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jc w:val="left"/>
        <w:rPr>
          <w:rFonts w:ascii="Times New Roman"/>
          <w:sz w:val="20"/>
        </w:rPr>
      </w:pPr>
      <w:r>
        <w:rPr/>
        <w:pict>
          <v:group style="position:absolute;margin-left:104.875992pt;margin-top:0pt;width:474.35pt;height:846.95pt;mso-position-horizontal-relative:page;mso-position-vertical-relative:page;z-index:-256624640" coordorigin="2098,0" coordsize="9487,16939">
            <v:shape style="position:absolute;left:2202;top:105;width:9276;height:16728" coordorigin="2203,105" coordsize="9276,16728" path="m2203,105l11478,105,11478,16833e" filled="false" stroked="true" strokeweight="10.540301pt" strokecolor="#ededed">
              <v:path arrowok="t"/>
              <v:stroke dashstyle="solid"/>
            </v:shape>
            <v:rect style="position:absolute;left:2097;top:105;width:211;height:16728" filled="true" fillcolor="#ededed" stroked="false">
              <v:fill type="solid"/>
            </v:rect>
            <v:line style="position:absolute" from="2308,13739" to="11373,13739" stroked="true" strokeweight="2.635075pt" strokecolor="#d2d2e8">
              <v:stroke dashstyle="solid"/>
            </v:line>
            <v:shape style="position:absolute;left:5944;top:2424;width:1792;height:1202" type="#_x0000_t75" stroked="false">
              <v:imagedata r:id="rId5" o:title=""/>
            </v:shape>
            <v:shape style="position:absolute;left:2751;top:10213;width:64;height:1160" coordorigin="2751,10214" coordsize="64,1160" path="m2814,11333l2811,11325,2799,11313,2791,11310,2774,11310,2766,11313,2754,11325,2751,11333,2751,11350,2754,11358,2766,11370,2774,11373,2791,11373,2799,11370,2811,11358,2814,11350,2814,11333m2814,10785l2811,10777,2799,10765,2791,10762,2774,10762,2766,10765,2754,10777,2751,10785,2751,10802,2754,10809,2766,10822,2774,10825,2791,10825,2799,10822,2811,10809,2814,10802,2814,10785m2814,10510l2811,10503,2799,10491,2791,10488,2774,10488,2766,10491,2754,10503,2751,10510,2751,10528,2754,10535,2766,10548,2774,10551,2791,10551,2799,10548,2811,10535,2814,10528,2814,10510m2814,10236l2811,10229,2799,10217,2791,10214,2774,10214,2766,10217,2754,10229,2751,10236,2751,10254,2754,10261,2766,10274,2774,10277,2791,10277,2799,10274,2811,10261,2814,10254,2814,10236e" filled="true" fillcolor="#212121" stroked="false">
              <v:path arrowok="t"/>
              <v:fill type="solid"/>
            </v:shape>
            <w10:wrap type="none"/>
          </v:group>
        </w:pict>
      </w: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ind w:left="0"/>
        <w:jc w:val="left"/>
        <w:rPr>
          <w:rFonts w:ascii="Times New Roman"/>
          <w:sz w:val="20"/>
        </w:rPr>
      </w:pPr>
    </w:p>
    <w:p>
      <w:pPr>
        <w:pStyle w:val="BodyText"/>
        <w:spacing w:before="1"/>
        <w:ind w:left="0"/>
        <w:jc w:val="left"/>
        <w:rPr>
          <w:rFonts w:ascii="Times New Roman"/>
          <w:sz w:val="26"/>
        </w:rPr>
      </w:pPr>
    </w:p>
    <w:p>
      <w:pPr>
        <w:pStyle w:val="BodyText"/>
        <w:spacing w:before="98"/>
        <w:ind w:left="1006" w:right="185"/>
        <w:jc w:val="center"/>
      </w:pPr>
      <w:r>
        <w:rPr>
          <w:color w:val="2C2C2C"/>
        </w:rPr>
        <w:t>Клинические рекомендации</w:t>
      </w:r>
    </w:p>
    <w:p>
      <w:pPr>
        <w:pStyle w:val="BodyText"/>
        <w:spacing w:before="5"/>
        <w:ind w:left="0"/>
        <w:jc w:val="left"/>
        <w:rPr>
          <w:sz w:val="33"/>
        </w:rPr>
      </w:pPr>
    </w:p>
    <w:p>
      <w:pPr>
        <w:pStyle w:val="Heading1"/>
        <w:spacing w:before="0"/>
        <w:ind w:right="193"/>
        <w:jc w:val="center"/>
      </w:pPr>
      <w:r>
        <w:rPr/>
        <w:t>Наджелудочковые тахикардии</w:t>
      </w:r>
    </w:p>
    <w:p>
      <w:pPr>
        <w:pStyle w:val="BodyText"/>
        <w:ind w:left="0"/>
        <w:jc w:val="left"/>
        <w:rPr>
          <w:b/>
          <w:sz w:val="44"/>
        </w:rPr>
      </w:pPr>
    </w:p>
    <w:p>
      <w:pPr>
        <w:pStyle w:val="BodyText"/>
        <w:spacing w:before="4"/>
        <w:ind w:left="0"/>
        <w:jc w:val="left"/>
        <w:rPr>
          <w:b/>
          <w:sz w:val="36"/>
        </w:rPr>
      </w:pPr>
    </w:p>
    <w:p>
      <w:pPr>
        <w:pStyle w:val="BodyText"/>
        <w:ind w:left="1049"/>
        <w:jc w:val="left"/>
      </w:pPr>
      <w:r>
        <w:rPr>
          <w:color w:val="2C2C2C"/>
        </w:rPr>
        <w:t>Кодирование по Международной статистической</w:t>
      </w:r>
    </w:p>
    <w:p>
      <w:pPr>
        <w:pStyle w:val="BodyText"/>
        <w:spacing w:before="17"/>
        <w:ind w:left="1049"/>
        <w:jc w:val="left"/>
        <w:rPr>
          <w:b/>
        </w:rPr>
      </w:pPr>
      <w:r>
        <w:rPr>
          <w:color w:val="2C2C2C"/>
        </w:rPr>
        <w:t>классификации болезней и проблем, связанных со здоровьем: </w:t>
      </w:r>
      <w:r>
        <w:rPr>
          <w:b/>
          <w:color w:val="212121"/>
        </w:rPr>
        <w:t>I47.1, I47.9.</w:t>
      </w:r>
    </w:p>
    <w:p>
      <w:pPr>
        <w:pStyle w:val="BodyText"/>
        <w:spacing w:before="124"/>
        <w:ind w:left="1049"/>
        <w:jc w:val="left"/>
        <w:rPr>
          <w:b/>
        </w:rPr>
      </w:pPr>
      <w:r>
        <w:rPr>
          <w:color w:val="2C2C2C"/>
          <w:w w:val="105"/>
        </w:rPr>
        <w:t>Год утверждения (частота пересмотра): </w:t>
      </w:r>
      <w:r>
        <w:rPr>
          <w:b/>
          <w:color w:val="212121"/>
          <w:w w:val="105"/>
        </w:rPr>
        <w:t>2020</w:t>
      </w:r>
    </w:p>
    <w:p>
      <w:pPr>
        <w:spacing w:before="123"/>
        <w:ind w:left="1049" w:right="0" w:firstLine="0"/>
        <w:jc w:val="left"/>
        <w:rPr>
          <w:b/>
          <w:sz w:val="19"/>
        </w:rPr>
      </w:pPr>
      <w:r>
        <w:rPr>
          <w:color w:val="2C2C2C"/>
          <w:sz w:val="19"/>
        </w:rPr>
        <w:t>Возрастная категория: </w:t>
      </w:r>
      <w:r>
        <w:rPr>
          <w:b/>
          <w:color w:val="212121"/>
          <w:sz w:val="19"/>
        </w:rPr>
        <w:t>Взрослые</w:t>
      </w:r>
    </w:p>
    <w:p>
      <w:pPr>
        <w:spacing w:before="123"/>
        <w:ind w:left="1049" w:right="0" w:firstLine="0"/>
        <w:jc w:val="left"/>
        <w:rPr>
          <w:b/>
          <w:sz w:val="19"/>
        </w:rPr>
      </w:pPr>
      <w:r>
        <w:rPr>
          <w:color w:val="2C2C2C"/>
          <w:w w:val="110"/>
          <w:sz w:val="19"/>
        </w:rPr>
        <w:t>ID: </w:t>
      </w:r>
      <w:r>
        <w:rPr>
          <w:b/>
          <w:color w:val="212121"/>
          <w:w w:val="110"/>
          <w:sz w:val="19"/>
        </w:rPr>
        <w:t>КР619</w:t>
      </w:r>
    </w:p>
    <w:p>
      <w:pPr>
        <w:pStyle w:val="BodyText"/>
        <w:spacing w:before="123"/>
        <w:ind w:left="1049"/>
        <w:jc w:val="left"/>
      </w:pPr>
      <w:r>
        <w:rPr>
          <w:color w:val="2C2C2C"/>
        </w:rPr>
        <w:t>URL</w:t>
      </w:r>
    </w:p>
    <w:p>
      <w:pPr>
        <w:pStyle w:val="BodyText"/>
        <w:spacing w:before="123"/>
        <w:ind w:left="3366"/>
        <w:jc w:val="left"/>
      </w:pPr>
      <w:r>
        <w:rPr>
          <w:color w:val="2C2C2C"/>
        </w:rPr>
        <w:t>Разработчик клинической рекомендации</w:t>
      </w:r>
    </w:p>
    <w:p>
      <w:pPr>
        <w:pStyle w:val="BodyText"/>
        <w:spacing w:before="13"/>
        <w:ind w:left="0"/>
        <w:jc w:val="left"/>
        <w:rPr>
          <w:sz w:val="16"/>
        </w:rPr>
      </w:pPr>
    </w:p>
    <w:p>
      <w:pPr>
        <w:pStyle w:val="Heading3"/>
        <w:spacing w:line="256" w:lineRule="auto" w:before="0"/>
        <w:ind w:left="1271" w:right="4115"/>
      </w:pPr>
      <w:r>
        <w:rPr>
          <w:color w:val="212121"/>
        </w:rPr>
        <w:t>Российское кардиологическое общество При участии:</w:t>
      </w:r>
    </w:p>
    <w:p>
      <w:pPr>
        <w:tabs>
          <w:tab w:pos="3157" w:val="left" w:leader="none"/>
          <w:tab w:pos="4440" w:val="left" w:leader="none"/>
          <w:tab w:pos="5744" w:val="left" w:leader="none"/>
          <w:tab w:pos="7471" w:val="left" w:leader="none"/>
          <w:tab w:pos="8104" w:val="left" w:leader="none"/>
        </w:tabs>
        <w:spacing w:line="256" w:lineRule="auto" w:before="0"/>
        <w:ind w:left="1271" w:right="129" w:firstLine="0"/>
        <w:jc w:val="left"/>
        <w:rPr>
          <w:b/>
          <w:sz w:val="19"/>
        </w:rPr>
      </w:pPr>
      <w:r>
        <w:rPr>
          <w:b/>
          <w:color w:val="212121"/>
          <w:sz w:val="19"/>
        </w:rPr>
        <w:t>Всероссийского</w:t>
        <w:tab/>
        <w:t>научного</w:t>
        <w:tab/>
        <w:t>общества</w:t>
        <w:tab/>
        <w:t>специалистов</w:t>
        <w:tab/>
        <w:t>по</w:t>
        <w:tab/>
      </w:r>
      <w:r>
        <w:rPr>
          <w:b/>
          <w:color w:val="212121"/>
          <w:spacing w:val="-3"/>
          <w:sz w:val="19"/>
        </w:rPr>
        <w:t>клинической </w:t>
      </w:r>
      <w:r>
        <w:rPr>
          <w:b/>
          <w:color w:val="212121"/>
          <w:sz w:val="19"/>
        </w:rPr>
        <w:t>электрофизиологии, аритмологии и</w:t>
      </w:r>
      <w:r>
        <w:rPr>
          <w:b/>
          <w:color w:val="212121"/>
          <w:spacing w:val="2"/>
          <w:sz w:val="19"/>
        </w:rPr>
        <w:t> </w:t>
      </w:r>
      <w:r>
        <w:rPr>
          <w:b/>
          <w:color w:val="212121"/>
          <w:sz w:val="19"/>
        </w:rPr>
        <w:t>кардиостимуляции</w:t>
      </w:r>
    </w:p>
    <w:p>
      <w:pPr>
        <w:spacing w:line="256" w:lineRule="exact" w:before="0"/>
        <w:ind w:left="1271" w:right="0" w:firstLine="0"/>
        <w:jc w:val="left"/>
        <w:rPr>
          <w:b/>
          <w:sz w:val="19"/>
        </w:rPr>
      </w:pPr>
      <w:r>
        <w:rPr>
          <w:b/>
          <w:color w:val="212121"/>
          <w:sz w:val="19"/>
        </w:rPr>
        <w:t>Ассоциации сердечно-сосудистых хирургов России</w:t>
      </w:r>
    </w:p>
    <w:p>
      <w:pPr>
        <w:pStyle w:val="BodyText"/>
        <w:spacing w:before="207"/>
        <w:ind w:left="2461"/>
        <w:jc w:val="left"/>
      </w:pPr>
      <w:r>
        <w:rPr>
          <w:color w:val="212121"/>
        </w:rPr>
        <w:t>Одобрено Научно-практическим Советом Минздрава РФ</w:t>
      </w:r>
    </w:p>
    <w:p>
      <w:pPr>
        <w:spacing w:after="0"/>
        <w:jc w:val="left"/>
        <w:sectPr>
          <w:type w:val="continuous"/>
          <w:pgSz w:w="11900" w:h="16840"/>
          <w:pgMar w:top="1600" w:bottom="280" w:left="1680" w:right="720"/>
        </w:sectPr>
      </w:pPr>
    </w:p>
    <w:p>
      <w:pPr>
        <w:pStyle w:val="BodyText"/>
        <w:spacing w:before="2"/>
        <w:ind w:left="0"/>
        <w:jc w:val="left"/>
        <w:rPr>
          <w:sz w:val="25"/>
        </w:rPr>
      </w:pPr>
      <w:r>
        <w:rPr/>
        <w:pict>
          <v:rect style="position:absolute;margin-left:568.649231pt;margin-top:.000045pt;width:10.540301pt;height:841.643049pt;mso-position-horizontal-relative:page;mso-position-vertical-relative:page;z-index:251659264" filled="true" fillcolor="#ededed" stroked="false">
            <v:fill type="solid"/>
            <w10:wrap type="none"/>
          </v:rect>
        </w:pict>
      </w:r>
      <w:r>
        <w:rPr/>
        <w:pict>
          <v:rect style="position:absolute;margin-left:104.875992pt;margin-top:.000045pt;width:10.540301pt;height:841.643049pt;mso-position-horizontal-relative:page;mso-position-vertical-relative:page;z-index:251660288" filled="true" fillcolor="#ededed" stroked="false">
            <v:fill type="solid"/>
            <w10:wrap type="none"/>
          </v:rect>
        </w:pict>
      </w:r>
    </w:p>
    <w:p>
      <w:pPr>
        <w:pStyle w:val="Heading1"/>
        <w:spacing w:before="105"/>
        <w:ind w:right="80"/>
        <w:jc w:val="center"/>
      </w:pPr>
      <w:r>
        <w:rPr>
          <w:w w:val="105"/>
        </w:rPr>
        <w:t>Оглавление</w:t>
      </w:r>
    </w:p>
    <w:p>
      <w:pPr>
        <w:pStyle w:val="BodyText"/>
        <w:spacing w:line="256" w:lineRule="auto" w:before="239"/>
        <w:ind w:left="1271" w:right="5593"/>
        <w:jc w:val="left"/>
      </w:pPr>
      <w:r>
        <w:rPr/>
        <w:pict>
          <v:shape style="position:absolute;margin-left:137.550903pt;margin-top:17.180012pt;width:3.2pt;height:3.2pt;mso-position-horizontal-relative:page;mso-position-vertical-relative:paragraph;z-index:251661312" coordorigin="2751,344" coordsize="64,64" path="m2791,407l2774,407,2766,404,2754,391,2751,384,2751,366,2754,359,2766,347,2774,344,2791,344,2799,347,2811,359,2814,366,2814,384,2811,391,2799,404,2791,407xe" filled="true" fillcolor="#212121" stroked="false">
            <v:path arrowok="t"/>
            <v:fill type="solid"/>
            <w10:wrap type="none"/>
          </v:shape>
        </w:pict>
      </w:r>
      <w:r>
        <w:rPr/>
        <w:pict>
          <v:shape style="position:absolute;margin-left:137.550903pt;margin-top:30.882402pt;width:3.2pt;height:3.2pt;mso-position-horizontal-relative:page;mso-position-vertical-relative:paragraph;z-index:251662336" coordorigin="2751,618" coordsize="64,64" path="m2791,681l2774,681,2766,678,2754,665,2751,658,2751,641,2754,633,2766,621,2774,618,2791,618,2799,621,2811,633,2814,641,2814,658,2811,665,2799,678,2791,681xe" filled="true" fillcolor="#212121" stroked="false">
            <v:path arrowok="t"/>
            <v:fill type="solid"/>
            <w10:wrap type="none"/>
          </v:shape>
        </w:pict>
      </w:r>
      <w:r>
        <w:rPr>
          <w:color w:val="146389"/>
        </w:rPr>
        <w:t>Список сокращений Термины и определения</w:t>
      </w:r>
    </w:p>
    <w:p>
      <w:pPr>
        <w:pStyle w:val="ListParagraph"/>
        <w:numPr>
          <w:ilvl w:val="0"/>
          <w:numId w:val="1"/>
        </w:numPr>
        <w:tabs>
          <w:tab w:pos="1555" w:val="left" w:leader="none"/>
        </w:tabs>
        <w:spacing w:line="256" w:lineRule="auto" w:before="0" w:after="0"/>
        <w:ind w:left="1271" w:right="121" w:firstLine="0"/>
        <w:jc w:val="both"/>
        <w:rPr>
          <w:sz w:val="19"/>
          <w:u w:val="none"/>
        </w:rPr>
      </w:pPr>
      <w:r>
        <w:rPr/>
        <w:pict>
          <v:shape style="position:absolute;margin-left:137.550903pt;margin-top:5.230008pt;width:3.2pt;height:3.2pt;mso-position-horizontal-relative:page;mso-position-vertical-relative:paragraph;z-index:251663360"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146389"/>
          <w:sz w:val="19"/>
          <w:u w:val="none"/>
        </w:rPr>
        <w:t>Краткая информация по заболеванию или состоянию (группы заболеваний или состояний)</w:t>
      </w:r>
    </w:p>
    <w:p>
      <w:pPr>
        <w:pStyle w:val="ListParagraph"/>
        <w:numPr>
          <w:ilvl w:val="1"/>
          <w:numId w:val="1"/>
        </w:numPr>
        <w:tabs>
          <w:tab w:pos="1573" w:val="left" w:leader="none"/>
        </w:tabs>
        <w:spacing w:line="256" w:lineRule="exact" w:before="0" w:after="0"/>
        <w:ind w:left="1572" w:right="0" w:hanging="302"/>
        <w:jc w:val="both"/>
        <w:rPr>
          <w:sz w:val="19"/>
          <w:u w:val="none"/>
        </w:rPr>
      </w:pPr>
      <w:r>
        <w:rPr/>
        <w:pict>
          <v:shape style="position:absolute;margin-left:137.550903pt;margin-top:5.207157pt;width:3.2pt;height:3.2pt;mso-position-horizontal-relative:page;mso-position-vertical-relative:paragraph;z-index:251664384" coordorigin="2751,104" coordsize="64,64" path="m2791,167l2774,167,2766,164,2754,152,2751,144,2751,127,2754,120,2766,107,2774,104,2791,104,2799,107,2811,120,2814,127,2814,144,2811,152,2799,164,2791,167xe" filled="true" fillcolor="#212121" stroked="false">
            <v:path arrowok="t"/>
            <v:fill type="solid"/>
            <w10:wrap type="none"/>
          </v:shape>
        </w:pict>
      </w:r>
      <w:r>
        <w:rPr>
          <w:color w:val="146389"/>
          <w:sz w:val="19"/>
          <w:u w:val="none"/>
        </w:rPr>
        <w:t>Определение заболевания или состояния (группы заболеваний или</w:t>
      </w:r>
      <w:r>
        <w:rPr>
          <w:color w:val="146389"/>
          <w:spacing w:val="-27"/>
          <w:sz w:val="19"/>
          <w:u w:val="none"/>
        </w:rPr>
        <w:t> </w:t>
      </w:r>
      <w:r>
        <w:rPr>
          <w:color w:val="146389"/>
          <w:sz w:val="19"/>
          <w:u w:val="none"/>
        </w:rPr>
        <w:t>состояний)</w:t>
      </w:r>
    </w:p>
    <w:p>
      <w:pPr>
        <w:pStyle w:val="ListParagraph"/>
        <w:numPr>
          <w:ilvl w:val="1"/>
          <w:numId w:val="1"/>
        </w:numPr>
        <w:tabs>
          <w:tab w:pos="1677" w:val="left" w:leader="none"/>
        </w:tabs>
        <w:spacing w:line="256" w:lineRule="auto" w:before="17" w:after="0"/>
        <w:ind w:left="1271" w:right="131" w:firstLine="0"/>
        <w:jc w:val="both"/>
        <w:rPr>
          <w:sz w:val="19"/>
          <w:u w:val="none"/>
        </w:rPr>
      </w:pPr>
      <w:r>
        <w:rPr/>
        <w:pict>
          <v:shape style="position:absolute;margin-left:137.550903pt;margin-top:6.080001pt;width:3.2pt;height:3.2pt;mso-position-horizontal-relative:page;mso-position-vertical-relative:paragraph;z-index:251665408" coordorigin="2751,122" coordsize="64,64" path="m2791,185l2774,185,2766,182,2754,169,2751,162,2751,144,2754,137,2766,125,2774,122,2791,122,2799,125,2811,137,2814,144,2814,162,2811,169,2799,182,2791,185xe" filled="true" fillcolor="#212121" stroked="false">
            <v:path arrowok="t"/>
            <v:fill type="solid"/>
            <w10:wrap type="none"/>
          </v:shape>
        </w:pict>
      </w:r>
      <w:r>
        <w:rPr>
          <w:color w:val="146389"/>
          <w:sz w:val="19"/>
          <w:u w:val="none"/>
        </w:rPr>
        <w:t>Этиология и патогенез заболевания или состояния (группы заболеваний или состояний)</w:t>
      </w:r>
    </w:p>
    <w:p>
      <w:pPr>
        <w:pStyle w:val="ListParagraph"/>
        <w:numPr>
          <w:ilvl w:val="1"/>
          <w:numId w:val="1"/>
        </w:numPr>
        <w:tabs>
          <w:tab w:pos="1573" w:val="left" w:leader="none"/>
        </w:tabs>
        <w:spacing w:line="256" w:lineRule="exact" w:before="0" w:after="0"/>
        <w:ind w:left="1572" w:right="0" w:hanging="302"/>
        <w:jc w:val="both"/>
        <w:rPr>
          <w:sz w:val="19"/>
          <w:u w:val="none"/>
        </w:rPr>
      </w:pPr>
      <w:r>
        <w:rPr/>
        <w:pict>
          <v:shape style="position:absolute;margin-left:137.550903pt;margin-top:5.207151pt;width:3.2pt;height:3.2pt;mso-position-horizontal-relative:page;mso-position-vertical-relative:paragraph;z-index:251666432" coordorigin="2751,104" coordsize="64,64" path="m2791,167l2774,167,2766,164,2754,152,2751,144,2751,127,2754,120,2766,107,2774,104,2791,104,2799,107,2811,120,2814,127,2814,144,2811,152,2799,164,2791,167xe" filled="true" fillcolor="#212121" stroked="false">
            <v:path arrowok="t"/>
            <v:fill type="solid"/>
            <w10:wrap type="none"/>
          </v:shape>
        </w:pict>
      </w:r>
      <w:r>
        <w:rPr>
          <w:color w:val="146389"/>
          <w:sz w:val="19"/>
          <w:u w:val="none"/>
        </w:rPr>
        <w:t>Эпидемиология</w:t>
      </w:r>
      <w:r>
        <w:rPr>
          <w:color w:val="146389"/>
          <w:spacing w:val="-6"/>
          <w:sz w:val="19"/>
          <w:u w:val="none"/>
        </w:rPr>
        <w:t> </w:t>
      </w:r>
      <w:r>
        <w:rPr>
          <w:color w:val="146389"/>
          <w:sz w:val="19"/>
          <w:u w:val="none"/>
        </w:rPr>
        <w:t>заболевания</w:t>
      </w:r>
      <w:r>
        <w:rPr>
          <w:color w:val="146389"/>
          <w:spacing w:val="-5"/>
          <w:sz w:val="19"/>
          <w:u w:val="none"/>
        </w:rPr>
        <w:t> </w:t>
      </w:r>
      <w:r>
        <w:rPr>
          <w:color w:val="146389"/>
          <w:sz w:val="19"/>
          <w:u w:val="none"/>
        </w:rPr>
        <w:t>или</w:t>
      </w:r>
      <w:r>
        <w:rPr>
          <w:color w:val="146389"/>
          <w:spacing w:val="-5"/>
          <w:sz w:val="19"/>
          <w:u w:val="none"/>
        </w:rPr>
        <w:t> </w:t>
      </w:r>
      <w:r>
        <w:rPr>
          <w:color w:val="146389"/>
          <w:sz w:val="19"/>
          <w:u w:val="none"/>
        </w:rPr>
        <w:t>состояния</w:t>
      </w:r>
      <w:r>
        <w:rPr>
          <w:color w:val="146389"/>
          <w:spacing w:val="-5"/>
          <w:sz w:val="19"/>
          <w:u w:val="none"/>
        </w:rPr>
        <w:t> </w:t>
      </w:r>
      <w:r>
        <w:rPr>
          <w:color w:val="146389"/>
          <w:sz w:val="19"/>
          <w:u w:val="none"/>
        </w:rPr>
        <w:t>(группы</w:t>
      </w:r>
      <w:r>
        <w:rPr>
          <w:color w:val="146389"/>
          <w:spacing w:val="-5"/>
          <w:sz w:val="19"/>
          <w:u w:val="none"/>
        </w:rPr>
        <w:t> </w:t>
      </w:r>
      <w:r>
        <w:rPr>
          <w:color w:val="146389"/>
          <w:sz w:val="19"/>
          <w:u w:val="none"/>
        </w:rPr>
        <w:t>заболеваний</w:t>
      </w:r>
      <w:r>
        <w:rPr>
          <w:color w:val="146389"/>
          <w:spacing w:val="-5"/>
          <w:sz w:val="19"/>
          <w:u w:val="none"/>
        </w:rPr>
        <w:t> </w:t>
      </w:r>
      <w:r>
        <w:rPr>
          <w:color w:val="146389"/>
          <w:sz w:val="19"/>
          <w:u w:val="none"/>
        </w:rPr>
        <w:t>или</w:t>
      </w:r>
      <w:r>
        <w:rPr>
          <w:color w:val="146389"/>
          <w:spacing w:val="-5"/>
          <w:sz w:val="19"/>
          <w:u w:val="none"/>
        </w:rPr>
        <w:t> </w:t>
      </w:r>
      <w:r>
        <w:rPr>
          <w:color w:val="146389"/>
          <w:sz w:val="19"/>
          <w:u w:val="none"/>
        </w:rPr>
        <w:t>состояний)</w:t>
      </w:r>
    </w:p>
    <w:p>
      <w:pPr>
        <w:pStyle w:val="ListParagraph"/>
        <w:numPr>
          <w:ilvl w:val="1"/>
          <w:numId w:val="1"/>
        </w:numPr>
        <w:tabs>
          <w:tab w:pos="1648" w:val="left" w:leader="none"/>
        </w:tabs>
        <w:spacing w:line="256" w:lineRule="auto" w:before="18" w:after="0"/>
        <w:ind w:left="1271" w:right="128" w:firstLine="0"/>
        <w:jc w:val="both"/>
        <w:rPr>
          <w:sz w:val="19"/>
          <w:u w:val="none"/>
        </w:rPr>
      </w:pPr>
      <w:r>
        <w:rPr/>
        <w:pict>
          <v:shape style="position:absolute;margin-left:137.550903pt;margin-top:6.129995pt;width:3.2pt;height:3.2pt;mso-position-horizontal-relative:page;mso-position-vertical-relative:paragraph;z-index:251667456" coordorigin="2751,123" coordsize="64,64" path="m2791,186l2774,186,2766,183,2754,170,2751,163,2751,145,2754,138,2766,126,2774,123,2791,123,2799,126,2811,138,2814,145,2814,163,2811,170,2799,183,2791,186xe" filled="true" fillcolor="#212121" stroked="false">
            <v:path arrowok="t"/>
            <v:fill type="solid"/>
            <w10:wrap type="none"/>
          </v:shape>
        </w:pict>
      </w:r>
      <w:r>
        <w:rPr>
          <w:color w:val="146389"/>
          <w:sz w:val="19"/>
          <w:u w:val="none"/>
        </w:rPr>
        <w:t>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w:t>
      </w:r>
      <w:r>
        <w:rPr>
          <w:color w:val="146389"/>
          <w:spacing w:val="-4"/>
          <w:sz w:val="19"/>
          <w:u w:val="none"/>
        </w:rPr>
        <w:t> </w:t>
      </w:r>
      <w:r>
        <w:rPr>
          <w:color w:val="146389"/>
          <w:sz w:val="19"/>
          <w:u w:val="none"/>
        </w:rPr>
        <w:t>здоровьем</w:t>
      </w:r>
    </w:p>
    <w:p>
      <w:pPr>
        <w:pStyle w:val="ListParagraph"/>
        <w:numPr>
          <w:ilvl w:val="1"/>
          <w:numId w:val="1"/>
        </w:numPr>
        <w:tabs>
          <w:tab w:pos="1573" w:val="left" w:leader="none"/>
        </w:tabs>
        <w:spacing w:line="256" w:lineRule="exact" w:before="0" w:after="0"/>
        <w:ind w:left="1572" w:right="0" w:hanging="302"/>
        <w:jc w:val="both"/>
        <w:rPr>
          <w:sz w:val="19"/>
          <w:u w:val="none"/>
        </w:rPr>
      </w:pPr>
      <w:r>
        <w:rPr/>
        <w:pict>
          <v:shape style="position:absolute;margin-left:137.550903pt;margin-top:5.195719pt;width:3.2pt;height:3.2pt;mso-position-horizontal-relative:page;mso-position-vertical-relative:paragraph;z-index:251668480" coordorigin="2751,104" coordsize="64,64" path="m2791,167l2774,167,2766,164,2754,152,2751,144,2751,127,2754,119,2766,107,2774,104,2791,104,2799,107,2811,119,2814,127,2814,144,2811,152,2799,164,2791,167xe" filled="true" fillcolor="#212121" stroked="false">
            <v:path arrowok="t"/>
            <v:fill type="solid"/>
            <w10:wrap type="none"/>
          </v:shape>
        </w:pict>
      </w:r>
      <w:r>
        <w:rPr>
          <w:color w:val="146389"/>
          <w:sz w:val="19"/>
          <w:u w:val="none"/>
        </w:rPr>
        <w:t>Классификация</w:t>
      </w:r>
      <w:r>
        <w:rPr>
          <w:color w:val="146389"/>
          <w:spacing w:val="-6"/>
          <w:sz w:val="19"/>
          <w:u w:val="none"/>
        </w:rPr>
        <w:t> </w:t>
      </w:r>
      <w:r>
        <w:rPr>
          <w:color w:val="146389"/>
          <w:sz w:val="19"/>
          <w:u w:val="none"/>
        </w:rPr>
        <w:t>заболевания</w:t>
      </w:r>
      <w:r>
        <w:rPr>
          <w:color w:val="146389"/>
          <w:spacing w:val="-5"/>
          <w:sz w:val="19"/>
          <w:u w:val="none"/>
        </w:rPr>
        <w:t> </w:t>
      </w:r>
      <w:r>
        <w:rPr>
          <w:color w:val="146389"/>
          <w:sz w:val="19"/>
          <w:u w:val="none"/>
        </w:rPr>
        <w:t>или</w:t>
      </w:r>
      <w:r>
        <w:rPr>
          <w:color w:val="146389"/>
          <w:spacing w:val="-6"/>
          <w:sz w:val="19"/>
          <w:u w:val="none"/>
        </w:rPr>
        <w:t> </w:t>
      </w:r>
      <w:r>
        <w:rPr>
          <w:color w:val="146389"/>
          <w:sz w:val="19"/>
          <w:u w:val="none"/>
        </w:rPr>
        <w:t>состояния</w:t>
      </w:r>
      <w:r>
        <w:rPr>
          <w:color w:val="146389"/>
          <w:spacing w:val="-5"/>
          <w:sz w:val="19"/>
          <w:u w:val="none"/>
        </w:rPr>
        <w:t> </w:t>
      </w:r>
      <w:r>
        <w:rPr>
          <w:color w:val="146389"/>
          <w:sz w:val="19"/>
          <w:u w:val="none"/>
        </w:rPr>
        <w:t>(группы</w:t>
      </w:r>
      <w:r>
        <w:rPr>
          <w:color w:val="146389"/>
          <w:spacing w:val="-5"/>
          <w:sz w:val="19"/>
          <w:u w:val="none"/>
        </w:rPr>
        <w:t> </w:t>
      </w:r>
      <w:r>
        <w:rPr>
          <w:color w:val="146389"/>
          <w:sz w:val="19"/>
          <w:u w:val="none"/>
        </w:rPr>
        <w:t>заболеваний</w:t>
      </w:r>
      <w:r>
        <w:rPr>
          <w:color w:val="146389"/>
          <w:spacing w:val="-6"/>
          <w:sz w:val="19"/>
          <w:u w:val="none"/>
        </w:rPr>
        <w:t> </w:t>
      </w:r>
      <w:r>
        <w:rPr>
          <w:color w:val="146389"/>
          <w:sz w:val="19"/>
          <w:u w:val="none"/>
        </w:rPr>
        <w:t>или</w:t>
      </w:r>
      <w:r>
        <w:rPr>
          <w:color w:val="146389"/>
          <w:spacing w:val="-5"/>
          <w:sz w:val="19"/>
          <w:u w:val="none"/>
        </w:rPr>
        <w:t> </w:t>
      </w:r>
      <w:r>
        <w:rPr>
          <w:color w:val="146389"/>
          <w:sz w:val="19"/>
          <w:u w:val="none"/>
        </w:rPr>
        <w:t>состояний)</w:t>
      </w:r>
    </w:p>
    <w:p>
      <w:pPr>
        <w:pStyle w:val="ListParagraph"/>
        <w:numPr>
          <w:ilvl w:val="1"/>
          <w:numId w:val="1"/>
        </w:numPr>
        <w:tabs>
          <w:tab w:pos="1573" w:val="left" w:leader="none"/>
        </w:tabs>
        <w:spacing w:line="240" w:lineRule="auto" w:before="18" w:after="0"/>
        <w:ind w:left="1572" w:right="0" w:hanging="302"/>
        <w:jc w:val="both"/>
        <w:rPr>
          <w:sz w:val="19"/>
          <w:u w:val="none"/>
        </w:rPr>
      </w:pPr>
      <w:r>
        <w:rPr/>
        <w:pict>
          <v:shape style="position:absolute;margin-left:137.550903pt;margin-top:6.129987pt;width:3.2pt;height:3.2pt;mso-position-horizontal-relative:page;mso-position-vertical-relative:paragraph;z-index:251669504" coordorigin="2751,123" coordsize="64,64" path="m2791,186l2774,186,2766,183,2754,170,2751,163,2751,145,2754,138,2766,126,2774,123,2791,123,2799,126,2811,138,2814,145,2814,163,2811,170,2799,183,2791,186xe" filled="true" fillcolor="#212121" stroked="false">
            <v:path arrowok="t"/>
            <v:fill type="solid"/>
            <w10:wrap type="none"/>
          </v:shape>
        </w:pict>
      </w:r>
      <w:r>
        <w:rPr>
          <w:color w:val="146389"/>
          <w:sz w:val="19"/>
          <w:u w:val="none"/>
        </w:rPr>
        <w:t>Клиническая</w:t>
      </w:r>
      <w:r>
        <w:rPr>
          <w:color w:val="146389"/>
          <w:spacing w:val="-7"/>
          <w:sz w:val="19"/>
          <w:u w:val="none"/>
        </w:rPr>
        <w:t> </w:t>
      </w:r>
      <w:r>
        <w:rPr>
          <w:color w:val="146389"/>
          <w:sz w:val="19"/>
          <w:u w:val="none"/>
        </w:rPr>
        <w:t>картина</w:t>
      </w:r>
      <w:r>
        <w:rPr>
          <w:color w:val="146389"/>
          <w:spacing w:val="-6"/>
          <w:sz w:val="19"/>
          <w:u w:val="none"/>
        </w:rPr>
        <w:t> </w:t>
      </w:r>
      <w:r>
        <w:rPr>
          <w:color w:val="146389"/>
          <w:sz w:val="19"/>
          <w:u w:val="none"/>
        </w:rPr>
        <w:t>заболевания</w:t>
      </w:r>
      <w:r>
        <w:rPr>
          <w:color w:val="146389"/>
          <w:spacing w:val="-6"/>
          <w:sz w:val="19"/>
          <w:u w:val="none"/>
        </w:rPr>
        <w:t> </w:t>
      </w:r>
      <w:r>
        <w:rPr>
          <w:color w:val="146389"/>
          <w:sz w:val="19"/>
          <w:u w:val="none"/>
        </w:rPr>
        <w:t>или</w:t>
      </w:r>
      <w:r>
        <w:rPr>
          <w:color w:val="146389"/>
          <w:spacing w:val="-6"/>
          <w:sz w:val="19"/>
          <w:u w:val="none"/>
        </w:rPr>
        <w:t> </w:t>
      </w:r>
      <w:r>
        <w:rPr>
          <w:color w:val="146389"/>
          <w:sz w:val="19"/>
          <w:u w:val="none"/>
        </w:rPr>
        <w:t>состояния</w:t>
      </w:r>
      <w:r>
        <w:rPr>
          <w:color w:val="146389"/>
          <w:spacing w:val="-6"/>
          <w:sz w:val="19"/>
          <w:u w:val="none"/>
        </w:rPr>
        <w:t> </w:t>
      </w:r>
      <w:r>
        <w:rPr>
          <w:color w:val="146389"/>
          <w:sz w:val="19"/>
          <w:u w:val="none"/>
        </w:rPr>
        <w:t>(группы</w:t>
      </w:r>
      <w:r>
        <w:rPr>
          <w:color w:val="146389"/>
          <w:spacing w:val="-6"/>
          <w:sz w:val="19"/>
          <w:u w:val="none"/>
        </w:rPr>
        <w:t> </w:t>
      </w:r>
      <w:r>
        <w:rPr>
          <w:color w:val="146389"/>
          <w:sz w:val="19"/>
          <w:u w:val="none"/>
        </w:rPr>
        <w:t>заболеваний</w:t>
      </w:r>
      <w:r>
        <w:rPr>
          <w:color w:val="146389"/>
          <w:spacing w:val="-6"/>
          <w:sz w:val="19"/>
          <w:u w:val="none"/>
        </w:rPr>
        <w:t> </w:t>
      </w:r>
      <w:r>
        <w:rPr>
          <w:color w:val="146389"/>
          <w:sz w:val="19"/>
          <w:u w:val="none"/>
        </w:rPr>
        <w:t>или</w:t>
      </w:r>
      <w:r>
        <w:rPr>
          <w:color w:val="146389"/>
          <w:spacing w:val="-6"/>
          <w:sz w:val="19"/>
          <w:u w:val="none"/>
        </w:rPr>
        <w:t> </w:t>
      </w:r>
      <w:r>
        <w:rPr>
          <w:color w:val="146389"/>
          <w:sz w:val="19"/>
          <w:u w:val="none"/>
        </w:rPr>
        <w:t>состояний)</w:t>
      </w:r>
    </w:p>
    <w:p>
      <w:pPr>
        <w:pStyle w:val="ListParagraph"/>
        <w:numPr>
          <w:ilvl w:val="0"/>
          <w:numId w:val="1"/>
        </w:numPr>
        <w:tabs>
          <w:tab w:pos="1579" w:val="left" w:leader="none"/>
        </w:tabs>
        <w:spacing w:line="256" w:lineRule="auto" w:before="17" w:after="0"/>
        <w:ind w:left="1271" w:right="124" w:firstLine="0"/>
        <w:jc w:val="both"/>
        <w:rPr>
          <w:sz w:val="19"/>
          <w:u w:val="none"/>
        </w:rPr>
      </w:pPr>
      <w:r>
        <w:rPr/>
        <w:pict>
          <v:shape style="position:absolute;margin-left:137.550903pt;margin-top:6.079986pt;width:3.2pt;height:3.2pt;mso-position-horizontal-relative:page;mso-position-vertical-relative:paragraph;z-index:251670528" coordorigin="2751,122" coordsize="64,64" path="m2791,185l2774,185,2766,182,2754,169,2751,162,2751,144,2754,137,2766,125,2774,122,2791,122,2799,125,2811,137,2814,144,2814,162,2811,169,2799,182,2791,185xe" filled="true" fillcolor="#212121" stroked="false">
            <v:path arrowok="t"/>
            <v:fill type="solid"/>
            <w10:wrap type="none"/>
          </v:shape>
        </w:pict>
      </w:r>
      <w:r>
        <w:rPr>
          <w:color w:val="146389"/>
          <w:sz w:val="19"/>
          <w:u w:val="none"/>
        </w:rPr>
        <w:t>Диагностика заболевания или состояния (группы заболеваний или состояний) медицинские показания и противопоказания к применению методов</w:t>
      </w:r>
      <w:r>
        <w:rPr>
          <w:color w:val="146389"/>
          <w:spacing w:val="-10"/>
          <w:sz w:val="19"/>
          <w:u w:val="none"/>
        </w:rPr>
        <w:t> </w:t>
      </w:r>
      <w:r>
        <w:rPr>
          <w:color w:val="146389"/>
          <w:sz w:val="19"/>
          <w:u w:val="none"/>
        </w:rPr>
        <w:t>диагностики</w:t>
      </w:r>
    </w:p>
    <w:p>
      <w:pPr>
        <w:pStyle w:val="ListParagraph"/>
        <w:numPr>
          <w:ilvl w:val="1"/>
          <w:numId w:val="1"/>
        </w:numPr>
        <w:tabs>
          <w:tab w:pos="1573" w:val="left" w:leader="none"/>
        </w:tabs>
        <w:spacing w:line="256" w:lineRule="exact" w:before="0" w:after="0"/>
        <w:ind w:left="1572" w:right="0" w:hanging="302"/>
        <w:jc w:val="both"/>
        <w:rPr>
          <w:sz w:val="19"/>
          <w:u w:val="none"/>
        </w:rPr>
      </w:pPr>
      <w:r>
        <w:rPr/>
        <w:pict>
          <v:shape style="position:absolute;margin-left:137.550903pt;margin-top:5.207135pt;width:3.2pt;height:3.2pt;mso-position-horizontal-relative:page;mso-position-vertical-relative:paragraph;z-index:251671552" coordorigin="2751,104" coordsize="64,64" path="m2791,167l2774,167,2766,164,2754,152,2751,144,2751,127,2754,120,2766,107,2774,104,2791,104,2799,107,2811,120,2814,127,2814,144,2811,152,2799,164,2791,167xe" filled="true" fillcolor="#212121" stroked="false">
            <v:path arrowok="t"/>
            <v:fill type="solid"/>
            <w10:wrap type="none"/>
          </v:shape>
        </w:pict>
      </w:r>
      <w:r>
        <w:rPr>
          <w:color w:val="146389"/>
          <w:sz w:val="19"/>
          <w:u w:val="none"/>
        </w:rPr>
        <w:t>Жалобы и</w:t>
      </w:r>
      <w:r>
        <w:rPr>
          <w:color w:val="146389"/>
          <w:spacing w:val="-4"/>
          <w:sz w:val="19"/>
          <w:u w:val="none"/>
        </w:rPr>
        <w:t> </w:t>
      </w:r>
      <w:r>
        <w:rPr>
          <w:color w:val="146389"/>
          <w:sz w:val="19"/>
          <w:u w:val="none"/>
        </w:rPr>
        <w:t>анамнез</w:t>
      </w:r>
    </w:p>
    <w:p>
      <w:pPr>
        <w:pStyle w:val="ListParagraph"/>
        <w:numPr>
          <w:ilvl w:val="1"/>
          <w:numId w:val="1"/>
        </w:numPr>
        <w:tabs>
          <w:tab w:pos="1573" w:val="left" w:leader="none"/>
        </w:tabs>
        <w:spacing w:line="240" w:lineRule="auto" w:before="18" w:after="0"/>
        <w:ind w:left="1572" w:right="0" w:hanging="302"/>
        <w:jc w:val="left"/>
        <w:rPr>
          <w:sz w:val="19"/>
          <w:u w:val="none"/>
        </w:rPr>
      </w:pPr>
      <w:r>
        <w:rPr/>
        <w:pict>
          <v:shape style="position:absolute;margin-left:137.550903pt;margin-top:6.129979pt;width:3.2pt;height:3.2pt;mso-position-horizontal-relative:page;mso-position-vertical-relative:paragraph;z-index:251672576" coordorigin="2751,123" coordsize="64,64" path="m2791,186l2774,186,2766,183,2754,170,2751,163,2751,145,2754,138,2766,126,2774,123,2791,123,2799,126,2811,138,2814,145,2814,163,2811,170,2799,183,2791,186xe" filled="true" fillcolor="#212121" stroked="false">
            <v:path arrowok="t"/>
            <v:fill type="solid"/>
            <w10:wrap type="none"/>
          </v:shape>
        </w:pict>
      </w:r>
      <w:r>
        <w:rPr>
          <w:color w:val="146389"/>
          <w:sz w:val="19"/>
          <w:u w:val="none"/>
        </w:rPr>
        <w:t>Физикальное</w:t>
      </w:r>
      <w:r>
        <w:rPr>
          <w:color w:val="146389"/>
          <w:spacing w:val="-2"/>
          <w:sz w:val="19"/>
          <w:u w:val="none"/>
        </w:rPr>
        <w:t> </w:t>
      </w:r>
      <w:r>
        <w:rPr>
          <w:color w:val="146389"/>
          <w:sz w:val="19"/>
          <w:u w:val="none"/>
        </w:rPr>
        <w:t>обследование</w:t>
      </w:r>
    </w:p>
    <w:p>
      <w:pPr>
        <w:pStyle w:val="ListParagraph"/>
        <w:numPr>
          <w:ilvl w:val="1"/>
          <w:numId w:val="1"/>
        </w:numPr>
        <w:tabs>
          <w:tab w:pos="1573" w:val="left" w:leader="none"/>
        </w:tabs>
        <w:spacing w:line="240" w:lineRule="auto" w:before="18" w:after="0"/>
        <w:ind w:left="1572" w:right="0" w:hanging="302"/>
        <w:jc w:val="left"/>
        <w:rPr>
          <w:sz w:val="19"/>
          <w:u w:val="none"/>
        </w:rPr>
      </w:pPr>
      <w:r>
        <w:rPr/>
        <w:pict>
          <v:shape style="position:absolute;margin-left:137.550903pt;margin-top:6.129977pt;width:3.2pt;height:3.2pt;mso-position-horizontal-relative:page;mso-position-vertical-relative:paragraph;z-index:251673600" coordorigin="2751,123" coordsize="64,64" path="m2791,186l2774,186,2766,183,2754,170,2751,163,2751,145,2754,138,2766,126,2774,123,2791,123,2799,126,2811,138,2814,145,2814,163,2811,170,2799,183,2791,186xe" filled="true" fillcolor="#212121" stroked="false">
            <v:path arrowok="t"/>
            <v:fill type="solid"/>
            <w10:wrap type="none"/>
          </v:shape>
        </w:pict>
      </w:r>
      <w:r>
        <w:rPr>
          <w:color w:val="146389"/>
          <w:sz w:val="19"/>
          <w:u w:val="none"/>
        </w:rPr>
        <w:t>Лабораторные диагностические</w:t>
      </w:r>
      <w:r>
        <w:rPr>
          <w:color w:val="146389"/>
          <w:spacing w:val="-7"/>
          <w:sz w:val="19"/>
          <w:u w:val="none"/>
        </w:rPr>
        <w:t> </w:t>
      </w:r>
      <w:r>
        <w:rPr>
          <w:color w:val="146389"/>
          <w:sz w:val="19"/>
          <w:u w:val="none"/>
        </w:rPr>
        <w:t>исследования</w:t>
      </w:r>
    </w:p>
    <w:p>
      <w:pPr>
        <w:pStyle w:val="ListParagraph"/>
        <w:numPr>
          <w:ilvl w:val="1"/>
          <w:numId w:val="1"/>
        </w:numPr>
        <w:tabs>
          <w:tab w:pos="1573" w:val="left" w:leader="none"/>
        </w:tabs>
        <w:spacing w:line="240" w:lineRule="auto" w:before="17" w:after="0"/>
        <w:ind w:left="1572" w:right="0" w:hanging="302"/>
        <w:jc w:val="left"/>
        <w:rPr>
          <w:sz w:val="19"/>
          <w:u w:val="none"/>
        </w:rPr>
      </w:pPr>
      <w:r>
        <w:rPr/>
        <w:pict>
          <v:shape style="position:absolute;margin-left:137.550903pt;margin-top:6.079975pt;width:3.2pt;height:3.2pt;mso-position-horizontal-relative:page;mso-position-vertical-relative:paragraph;z-index:251674624" coordorigin="2751,122" coordsize="64,64" path="m2791,185l2774,185,2766,182,2754,169,2751,162,2751,144,2754,137,2766,125,2774,122,2791,122,2799,125,2811,137,2814,144,2814,162,2811,169,2799,182,2791,185xe" filled="true" fillcolor="#212121" stroked="false">
            <v:path arrowok="t"/>
            <v:fill type="solid"/>
            <w10:wrap type="none"/>
          </v:shape>
        </w:pict>
      </w:r>
      <w:r>
        <w:rPr>
          <w:color w:val="146389"/>
          <w:sz w:val="19"/>
          <w:u w:val="none"/>
        </w:rPr>
        <w:t>Инструментальные диагностические</w:t>
      </w:r>
      <w:r>
        <w:rPr>
          <w:color w:val="146389"/>
          <w:spacing w:val="-7"/>
          <w:sz w:val="19"/>
          <w:u w:val="none"/>
        </w:rPr>
        <w:t> </w:t>
      </w:r>
      <w:r>
        <w:rPr>
          <w:color w:val="146389"/>
          <w:sz w:val="19"/>
          <w:u w:val="none"/>
        </w:rPr>
        <w:t>исследования</w:t>
      </w:r>
    </w:p>
    <w:p>
      <w:pPr>
        <w:pStyle w:val="ListParagraph"/>
        <w:numPr>
          <w:ilvl w:val="1"/>
          <w:numId w:val="1"/>
        </w:numPr>
        <w:tabs>
          <w:tab w:pos="1573" w:val="left" w:leader="none"/>
        </w:tabs>
        <w:spacing w:line="240" w:lineRule="auto" w:before="18" w:after="0"/>
        <w:ind w:left="1572" w:right="0" w:hanging="302"/>
        <w:jc w:val="left"/>
        <w:rPr>
          <w:sz w:val="19"/>
          <w:u w:val="none"/>
        </w:rPr>
      </w:pPr>
      <w:r>
        <w:rPr/>
        <w:pict>
          <v:shape style="position:absolute;margin-left:137.550903pt;margin-top:6.129973pt;width:3.2pt;height:3.2pt;mso-position-horizontal-relative:page;mso-position-vertical-relative:paragraph;z-index:251675648" coordorigin="2751,123" coordsize="64,64" path="m2791,186l2774,186,2766,183,2754,170,2751,163,2751,145,2754,138,2766,126,2774,123,2791,123,2799,126,2811,138,2814,145,2814,163,2811,170,2799,183,2791,186xe" filled="true" fillcolor="#212121" stroked="false">
            <v:path arrowok="t"/>
            <v:fill type="solid"/>
            <w10:wrap type="none"/>
          </v:shape>
        </w:pict>
      </w:r>
      <w:r>
        <w:rPr>
          <w:color w:val="146389"/>
          <w:sz w:val="19"/>
          <w:u w:val="none"/>
        </w:rPr>
        <w:t>Иные диагностические</w:t>
      </w:r>
      <w:r>
        <w:rPr>
          <w:color w:val="146389"/>
          <w:spacing w:val="-7"/>
          <w:sz w:val="19"/>
          <w:u w:val="none"/>
        </w:rPr>
        <w:t> </w:t>
      </w:r>
      <w:r>
        <w:rPr>
          <w:color w:val="146389"/>
          <w:sz w:val="19"/>
          <w:u w:val="none"/>
        </w:rPr>
        <w:t>исследования</w:t>
      </w:r>
    </w:p>
    <w:p>
      <w:pPr>
        <w:pStyle w:val="ListParagraph"/>
        <w:numPr>
          <w:ilvl w:val="0"/>
          <w:numId w:val="1"/>
        </w:numPr>
        <w:tabs>
          <w:tab w:pos="1511" w:val="left" w:leader="none"/>
        </w:tabs>
        <w:spacing w:line="256" w:lineRule="auto" w:before="18" w:after="0"/>
        <w:ind w:left="1271" w:right="124" w:firstLine="0"/>
        <w:jc w:val="both"/>
        <w:rPr>
          <w:sz w:val="19"/>
          <w:u w:val="none"/>
        </w:rPr>
      </w:pPr>
      <w:r>
        <w:rPr/>
        <w:pict>
          <v:shape style="position:absolute;margin-left:137.550903pt;margin-top:6.130002pt;width:3.2pt;height:3.2pt;mso-position-horizontal-relative:page;mso-position-vertical-relative:paragraph;z-index:251676672" coordorigin="2751,123" coordsize="64,64" path="m2791,186l2774,186,2766,183,2754,170,2751,163,2751,145,2754,138,2766,126,2774,123,2791,123,2799,126,2811,138,2814,145,2814,163,2811,170,2799,183,2791,186xe" filled="true" fillcolor="#212121" stroked="false">
            <v:path arrowok="t"/>
            <v:fill type="solid"/>
            <w10:wrap type="none"/>
          </v:shape>
        </w:pict>
      </w:r>
      <w:r>
        <w:rPr>
          <w:color w:val="146389"/>
          <w:sz w:val="19"/>
          <w:u w:val="none"/>
        </w:rPr>
        <w:t>Лечение, включая медикаментозную и немедикаментозную терапии, диетотерапию, обезболивание, медицинские показания и противопоказания к применению </w:t>
      </w:r>
      <w:r>
        <w:rPr>
          <w:color w:val="146389"/>
          <w:spacing w:val="-3"/>
          <w:sz w:val="19"/>
          <w:u w:val="none"/>
        </w:rPr>
        <w:t>методов </w:t>
      </w:r>
      <w:r>
        <w:rPr>
          <w:color w:val="146389"/>
          <w:sz w:val="19"/>
          <w:u w:val="none"/>
        </w:rPr>
        <w:t>лечения</w:t>
      </w:r>
    </w:p>
    <w:p>
      <w:pPr>
        <w:pStyle w:val="ListParagraph"/>
        <w:numPr>
          <w:ilvl w:val="0"/>
          <w:numId w:val="1"/>
        </w:numPr>
        <w:tabs>
          <w:tab w:pos="1616" w:val="left" w:leader="none"/>
        </w:tabs>
        <w:spacing w:line="256" w:lineRule="auto" w:before="0" w:after="0"/>
        <w:ind w:left="1271" w:right="127" w:firstLine="0"/>
        <w:jc w:val="both"/>
        <w:rPr>
          <w:sz w:val="19"/>
          <w:u w:val="none"/>
        </w:rPr>
      </w:pPr>
      <w:r>
        <w:rPr/>
        <w:pict>
          <v:shape style="position:absolute;margin-left:137.550903pt;margin-top:5.229996pt;width:3.2pt;height:3.2pt;mso-position-horizontal-relative:page;mso-position-vertical-relative:paragraph;z-index:251677696"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146389"/>
          <w:sz w:val="19"/>
          <w:u w:val="none"/>
        </w:rPr>
        <w:t>Медицинская реабилитация, медицинские показания и противопоказания </w:t>
      </w:r>
      <w:r>
        <w:rPr>
          <w:color w:val="146389"/>
          <w:spacing w:val="-13"/>
          <w:sz w:val="19"/>
          <w:u w:val="none"/>
        </w:rPr>
        <w:t>к </w:t>
      </w:r>
      <w:r>
        <w:rPr>
          <w:color w:val="146389"/>
          <w:sz w:val="19"/>
          <w:u w:val="none"/>
        </w:rPr>
        <w:t>применению методов</w:t>
      </w:r>
      <w:r>
        <w:rPr>
          <w:color w:val="146389"/>
          <w:spacing w:val="-5"/>
          <w:sz w:val="19"/>
          <w:u w:val="none"/>
        </w:rPr>
        <w:t> </w:t>
      </w:r>
      <w:r>
        <w:rPr>
          <w:color w:val="146389"/>
          <w:sz w:val="19"/>
          <w:u w:val="none"/>
        </w:rPr>
        <w:t>реабилитации</w:t>
      </w:r>
    </w:p>
    <w:p>
      <w:pPr>
        <w:pStyle w:val="ListParagraph"/>
        <w:numPr>
          <w:ilvl w:val="0"/>
          <w:numId w:val="1"/>
        </w:numPr>
        <w:tabs>
          <w:tab w:pos="1689" w:val="left" w:leader="none"/>
        </w:tabs>
        <w:spacing w:line="256" w:lineRule="auto" w:before="0" w:after="0"/>
        <w:ind w:left="1271" w:right="122" w:firstLine="0"/>
        <w:jc w:val="both"/>
        <w:rPr>
          <w:sz w:val="19"/>
          <w:u w:val="none"/>
        </w:rPr>
      </w:pPr>
      <w:r>
        <w:rPr/>
        <w:pict>
          <v:shape style="position:absolute;margin-left:137.550903pt;margin-top:5.229991pt;width:3.2pt;height:3.2pt;mso-position-horizontal-relative:page;mso-position-vertical-relative:paragraph;z-index:251678720"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146389"/>
          <w:sz w:val="19"/>
          <w:u w:val="none"/>
        </w:rPr>
        <w:t>Профилактика и диспансерное наблюдение, медицинские показания и противопоказания к применению методов</w:t>
      </w:r>
      <w:r>
        <w:rPr>
          <w:color w:val="146389"/>
          <w:spacing w:val="-10"/>
          <w:sz w:val="19"/>
          <w:u w:val="none"/>
        </w:rPr>
        <w:t> </w:t>
      </w:r>
      <w:r>
        <w:rPr>
          <w:color w:val="146389"/>
          <w:sz w:val="19"/>
          <w:u w:val="none"/>
        </w:rPr>
        <w:t>профилактики</w:t>
      </w:r>
    </w:p>
    <w:p>
      <w:pPr>
        <w:pStyle w:val="ListParagraph"/>
        <w:numPr>
          <w:ilvl w:val="0"/>
          <w:numId w:val="1"/>
        </w:numPr>
        <w:tabs>
          <w:tab w:pos="1464" w:val="left" w:leader="none"/>
        </w:tabs>
        <w:spacing w:line="256" w:lineRule="exact" w:before="0" w:after="0"/>
        <w:ind w:left="1463" w:right="0" w:hanging="193"/>
        <w:jc w:val="both"/>
        <w:rPr>
          <w:sz w:val="19"/>
          <w:u w:val="none"/>
        </w:rPr>
      </w:pPr>
      <w:r>
        <w:rPr/>
        <w:pict>
          <v:shape style="position:absolute;margin-left:137.550903pt;margin-top:5.207141pt;width:3.2pt;height:3.2pt;mso-position-horizontal-relative:page;mso-position-vertical-relative:paragraph;z-index:251679744" coordorigin="2751,104" coordsize="64,64" path="m2791,167l2774,167,2766,164,2754,152,2751,144,2751,127,2754,120,2766,107,2774,104,2791,104,2799,107,2811,120,2814,127,2814,144,2811,152,2799,164,2791,167xe" filled="true" fillcolor="#212121" stroked="false">
            <v:path arrowok="t"/>
            <v:fill type="solid"/>
            <w10:wrap type="none"/>
          </v:shape>
        </w:pict>
      </w:r>
      <w:r>
        <w:rPr>
          <w:color w:val="146389"/>
          <w:sz w:val="19"/>
          <w:u w:val="none"/>
        </w:rPr>
        <w:t>Организация оказания медицинской</w:t>
      </w:r>
      <w:r>
        <w:rPr>
          <w:color w:val="146389"/>
          <w:spacing w:val="-7"/>
          <w:sz w:val="19"/>
          <w:u w:val="none"/>
        </w:rPr>
        <w:t> </w:t>
      </w:r>
      <w:r>
        <w:rPr>
          <w:color w:val="146389"/>
          <w:sz w:val="19"/>
          <w:u w:val="none"/>
        </w:rPr>
        <w:t>помощи</w:t>
      </w:r>
    </w:p>
    <w:p>
      <w:pPr>
        <w:pStyle w:val="ListParagraph"/>
        <w:numPr>
          <w:ilvl w:val="0"/>
          <w:numId w:val="1"/>
        </w:numPr>
        <w:tabs>
          <w:tab w:pos="1472" w:val="left" w:leader="none"/>
        </w:tabs>
        <w:spacing w:line="256" w:lineRule="auto" w:before="16" w:after="0"/>
        <w:ind w:left="1271" w:right="129" w:firstLine="0"/>
        <w:jc w:val="both"/>
        <w:rPr>
          <w:sz w:val="19"/>
          <w:u w:val="none"/>
        </w:rPr>
      </w:pPr>
      <w:r>
        <w:rPr/>
        <w:pict>
          <v:shape style="position:absolute;margin-left:137.550903pt;margin-top:6.029985pt;width:3.2pt;height:3.2pt;mso-position-horizontal-relative:page;mso-position-vertical-relative:paragraph;z-index:251680768" coordorigin="2751,121" coordsize="64,64" path="m2791,184l2774,184,2766,181,2754,168,2751,161,2751,143,2754,136,2766,124,2774,121,2791,121,2799,124,2811,136,2814,143,2814,161,2811,168,2799,181,2791,184xe" filled="true" fillcolor="#212121" stroked="false">
            <v:path arrowok="t"/>
            <v:fill type="solid"/>
            <w10:wrap type="none"/>
          </v:shape>
        </w:pict>
      </w:r>
      <w:r>
        <w:rPr>
          <w:color w:val="146389"/>
          <w:sz w:val="19"/>
          <w:u w:val="none"/>
        </w:rPr>
        <w:t>Дополнительная информация (в том числе факторы, влияющие на </w:t>
      </w:r>
      <w:r>
        <w:rPr>
          <w:color w:val="146389"/>
          <w:spacing w:val="-3"/>
          <w:sz w:val="19"/>
          <w:u w:val="none"/>
        </w:rPr>
        <w:t>исход </w:t>
      </w:r>
      <w:r>
        <w:rPr>
          <w:color w:val="146389"/>
          <w:sz w:val="19"/>
          <w:u w:val="none"/>
        </w:rPr>
        <w:t>заболевания или</w:t>
      </w:r>
      <w:r>
        <w:rPr>
          <w:color w:val="146389"/>
          <w:spacing w:val="-3"/>
          <w:sz w:val="19"/>
          <w:u w:val="none"/>
        </w:rPr>
        <w:t> </w:t>
      </w:r>
      <w:r>
        <w:rPr>
          <w:color w:val="146389"/>
          <w:sz w:val="19"/>
          <w:u w:val="none"/>
        </w:rPr>
        <w:t>состояния)</w:t>
      </w:r>
    </w:p>
    <w:p>
      <w:pPr>
        <w:pStyle w:val="BodyText"/>
        <w:spacing w:line="256" w:lineRule="auto"/>
        <w:ind w:left="1271" w:right="3250"/>
        <w:jc w:val="left"/>
      </w:pPr>
      <w:r>
        <w:rPr/>
        <w:pict>
          <v:shape style="position:absolute;margin-left:137.550903pt;margin-top:5.229981pt;width:3.2pt;height:3.2pt;mso-position-horizontal-relative:page;mso-position-vertical-relative:paragraph;z-index:251681792" coordorigin="2751,105" coordsize="64,64" path="m2791,168l2774,168,2766,165,2754,152,2751,145,2751,127,2754,120,2766,108,2774,105,2791,105,2799,108,2811,120,2814,127,2814,145,2811,152,2799,165,2791,168xe" filled="true" fillcolor="#212121" stroked="false">
            <v:path arrowok="t"/>
            <v:fill type="solid"/>
            <w10:wrap type="none"/>
          </v:shape>
        </w:pict>
      </w:r>
      <w:r>
        <w:rPr/>
        <w:pict>
          <v:shape style="position:absolute;margin-left:137.550903pt;margin-top:18.932373pt;width:3.2pt;height:3.2pt;mso-position-horizontal-relative:page;mso-position-vertical-relative:paragraph;z-index:251682816" coordorigin="2751,379" coordsize="64,64" path="m2791,442l2774,442,2766,439,2754,426,2751,419,2751,402,2754,394,2766,382,2774,379,2791,379,2799,382,2811,394,2814,402,2814,419,2811,426,2799,439,2791,442xe" filled="true" fillcolor="#212121" stroked="false">
            <v:path arrowok="t"/>
            <v:fill type="solid"/>
            <w10:wrap type="none"/>
          </v:shape>
        </w:pict>
      </w:r>
      <w:r>
        <w:rPr>
          <w:color w:val="146389"/>
        </w:rPr>
        <w:t>Критерии оценки качества медицинской помощи Список литературы</w:t>
      </w:r>
    </w:p>
    <w:p>
      <w:pPr>
        <w:pStyle w:val="BodyText"/>
        <w:spacing w:line="256" w:lineRule="auto"/>
        <w:ind w:left="1271"/>
        <w:jc w:val="left"/>
      </w:pPr>
      <w:r>
        <w:rPr/>
        <w:pict>
          <v:shape style="position:absolute;margin-left:137.550903pt;margin-top:5.229978pt;width:3.2pt;height:3.2pt;mso-position-horizontal-relative:page;mso-position-vertical-relative:paragraph;z-index:251683840"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146389"/>
        </w:rPr>
        <w:t>Приложение А1. Состав рабочей группы по разработке и пересмотру клинических рекомендаций</w:t>
      </w:r>
    </w:p>
    <w:p>
      <w:pPr>
        <w:pStyle w:val="BodyText"/>
        <w:spacing w:line="256" w:lineRule="exact"/>
        <w:ind w:left="1271"/>
        <w:jc w:val="left"/>
      </w:pPr>
      <w:r>
        <w:rPr/>
        <w:pict>
          <v:shape style="position:absolute;margin-left:137.550903pt;margin-top:5.207127pt;width:3.2pt;height:3.2pt;mso-position-horizontal-relative:page;mso-position-vertical-relative:paragraph;z-index:251684864" coordorigin="2751,104" coordsize="64,64" path="m2791,167l2774,167,2766,164,2754,152,2751,144,2751,127,2754,120,2766,107,2774,104,2791,104,2799,107,2811,120,2814,127,2814,144,2811,152,2799,164,2791,167xe" filled="true" fillcolor="#212121" stroked="false">
            <v:path arrowok="t"/>
            <v:fill type="solid"/>
            <w10:wrap type="none"/>
          </v:shape>
        </w:pict>
      </w:r>
      <w:r>
        <w:rPr>
          <w:color w:val="146389"/>
        </w:rPr>
        <w:t>Приложение А2. Методология разработки клинических рекомендаций</w:t>
      </w:r>
    </w:p>
    <w:p>
      <w:pPr>
        <w:pStyle w:val="BodyText"/>
        <w:spacing w:line="256" w:lineRule="auto" w:before="17"/>
        <w:ind w:left="1271" w:right="127"/>
      </w:pPr>
      <w:r>
        <w:rPr/>
        <w:pict>
          <v:shape style="position:absolute;margin-left:137.550903pt;margin-top:6.080002pt;width:3.2pt;height:3.2pt;mso-position-horizontal-relative:page;mso-position-vertical-relative:paragraph;z-index:251685888" coordorigin="2751,122" coordsize="64,64" path="m2791,185l2774,185,2766,182,2754,169,2751,162,2751,144,2754,137,2766,125,2774,122,2791,122,2799,125,2811,137,2814,144,2814,162,2811,169,2799,182,2791,185xe" filled="true" fillcolor="#212121" stroked="false">
            <v:path arrowok="t"/>
            <v:fill type="solid"/>
            <w10:wrap type="none"/>
          </v:shape>
        </w:pict>
      </w:r>
      <w:r>
        <w:rPr>
          <w:color w:val="146389"/>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pPr>
        <w:pStyle w:val="BodyText"/>
        <w:spacing w:line="256" w:lineRule="auto"/>
        <w:ind w:left="1271" w:right="4404"/>
        <w:jc w:val="left"/>
      </w:pPr>
      <w:r>
        <w:rPr/>
        <w:pict>
          <v:shape style="position:absolute;margin-left:137.550903pt;margin-top:5.229980pt;width:3.2pt;height:3.2pt;mso-position-horizontal-relative:page;mso-position-vertical-relative:paragraph;z-index:251686912" coordorigin="2751,105" coordsize="64,64" path="m2791,168l2774,168,2766,165,2754,152,2751,145,2751,127,2754,120,2766,108,2774,105,2791,105,2799,108,2811,120,2814,127,2814,145,2811,152,2799,165,2791,168xe" filled="true" fillcolor="#212121" stroked="false">
            <v:path arrowok="t"/>
            <v:fill type="solid"/>
            <w10:wrap type="none"/>
          </v:shape>
        </w:pict>
      </w:r>
      <w:r>
        <w:rPr/>
        <w:pict>
          <v:shape style="position:absolute;margin-left:137.550903pt;margin-top:18.932371pt;width:3.2pt;height:3.2pt;mso-position-horizontal-relative:page;mso-position-vertical-relative:paragraph;z-index:251687936" coordorigin="2751,379" coordsize="64,64" path="m2791,442l2774,442,2766,439,2754,426,2751,419,2751,402,2754,394,2766,382,2774,379,2791,379,2799,382,2811,394,2814,402,2814,419,2811,426,2799,439,2791,442xe" filled="true" fillcolor="#212121" stroked="false">
            <v:path arrowok="t"/>
            <v:fill type="solid"/>
            <w10:wrap type="none"/>
          </v:shape>
        </w:pict>
      </w:r>
      <w:r>
        <w:rPr>
          <w:color w:val="146389"/>
        </w:rPr>
        <w:t>Приложение</w:t>
      </w:r>
      <w:r>
        <w:rPr>
          <w:color w:val="146389"/>
          <w:spacing w:val="-14"/>
        </w:rPr>
        <w:t> </w:t>
      </w:r>
      <w:r>
        <w:rPr>
          <w:color w:val="146389"/>
        </w:rPr>
        <w:t>Б.</w:t>
      </w:r>
      <w:r>
        <w:rPr>
          <w:color w:val="146389"/>
          <w:spacing w:val="-22"/>
        </w:rPr>
        <w:t> </w:t>
      </w:r>
      <w:r>
        <w:rPr>
          <w:color w:val="146389"/>
        </w:rPr>
        <w:t>Алгоритмы</w:t>
      </w:r>
      <w:r>
        <w:rPr>
          <w:color w:val="146389"/>
          <w:spacing w:val="-16"/>
        </w:rPr>
        <w:t> </w:t>
      </w:r>
      <w:r>
        <w:rPr>
          <w:color w:val="146389"/>
        </w:rPr>
        <w:t>действий</w:t>
      </w:r>
      <w:r>
        <w:rPr>
          <w:color w:val="146389"/>
          <w:spacing w:val="-14"/>
        </w:rPr>
        <w:t> </w:t>
      </w:r>
      <w:r>
        <w:rPr>
          <w:color w:val="146389"/>
          <w:spacing w:val="-3"/>
        </w:rPr>
        <w:t>врача </w:t>
      </w:r>
      <w:r>
        <w:rPr>
          <w:color w:val="146389"/>
        </w:rPr>
        <w:t>Приложение</w:t>
      </w:r>
      <w:r>
        <w:rPr>
          <w:color w:val="146389"/>
          <w:spacing w:val="-22"/>
        </w:rPr>
        <w:t> </w:t>
      </w:r>
      <w:r>
        <w:rPr>
          <w:color w:val="146389"/>
        </w:rPr>
        <w:t>В.</w:t>
      </w:r>
      <w:r>
        <w:rPr>
          <w:color w:val="146389"/>
          <w:spacing w:val="-26"/>
        </w:rPr>
        <w:t> </w:t>
      </w:r>
      <w:r>
        <w:rPr>
          <w:color w:val="146389"/>
        </w:rPr>
        <w:t>Информация</w:t>
      </w:r>
      <w:r>
        <w:rPr>
          <w:color w:val="146389"/>
          <w:spacing w:val="-24"/>
        </w:rPr>
        <w:t> </w:t>
      </w:r>
      <w:r>
        <w:rPr>
          <w:color w:val="146389"/>
        </w:rPr>
        <w:t>для</w:t>
      </w:r>
      <w:r>
        <w:rPr>
          <w:color w:val="146389"/>
          <w:spacing w:val="-22"/>
        </w:rPr>
        <w:t> </w:t>
      </w:r>
      <w:r>
        <w:rPr>
          <w:color w:val="146389"/>
        </w:rPr>
        <w:t>пациента</w:t>
      </w:r>
    </w:p>
    <w:p>
      <w:pPr>
        <w:pStyle w:val="BodyText"/>
        <w:spacing w:line="256" w:lineRule="auto"/>
        <w:ind w:left="1271"/>
        <w:jc w:val="left"/>
      </w:pPr>
      <w:r>
        <w:rPr/>
        <w:pict>
          <v:shape style="position:absolute;margin-left:137.550903pt;margin-top:5.229992pt;width:3.2pt;height:3.2pt;mso-position-horizontal-relative:page;mso-position-vertical-relative:paragraph;z-index:251688960"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146389"/>
        </w:rPr>
        <w:t>Приложение Г1-ГN. Шкалы оценки, вопросники и другие оценочные инструменты состояния пациента, приведенные в клинических рекомендациях</w:t>
      </w:r>
    </w:p>
    <w:p>
      <w:pPr>
        <w:spacing w:after="0" w:line="256" w:lineRule="auto"/>
        <w:jc w:val="left"/>
        <w:sectPr>
          <w:pgSz w:w="11900" w:h="16840"/>
          <w:pgMar w:top="0" w:bottom="0" w:left="1680" w:right="720"/>
        </w:sectPr>
      </w:pPr>
    </w:p>
    <w:p>
      <w:pPr>
        <w:pStyle w:val="BodyText"/>
        <w:spacing w:before="2"/>
        <w:ind w:left="0"/>
        <w:jc w:val="left"/>
        <w:rPr>
          <w:sz w:val="25"/>
        </w:rPr>
      </w:pPr>
      <w:r>
        <w:rPr/>
        <w:pict>
          <v:rect style="position:absolute;margin-left:568.649231pt;margin-top:.000018pt;width:10.540301pt;height:841.642979pt;mso-position-horizontal-relative:page;mso-position-vertical-relative:page;z-index:251689984" filled="true" fillcolor="#ededed" stroked="false">
            <v:fill type="solid"/>
            <w10:wrap type="none"/>
          </v:rect>
        </w:pict>
      </w:r>
      <w:r>
        <w:rPr/>
        <w:pict>
          <v:rect style="position:absolute;margin-left:104.875992pt;margin-top:.000018pt;width:10.540301pt;height:841.642979pt;mso-position-horizontal-relative:page;mso-position-vertical-relative:page;z-index:251691008" filled="true" fillcolor="#ededed" stroked="false">
            <v:fill type="solid"/>
            <w10:wrap type="none"/>
          </v:rect>
        </w:pict>
      </w:r>
    </w:p>
    <w:p>
      <w:pPr>
        <w:pStyle w:val="Heading1"/>
        <w:spacing w:before="105"/>
        <w:ind w:left="3494"/>
      </w:pPr>
      <w:r>
        <w:rPr/>
        <w:t>Список сокращений</w:t>
      </w:r>
    </w:p>
    <w:p>
      <w:pPr>
        <w:pStyle w:val="BodyText"/>
        <w:spacing w:line="434" w:lineRule="auto" w:before="239"/>
        <w:ind w:left="1049" w:right="5083"/>
        <w:jc w:val="left"/>
      </w:pPr>
      <w:r>
        <w:rPr>
          <w:color w:val="212121"/>
        </w:rPr>
        <w:t>ААП – антиаритмические препараты </w:t>
      </w:r>
      <w:r>
        <w:rPr>
          <w:color w:val="212121"/>
          <w:w w:val="105"/>
        </w:rPr>
        <w:t>ААТ – антиаритмическая терапия</w:t>
      </w:r>
    </w:p>
    <w:p>
      <w:pPr>
        <w:pStyle w:val="BodyText"/>
        <w:spacing w:line="256" w:lineRule="exact"/>
        <w:ind w:left="1049"/>
        <w:jc w:val="left"/>
      </w:pPr>
      <w:r>
        <w:rPr>
          <w:color w:val="212121"/>
          <w:w w:val="105"/>
        </w:rPr>
        <w:t>АВ – атриовентрикулярный</w:t>
      </w:r>
    </w:p>
    <w:p>
      <w:pPr>
        <w:pStyle w:val="BodyText"/>
        <w:spacing w:before="207"/>
        <w:ind w:left="1049"/>
        <w:jc w:val="left"/>
      </w:pPr>
      <w:r>
        <w:rPr>
          <w:color w:val="212121"/>
          <w:w w:val="105"/>
        </w:rPr>
        <w:t>АВРТ – атриовентрикулярная реципрокная тахикардия</w:t>
      </w:r>
    </w:p>
    <w:p>
      <w:pPr>
        <w:pStyle w:val="BodyText"/>
        <w:spacing w:line="434" w:lineRule="auto" w:before="208"/>
        <w:ind w:left="1049" w:right="2587"/>
        <w:jc w:val="left"/>
      </w:pPr>
      <w:r>
        <w:rPr>
          <w:color w:val="212121"/>
        </w:rPr>
        <w:t>АВУРТ – атриовентрикулярная узловая реципрокная тахикардия </w:t>
      </w:r>
      <w:r>
        <w:rPr>
          <w:color w:val="212121"/>
          <w:w w:val="105"/>
        </w:rPr>
        <w:t>ДАВС – дополнительное атриовентрикулярное соединение</w:t>
      </w:r>
    </w:p>
    <w:p>
      <w:pPr>
        <w:pStyle w:val="BodyText"/>
        <w:spacing w:line="434" w:lineRule="auto"/>
        <w:ind w:left="1049" w:right="4404"/>
        <w:jc w:val="left"/>
      </w:pPr>
      <w:r>
        <w:rPr>
          <w:color w:val="212121"/>
        </w:rPr>
        <w:t>ЕОК – Европейское общество кардиологов КА – катетерная аблация</w:t>
      </w:r>
    </w:p>
    <w:p>
      <w:pPr>
        <w:pStyle w:val="BodyText"/>
        <w:spacing w:line="256" w:lineRule="exact"/>
        <w:ind w:left="1049"/>
        <w:jc w:val="left"/>
      </w:pPr>
      <w:r>
        <w:rPr>
          <w:color w:val="212121"/>
          <w:w w:val="105"/>
        </w:rPr>
        <w:t>ЛЖ – левый желудочек</w:t>
      </w:r>
    </w:p>
    <w:p>
      <w:pPr>
        <w:pStyle w:val="BodyText"/>
        <w:spacing w:line="434" w:lineRule="auto" w:before="207"/>
        <w:ind w:left="1049" w:right="5083"/>
        <w:jc w:val="left"/>
      </w:pPr>
      <w:r>
        <w:rPr>
          <w:color w:val="212121"/>
        </w:rPr>
        <w:t>НЖТ – наджелудочковая тахикардия </w:t>
      </w:r>
      <w:r>
        <w:rPr>
          <w:color w:val="212121"/>
          <w:w w:val="105"/>
        </w:rPr>
        <w:t>ПТ – предсердная тахикардия</w:t>
      </w:r>
    </w:p>
    <w:p>
      <w:pPr>
        <w:pStyle w:val="BodyText"/>
        <w:spacing w:line="434" w:lineRule="auto"/>
        <w:ind w:left="1049" w:right="3250"/>
        <w:jc w:val="left"/>
      </w:pPr>
      <w:r>
        <w:rPr>
          <w:color w:val="212121"/>
          <w:w w:val="105"/>
        </w:rPr>
        <w:t>Ри-ентри</w:t>
      </w:r>
      <w:r>
        <w:rPr>
          <w:color w:val="212121"/>
          <w:spacing w:val="-32"/>
          <w:w w:val="105"/>
        </w:rPr>
        <w:t> </w:t>
      </w:r>
      <w:r>
        <w:rPr>
          <w:color w:val="212121"/>
          <w:w w:val="105"/>
        </w:rPr>
        <w:t>(re-entry)</w:t>
      </w:r>
      <w:r>
        <w:rPr>
          <w:color w:val="212121"/>
          <w:spacing w:val="-34"/>
          <w:w w:val="105"/>
        </w:rPr>
        <w:t> </w:t>
      </w:r>
      <w:r>
        <w:rPr>
          <w:color w:val="212121"/>
          <w:w w:val="105"/>
        </w:rPr>
        <w:t>–</w:t>
      </w:r>
      <w:r>
        <w:rPr>
          <w:color w:val="212121"/>
          <w:spacing w:val="-34"/>
          <w:w w:val="105"/>
        </w:rPr>
        <w:t> </w:t>
      </w:r>
      <w:r>
        <w:rPr>
          <w:color w:val="212121"/>
          <w:w w:val="105"/>
        </w:rPr>
        <w:t>повторный</w:t>
      </w:r>
      <w:r>
        <w:rPr>
          <w:color w:val="212121"/>
          <w:spacing w:val="-32"/>
          <w:w w:val="105"/>
        </w:rPr>
        <w:t> </w:t>
      </w:r>
      <w:r>
        <w:rPr>
          <w:color w:val="212121"/>
          <w:w w:val="105"/>
        </w:rPr>
        <w:t>вход</w:t>
      </w:r>
      <w:r>
        <w:rPr>
          <w:color w:val="212121"/>
          <w:spacing w:val="-31"/>
          <w:w w:val="105"/>
        </w:rPr>
        <w:t> </w:t>
      </w:r>
      <w:r>
        <w:rPr>
          <w:color w:val="212121"/>
          <w:w w:val="105"/>
        </w:rPr>
        <w:t>волны</w:t>
      </w:r>
      <w:r>
        <w:rPr>
          <w:color w:val="212121"/>
          <w:spacing w:val="-31"/>
          <w:w w:val="105"/>
        </w:rPr>
        <w:t> </w:t>
      </w:r>
      <w:r>
        <w:rPr>
          <w:color w:val="212121"/>
          <w:w w:val="105"/>
        </w:rPr>
        <w:t>возбуждения СР – синусовый</w:t>
      </w:r>
      <w:r>
        <w:rPr>
          <w:color w:val="212121"/>
          <w:spacing w:val="-30"/>
          <w:w w:val="105"/>
        </w:rPr>
        <w:t> </w:t>
      </w:r>
      <w:r>
        <w:rPr>
          <w:color w:val="212121"/>
          <w:w w:val="105"/>
        </w:rPr>
        <w:t>ритм</w:t>
      </w:r>
    </w:p>
    <w:p>
      <w:pPr>
        <w:pStyle w:val="BodyText"/>
        <w:spacing w:line="434" w:lineRule="auto"/>
        <w:ind w:left="1049" w:right="6032"/>
        <w:jc w:val="left"/>
      </w:pPr>
      <w:r>
        <w:rPr>
          <w:color w:val="212121"/>
          <w:spacing w:val="-3"/>
          <w:w w:val="105"/>
        </w:rPr>
        <w:t>СТ</w:t>
      </w:r>
      <w:r>
        <w:rPr>
          <w:color w:val="212121"/>
          <w:spacing w:val="-34"/>
          <w:w w:val="105"/>
        </w:rPr>
        <w:t> </w:t>
      </w:r>
      <w:r>
        <w:rPr>
          <w:color w:val="212121"/>
          <w:w w:val="105"/>
        </w:rPr>
        <w:t>–</w:t>
      </w:r>
      <w:r>
        <w:rPr>
          <w:color w:val="212121"/>
          <w:spacing w:val="-34"/>
          <w:w w:val="105"/>
        </w:rPr>
        <w:t> </w:t>
      </w:r>
      <w:r>
        <w:rPr>
          <w:color w:val="212121"/>
          <w:w w:val="105"/>
        </w:rPr>
        <w:t>синусовая</w:t>
      </w:r>
      <w:r>
        <w:rPr>
          <w:color w:val="212121"/>
          <w:spacing w:val="-33"/>
          <w:w w:val="105"/>
        </w:rPr>
        <w:t> </w:t>
      </w:r>
      <w:r>
        <w:rPr>
          <w:color w:val="212121"/>
          <w:spacing w:val="-3"/>
          <w:w w:val="105"/>
        </w:rPr>
        <w:t>тахикардия СУ</w:t>
      </w:r>
      <w:r>
        <w:rPr>
          <w:color w:val="212121"/>
          <w:spacing w:val="-21"/>
          <w:w w:val="105"/>
        </w:rPr>
        <w:t> </w:t>
      </w:r>
      <w:r>
        <w:rPr>
          <w:color w:val="212121"/>
          <w:w w:val="105"/>
        </w:rPr>
        <w:t>–</w:t>
      </w:r>
      <w:r>
        <w:rPr>
          <w:color w:val="212121"/>
          <w:spacing w:val="-16"/>
          <w:w w:val="105"/>
        </w:rPr>
        <w:t> </w:t>
      </w:r>
      <w:r>
        <w:rPr>
          <w:color w:val="212121"/>
          <w:w w:val="105"/>
        </w:rPr>
        <w:t>синусовый</w:t>
      </w:r>
      <w:r>
        <w:rPr>
          <w:color w:val="212121"/>
          <w:spacing w:val="-9"/>
          <w:w w:val="105"/>
        </w:rPr>
        <w:t> </w:t>
      </w:r>
      <w:r>
        <w:rPr>
          <w:color w:val="212121"/>
          <w:w w:val="105"/>
        </w:rPr>
        <w:t>узел</w:t>
      </w:r>
    </w:p>
    <w:p>
      <w:pPr>
        <w:pStyle w:val="BodyText"/>
        <w:spacing w:line="256" w:lineRule="exact"/>
        <w:ind w:left="1049"/>
        <w:jc w:val="left"/>
      </w:pPr>
      <w:r>
        <w:rPr>
          <w:color w:val="212121"/>
          <w:w w:val="105"/>
        </w:rPr>
        <w:t>ТП – трепетание предсердий</w:t>
      </w:r>
    </w:p>
    <w:p>
      <w:pPr>
        <w:pStyle w:val="BodyText"/>
        <w:spacing w:line="434" w:lineRule="auto" w:before="206"/>
        <w:ind w:left="1049" w:right="4115"/>
        <w:jc w:val="left"/>
      </w:pPr>
      <w:r>
        <w:rPr>
          <w:color w:val="212121"/>
          <w:w w:val="105"/>
        </w:rPr>
        <w:t>УДД – уровень достоверности доказательств </w:t>
      </w:r>
      <w:r>
        <w:rPr>
          <w:color w:val="212121"/>
        </w:rPr>
        <w:t>УУР – уровень убедительности рекомендаций </w:t>
      </w:r>
      <w:r>
        <w:rPr>
          <w:color w:val="212121"/>
          <w:w w:val="105"/>
        </w:rPr>
        <w:t>ФВ – фракция выброса</w:t>
      </w:r>
    </w:p>
    <w:p>
      <w:pPr>
        <w:pStyle w:val="BodyText"/>
        <w:spacing w:line="256" w:lineRule="exact"/>
        <w:ind w:left="1049"/>
        <w:jc w:val="left"/>
      </w:pPr>
      <w:r>
        <w:rPr>
          <w:color w:val="212121"/>
          <w:w w:val="105"/>
        </w:rPr>
        <w:t>ФП – фибрилляция предсердий</w:t>
      </w:r>
    </w:p>
    <w:p>
      <w:pPr>
        <w:pStyle w:val="BodyText"/>
        <w:spacing w:line="434" w:lineRule="auto" w:before="208"/>
        <w:ind w:left="1049" w:right="4115"/>
        <w:jc w:val="left"/>
      </w:pPr>
      <w:r>
        <w:rPr>
          <w:color w:val="212121"/>
        </w:rPr>
        <w:t>ХСН – хроническая сердечная недостаточность </w:t>
      </w:r>
      <w:r>
        <w:rPr>
          <w:color w:val="212121"/>
          <w:w w:val="105"/>
        </w:rPr>
        <w:t>ЧСС – частота сердечных сокращений</w:t>
      </w:r>
    </w:p>
    <w:p>
      <w:pPr>
        <w:pStyle w:val="BodyText"/>
        <w:spacing w:line="434" w:lineRule="auto"/>
        <w:ind w:left="1049" w:right="5272"/>
        <w:jc w:val="left"/>
      </w:pPr>
      <w:r>
        <w:rPr>
          <w:color w:val="212121"/>
        </w:rPr>
        <w:t>ЭИТ – электроимпульсная терапия </w:t>
      </w:r>
      <w:r>
        <w:rPr>
          <w:color w:val="212121"/>
          <w:w w:val="105"/>
        </w:rPr>
        <w:t>ЭКГ – электрокардиограмма</w:t>
      </w:r>
    </w:p>
    <w:p>
      <w:pPr>
        <w:pStyle w:val="BodyText"/>
        <w:spacing w:line="256" w:lineRule="exact"/>
        <w:ind w:left="1049"/>
        <w:jc w:val="left"/>
      </w:pPr>
      <w:r>
        <w:rPr>
          <w:color w:val="212121"/>
          <w:w w:val="105"/>
        </w:rPr>
        <w:t>ЭФИ – электрофизиологическое исследование</w:t>
      </w:r>
    </w:p>
    <w:p>
      <w:pPr>
        <w:pStyle w:val="BodyText"/>
        <w:spacing w:before="207"/>
        <w:ind w:left="1049"/>
        <w:jc w:val="left"/>
      </w:pPr>
      <w:r>
        <w:rPr>
          <w:color w:val="212121"/>
          <w:w w:val="105"/>
        </w:rPr>
        <w:t>WPW – Вольфа-Паркинсона-Уайта синдром (феномен)</w:t>
      </w:r>
    </w:p>
    <w:p>
      <w:pPr>
        <w:pStyle w:val="ListParagraph"/>
        <w:numPr>
          <w:ilvl w:val="0"/>
          <w:numId w:val="2"/>
        </w:numPr>
        <w:tabs>
          <w:tab w:pos="1508" w:val="left" w:leader="none"/>
        </w:tabs>
        <w:spacing w:line="256" w:lineRule="auto" w:before="207" w:after="0"/>
        <w:ind w:left="1049" w:right="130" w:firstLine="253"/>
        <w:jc w:val="both"/>
        <w:rPr>
          <w:sz w:val="19"/>
          <w:u w:val="none"/>
        </w:rPr>
      </w:pPr>
      <w:r>
        <w:rPr/>
        <w:pict>
          <v:group style="position:absolute;margin-left:136.996887pt;margin-top:13.323141pt;width:7.95pt;height:3.5pt;mso-position-horizontal-relative:page;mso-position-vertical-relative:paragraph;z-index:-256590848" coordorigin="2740,266" coordsize="159,70">
            <v:shape style="position:absolute;left:2739;top:266;width:70;height:70" type="#_x0000_t75" stroked="false">
              <v:imagedata r:id="rId6" o:title=""/>
            </v:shape>
            <v:shape style="position:absolute;left:2828;top:266;width:70;height:70" type="#_x0000_t75" stroked="false">
              <v:imagedata r:id="rId6" o:title=""/>
            </v:shape>
            <w10:wrap type="none"/>
          </v:group>
        </w:pict>
      </w:r>
      <w:r>
        <w:rPr>
          <w:color w:val="212121"/>
          <w:w w:val="105"/>
          <w:sz w:val="19"/>
          <w:u w:val="none"/>
        </w:rPr>
        <w:t>препарат включен в перечень жизненно необходимых и важнейших лекарственных препаратов</w:t>
      </w:r>
    </w:p>
    <w:p>
      <w:pPr>
        <w:pStyle w:val="ListParagraph"/>
        <w:numPr>
          <w:ilvl w:val="0"/>
          <w:numId w:val="2"/>
        </w:numPr>
        <w:tabs>
          <w:tab w:pos="1531" w:val="left" w:leader="none"/>
        </w:tabs>
        <w:spacing w:line="256" w:lineRule="auto" w:before="190" w:after="0"/>
        <w:ind w:left="1049" w:right="123" w:firstLine="309"/>
        <w:jc w:val="both"/>
        <w:rPr>
          <w:sz w:val="19"/>
          <w:u w:val="none"/>
        </w:rPr>
      </w:pPr>
      <w:r>
        <w:rPr/>
        <w:pict>
          <v:group style="position:absolute;margin-left:136.996887pt;margin-top:12.473141pt;width:12.35pt;height:3.5pt;mso-position-horizontal-relative:page;mso-position-vertical-relative:paragraph;z-index:-256589824" coordorigin="2740,249" coordsize="247,70">
            <v:shape style="position:absolute;left:2739;top:249;width:70;height:70" type="#_x0000_t75" stroked="false">
              <v:imagedata r:id="rId6" o:title=""/>
            </v:shape>
            <v:shape style="position:absolute;left:2828;top:249;width:70;height:70" type="#_x0000_t75" stroked="false">
              <v:imagedata r:id="rId6" o:title=""/>
            </v:shape>
            <v:shape style="position:absolute;left:2916;top:249;width:70;height:70" type="#_x0000_t75" stroked="false">
              <v:imagedata r:id="rId6" o:title=""/>
            </v:shape>
            <w10:wrap type="none"/>
          </v:group>
        </w:pict>
      </w:r>
      <w:r>
        <w:rPr>
          <w:color w:val="212121"/>
          <w:sz w:val="19"/>
          <w:u w:val="none"/>
        </w:rPr>
        <w:t>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pPr>
        <w:pStyle w:val="BodyText"/>
        <w:spacing w:line="256" w:lineRule="auto" w:before="189"/>
        <w:ind w:left="1049" w:right="109"/>
        <w:jc w:val="left"/>
      </w:pPr>
      <w:r>
        <w:rPr>
          <w:color w:val="212121"/>
        </w:rPr>
        <w:t># - при использовании препарата возможны отклонения от официальной инструкции по его </w:t>
      </w:r>
      <w:r>
        <w:rPr>
          <w:color w:val="212121"/>
          <w:w w:val="105"/>
        </w:rPr>
        <w:t>применению</w:t>
      </w:r>
    </w:p>
    <w:p>
      <w:pPr>
        <w:spacing w:after="0" w:line="256" w:lineRule="auto"/>
        <w:jc w:val="left"/>
        <w:sectPr>
          <w:pgSz w:w="11900" w:h="16840"/>
          <w:pgMar w:top="0" w:bottom="0" w:left="1680" w:right="720"/>
        </w:sectPr>
      </w:pPr>
    </w:p>
    <w:p>
      <w:pPr>
        <w:pStyle w:val="BodyText"/>
        <w:spacing w:before="2"/>
        <w:ind w:left="0"/>
        <w:jc w:val="left"/>
        <w:rPr>
          <w:sz w:val="25"/>
        </w:rPr>
      </w:pPr>
      <w:r>
        <w:rPr/>
        <w:pict>
          <v:rect style="position:absolute;margin-left:568.649231pt;margin-top:-.000019pt;width:10.540301pt;height:841.643109pt;mso-position-horizontal-relative:page;mso-position-vertical-relative:page;z-index:251694080" filled="true" fillcolor="#ededed" stroked="false">
            <v:fill type="solid"/>
            <w10:wrap type="none"/>
          </v:rect>
        </w:pict>
      </w:r>
      <w:r>
        <w:rPr/>
        <w:pict>
          <v:rect style="position:absolute;margin-left:104.875992pt;margin-top:-.000019pt;width:10.540301pt;height:841.643109pt;mso-position-horizontal-relative:page;mso-position-vertical-relative:page;z-index:251695104" filled="true" fillcolor="#ededed" stroked="false">
            <v:fill type="solid"/>
            <w10:wrap type="none"/>
          </v:rect>
        </w:pict>
      </w:r>
    </w:p>
    <w:p>
      <w:pPr>
        <w:pStyle w:val="Heading1"/>
        <w:spacing w:before="105"/>
        <w:ind w:left="3110"/>
      </w:pPr>
      <w:r>
        <w:rPr/>
        <w:t>Термины и определения</w:t>
      </w:r>
    </w:p>
    <w:p>
      <w:pPr>
        <w:pStyle w:val="BodyText"/>
        <w:spacing w:line="256" w:lineRule="auto" w:before="239"/>
        <w:ind w:left="1049" w:right="129"/>
      </w:pPr>
      <w:r>
        <w:rPr>
          <w:b/>
          <w:color w:val="212121"/>
        </w:rPr>
        <w:t>Доказательная медицина </w:t>
      </w:r>
      <w:r>
        <w:rPr>
          <w:color w:val="212121"/>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 2].</w:t>
      </w:r>
    </w:p>
    <w:p>
      <w:pPr>
        <w:pStyle w:val="BodyText"/>
        <w:spacing w:line="256" w:lineRule="auto" w:before="189"/>
        <w:ind w:left="1049" w:right="123"/>
      </w:pPr>
      <w:r>
        <w:rPr>
          <w:b/>
          <w:color w:val="212121"/>
        </w:rPr>
        <w:t>ЕОК </w:t>
      </w:r>
      <w:r>
        <w:rPr>
          <w:color w:val="212121"/>
        </w:rPr>
        <w:t>– Европейское общество кардиологов. В тексте настоящих клинических рекомендаций дополнительно указаны показания к тезисам в соответствии с рекомендациями Европейского кардиологического общества (ЕОК). В соответствии с международным документом, выделяются классы рекомендаций и уровни доказательности.</w:t>
      </w:r>
    </w:p>
    <w:p>
      <w:pPr>
        <w:pStyle w:val="BodyText"/>
        <w:spacing w:line="256" w:lineRule="auto" w:before="189"/>
        <w:ind w:left="1049" w:right="121"/>
      </w:pPr>
      <w:r>
        <w:rPr>
          <w:b/>
          <w:color w:val="212121"/>
        </w:rPr>
        <w:t>Заболевание </w:t>
      </w:r>
      <w:r>
        <w:rPr>
          <w:color w:val="212121"/>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 компенсаторных и защитно-приспособительных реакций и механизмов организма [3].</w:t>
      </w:r>
    </w:p>
    <w:p>
      <w:pPr>
        <w:pStyle w:val="BodyText"/>
        <w:spacing w:line="256" w:lineRule="auto" w:before="188"/>
        <w:ind w:left="1049" w:right="126"/>
      </w:pPr>
      <w:r>
        <w:rPr>
          <w:b/>
          <w:color w:val="212121"/>
        </w:rPr>
        <w:t>Имплантируемый кардиовертер-дефибриллятор </w:t>
      </w:r>
      <w:r>
        <w:rPr>
          <w:color w:val="212121"/>
        </w:rPr>
        <w:t>– электронный имплантируемый прибор, предназначенный для электротерапии (электрокардиостимуляция и разряды высокой энергии) угрожающих жизни аритмий и предотвращения остановки сердца.</w:t>
      </w:r>
    </w:p>
    <w:p>
      <w:pPr>
        <w:spacing w:line="256" w:lineRule="auto" w:before="190"/>
        <w:ind w:left="1049" w:right="121" w:firstLine="0"/>
        <w:jc w:val="both"/>
        <w:rPr>
          <w:sz w:val="19"/>
        </w:rPr>
      </w:pPr>
      <w:r>
        <w:rPr>
          <w:b/>
          <w:color w:val="212121"/>
          <w:sz w:val="19"/>
        </w:rPr>
        <w:t>Инструментальная диагностика </w:t>
      </w:r>
      <w:r>
        <w:rPr>
          <w:color w:val="212121"/>
          <w:sz w:val="19"/>
        </w:rPr>
        <w:t>– диагностика с использованием для обследования пациента различных приборов, аппаратов и инструментов.</w:t>
      </w:r>
    </w:p>
    <w:p>
      <w:pPr>
        <w:pStyle w:val="BodyText"/>
        <w:spacing w:line="256" w:lineRule="auto" w:before="189"/>
        <w:ind w:left="1049" w:right="129"/>
      </w:pPr>
      <w:r>
        <w:rPr>
          <w:b/>
          <w:color w:val="212121"/>
        </w:rPr>
        <w:t>Исход </w:t>
      </w:r>
      <w:r>
        <w:rPr>
          <w:color w:val="212121"/>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[4].</w:t>
      </w:r>
    </w:p>
    <w:p>
      <w:pPr>
        <w:pStyle w:val="BodyText"/>
        <w:spacing w:line="256" w:lineRule="auto" w:before="189"/>
        <w:ind w:left="1049" w:right="121"/>
      </w:pPr>
      <w:r>
        <w:rPr>
          <w:b/>
          <w:color w:val="212121"/>
          <w:w w:val="105"/>
        </w:rPr>
        <w:t>Конфликт</w:t>
      </w:r>
      <w:r>
        <w:rPr>
          <w:b/>
          <w:color w:val="212121"/>
          <w:spacing w:val="-7"/>
          <w:w w:val="105"/>
        </w:rPr>
        <w:t> </w:t>
      </w:r>
      <w:r>
        <w:rPr>
          <w:b/>
          <w:color w:val="212121"/>
          <w:w w:val="105"/>
        </w:rPr>
        <w:t>интересов</w:t>
      </w:r>
      <w:r>
        <w:rPr>
          <w:b/>
          <w:color w:val="212121"/>
          <w:spacing w:val="-9"/>
          <w:w w:val="105"/>
        </w:rPr>
        <w:t> </w:t>
      </w:r>
      <w:r>
        <w:rPr>
          <w:color w:val="212121"/>
          <w:w w:val="105"/>
        </w:rPr>
        <w:t>–</w:t>
      </w:r>
      <w:r>
        <w:rPr>
          <w:color w:val="212121"/>
          <w:spacing w:val="-10"/>
          <w:w w:val="105"/>
        </w:rPr>
        <w:t> </w:t>
      </w:r>
      <w:r>
        <w:rPr>
          <w:color w:val="212121"/>
          <w:w w:val="105"/>
        </w:rPr>
        <w:t>ситуация,</w:t>
      </w:r>
      <w:r>
        <w:rPr>
          <w:color w:val="212121"/>
          <w:spacing w:val="-9"/>
          <w:w w:val="105"/>
        </w:rPr>
        <w:t> </w:t>
      </w:r>
      <w:r>
        <w:rPr>
          <w:color w:val="212121"/>
          <w:w w:val="105"/>
        </w:rPr>
        <w:t>при</w:t>
      </w:r>
      <w:r>
        <w:rPr>
          <w:color w:val="212121"/>
          <w:spacing w:val="-6"/>
          <w:w w:val="105"/>
        </w:rPr>
        <w:t> </w:t>
      </w:r>
      <w:r>
        <w:rPr>
          <w:color w:val="212121"/>
          <w:w w:val="105"/>
        </w:rPr>
        <w:t>которой</w:t>
      </w:r>
      <w:r>
        <w:rPr>
          <w:color w:val="212121"/>
          <w:spacing w:val="-5"/>
          <w:w w:val="105"/>
        </w:rPr>
        <w:t> </w:t>
      </w:r>
      <w:r>
        <w:rPr>
          <w:color w:val="212121"/>
          <w:w w:val="105"/>
        </w:rPr>
        <w:t>у</w:t>
      </w:r>
      <w:r>
        <w:rPr>
          <w:color w:val="212121"/>
          <w:spacing w:val="-6"/>
          <w:w w:val="105"/>
        </w:rPr>
        <w:t> </w:t>
      </w:r>
      <w:r>
        <w:rPr>
          <w:color w:val="212121"/>
          <w:w w:val="105"/>
        </w:rPr>
        <w:t>медицинского</w:t>
      </w:r>
      <w:r>
        <w:rPr>
          <w:color w:val="212121"/>
          <w:spacing w:val="-5"/>
          <w:w w:val="105"/>
        </w:rPr>
        <w:t> </w:t>
      </w:r>
      <w:r>
        <w:rPr>
          <w:color w:val="212121"/>
          <w:w w:val="105"/>
        </w:rPr>
        <w:t>или</w:t>
      </w:r>
      <w:r>
        <w:rPr>
          <w:color w:val="212121"/>
          <w:spacing w:val="-6"/>
          <w:w w:val="105"/>
        </w:rPr>
        <w:t> </w:t>
      </w:r>
      <w:r>
        <w:rPr>
          <w:color w:val="212121"/>
          <w:w w:val="105"/>
        </w:rPr>
        <w:t>фармацевтического работника при осуществлении ими профессиональной деятельности возникает личная </w:t>
      </w:r>
      <w:r>
        <w:rPr>
          <w:color w:val="212121"/>
        </w:rPr>
        <w:t>заинтересованность в получении лично либо через представителя компании материальной </w:t>
      </w:r>
      <w:r>
        <w:rPr>
          <w:color w:val="212121"/>
          <w:w w:val="105"/>
        </w:rPr>
        <w:t>выгоды или иного преимущества, которое влияет или может повлиять на надлежащее </w:t>
      </w:r>
      <w:r>
        <w:rPr>
          <w:color w:val="212121"/>
        </w:rPr>
        <w:t>исполнение ими профессиональных обязанностей вследствие противоречия между личной </w:t>
      </w:r>
      <w:r>
        <w:rPr>
          <w:color w:val="212121"/>
          <w:w w:val="105"/>
        </w:rPr>
        <w:t>заинтересованностью медицинского работника или фармацевтического работника и интересами пациента</w:t>
      </w:r>
      <w:r>
        <w:rPr>
          <w:color w:val="212121"/>
          <w:spacing w:val="-11"/>
          <w:w w:val="105"/>
        </w:rPr>
        <w:t> </w:t>
      </w:r>
      <w:r>
        <w:rPr>
          <w:color w:val="212121"/>
          <w:w w:val="105"/>
        </w:rPr>
        <w:t>[5].</w:t>
      </w:r>
    </w:p>
    <w:p>
      <w:pPr>
        <w:pStyle w:val="BodyText"/>
        <w:spacing w:line="256" w:lineRule="auto" w:before="188"/>
        <w:ind w:left="1049" w:right="122"/>
      </w:pPr>
      <w:r>
        <w:rPr>
          <w:b/>
          <w:color w:val="212121"/>
        </w:rPr>
        <w:t>Клиническое исследование </w:t>
      </w:r>
      <w:r>
        <w:rPr>
          <w:color w:val="212121"/>
        </w:rPr>
        <w:t>–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w:t>
      </w:r>
    </w:p>
    <w:p>
      <w:pPr>
        <w:pStyle w:val="BodyText"/>
        <w:spacing w:line="255" w:lineRule="exact"/>
        <w:ind w:left="1049"/>
      </w:pPr>
      <w:r>
        <w:rPr>
          <w:color w:val="212121"/>
        </w:rPr>
        <w:t>«клиническое испытание» и «клиническое исследование» являются синонимами [5].</w:t>
      </w:r>
    </w:p>
    <w:p>
      <w:pPr>
        <w:pStyle w:val="BodyText"/>
        <w:spacing w:line="256" w:lineRule="auto" w:before="207"/>
        <w:ind w:left="1049" w:right="121"/>
      </w:pPr>
      <w:r>
        <w:rPr>
          <w:b/>
          <w:color w:val="212121"/>
        </w:rPr>
        <w:t>Лабораторная диагностика </w:t>
      </w:r>
      <w:r>
        <w:rPr>
          <w:color w:val="212121"/>
        </w:rPr>
        <w:t>– совокупность методов, направленных на анализ исследуемого материала с помощью различного специализированного</w:t>
      </w:r>
      <w:r>
        <w:rPr>
          <w:color w:val="212121"/>
          <w:spacing w:val="-21"/>
        </w:rPr>
        <w:t> </w:t>
      </w:r>
      <w:r>
        <w:rPr>
          <w:color w:val="212121"/>
        </w:rPr>
        <w:t>оборудования.</w:t>
      </w:r>
    </w:p>
    <w:p>
      <w:pPr>
        <w:pStyle w:val="BodyText"/>
        <w:spacing w:line="256" w:lineRule="auto" w:before="190"/>
        <w:ind w:left="1049" w:right="122"/>
      </w:pPr>
      <w:r>
        <w:rPr>
          <w:b/>
          <w:color w:val="212121"/>
        </w:rPr>
        <w:t>Лекарственные препараты </w:t>
      </w:r>
      <w:r>
        <w:rPr>
          <w:color w:val="212121"/>
        </w:rPr>
        <w:t>–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[6].</w:t>
      </w:r>
    </w:p>
    <w:p>
      <w:pPr>
        <w:pStyle w:val="BodyText"/>
        <w:spacing w:line="256" w:lineRule="auto" w:before="189"/>
        <w:ind w:left="1049" w:right="123"/>
      </w:pPr>
      <w:r>
        <w:rPr>
          <w:b/>
          <w:color w:val="212121"/>
        </w:rPr>
        <w:t>Медицинское вмешательство </w:t>
      </w:r>
      <w:r>
        <w:rPr>
          <w:color w:val="212121"/>
        </w:rPr>
        <w:t>–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w:t>
      </w:r>
      <w:r>
        <w:rPr>
          <w:color w:val="212121"/>
          <w:spacing w:val="-34"/>
        </w:rPr>
        <w:t> </w:t>
      </w:r>
      <w:r>
        <w:rPr>
          <w:color w:val="212121"/>
        </w:rPr>
        <w:t>реабилитационную или исследовательскую направленность виды медицинских обследований и/или медицинских манипуляций, а также искусственное прерывание беременности</w:t>
      </w:r>
      <w:r>
        <w:rPr>
          <w:color w:val="212121"/>
          <w:spacing w:val="-7"/>
        </w:rPr>
        <w:t> </w:t>
      </w:r>
      <w:r>
        <w:rPr>
          <w:color w:val="212121"/>
        </w:rPr>
        <w:t>[3].</w:t>
      </w:r>
    </w:p>
    <w:p>
      <w:pPr>
        <w:pStyle w:val="BodyText"/>
        <w:spacing w:line="256" w:lineRule="auto" w:before="188"/>
        <w:ind w:left="1049" w:right="125"/>
      </w:pPr>
      <w:r>
        <w:rPr>
          <w:b/>
          <w:color w:val="212121"/>
        </w:rPr>
        <w:t>Медицинский работник </w:t>
      </w:r>
      <w:r>
        <w:rPr>
          <w:color w:val="212121"/>
        </w:rPr>
        <w:t>–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r>
        <w:rPr>
          <w:color w:val="212121"/>
          <w:spacing w:val="-13"/>
        </w:rPr>
        <w:t> </w:t>
      </w:r>
      <w:r>
        <w:rPr>
          <w:color w:val="212121"/>
        </w:rPr>
        <w:t>[3].</w:t>
      </w:r>
    </w:p>
    <w:p>
      <w:pPr>
        <w:spacing w:after="0" w:line="256" w:lineRule="auto"/>
        <w:sectPr>
          <w:pgSz w:w="11900" w:h="16840"/>
          <w:pgMar w:top="0" w:bottom="0" w:left="1680" w:right="720"/>
        </w:sectPr>
      </w:pPr>
    </w:p>
    <w:p>
      <w:pPr>
        <w:pStyle w:val="BodyText"/>
        <w:spacing w:line="256" w:lineRule="auto" w:before="11"/>
        <w:ind w:left="1049" w:right="124"/>
      </w:pPr>
      <w:r>
        <w:rPr/>
        <w:pict>
          <v:rect style="position:absolute;margin-left:568.649231pt;margin-top:-.000287pt;width:10.540301pt;height:841.642859pt;mso-position-horizontal-relative:page;mso-position-vertical-relative:page;z-index:251696128" filled="true" fillcolor="#ededed" stroked="false">
            <v:fill type="solid"/>
            <w10:wrap type="none"/>
          </v:rect>
        </w:pict>
      </w:r>
      <w:r>
        <w:rPr/>
        <w:pict>
          <v:rect style="position:absolute;margin-left:104.875992pt;margin-top:-.000287pt;width:10.540301pt;height:841.642859pt;mso-position-horizontal-relative:page;mso-position-vertical-relative:page;z-index:251697152" filled="true" fillcolor="#ededed" stroked="false">
            <v:fill type="solid"/>
            <w10:wrap type="none"/>
          </v:rect>
        </w:pict>
      </w:r>
      <w:r>
        <w:rPr>
          <w:b/>
          <w:color w:val="212121"/>
        </w:rPr>
        <w:t>Опытный центр </w:t>
      </w:r>
      <w:r>
        <w:rPr>
          <w:color w:val="212121"/>
        </w:rPr>
        <w:t>– специализированный оснащенный центр, где выполняется не менее 100–300 катетерных аблаций в год по поводу сложных аритмий, в первую очередь – фибрилляции предсердий (ФП) и трепетания предсердий (ТП).</w:t>
      </w:r>
    </w:p>
    <w:p>
      <w:pPr>
        <w:pStyle w:val="BodyText"/>
        <w:spacing w:line="256" w:lineRule="auto" w:before="189"/>
        <w:ind w:left="1049" w:right="124"/>
      </w:pPr>
      <w:r>
        <w:rPr>
          <w:b/>
          <w:color w:val="212121"/>
        </w:rPr>
        <w:t>Пациент </w:t>
      </w:r>
      <w:r>
        <w:rPr>
          <w:color w:val="212121"/>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r>
        <w:rPr>
          <w:color w:val="212121"/>
          <w:spacing w:val="-12"/>
        </w:rPr>
        <w:t> </w:t>
      </w:r>
      <w:r>
        <w:rPr>
          <w:color w:val="212121"/>
        </w:rPr>
        <w:t>[3].</w:t>
      </w:r>
    </w:p>
    <w:p>
      <w:pPr>
        <w:spacing w:line="256" w:lineRule="auto" w:before="189"/>
        <w:ind w:left="1049" w:right="122" w:firstLine="0"/>
        <w:jc w:val="both"/>
        <w:rPr>
          <w:sz w:val="19"/>
        </w:rPr>
      </w:pPr>
      <w:r>
        <w:rPr>
          <w:b/>
          <w:color w:val="212121"/>
          <w:sz w:val="19"/>
        </w:rPr>
        <w:t>Рабочая группа по разработке/актуализации клинических рекомендаций </w:t>
      </w:r>
      <w:r>
        <w:rPr>
          <w:color w:val="212121"/>
          <w:sz w:val="19"/>
        </w:rPr>
        <w:t>– это коллектив специалистов, работающих совместно и согласованно в целях разработки/ актуализации клинических рекомендаций, и несущих общую ответственность за результаты данной работы [3].</w:t>
      </w:r>
    </w:p>
    <w:p>
      <w:pPr>
        <w:pStyle w:val="BodyText"/>
        <w:spacing w:line="256" w:lineRule="auto" w:before="189"/>
        <w:ind w:left="1049" w:right="125"/>
      </w:pPr>
      <w:r>
        <w:rPr>
          <w:b/>
          <w:color w:val="212121"/>
        </w:rPr>
        <w:t>Радиочастотная катетерная аблация аритмии </w:t>
      </w:r>
      <w:r>
        <w:rPr>
          <w:color w:val="212121"/>
        </w:rPr>
        <w:t>– интервенционное катетерное вмешательство, с использованием специальных катетеров, пункционно  введенных  </w:t>
      </w:r>
      <w:r>
        <w:rPr>
          <w:color w:val="212121"/>
          <w:spacing w:val="-11"/>
        </w:rPr>
        <w:t>в</w:t>
      </w:r>
      <w:r>
        <w:rPr>
          <w:color w:val="212121"/>
          <w:spacing w:val="25"/>
        </w:rPr>
        <w:t> </w:t>
      </w:r>
      <w:r>
        <w:rPr>
          <w:color w:val="212121"/>
        </w:rPr>
        <w:t>полость сердца через сосуды, и радиочастотной энергии, направленное на устранение нарушений сердечного ритма</w:t>
      </w:r>
      <w:r>
        <w:rPr>
          <w:color w:val="212121"/>
          <w:spacing w:val="-7"/>
        </w:rPr>
        <w:t> </w:t>
      </w:r>
      <w:r>
        <w:rPr>
          <w:color w:val="212121"/>
        </w:rPr>
        <w:t>(аритмии).</w:t>
      </w:r>
    </w:p>
    <w:p>
      <w:pPr>
        <w:pStyle w:val="BodyText"/>
        <w:spacing w:before="189"/>
        <w:ind w:left="1049"/>
      </w:pPr>
      <w:r>
        <w:rPr>
          <w:b/>
          <w:color w:val="212121"/>
          <w:w w:val="105"/>
        </w:rPr>
        <w:t>Синдром </w:t>
      </w:r>
      <w:r>
        <w:rPr>
          <w:color w:val="212121"/>
          <w:w w:val="105"/>
        </w:rPr>
        <w:t>– устойчивая совокупность ряда симптомов с единым патогенезом.</w:t>
      </w:r>
    </w:p>
    <w:p>
      <w:pPr>
        <w:pStyle w:val="BodyText"/>
        <w:spacing w:line="256" w:lineRule="auto" w:before="207"/>
        <w:ind w:left="1049" w:right="121"/>
      </w:pPr>
      <w:r>
        <w:rPr>
          <w:b/>
          <w:color w:val="212121"/>
        </w:rPr>
        <w:t>Тезис-рекомендация </w:t>
      </w:r>
      <w:r>
        <w:rPr>
          <w:color w:val="212121"/>
        </w:rPr>
        <w:t>–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pPr>
        <w:spacing w:line="256" w:lineRule="auto" w:before="189"/>
        <w:ind w:left="1049" w:right="129" w:firstLine="0"/>
        <w:jc w:val="both"/>
        <w:rPr>
          <w:sz w:val="19"/>
        </w:rPr>
      </w:pPr>
      <w:r>
        <w:rPr>
          <w:b/>
          <w:color w:val="212121"/>
          <w:spacing w:val="-3"/>
          <w:w w:val="105"/>
          <w:sz w:val="19"/>
        </w:rPr>
        <w:t>Уровень</w:t>
      </w:r>
      <w:r>
        <w:rPr>
          <w:b/>
          <w:color w:val="212121"/>
          <w:spacing w:val="-34"/>
          <w:w w:val="105"/>
          <w:sz w:val="19"/>
        </w:rPr>
        <w:t> </w:t>
      </w:r>
      <w:r>
        <w:rPr>
          <w:b/>
          <w:color w:val="212121"/>
          <w:w w:val="105"/>
          <w:sz w:val="19"/>
        </w:rPr>
        <w:t>достоверности</w:t>
      </w:r>
      <w:r>
        <w:rPr>
          <w:b/>
          <w:color w:val="212121"/>
          <w:spacing w:val="-32"/>
          <w:w w:val="105"/>
          <w:sz w:val="19"/>
        </w:rPr>
        <w:t> </w:t>
      </w:r>
      <w:r>
        <w:rPr>
          <w:b/>
          <w:color w:val="212121"/>
          <w:w w:val="105"/>
          <w:sz w:val="19"/>
        </w:rPr>
        <w:t>доказательств</w:t>
      </w:r>
      <w:r>
        <w:rPr>
          <w:b/>
          <w:color w:val="212121"/>
          <w:spacing w:val="-31"/>
          <w:w w:val="105"/>
          <w:sz w:val="19"/>
        </w:rPr>
        <w:t> </w:t>
      </w:r>
      <w:r>
        <w:rPr>
          <w:b/>
          <w:color w:val="212121"/>
          <w:w w:val="105"/>
          <w:sz w:val="19"/>
        </w:rPr>
        <w:t>(УДД)</w:t>
      </w:r>
      <w:r>
        <w:rPr>
          <w:b/>
          <w:color w:val="212121"/>
          <w:spacing w:val="-31"/>
          <w:w w:val="105"/>
          <w:sz w:val="19"/>
        </w:rPr>
        <w:t> </w:t>
      </w:r>
      <w:r>
        <w:rPr>
          <w:color w:val="212121"/>
          <w:w w:val="105"/>
          <w:sz w:val="19"/>
        </w:rPr>
        <w:t>–</w:t>
      </w:r>
      <w:r>
        <w:rPr>
          <w:color w:val="212121"/>
          <w:spacing w:val="-36"/>
          <w:w w:val="105"/>
          <w:sz w:val="19"/>
        </w:rPr>
        <w:t> </w:t>
      </w:r>
      <w:r>
        <w:rPr>
          <w:color w:val="212121"/>
          <w:w w:val="105"/>
          <w:sz w:val="19"/>
        </w:rPr>
        <w:t>степень</w:t>
      </w:r>
      <w:r>
        <w:rPr>
          <w:color w:val="212121"/>
          <w:spacing w:val="-33"/>
          <w:w w:val="105"/>
          <w:sz w:val="19"/>
        </w:rPr>
        <w:t> </w:t>
      </w:r>
      <w:r>
        <w:rPr>
          <w:color w:val="212121"/>
          <w:w w:val="105"/>
          <w:sz w:val="19"/>
        </w:rPr>
        <w:t>уверенности</w:t>
      </w:r>
      <w:r>
        <w:rPr>
          <w:color w:val="212121"/>
          <w:spacing w:val="-33"/>
          <w:w w:val="105"/>
          <w:sz w:val="19"/>
        </w:rPr>
        <w:t> </w:t>
      </w:r>
      <w:r>
        <w:rPr>
          <w:color w:val="212121"/>
          <w:w w:val="105"/>
          <w:sz w:val="19"/>
        </w:rPr>
        <w:t>в</w:t>
      </w:r>
      <w:r>
        <w:rPr>
          <w:color w:val="212121"/>
          <w:spacing w:val="-35"/>
          <w:w w:val="105"/>
          <w:sz w:val="19"/>
        </w:rPr>
        <w:t> </w:t>
      </w:r>
      <w:r>
        <w:rPr>
          <w:color w:val="212121"/>
          <w:w w:val="105"/>
          <w:sz w:val="19"/>
        </w:rPr>
        <w:t>том,</w:t>
      </w:r>
      <w:r>
        <w:rPr>
          <w:color w:val="212121"/>
          <w:spacing w:val="-35"/>
          <w:w w:val="105"/>
          <w:sz w:val="19"/>
        </w:rPr>
        <w:t> </w:t>
      </w:r>
      <w:r>
        <w:rPr>
          <w:color w:val="212121"/>
          <w:w w:val="105"/>
          <w:sz w:val="19"/>
        </w:rPr>
        <w:t>что</w:t>
      </w:r>
      <w:r>
        <w:rPr>
          <w:color w:val="212121"/>
          <w:spacing w:val="-33"/>
          <w:w w:val="105"/>
          <w:sz w:val="19"/>
        </w:rPr>
        <w:t> </w:t>
      </w:r>
      <w:r>
        <w:rPr>
          <w:color w:val="212121"/>
          <w:w w:val="105"/>
          <w:sz w:val="19"/>
        </w:rPr>
        <w:t>найденный эффект</w:t>
      </w:r>
      <w:r>
        <w:rPr>
          <w:color w:val="212121"/>
          <w:spacing w:val="-16"/>
          <w:w w:val="105"/>
          <w:sz w:val="19"/>
        </w:rPr>
        <w:t> </w:t>
      </w:r>
      <w:r>
        <w:rPr>
          <w:color w:val="212121"/>
          <w:w w:val="105"/>
          <w:sz w:val="19"/>
        </w:rPr>
        <w:t>от</w:t>
      </w:r>
      <w:r>
        <w:rPr>
          <w:color w:val="212121"/>
          <w:spacing w:val="-15"/>
          <w:w w:val="105"/>
          <w:sz w:val="19"/>
        </w:rPr>
        <w:t> </w:t>
      </w:r>
      <w:r>
        <w:rPr>
          <w:color w:val="212121"/>
          <w:w w:val="105"/>
          <w:sz w:val="19"/>
        </w:rPr>
        <w:t>применения</w:t>
      </w:r>
      <w:r>
        <w:rPr>
          <w:color w:val="212121"/>
          <w:spacing w:val="-12"/>
          <w:w w:val="105"/>
          <w:sz w:val="19"/>
        </w:rPr>
        <w:t> </w:t>
      </w:r>
      <w:r>
        <w:rPr>
          <w:color w:val="212121"/>
          <w:w w:val="105"/>
          <w:sz w:val="19"/>
        </w:rPr>
        <w:t>медицинского</w:t>
      </w:r>
      <w:r>
        <w:rPr>
          <w:color w:val="212121"/>
          <w:spacing w:val="-12"/>
          <w:w w:val="105"/>
          <w:sz w:val="19"/>
        </w:rPr>
        <w:t> </w:t>
      </w:r>
      <w:r>
        <w:rPr>
          <w:color w:val="212121"/>
          <w:w w:val="105"/>
          <w:sz w:val="19"/>
        </w:rPr>
        <w:t>вмешательства</w:t>
      </w:r>
      <w:r>
        <w:rPr>
          <w:color w:val="212121"/>
          <w:spacing w:val="-13"/>
          <w:w w:val="105"/>
          <w:sz w:val="19"/>
        </w:rPr>
        <w:t> </w:t>
      </w:r>
      <w:r>
        <w:rPr>
          <w:color w:val="212121"/>
          <w:w w:val="105"/>
          <w:sz w:val="19"/>
        </w:rPr>
        <w:t>является</w:t>
      </w:r>
      <w:r>
        <w:rPr>
          <w:color w:val="212121"/>
          <w:spacing w:val="-12"/>
          <w:w w:val="105"/>
          <w:sz w:val="19"/>
        </w:rPr>
        <w:t> </w:t>
      </w:r>
      <w:r>
        <w:rPr>
          <w:color w:val="212121"/>
          <w:w w:val="105"/>
          <w:sz w:val="19"/>
        </w:rPr>
        <w:t>истинным</w:t>
      </w:r>
      <w:r>
        <w:rPr>
          <w:color w:val="212121"/>
          <w:spacing w:val="-12"/>
          <w:w w:val="105"/>
          <w:sz w:val="19"/>
        </w:rPr>
        <w:t> </w:t>
      </w:r>
      <w:r>
        <w:rPr>
          <w:color w:val="212121"/>
          <w:w w:val="105"/>
          <w:sz w:val="19"/>
        </w:rPr>
        <w:t>[7].</w:t>
      </w:r>
    </w:p>
    <w:p>
      <w:pPr>
        <w:spacing w:line="256" w:lineRule="auto" w:before="189"/>
        <w:ind w:left="1049" w:right="122" w:firstLine="0"/>
        <w:jc w:val="both"/>
        <w:rPr>
          <w:sz w:val="19"/>
        </w:rPr>
      </w:pPr>
      <w:r>
        <w:rPr>
          <w:b/>
          <w:color w:val="212121"/>
          <w:spacing w:val="-3"/>
          <w:w w:val="105"/>
          <w:sz w:val="19"/>
        </w:rPr>
        <w:t>Уровень </w:t>
      </w:r>
      <w:r>
        <w:rPr>
          <w:b/>
          <w:color w:val="212121"/>
          <w:w w:val="105"/>
          <w:sz w:val="19"/>
        </w:rPr>
        <w:t>убедительности рекомендаций (УУР) </w:t>
      </w:r>
      <w:r>
        <w:rPr>
          <w:color w:val="212121"/>
          <w:w w:val="105"/>
          <w:sz w:val="19"/>
        </w:rPr>
        <w:t>– степень уверенности в достоверности эффекта</w:t>
      </w:r>
      <w:r>
        <w:rPr>
          <w:color w:val="212121"/>
          <w:spacing w:val="-17"/>
          <w:w w:val="105"/>
          <w:sz w:val="19"/>
        </w:rPr>
        <w:t> </w:t>
      </w:r>
      <w:r>
        <w:rPr>
          <w:color w:val="212121"/>
          <w:w w:val="105"/>
          <w:sz w:val="19"/>
        </w:rPr>
        <w:t>вмешательства</w:t>
      </w:r>
      <w:r>
        <w:rPr>
          <w:color w:val="212121"/>
          <w:spacing w:val="-16"/>
          <w:w w:val="105"/>
          <w:sz w:val="19"/>
        </w:rPr>
        <w:t> </w:t>
      </w:r>
      <w:r>
        <w:rPr>
          <w:color w:val="212121"/>
          <w:w w:val="105"/>
          <w:sz w:val="19"/>
        </w:rPr>
        <w:t>и</w:t>
      </w:r>
      <w:r>
        <w:rPr>
          <w:color w:val="212121"/>
          <w:spacing w:val="-16"/>
          <w:w w:val="105"/>
          <w:sz w:val="19"/>
        </w:rPr>
        <w:t> </w:t>
      </w:r>
      <w:r>
        <w:rPr>
          <w:color w:val="212121"/>
          <w:w w:val="105"/>
          <w:sz w:val="19"/>
        </w:rPr>
        <w:t>в</w:t>
      </w:r>
      <w:r>
        <w:rPr>
          <w:color w:val="212121"/>
          <w:spacing w:val="-18"/>
          <w:w w:val="105"/>
          <w:sz w:val="19"/>
        </w:rPr>
        <w:t> </w:t>
      </w:r>
      <w:r>
        <w:rPr>
          <w:color w:val="212121"/>
          <w:w w:val="105"/>
          <w:sz w:val="19"/>
        </w:rPr>
        <w:t>том,</w:t>
      </w:r>
      <w:r>
        <w:rPr>
          <w:color w:val="212121"/>
          <w:spacing w:val="-20"/>
          <w:w w:val="105"/>
          <w:sz w:val="19"/>
        </w:rPr>
        <w:t> </w:t>
      </w:r>
      <w:r>
        <w:rPr>
          <w:color w:val="212121"/>
          <w:w w:val="105"/>
          <w:sz w:val="19"/>
        </w:rPr>
        <w:t>что</w:t>
      </w:r>
      <w:r>
        <w:rPr>
          <w:color w:val="212121"/>
          <w:spacing w:val="-16"/>
          <w:w w:val="105"/>
          <w:sz w:val="19"/>
        </w:rPr>
        <w:t> </w:t>
      </w:r>
      <w:r>
        <w:rPr>
          <w:color w:val="212121"/>
          <w:w w:val="105"/>
          <w:sz w:val="19"/>
        </w:rPr>
        <w:t>следование</w:t>
      </w:r>
      <w:r>
        <w:rPr>
          <w:color w:val="212121"/>
          <w:spacing w:val="-16"/>
          <w:w w:val="105"/>
          <w:sz w:val="19"/>
        </w:rPr>
        <w:t> </w:t>
      </w:r>
      <w:r>
        <w:rPr>
          <w:color w:val="212121"/>
          <w:w w:val="105"/>
          <w:sz w:val="19"/>
        </w:rPr>
        <w:t>рекомендациям</w:t>
      </w:r>
      <w:r>
        <w:rPr>
          <w:color w:val="212121"/>
          <w:spacing w:val="-16"/>
          <w:w w:val="105"/>
          <w:sz w:val="19"/>
        </w:rPr>
        <w:t> </w:t>
      </w:r>
      <w:r>
        <w:rPr>
          <w:color w:val="212121"/>
          <w:w w:val="105"/>
          <w:sz w:val="19"/>
        </w:rPr>
        <w:t>принесет</w:t>
      </w:r>
      <w:r>
        <w:rPr>
          <w:color w:val="212121"/>
          <w:spacing w:val="-19"/>
          <w:w w:val="105"/>
          <w:sz w:val="19"/>
        </w:rPr>
        <w:t> </w:t>
      </w:r>
      <w:r>
        <w:rPr>
          <w:color w:val="212121"/>
          <w:w w:val="105"/>
          <w:sz w:val="19"/>
        </w:rPr>
        <w:t>больше</w:t>
      </w:r>
      <w:r>
        <w:rPr>
          <w:color w:val="212121"/>
          <w:spacing w:val="-16"/>
          <w:w w:val="105"/>
          <w:sz w:val="19"/>
        </w:rPr>
        <w:t> </w:t>
      </w:r>
      <w:r>
        <w:rPr>
          <w:color w:val="212121"/>
          <w:w w:val="105"/>
          <w:sz w:val="19"/>
        </w:rPr>
        <w:t>пользы, чем вреда в конкретной ситуации</w:t>
      </w:r>
      <w:r>
        <w:rPr>
          <w:color w:val="212121"/>
          <w:spacing w:val="-28"/>
          <w:w w:val="105"/>
          <w:sz w:val="19"/>
        </w:rPr>
        <w:t> </w:t>
      </w:r>
      <w:r>
        <w:rPr>
          <w:color w:val="212121"/>
          <w:w w:val="105"/>
          <w:sz w:val="19"/>
        </w:rPr>
        <w:t>[7].</w:t>
      </w:r>
    </w:p>
    <w:p>
      <w:pPr>
        <w:pStyle w:val="BodyText"/>
        <w:spacing w:line="256" w:lineRule="auto" w:before="190"/>
        <w:ind w:left="1049" w:right="121"/>
      </w:pPr>
      <w:r>
        <w:rPr>
          <w:b/>
          <w:color w:val="212121"/>
        </w:rPr>
        <w:t>Холтеровское мониторирование ЭКГ </w:t>
      </w:r>
      <w:r>
        <w:rPr>
          <w:color w:val="212121"/>
        </w:rPr>
        <w:t>– метод исследования, который позволяет производить непрерывную регистрацию динамики сердца на ЭКГ с помощью портативного устройства (холтера), отслеживать изменения в работе сердца и контролировать артериальное давление пациента в течение длительного периода (сутки и более) в условиях его активности.</w:t>
      </w:r>
    </w:p>
    <w:p>
      <w:pPr>
        <w:spacing w:after="0" w:line="256" w:lineRule="auto"/>
        <w:sectPr>
          <w:pgSz w:w="11900" w:h="16840"/>
          <w:pgMar w:top="0" w:bottom="0" w:left="1680" w:right="720"/>
        </w:sectPr>
      </w:pPr>
    </w:p>
    <w:p>
      <w:pPr>
        <w:pStyle w:val="BodyText"/>
        <w:spacing w:before="2"/>
        <w:ind w:left="0"/>
        <w:jc w:val="left"/>
        <w:rPr>
          <w:sz w:val="25"/>
        </w:rPr>
      </w:pPr>
      <w:r>
        <w:rPr/>
        <w:pict>
          <v:rect style="position:absolute;margin-left:568.649231pt;margin-top:.000107pt;width:10.540301pt;height:841.643109pt;mso-position-horizontal-relative:page;mso-position-vertical-relative:page;z-index:251698176" filled="true" fillcolor="#ededed" stroked="false">
            <v:fill type="solid"/>
            <w10:wrap type="none"/>
          </v:rect>
        </w:pict>
      </w:r>
      <w:r>
        <w:rPr/>
        <w:pict>
          <v:rect style="position:absolute;margin-left:104.875992pt;margin-top:.000107pt;width:10.540301pt;height:841.643109pt;mso-position-horizontal-relative:page;mso-position-vertical-relative:page;z-index:251699200" filled="true" fillcolor="#ededed" stroked="false">
            <v:fill type="solid"/>
            <w10:wrap type="none"/>
          </v:rect>
        </w:pict>
      </w:r>
    </w:p>
    <w:p>
      <w:pPr>
        <w:pStyle w:val="Heading1"/>
        <w:spacing w:line="148" w:lineRule="auto"/>
        <w:ind w:left="1051" w:right="108" w:firstLine="319"/>
      </w:pPr>
      <w:r>
        <w:rPr>
          <w:w w:val="105"/>
        </w:rPr>
        <w:t>1. Краткая информация по заболеванию или состоянию</w:t>
      </w:r>
      <w:r>
        <w:rPr>
          <w:spacing w:val="-53"/>
          <w:w w:val="105"/>
        </w:rPr>
        <w:t> </w:t>
      </w:r>
      <w:r>
        <w:rPr>
          <w:w w:val="105"/>
        </w:rPr>
        <w:t>(группы</w:t>
      </w:r>
      <w:r>
        <w:rPr>
          <w:spacing w:val="-52"/>
          <w:w w:val="105"/>
        </w:rPr>
        <w:t> </w:t>
      </w:r>
      <w:r>
        <w:rPr>
          <w:w w:val="105"/>
        </w:rPr>
        <w:t>заболеваний</w:t>
      </w:r>
      <w:r>
        <w:rPr>
          <w:spacing w:val="-53"/>
          <w:w w:val="105"/>
        </w:rPr>
        <w:t> </w:t>
      </w:r>
      <w:r>
        <w:rPr>
          <w:w w:val="105"/>
        </w:rPr>
        <w:t>или</w:t>
      </w:r>
      <w:r>
        <w:rPr>
          <w:spacing w:val="-52"/>
          <w:w w:val="105"/>
        </w:rPr>
        <w:t> </w:t>
      </w:r>
      <w:r>
        <w:rPr>
          <w:w w:val="105"/>
        </w:rPr>
        <w:t>состояний)</w:t>
      </w:r>
    </w:p>
    <w:p>
      <w:pPr>
        <w:pStyle w:val="BodyText"/>
        <w:spacing w:before="11"/>
        <w:ind w:left="0"/>
        <w:jc w:val="left"/>
        <w:rPr>
          <w:b/>
          <w:sz w:val="35"/>
        </w:rPr>
      </w:pPr>
    </w:p>
    <w:p>
      <w:pPr>
        <w:pStyle w:val="Heading2"/>
        <w:numPr>
          <w:ilvl w:val="1"/>
          <w:numId w:val="3"/>
        </w:numPr>
        <w:tabs>
          <w:tab w:pos="1722" w:val="left" w:leader="none"/>
        </w:tabs>
        <w:spacing w:line="211" w:lineRule="auto" w:before="0" w:after="0"/>
        <w:ind w:left="4305" w:right="338" w:hanging="3039"/>
        <w:jc w:val="left"/>
      </w:pPr>
      <w:r>
        <w:rPr>
          <w:color w:val="212121"/>
        </w:rPr>
        <w:t>Определение заболевания или состояния (группы </w:t>
      </w:r>
      <w:r>
        <w:rPr>
          <w:color w:val="212121"/>
          <w:spacing w:val="-3"/>
        </w:rPr>
        <w:t>заболеваний </w:t>
      </w:r>
      <w:r>
        <w:rPr>
          <w:color w:val="212121"/>
        </w:rPr>
        <w:t>или</w:t>
      </w:r>
      <w:r>
        <w:rPr>
          <w:color w:val="212121"/>
          <w:spacing w:val="5"/>
        </w:rPr>
        <w:t> </w:t>
      </w:r>
      <w:r>
        <w:rPr>
          <w:color w:val="212121"/>
        </w:rPr>
        <w:t>состояний)</w:t>
      </w:r>
    </w:p>
    <w:p>
      <w:pPr>
        <w:pStyle w:val="BodyText"/>
        <w:spacing w:before="10"/>
        <w:ind w:left="0"/>
        <w:jc w:val="left"/>
        <w:rPr>
          <w:b/>
          <w:sz w:val="23"/>
        </w:rPr>
      </w:pPr>
    </w:p>
    <w:p>
      <w:pPr>
        <w:pStyle w:val="BodyText"/>
        <w:spacing w:line="256" w:lineRule="auto" w:before="1"/>
        <w:ind w:left="1049" w:right="121"/>
      </w:pPr>
      <w:r>
        <w:rPr>
          <w:color w:val="212121"/>
        </w:rPr>
        <w:t>Наджелудочковые тахикардии (НЖТ) – три и более (по некоторым литературным источникам 5 и более) последовательных сокращения сердца с частотой сердечных сокращений (ЧСС) &gt; 100 в 1 минуту при условии участия в механизме самоподдержания аритмии клеток синусового узла (СУ), миокарда предсердий, мышечных муфт легочных/ полых вен и/или клеток атриовентрикулярного (АВ) соединения.</w:t>
      </w:r>
    </w:p>
    <w:p>
      <w:pPr>
        <w:pStyle w:val="BodyText"/>
        <w:spacing w:line="256" w:lineRule="auto" w:before="188"/>
        <w:ind w:left="1049" w:right="121"/>
      </w:pPr>
      <w:r>
        <w:rPr>
          <w:color w:val="212121"/>
        </w:rPr>
        <w:t>Как правило, в клинической практике НЖТ представляют собой тахикардии с узким или широким комплексом QRS. Большая их часть (но не все) являются регулярными (ритмичными). Термин «тахикардия с узким комплексом QRS» означает, что продолжительность QRS-комплексов в цепи тахикардии составляет £ 120 мс. Узкие комплексы QRS обусловлены быстрой активацией желудочков с помощью системы Гиса- Пуркинье, что свидетельствует о том, что источник аритмии находится выше или внутри пучка Гиса. Однако ранняя активация пучка Гиса может происходить и при ЖТ из верхне- септальных отделов межжелудочковой перегородки (фасцикулярная тахикардия), таким образом приводя к относительно узким комплексам QRS (110–140 мс).</w:t>
      </w:r>
    </w:p>
    <w:p>
      <w:pPr>
        <w:pStyle w:val="BodyText"/>
        <w:ind w:left="0"/>
        <w:jc w:val="left"/>
        <w:rPr>
          <w:sz w:val="24"/>
        </w:rPr>
      </w:pPr>
    </w:p>
    <w:p>
      <w:pPr>
        <w:pStyle w:val="Heading2"/>
        <w:numPr>
          <w:ilvl w:val="1"/>
          <w:numId w:val="3"/>
        </w:numPr>
        <w:tabs>
          <w:tab w:pos="1931" w:val="left" w:leader="none"/>
        </w:tabs>
        <w:spacing w:line="211" w:lineRule="auto" w:before="199" w:after="0"/>
        <w:ind w:left="3524" w:right="548" w:hanging="2047"/>
        <w:jc w:val="left"/>
      </w:pPr>
      <w:r>
        <w:rPr>
          <w:color w:val="212121"/>
        </w:rPr>
        <w:t>Этиология и патогенез заболевания или состояния </w:t>
      </w:r>
      <w:r>
        <w:rPr>
          <w:color w:val="212121"/>
          <w:spacing w:val="-3"/>
        </w:rPr>
        <w:t>(группы </w:t>
      </w:r>
      <w:r>
        <w:rPr>
          <w:color w:val="212121"/>
        </w:rPr>
        <w:t>заболеваний или</w:t>
      </w:r>
      <w:r>
        <w:rPr>
          <w:color w:val="212121"/>
          <w:spacing w:val="12"/>
        </w:rPr>
        <w:t> </w:t>
      </w:r>
      <w:r>
        <w:rPr>
          <w:color w:val="212121"/>
        </w:rPr>
        <w:t>состояний)</w:t>
      </w:r>
    </w:p>
    <w:p>
      <w:pPr>
        <w:pStyle w:val="BodyText"/>
        <w:spacing w:before="7"/>
        <w:ind w:left="0"/>
        <w:jc w:val="left"/>
        <w:rPr>
          <w:b/>
          <w:sz w:val="16"/>
        </w:rPr>
      </w:pPr>
    </w:p>
    <w:p>
      <w:pPr>
        <w:pStyle w:val="Heading3"/>
        <w:numPr>
          <w:ilvl w:val="2"/>
          <w:numId w:val="4"/>
        </w:numPr>
        <w:tabs>
          <w:tab w:pos="1901" w:val="left" w:leader="none"/>
        </w:tabs>
        <w:spacing w:line="240" w:lineRule="auto" w:before="98" w:after="0"/>
        <w:ind w:left="1900" w:right="0" w:hanging="535"/>
        <w:jc w:val="both"/>
      </w:pPr>
      <w:r>
        <w:rPr>
          <w:color w:val="212121"/>
          <w:u w:val="single" w:color="212121"/>
        </w:rPr>
        <w:t>Син</w:t>
      </w:r>
      <w:r>
        <w:rPr>
          <w:color w:val="212121"/>
        </w:rPr>
        <w:t>у</w:t>
      </w:r>
      <w:r>
        <w:rPr>
          <w:color w:val="212121"/>
          <w:u w:val="single" w:color="212121"/>
        </w:rPr>
        <w:t>совая</w:t>
      </w:r>
      <w:r>
        <w:rPr>
          <w:color w:val="212121"/>
          <w:spacing w:val="-2"/>
          <w:u w:val="single" w:color="212121"/>
        </w:rPr>
        <w:t> </w:t>
      </w:r>
      <w:r>
        <w:rPr>
          <w:color w:val="212121"/>
          <w:u w:val="single" w:color="212121"/>
        </w:rPr>
        <w:t>тахика</w:t>
      </w:r>
      <w:r>
        <w:rPr>
          <w:color w:val="212121"/>
        </w:rPr>
        <w:t>рд</w:t>
      </w:r>
      <w:r>
        <w:rPr>
          <w:color w:val="212121"/>
          <w:u w:val="single" w:color="212121"/>
        </w:rPr>
        <w:t>ия</w:t>
      </w:r>
    </w:p>
    <w:p>
      <w:pPr>
        <w:pStyle w:val="BodyText"/>
        <w:spacing w:line="256" w:lineRule="auto" w:before="123"/>
        <w:ind w:left="1049" w:right="123"/>
      </w:pPr>
      <w:r>
        <w:rPr>
          <w:color w:val="212121"/>
        </w:rPr>
        <w:t>Синусовая тахикардия (СТ) определяется как синусовый ритм &gt; 100 в 1 минуту. СТ является формой физиологической реакции организма на физические и эмоциональные нагрузки, не является патологией. Она может быть компенсаторным механизмом при целом ряде патологических состояний: лихорадке, гипогликемии, шоке, гипотонии, гипоксии, гиповолемии, анемии, при детренированности, кахексии, эмболии легочной артерии, недостаточности кровообращения, тревожных состояниях и др. Продолжительная СТ может регистрироваться в течение нескольких суток и даже недель после катетерной аблации (КА) вследствие повреждения вегетативных ганглионарных сплетений сердца.</w:t>
      </w:r>
    </w:p>
    <w:p>
      <w:pPr>
        <w:pStyle w:val="BodyText"/>
        <w:spacing w:line="256" w:lineRule="auto" w:before="188"/>
        <w:ind w:left="1049" w:right="122"/>
      </w:pPr>
      <w:r>
        <w:rPr>
          <w:i/>
          <w:color w:val="333333"/>
        </w:rPr>
        <w:t>Физиологическая СТ. </w:t>
      </w:r>
      <w:r>
        <w:rPr>
          <w:color w:val="212121"/>
        </w:rPr>
        <w:t>Детерминанты физиологической СТ по определению являются физиологическими (усилие, стресс или беременность), а также могут возникать вторично по отношению к другим медицинским состояниям или лекарственным препаратам. Физиологическая СТ лечится обычно путем выявления и устранения ее причины.</w:t>
      </w:r>
    </w:p>
    <w:p>
      <w:pPr>
        <w:pStyle w:val="BodyText"/>
        <w:spacing w:line="256" w:lineRule="auto" w:before="188"/>
        <w:ind w:left="1049" w:right="122"/>
      </w:pPr>
      <w:r>
        <w:rPr>
          <w:i/>
          <w:color w:val="333333"/>
        </w:rPr>
        <w:t>Нефизиологическая </w:t>
      </w:r>
      <w:r>
        <w:rPr>
          <w:i/>
          <w:color w:val="333333"/>
          <w:spacing w:val="-3"/>
        </w:rPr>
        <w:t>СТ </w:t>
      </w:r>
      <w:r>
        <w:rPr>
          <w:color w:val="212121"/>
        </w:rPr>
        <w:t>– неадекватное повышение частоты синусового ритма (СР) более 100 в  1 минуту в покое или при минимальной физической и эмоциональной нагрузке (например, достижение субмаксимальной ЧСС уже на первой, минимальной ступени нагрузочного теста) при отсутствии очевидных причин. Ведущий механизм остается неясным и, вероятно, имеет многофакторный характер. В основе могут лежать повышение автоматизма </w:t>
      </w:r>
      <w:r>
        <w:rPr>
          <w:color w:val="212121"/>
          <w:spacing w:val="-3"/>
        </w:rPr>
        <w:t>СУ </w:t>
      </w:r>
      <w:r>
        <w:rPr>
          <w:color w:val="212121"/>
        </w:rPr>
        <w:t>и нарушение его автономной регуляции с повышением симпатического и снижением парасимпатического тонуса вегетативной нервной системы. Есть указания на вероятность семейной формы аритмии. Имеются также свидетельства того, что при нефизиологической </w:t>
      </w:r>
      <w:r>
        <w:rPr>
          <w:color w:val="212121"/>
          <w:spacing w:val="-3"/>
        </w:rPr>
        <w:t>СТ </w:t>
      </w:r>
      <w:r>
        <w:rPr>
          <w:color w:val="212121"/>
        </w:rPr>
        <w:t>обнаруживаются антитела против бета-рецепторов иммуноглобулина G. Тахикардия часто носит персистирующий характер, но редко приводит к дилатационной кардиомиопатии.</w:t>
      </w:r>
    </w:p>
    <w:p>
      <w:pPr>
        <w:pStyle w:val="BodyText"/>
        <w:spacing w:line="256" w:lineRule="auto" w:before="188"/>
        <w:ind w:left="1049" w:right="124"/>
      </w:pPr>
      <w:r>
        <w:rPr>
          <w:i/>
          <w:color w:val="333333"/>
        </w:rPr>
        <w:t>Ри-ентри узловая СТ </w:t>
      </w:r>
      <w:r>
        <w:rPr>
          <w:color w:val="212121"/>
        </w:rPr>
        <w:t>с морфологией зубца «P», аналогичной СР, связана с механизмом повторного входа возбуждения ри-ентри в синоатриальной зоне и, в отличие от нефизиологической СТ, характеризуется эпизодами пароксизмальной тахикардии.</w:t>
      </w:r>
    </w:p>
    <w:p>
      <w:pPr>
        <w:pStyle w:val="Heading3"/>
        <w:numPr>
          <w:ilvl w:val="2"/>
          <w:numId w:val="4"/>
        </w:numPr>
        <w:tabs>
          <w:tab w:pos="1901" w:val="left" w:leader="none"/>
        </w:tabs>
        <w:spacing w:line="240" w:lineRule="auto" w:before="189" w:after="0"/>
        <w:ind w:left="1900" w:right="0" w:hanging="535"/>
        <w:jc w:val="both"/>
      </w:pPr>
      <w:r>
        <w:rPr>
          <w:color w:val="212121"/>
          <w:u w:val="single" w:color="212121"/>
        </w:rPr>
        <w:t>Фок</w:t>
      </w:r>
      <w:r>
        <w:rPr>
          <w:color w:val="212121"/>
        </w:rPr>
        <w:t>у</w:t>
      </w:r>
      <w:r>
        <w:rPr>
          <w:color w:val="212121"/>
          <w:u w:val="single" w:color="212121"/>
        </w:rPr>
        <w:t>сная</w:t>
      </w:r>
      <w:r>
        <w:rPr>
          <w:color w:val="212121"/>
        </w:rPr>
        <w:t> (</w:t>
      </w:r>
      <w:r>
        <w:rPr>
          <w:color w:val="212121"/>
          <w:u w:val="single" w:color="212121"/>
        </w:rPr>
        <w:t>эктопическая</w:t>
      </w:r>
      <w:r>
        <w:rPr>
          <w:color w:val="212121"/>
        </w:rPr>
        <w:t>)</w:t>
      </w:r>
      <w:r>
        <w:rPr>
          <w:color w:val="212121"/>
          <w:u w:val="single" w:color="212121"/>
        </w:rPr>
        <w:t>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ная</w:t>
      </w:r>
      <w:r>
        <w:rPr>
          <w:color w:val="212121"/>
          <w:spacing w:val="10"/>
          <w:u w:val="single" w:color="212121"/>
        </w:rPr>
        <w:t> </w:t>
      </w:r>
      <w:r>
        <w:rPr>
          <w:color w:val="212121"/>
          <w:u w:val="single" w:color="212121"/>
        </w:rPr>
        <w:t>тахика</w:t>
      </w:r>
      <w:r>
        <w:rPr>
          <w:color w:val="212121"/>
        </w:rPr>
        <w:t>рд</w:t>
      </w:r>
      <w:r>
        <w:rPr>
          <w:color w:val="212121"/>
          <w:u w:val="single" w:color="212121"/>
        </w:rPr>
        <w:t>ия</w:t>
      </w:r>
    </w:p>
    <w:p>
      <w:pPr>
        <w:spacing w:after="0" w:line="240" w:lineRule="auto"/>
        <w:jc w:val="both"/>
        <w:sectPr>
          <w:pgSz w:w="11900" w:h="16840"/>
          <w:pgMar w:top="0" w:bottom="0" w:left="1680" w:right="720"/>
        </w:sectPr>
      </w:pPr>
    </w:p>
    <w:p>
      <w:pPr>
        <w:pStyle w:val="BodyText"/>
        <w:spacing w:line="256" w:lineRule="auto" w:before="11"/>
        <w:ind w:left="1049" w:right="122"/>
      </w:pPr>
      <w:r>
        <w:rPr/>
        <w:pict>
          <v:rect style="position:absolute;margin-left:568.649231pt;margin-top:.000202pt;width:10.540301pt;height:841.643109pt;mso-position-horizontal-relative:page;mso-position-vertical-relative:page;z-index:251700224" filled="true" fillcolor="#ededed" stroked="false">
            <v:fill type="solid"/>
            <w10:wrap type="none"/>
          </v:rect>
        </w:pict>
      </w:r>
      <w:r>
        <w:rPr/>
        <w:pict>
          <v:rect style="position:absolute;margin-left:104.875992pt;margin-top:.000202pt;width:10.540301pt;height:841.643109pt;mso-position-horizontal-relative:page;mso-position-vertical-relative:page;z-index:251701248" filled="true" fillcolor="#ededed" stroked="false">
            <v:fill type="solid"/>
            <w10:wrap type="none"/>
          </v:rect>
        </w:pict>
      </w:r>
      <w:r>
        <w:rPr>
          <w:color w:val="212121"/>
        </w:rPr>
        <w:t>Фокусная предсердная тахикардия (ПТ) – организованный предсердный ритм с ЧСС от 100 до 250–300 в 1 минуту с регулярным или нерегулярным проведением возбуждения на желудочки. Частота желудочковых сокращений меняется в зависимости от проводимости атриовентрикулярного (АВ) узла. У бессимптомных молодых пациентов (&lt; 50 лет) распространенность фокусной ПТ составляет всего 0,34% с  увеличением распространенности до 0,46% у больных с симптомной аритмией. Известно, что возникновению ПТ могут способствовать алкогольная и наркотическая интоксикация, эндокринные заболевания (тиреотоксикоз, феохромоцитома и др.), а также избыточная масса тела, синдром ночного апноэ, нарушения электролитного и кислотно-основного составов крови. Фокусная ПТ может быть следствием передозировки сердечных гликозидов. Выделяют три основных ее механизма: аномальный автоматизм, триггерную активность и ри-ентри. Она может возникать в любой части предсердий, но преимущественно наблюдается в области пограничного гребня, митрального и трикуспидального клапанов, а также в области устьев легочных вен. Во многих случаях ПТ являются триггером и поддерживающим фактором ФП. </w:t>
      </w:r>
      <w:r>
        <w:rPr>
          <w:color w:val="212121"/>
          <w:spacing w:val="-3"/>
        </w:rPr>
        <w:t>Устойчивые </w:t>
      </w:r>
      <w:r>
        <w:rPr>
          <w:color w:val="212121"/>
        </w:rPr>
        <w:t>(продолжительные) эктопические ПТ встречаются достаточно</w:t>
      </w:r>
      <w:r>
        <w:rPr>
          <w:color w:val="212121"/>
          <w:spacing w:val="-7"/>
        </w:rPr>
        <w:t> </w:t>
      </w:r>
      <w:r>
        <w:rPr>
          <w:color w:val="212121"/>
        </w:rPr>
        <w:t>редко.</w:t>
      </w:r>
    </w:p>
    <w:p>
      <w:pPr>
        <w:pStyle w:val="Heading3"/>
        <w:numPr>
          <w:ilvl w:val="2"/>
          <w:numId w:val="4"/>
        </w:numPr>
        <w:tabs>
          <w:tab w:pos="1901" w:val="left" w:leader="none"/>
        </w:tabs>
        <w:spacing w:line="240" w:lineRule="auto" w:before="186" w:after="0"/>
        <w:ind w:left="1900" w:right="0" w:hanging="535"/>
        <w:jc w:val="both"/>
      </w:pPr>
      <w:r>
        <w:rPr>
          <w:color w:val="212121"/>
          <w:u w:val="single" w:color="212121"/>
        </w:rPr>
        <w:t>Поли</w:t>
      </w:r>
      <w:r>
        <w:rPr>
          <w:color w:val="212121"/>
        </w:rPr>
        <w:t>ф</w:t>
      </w:r>
      <w:r>
        <w:rPr>
          <w:color w:val="212121"/>
          <w:u w:val="single" w:color="212121"/>
        </w:rPr>
        <w:t>ок</w:t>
      </w:r>
      <w:r>
        <w:rPr>
          <w:color w:val="212121"/>
        </w:rPr>
        <w:t>у</w:t>
      </w:r>
      <w:r>
        <w:rPr>
          <w:color w:val="212121"/>
          <w:u w:val="single" w:color="212121"/>
        </w:rPr>
        <w:t>сная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ная тахика</w:t>
      </w:r>
      <w:r>
        <w:rPr>
          <w:color w:val="212121"/>
        </w:rPr>
        <w:t>рд</w:t>
      </w:r>
      <w:r>
        <w:rPr>
          <w:color w:val="212121"/>
          <w:u w:val="single" w:color="212121"/>
        </w:rPr>
        <w:t>ия</w:t>
      </w:r>
    </w:p>
    <w:p>
      <w:pPr>
        <w:pStyle w:val="BodyText"/>
        <w:spacing w:line="256" w:lineRule="auto" w:before="123"/>
        <w:ind w:left="1049" w:right="121"/>
      </w:pPr>
      <w:r>
        <w:rPr>
          <w:color w:val="212121"/>
        </w:rPr>
        <w:t>Полифокусная ПТ определяется как учащенный, нерегулярный ритм с тремя морфологически различными P-волнами на электрокардиограмме (ЭКГ) и, как правило, связана со значимой структурной патологией предсердий (атриопатией). Полифокусная ПТ чаще всего регистрируется у пациентов с «хроническим легочным сердцем» на фоне длительно персистирующих бронхолегочных заболеваний (в некоторых случаях при передозировке симпатомиметиков), но также может осложнять течение хронической сердечной недостаточности (ХСН), острого инфаркта миокарда, быть следствием дигиталисной интоксикации и других токсических воздействий (гипомагниемия и теофиллинотерапия).</w:t>
      </w:r>
      <w:r>
        <w:rPr>
          <w:color w:val="212121"/>
          <w:spacing w:val="-12"/>
        </w:rPr>
        <w:t> </w:t>
      </w:r>
      <w:r>
        <w:rPr>
          <w:color w:val="212121"/>
        </w:rPr>
        <w:t>Полифокусная</w:t>
      </w:r>
      <w:r>
        <w:rPr>
          <w:color w:val="212121"/>
          <w:spacing w:val="-6"/>
        </w:rPr>
        <w:t> </w:t>
      </w:r>
      <w:r>
        <w:rPr>
          <w:color w:val="212121"/>
        </w:rPr>
        <w:t>ПТ</w:t>
      </w:r>
      <w:r>
        <w:rPr>
          <w:color w:val="212121"/>
          <w:spacing w:val="-5"/>
        </w:rPr>
        <w:t> </w:t>
      </w:r>
      <w:r>
        <w:rPr>
          <w:color w:val="212121"/>
        </w:rPr>
        <w:t>может</w:t>
      </w:r>
      <w:r>
        <w:rPr>
          <w:color w:val="212121"/>
          <w:spacing w:val="-9"/>
        </w:rPr>
        <w:t> </w:t>
      </w:r>
      <w:r>
        <w:rPr>
          <w:color w:val="212121"/>
        </w:rPr>
        <w:t>наблюдаться</w:t>
      </w:r>
      <w:r>
        <w:rPr>
          <w:color w:val="212121"/>
          <w:spacing w:val="-6"/>
        </w:rPr>
        <w:t> </w:t>
      </w:r>
      <w:r>
        <w:rPr>
          <w:color w:val="212121"/>
        </w:rPr>
        <w:t>у</w:t>
      </w:r>
      <w:r>
        <w:rPr>
          <w:color w:val="212121"/>
          <w:spacing w:val="-5"/>
        </w:rPr>
        <w:t> </w:t>
      </w:r>
      <w:r>
        <w:rPr>
          <w:color w:val="212121"/>
        </w:rPr>
        <w:t>здоровых</w:t>
      </w:r>
      <w:r>
        <w:rPr>
          <w:color w:val="212121"/>
          <w:spacing w:val="-8"/>
        </w:rPr>
        <w:t> </w:t>
      </w:r>
      <w:r>
        <w:rPr>
          <w:color w:val="212121"/>
        </w:rPr>
        <w:t>детей</w:t>
      </w:r>
      <w:r>
        <w:rPr>
          <w:color w:val="212121"/>
          <w:spacing w:val="-5"/>
        </w:rPr>
        <w:t> </w:t>
      </w:r>
      <w:r>
        <w:rPr>
          <w:color w:val="212121"/>
        </w:rPr>
        <w:t>в</w:t>
      </w:r>
      <w:r>
        <w:rPr>
          <w:color w:val="212121"/>
          <w:spacing w:val="-6"/>
        </w:rPr>
        <w:t> </w:t>
      </w:r>
      <w:r>
        <w:rPr>
          <w:color w:val="212121"/>
        </w:rPr>
        <w:t>возрасте</w:t>
      </w:r>
      <w:r>
        <w:rPr>
          <w:color w:val="212121"/>
          <w:spacing w:val="-8"/>
        </w:rPr>
        <w:t> </w:t>
      </w:r>
      <w:r>
        <w:rPr>
          <w:color w:val="212121"/>
        </w:rPr>
        <w:t>до</w:t>
      </w:r>
      <w:r>
        <w:rPr>
          <w:color w:val="212121"/>
          <w:spacing w:val="-5"/>
        </w:rPr>
        <w:t> </w:t>
      </w:r>
      <w:r>
        <w:rPr>
          <w:color w:val="212121"/>
        </w:rPr>
        <w:t>1 года, но имеет хороший прогноз при отсутствии органического заболевания</w:t>
      </w:r>
      <w:r>
        <w:rPr>
          <w:color w:val="212121"/>
          <w:spacing w:val="-27"/>
        </w:rPr>
        <w:t> </w:t>
      </w:r>
      <w:r>
        <w:rPr>
          <w:color w:val="212121"/>
        </w:rPr>
        <w:t>сердца.</w:t>
      </w:r>
    </w:p>
    <w:p>
      <w:pPr>
        <w:pStyle w:val="Heading3"/>
        <w:numPr>
          <w:ilvl w:val="2"/>
          <w:numId w:val="4"/>
        </w:numPr>
        <w:tabs>
          <w:tab w:pos="1901" w:val="left" w:leader="none"/>
        </w:tabs>
        <w:spacing w:line="240" w:lineRule="auto" w:before="188" w:after="0"/>
        <w:ind w:left="1900" w:right="0" w:hanging="535"/>
        <w:jc w:val="both"/>
      </w:pPr>
      <w:r>
        <w:rPr>
          <w:color w:val="212121"/>
          <w:u w:val="single" w:color="212121"/>
        </w:rPr>
        <w:t>Мак</w:t>
      </w:r>
      <w:r>
        <w:rPr>
          <w:color w:val="212121"/>
        </w:rPr>
        <w:t>р</w:t>
      </w:r>
      <w:r>
        <w:rPr>
          <w:color w:val="212121"/>
          <w:u w:val="single" w:color="212121"/>
        </w:rPr>
        <w:t>о-</w:t>
      </w:r>
      <w:r>
        <w:rPr>
          <w:color w:val="212121"/>
        </w:rPr>
        <w:t>р</w:t>
      </w:r>
      <w:r>
        <w:rPr>
          <w:color w:val="212121"/>
          <w:u w:val="single" w:color="212121"/>
        </w:rPr>
        <w:t>и-ент</w:t>
      </w:r>
      <w:r>
        <w:rPr>
          <w:color w:val="212121"/>
        </w:rPr>
        <w:t>р</w:t>
      </w:r>
      <w:r>
        <w:rPr>
          <w:color w:val="212121"/>
          <w:u w:val="single" w:color="212121"/>
        </w:rPr>
        <w:t>и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ные</w:t>
      </w:r>
      <w:r>
        <w:rPr>
          <w:color w:val="212121"/>
          <w:spacing w:val="1"/>
          <w:u w:val="single" w:color="212121"/>
        </w:rPr>
        <w:t> </w:t>
      </w:r>
      <w:r>
        <w:rPr>
          <w:color w:val="212121"/>
          <w:u w:val="single" w:color="212121"/>
        </w:rPr>
        <w:t>тахика</w:t>
      </w:r>
      <w:r>
        <w:rPr>
          <w:color w:val="212121"/>
        </w:rPr>
        <w:t>рд</w:t>
      </w:r>
      <w:r>
        <w:rPr>
          <w:color w:val="212121"/>
          <w:u w:val="single" w:color="212121"/>
        </w:rPr>
        <w:t>ии</w:t>
      </w:r>
    </w:p>
    <w:p>
      <w:pPr>
        <w:pStyle w:val="BodyText"/>
        <w:spacing w:line="256" w:lineRule="auto" w:before="123"/>
        <w:ind w:left="1049" w:right="121"/>
      </w:pPr>
      <w:r>
        <w:rPr>
          <w:color w:val="212121"/>
        </w:rPr>
        <w:t>Макро-ри-ентри ПТ связаны с механизмом организованного внутрипредсердного ри-ентри  с размером круга, как правило, более 2 см. В зависимости от анатомии «критической» зоны их разделяют на внутрипредсердные тахикардии (часто связанные с «пограничным гребнем», с ЧСС менее 250 в 1 минуту), типичное (кавотрикуспидальное) ТП с кругом по часовой и против часовой стрелки и атипичное ТП (правопредсердное и левопредсердное ри-ентри, перимитральное и</w:t>
      </w:r>
      <w:r>
        <w:rPr>
          <w:color w:val="212121"/>
          <w:spacing w:val="-13"/>
        </w:rPr>
        <w:t> </w:t>
      </w:r>
      <w:r>
        <w:rPr>
          <w:color w:val="212121"/>
        </w:rPr>
        <w:t>многопетлевое).</w:t>
      </w:r>
    </w:p>
    <w:p>
      <w:pPr>
        <w:pStyle w:val="BodyText"/>
        <w:spacing w:line="256" w:lineRule="auto" w:before="188"/>
        <w:ind w:left="1049" w:right="121"/>
      </w:pPr>
      <w:r>
        <w:rPr>
          <w:i/>
          <w:color w:val="333333"/>
        </w:rPr>
        <w:t>Типичное (кавотрикуспидальное, истмус-зависимое) ТП </w:t>
      </w:r>
      <w:r>
        <w:rPr>
          <w:color w:val="212121"/>
        </w:rPr>
        <w:t>– тахиаритмия, при которой волна возбуждения циркулирует вокруг трикуспидального клапана, обязательно проходя между устьем нижней полой вены и фиброзным кольцом трикуспидального клапана (по кавотрикуспидальному перешейку – истмусу) [8]. В зависимости от направления движения импульса типичное ТП подразделяется на два варианта: частый – типичное ТП с движением импульсов вокруг трикуспидального клапана против часовой стрелки; редкий – типичное ТП</w:t>
      </w:r>
      <w:r>
        <w:rPr>
          <w:color w:val="212121"/>
          <w:spacing w:val="-3"/>
        </w:rPr>
        <w:t> </w:t>
      </w:r>
      <w:r>
        <w:rPr>
          <w:color w:val="212121"/>
        </w:rPr>
        <w:t>с</w:t>
      </w:r>
      <w:r>
        <w:rPr>
          <w:color w:val="212121"/>
          <w:spacing w:val="-6"/>
        </w:rPr>
        <w:t> </w:t>
      </w:r>
      <w:r>
        <w:rPr>
          <w:color w:val="212121"/>
        </w:rPr>
        <w:t>движением</w:t>
      </w:r>
      <w:r>
        <w:rPr>
          <w:color w:val="212121"/>
          <w:spacing w:val="-3"/>
        </w:rPr>
        <w:t> </w:t>
      </w:r>
      <w:r>
        <w:rPr>
          <w:color w:val="212121"/>
        </w:rPr>
        <w:t>импульсов</w:t>
      </w:r>
      <w:r>
        <w:rPr>
          <w:color w:val="212121"/>
          <w:spacing w:val="-2"/>
        </w:rPr>
        <w:t> </w:t>
      </w:r>
      <w:r>
        <w:rPr>
          <w:color w:val="212121"/>
        </w:rPr>
        <w:t>вокруг</w:t>
      </w:r>
      <w:r>
        <w:rPr>
          <w:color w:val="212121"/>
          <w:spacing w:val="-13"/>
        </w:rPr>
        <w:t> </w:t>
      </w:r>
      <w:r>
        <w:rPr>
          <w:color w:val="212121"/>
        </w:rPr>
        <w:t>трикуспидального</w:t>
      </w:r>
      <w:r>
        <w:rPr>
          <w:color w:val="212121"/>
          <w:spacing w:val="-3"/>
        </w:rPr>
        <w:t> </w:t>
      </w:r>
      <w:r>
        <w:rPr>
          <w:color w:val="212121"/>
        </w:rPr>
        <w:t>клапана</w:t>
      </w:r>
      <w:r>
        <w:rPr>
          <w:color w:val="212121"/>
          <w:spacing w:val="-2"/>
        </w:rPr>
        <w:t> </w:t>
      </w:r>
      <w:r>
        <w:rPr>
          <w:color w:val="212121"/>
        </w:rPr>
        <w:t>по</w:t>
      </w:r>
      <w:r>
        <w:rPr>
          <w:color w:val="212121"/>
          <w:spacing w:val="-3"/>
        </w:rPr>
        <w:t> </w:t>
      </w:r>
      <w:r>
        <w:rPr>
          <w:color w:val="212121"/>
        </w:rPr>
        <w:t>часовой</w:t>
      </w:r>
      <w:r>
        <w:rPr>
          <w:color w:val="212121"/>
          <w:spacing w:val="-3"/>
        </w:rPr>
        <w:t> </w:t>
      </w:r>
      <w:r>
        <w:rPr>
          <w:color w:val="212121"/>
        </w:rPr>
        <w:t>стрелке.</w:t>
      </w:r>
    </w:p>
    <w:p>
      <w:pPr>
        <w:pStyle w:val="BodyText"/>
        <w:spacing w:line="256" w:lineRule="auto" w:before="188"/>
        <w:ind w:left="1049" w:right="123"/>
      </w:pPr>
      <w:r>
        <w:rPr>
          <w:i/>
          <w:color w:val="333333"/>
          <w:w w:val="105"/>
        </w:rPr>
        <w:t>Атипичное («кавотрикуспидально-независимое») ТП </w:t>
      </w:r>
      <w:r>
        <w:rPr>
          <w:color w:val="212121"/>
          <w:w w:val="105"/>
        </w:rPr>
        <w:t>представляет собой варианты, </w:t>
      </w:r>
      <w:r>
        <w:rPr>
          <w:color w:val="212121"/>
          <w:spacing w:val="-6"/>
          <w:w w:val="105"/>
        </w:rPr>
        <w:t>не </w:t>
      </w:r>
      <w:r>
        <w:rPr>
          <w:color w:val="212121"/>
        </w:rPr>
        <w:t>включающие в состав петли повторного входа возбуждения область кавотрикуспидального </w:t>
      </w:r>
      <w:r>
        <w:rPr>
          <w:color w:val="212121"/>
          <w:w w:val="105"/>
        </w:rPr>
        <w:t>перешейка.</w:t>
      </w:r>
      <w:r>
        <w:rPr>
          <w:color w:val="212121"/>
          <w:spacing w:val="-27"/>
          <w:w w:val="105"/>
        </w:rPr>
        <w:t> </w:t>
      </w:r>
      <w:r>
        <w:rPr>
          <w:color w:val="212121"/>
          <w:w w:val="105"/>
        </w:rPr>
        <w:t>Из-за</w:t>
      </w:r>
      <w:r>
        <w:rPr>
          <w:color w:val="212121"/>
          <w:spacing w:val="-24"/>
          <w:w w:val="105"/>
        </w:rPr>
        <w:t> </w:t>
      </w:r>
      <w:r>
        <w:rPr>
          <w:color w:val="212121"/>
          <w:w w:val="105"/>
        </w:rPr>
        <w:t>высокой</w:t>
      </w:r>
      <w:r>
        <w:rPr>
          <w:color w:val="212121"/>
          <w:spacing w:val="-23"/>
          <w:w w:val="105"/>
        </w:rPr>
        <w:t> </w:t>
      </w:r>
      <w:r>
        <w:rPr>
          <w:color w:val="212121"/>
          <w:w w:val="105"/>
        </w:rPr>
        <w:t>частоты</w:t>
      </w:r>
      <w:r>
        <w:rPr>
          <w:color w:val="212121"/>
          <w:spacing w:val="-24"/>
          <w:w w:val="105"/>
        </w:rPr>
        <w:t> </w:t>
      </w:r>
      <w:r>
        <w:rPr>
          <w:color w:val="212121"/>
          <w:w w:val="105"/>
        </w:rPr>
        <w:t>волн</w:t>
      </w:r>
      <w:r>
        <w:rPr>
          <w:color w:val="212121"/>
          <w:spacing w:val="-25"/>
          <w:w w:val="105"/>
        </w:rPr>
        <w:t> </w:t>
      </w:r>
      <w:r>
        <w:rPr>
          <w:color w:val="212121"/>
          <w:w w:val="105"/>
        </w:rPr>
        <w:t>деполяризации</w:t>
      </w:r>
      <w:r>
        <w:rPr>
          <w:color w:val="212121"/>
          <w:spacing w:val="-24"/>
          <w:w w:val="105"/>
        </w:rPr>
        <w:t> </w:t>
      </w:r>
      <w:r>
        <w:rPr>
          <w:color w:val="212121"/>
          <w:w w:val="105"/>
        </w:rPr>
        <w:t>предсердий</w:t>
      </w:r>
      <w:r>
        <w:rPr>
          <w:color w:val="212121"/>
          <w:spacing w:val="-23"/>
          <w:w w:val="105"/>
        </w:rPr>
        <w:t> </w:t>
      </w:r>
      <w:r>
        <w:rPr>
          <w:color w:val="212121"/>
          <w:w w:val="105"/>
        </w:rPr>
        <w:t>(240–350</w:t>
      </w:r>
      <w:r>
        <w:rPr>
          <w:color w:val="212121"/>
          <w:spacing w:val="-23"/>
          <w:w w:val="105"/>
        </w:rPr>
        <w:t> </w:t>
      </w:r>
      <w:r>
        <w:rPr>
          <w:color w:val="212121"/>
          <w:w w:val="105"/>
        </w:rPr>
        <w:t>в</w:t>
      </w:r>
      <w:r>
        <w:rPr>
          <w:color w:val="212121"/>
          <w:spacing w:val="-24"/>
          <w:w w:val="105"/>
        </w:rPr>
        <w:t> </w:t>
      </w:r>
      <w:r>
        <w:rPr>
          <w:color w:val="212121"/>
          <w:w w:val="105"/>
        </w:rPr>
        <w:t>минуту)</w:t>
      </w:r>
      <w:r>
        <w:rPr>
          <w:color w:val="212121"/>
          <w:spacing w:val="-23"/>
          <w:w w:val="105"/>
        </w:rPr>
        <w:t> </w:t>
      </w:r>
      <w:r>
        <w:rPr>
          <w:color w:val="212121"/>
          <w:w w:val="105"/>
        </w:rPr>
        <w:t>ТП практически</w:t>
      </w:r>
      <w:r>
        <w:rPr>
          <w:color w:val="212121"/>
          <w:spacing w:val="-13"/>
          <w:w w:val="105"/>
        </w:rPr>
        <w:t> </w:t>
      </w:r>
      <w:r>
        <w:rPr>
          <w:color w:val="212121"/>
          <w:w w:val="105"/>
        </w:rPr>
        <w:t>всегда</w:t>
      </w:r>
      <w:r>
        <w:rPr>
          <w:color w:val="212121"/>
          <w:spacing w:val="-12"/>
          <w:w w:val="105"/>
        </w:rPr>
        <w:t> </w:t>
      </w:r>
      <w:r>
        <w:rPr>
          <w:color w:val="212121"/>
          <w:w w:val="105"/>
        </w:rPr>
        <w:t>сопровождается</w:t>
      </w:r>
      <w:r>
        <w:rPr>
          <w:color w:val="212121"/>
          <w:spacing w:val="-14"/>
          <w:w w:val="105"/>
        </w:rPr>
        <w:t> </w:t>
      </w:r>
      <w:r>
        <w:rPr>
          <w:color w:val="212121"/>
          <w:w w:val="105"/>
        </w:rPr>
        <w:t>АВ</w:t>
      </w:r>
      <w:r>
        <w:rPr>
          <w:color w:val="212121"/>
          <w:spacing w:val="-12"/>
          <w:w w:val="105"/>
        </w:rPr>
        <w:t> </w:t>
      </w:r>
      <w:r>
        <w:rPr>
          <w:color w:val="212121"/>
          <w:w w:val="105"/>
        </w:rPr>
        <w:t>проведением</w:t>
      </w:r>
      <w:r>
        <w:rPr>
          <w:color w:val="212121"/>
          <w:spacing w:val="-12"/>
          <w:w w:val="105"/>
        </w:rPr>
        <w:t> </w:t>
      </w:r>
      <w:r>
        <w:rPr>
          <w:color w:val="212121"/>
          <w:w w:val="105"/>
        </w:rPr>
        <w:t>2:1</w:t>
      </w:r>
      <w:r>
        <w:rPr>
          <w:color w:val="212121"/>
          <w:spacing w:val="-16"/>
          <w:w w:val="105"/>
        </w:rPr>
        <w:t> </w:t>
      </w:r>
      <w:r>
        <w:rPr>
          <w:color w:val="212121"/>
          <w:w w:val="105"/>
        </w:rPr>
        <w:t>–</w:t>
      </w:r>
      <w:r>
        <w:rPr>
          <w:color w:val="212121"/>
          <w:spacing w:val="-16"/>
          <w:w w:val="105"/>
        </w:rPr>
        <w:t> </w:t>
      </w:r>
      <w:r>
        <w:rPr>
          <w:color w:val="212121"/>
          <w:w w:val="105"/>
        </w:rPr>
        <w:t>4:1</w:t>
      </w:r>
      <w:r>
        <w:rPr>
          <w:color w:val="212121"/>
          <w:spacing w:val="-12"/>
          <w:w w:val="105"/>
        </w:rPr>
        <w:t> </w:t>
      </w:r>
      <w:r>
        <w:rPr>
          <w:color w:val="212121"/>
          <w:w w:val="105"/>
        </w:rPr>
        <w:t>(правильная</w:t>
      </w:r>
      <w:r>
        <w:rPr>
          <w:color w:val="212121"/>
          <w:spacing w:val="-13"/>
          <w:w w:val="105"/>
        </w:rPr>
        <w:t> </w:t>
      </w:r>
      <w:r>
        <w:rPr>
          <w:color w:val="212121"/>
          <w:w w:val="105"/>
        </w:rPr>
        <w:t>форма</w:t>
      </w:r>
      <w:r>
        <w:rPr>
          <w:color w:val="212121"/>
          <w:spacing w:val="-12"/>
          <w:w w:val="105"/>
        </w:rPr>
        <w:t> </w:t>
      </w:r>
      <w:r>
        <w:rPr>
          <w:color w:val="212121"/>
          <w:w w:val="105"/>
        </w:rPr>
        <w:t>ТП)</w:t>
      </w:r>
      <w:r>
        <w:rPr>
          <w:color w:val="212121"/>
          <w:spacing w:val="-12"/>
          <w:w w:val="105"/>
        </w:rPr>
        <w:t> </w:t>
      </w:r>
      <w:r>
        <w:rPr>
          <w:color w:val="212121"/>
          <w:w w:val="105"/>
        </w:rPr>
        <w:t>или </w:t>
      </w:r>
      <w:r>
        <w:rPr>
          <w:color w:val="212121"/>
        </w:rPr>
        <w:t>изменяющейся</w:t>
      </w:r>
      <w:r>
        <w:rPr>
          <w:color w:val="212121"/>
          <w:spacing w:val="-7"/>
        </w:rPr>
        <w:t> </w:t>
      </w:r>
      <w:r>
        <w:rPr>
          <w:color w:val="212121"/>
        </w:rPr>
        <w:t>кратностью</w:t>
      </w:r>
      <w:r>
        <w:rPr>
          <w:color w:val="212121"/>
          <w:spacing w:val="-6"/>
        </w:rPr>
        <w:t> </w:t>
      </w:r>
      <w:r>
        <w:rPr>
          <w:color w:val="212121"/>
        </w:rPr>
        <w:t>проведения</w:t>
      </w:r>
      <w:r>
        <w:rPr>
          <w:color w:val="212121"/>
          <w:spacing w:val="-6"/>
        </w:rPr>
        <w:t> </w:t>
      </w:r>
      <w:r>
        <w:rPr>
          <w:color w:val="212121"/>
        </w:rPr>
        <w:t>импульсов</w:t>
      </w:r>
      <w:r>
        <w:rPr>
          <w:color w:val="212121"/>
          <w:spacing w:val="-6"/>
        </w:rPr>
        <w:t> </w:t>
      </w:r>
      <w:r>
        <w:rPr>
          <w:color w:val="212121"/>
        </w:rPr>
        <w:t>к</w:t>
      </w:r>
      <w:r>
        <w:rPr>
          <w:color w:val="212121"/>
          <w:spacing w:val="-6"/>
        </w:rPr>
        <w:t> </w:t>
      </w:r>
      <w:r>
        <w:rPr>
          <w:color w:val="212121"/>
        </w:rPr>
        <w:t>желудочкам</w:t>
      </w:r>
      <w:r>
        <w:rPr>
          <w:color w:val="212121"/>
          <w:spacing w:val="-6"/>
        </w:rPr>
        <w:t> </w:t>
      </w:r>
      <w:r>
        <w:rPr>
          <w:color w:val="212121"/>
        </w:rPr>
        <w:t>(неправильная</w:t>
      </w:r>
      <w:r>
        <w:rPr>
          <w:color w:val="212121"/>
          <w:spacing w:val="-6"/>
        </w:rPr>
        <w:t> </w:t>
      </w:r>
      <w:r>
        <w:rPr>
          <w:color w:val="212121"/>
        </w:rPr>
        <w:t>форма</w:t>
      </w:r>
      <w:r>
        <w:rPr>
          <w:color w:val="212121"/>
          <w:spacing w:val="-6"/>
        </w:rPr>
        <w:t> </w:t>
      </w:r>
      <w:r>
        <w:rPr>
          <w:color w:val="212121"/>
        </w:rPr>
        <w:t>ТП).</w:t>
      </w:r>
    </w:p>
    <w:p>
      <w:pPr>
        <w:pStyle w:val="BodyText"/>
        <w:spacing w:line="256" w:lineRule="auto" w:before="189"/>
        <w:ind w:left="1049" w:right="124"/>
      </w:pPr>
      <w:r>
        <w:rPr>
          <w:i/>
          <w:color w:val="333333"/>
        </w:rPr>
        <w:t>Левопредсердная макро-ри-ентри ПТ: </w:t>
      </w:r>
      <w:r>
        <w:rPr>
          <w:color w:val="212121"/>
        </w:rPr>
        <w:t>цепи, поддерживающие эту тахиаритмию, чаще всего обусловлены электрически молчащими (рубец) участками измененной ткани после медицинских вмешательств или прогрессирующей предсердной дегенерации/фиброза. Часто возникают анатомические препятствия, такие как устья легочных вен и фиброзное кольцо митрального клапана.</w:t>
      </w:r>
    </w:p>
    <w:p>
      <w:pPr>
        <w:pStyle w:val="BodyText"/>
        <w:spacing w:line="256" w:lineRule="auto" w:before="188"/>
        <w:ind w:left="1049" w:right="122"/>
      </w:pPr>
      <w:r>
        <w:rPr>
          <w:i/>
          <w:color w:val="333333"/>
        </w:rPr>
        <w:t>Перимитральное ТП </w:t>
      </w:r>
      <w:r>
        <w:rPr>
          <w:color w:val="212121"/>
        </w:rPr>
        <w:t>имеет круг аритмии вокруг митрального клапана</w:t>
      </w:r>
      <w:r>
        <w:rPr>
          <w:i/>
          <w:color w:val="333333"/>
        </w:rPr>
        <w:t>, </w:t>
      </w:r>
      <w:r>
        <w:rPr>
          <w:color w:val="212121"/>
        </w:rPr>
        <w:t>иногда включающий в себя и «молчащие» области на крыше левого предсердия, цепь ри-ентри закручивается аналогично кавотрикуспидальному контуру. </w:t>
      </w:r>
      <w:r>
        <w:rPr>
          <w:color w:val="212121"/>
          <w:spacing w:val="-5"/>
        </w:rPr>
        <w:t>Тем </w:t>
      </w:r>
      <w:r>
        <w:rPr>
          <w:color w:val="212121"/>
        </w:rPr>
        <w:t>не менее, создание стабильной линии блока в критических перешейках левого предсердия представляет собой более сложную задачу, чем в правом</w:t>
      </w:r>
      <w:r>
        <w:rPr>
          <w:color w:val="212121"/>
          <w:spacing w:val="-16"/>
        </w:rPr>
        <w:t> </w:t>
      </w:r>
      <w:r>
        <w:rPr>
          <w:color w:val="212121"/>
        </w:rPr>
        <w:t>предсердии.</w:t>
      </w:r>
    </w:p>
    <w:p>
      <w:pPr>
        <w:spacing w:after="0" w:line="256" w:lineRule="auto"/>
        <w:sectPr>
          <w:pgSz w:w="11900" w:h="16840"/>
          <w:pgMar w:top="0" w:bottom="0" w:left="1680" w:right="720"/>
        </w:sectPr>
      </w:pPr>
    </w:p>
    <w:p>
      <w:pPr>
        <w:pStyle w:val="BodyText"/>
        <w:spacing w:line="256" w:lineRule="auto" w:before="11"/>
        <w:ind w:left="1049" w:right="123"/>
      </w:pPr>
      <w:r>
        <w:rPr/>
        <w:pict>
          <v:rect style="position:absolute;margin-left:568.649231pt;margin-top:.000297pt;width:10.540301pt;height:841.643109pt;mso-position-horizontal-relative:page;mso-position-vertical-relative:page;z-index:251702272" filled="true" fillcolor="#ededed" stroked="false">
            <v:fill type="solid"/>
            <w10:wrap type="none"/>
          </v:rect>
        </w:pict>
      </w:r>
      <w:r>
        <w:rPr/>
        <w:pict>
          <v:rect style="position:absolute;margin-left:104.875992pt;margin-top:.000297pt;width:10.540301pt;height:841.643109pt;mso-position-horizontal-relative:page;mso-position-vertical-relative:page;z-index:251703296" filled="true" fillcolor="#ededed" stroked="false">
            <v:fill type="solid"/>
            <w10:wrap type="none"/>
          </v:rect>
        </w:pict>
      </w:r>
      <w:r>
        <w:rPr>
          <w:i/>
          <w:color w:val="333333"/>
        </w:rPr>
        <w:t>Многопетлевые ПТ, а также тахикардии после открытых операций на сердце или после КА при </w:t>
      </w:r>
      <w:r>
        <w:rPr>
          <w:i/>
          <w:color w:val="333333"/>
        </w:rPr>
        <w:t>ФП (инцизионные, постаблационные) </w:t>
      </w:r>
      <w:r>
        <w:rPr>
          <w:color w:val="212121"/>
        </w:rPr>
        <w:t>представляют собой отдельную группу тахиаритмий. Предсердные швы и заплаты, используемые для комплексной хирургии врожденных пороков сердца, вместе с прогрессирующим повреждением ткани предсердий, создают многочисленные препятствия и перешейки, которые составляют основу для сложных и множественных макро-ри-ентри ПТ. Это обычно происходит вокруг рубцов свободных стенок правого предсердия, однако у пациентов со сложным врожденным пороком сердца наличие обширных рубцов в предсердиях затрудняет дифференциальную диагностику очаговой аритмии или макро-ри-ентри ПТ. Прогрессирование фиброза на фоне атриопатии и частых эпизодов тахикардии является причиной развития у этих пациентов ФП.</w:t>
      </w:r>
    </w:p>
    <w:p>
      <w:pPr>
        <w:pStyle w:val="Heading3"/>
        <w:numPr>
          <w:ilvl w:val="2"/>
          <w:numId w:val="4"/>
        </w:numPr>
        <w:tabs>
          <w:tab w:pos="1899" w:val="left" w:leader="none"/>
        </w:tabs>
        <w:spacing w:line="240" w:lineRule="auto" w:before="187" w:after="0"/>
        <w:ind w:left="1898" w:right="0" w:hanging="533"/>
        <w:jc w:val="both"/>
      </w:pPr>
      <w:r>
        <w:rPr>
          <w:color w:val="212121"/>
          <w:u w:val="single" w:color="212121"/>
        </w:rPr>
        <w:t>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ная</w:t>
      </w:r>
      <w:r>
        <w:rPr>
          <w:color w:val="212121"/>
        </w:rPr>
        <w:t> у</w:t>
      </w:r>
      <w:r>
        <w:rPr>
          <w:color w:val="212121"/>
          <w:u w:val="single" w:color="212121"/>
        </w:rPr>
        <w:t>зловая</w:t>
      </w:r>
      <w:r>
        <w:rPr>
          <w:color w:val="212121"/>
        </w:rPr>
        <w:t> р</w:t>
      </w:r>
      <w:r>
        <w:rPr>
          <w:color w:val="212121"/>
          <w:u w:val="single" w:color="212121"/>
        </w:rPr>
        <w:t>ецип</w:t>
      </w:r>
      <w:r>
        <w:rPr>
          <w:color w:val="212121"/>
        </w:rPr>
        <w:t>р</w:t>
      </w:r>
      <w:r>
        <w:rPr>
          <w:color w:val="212121"/>
          <w:u w:val="single" w:color="212121"/>
        </w:rPr>
        <w:t>окная</w:t>
      </w:r>
      <w:r>
        <w:rPr>
          <w:color w:val="212121"/>
          <w:spacing w:val="1"/>
          <w:u w:val="single" w:color="212121"/>
        </w:rPr>
        <w:t> </w:t>
      </w:r>
      <w:r>
        <w:rPr>
          <w:color w:val="212121"/>
          <w:u w:val="single" w:color="212121"/>
        </w:rPr>
        <w:t>тахика</w:t>
      </w:r>
      <w:r>
        <w:rPr>
          <w:color w:val="212121"/>
        </w:rPr>
        <w:t>рд</w:t>
      </w:r>
      <w:r>
        <w:rPr>
          <w:color w:val="212121"/>
          <w:u w:val="single" w:color="212121"/>
        </w:rPr>
        <w:t>ия</w:t>
      </w:r>
    </w:p>
    <w:p>
      <w:pPr>
        <w:pStyle w:val="BodyText"/>
        <w:spacing w:line="256" w:lineRule="auto" w:before="124"/>
        <w:ind w:left="1049" w:right="121"/>
      </w:pPr>
      <w:r>
        <w:rPr>
          <w:color w:val="212121"/>
        </w:rPr>
        <w:t>Атриовентрикулярная узловая реципрокная тахикардия (АВУРТ) связана с механизмом ри- ентри в АВ узле, обусловленном наличием «двойных путей» – «быстрой» и «медленной» частей проведения возбуждения. «Быстрая» часть характеризуется более высокой скоростью проведения и большей величиной эффективного рефрактерного периода. «Медленная» часть – соответственно, меньшей скоростью проведения возбуждения и более коротким эффективным рефрактерным периодом. Для возникновения АВУРТ необходимо, чтобы преждевременный предсердный импульс – предсердная экстрасистола или предсердный экстрастимул</w:t>
      </w:r>
      <w:r>
        <w:rPr>
          <w:color w:val="212121"/>
          <w:spacing w:val="-5"/>
        </w:rPr>
        <w:t> </w:t>
      </w:r>
      <w:r>
        <w:rPr>
          <w:color w:val="212121"/>
        </w:rPr>
        <w:t>в</w:t>
      </w:r>
      <w:r>
        <w:rPr>
          <w:color w:val="212121"/>
          <w:spacing w:val="-4"/>
        </w:rPr>
        <w:t> </w:t>
      </w:r>
      <w:r>
        <w:rPr>
          <w:color w:val="212121"/>
        </w:rPr>
        <w:t>условиях</w:t>
      </w:r>
      <w:r>
        <w:rPr>
          <w:color w:val="212121"/>
          <w:spacing w:val="-5"/>
        </w:rPr>
        <w:t> </w:t>
      </w:r>
      <w:r>
        <w:rPr>
          <w:color w:val="212121"/>
        </w:rPr>
        <w:t>электрофизиологического</w:t>
      </w:r>
      <w:r>
        <w:rPr>
          <w:color w:val="212121"/>
          <w:spacing w:val="-4"/>
        </w:rPr>
        <w:t> </w:t>
      </w:r>
      <w:r>
        <w:rPr>
          <w:color w:val="212121"/>
        </w:rPr>
        <w:t>исследования</w:t>
      </w:r>
      <w:r>
        <w:rPr>
          <w:color w:val="212121"/>
          <w:spacing w:val="-5"/>
        </w:rPr>
        <w:t> </w:t>
      </w:r>
      <w:r>
        <w:rPr>
          <w:color w:val="212121"/>
        </w:rPr>
        <w:t>(ЭФИ)</w:t>
      </w:r>
      <w:r>
        <w:rPr>
          <w:color w:val="212121"/>
          <w:spacing w:val="-11"/>
        </w:rPr>
        <w:t> </w:t>
      </w:r>
      <w:r>
        <w:rPr>
          <w:color w:val="212121"/>
        </w:rPr>
        <w:t>–</w:t>
      </w:r>
      <w:r>
        <w:rPr>
          <w:color w:val="212121"/>
          <w:spacing w:val="-12"/>
        </w:rPr>
        <w:t> </w:t>
      </w:r>
      <w:r>
        <w:rPr>
          <w:color w:val="212121"/>
        </w:rPr>
        <w:t>имел</w:t>
      </w:r>
      <w:r>
        <w:rPr>
          <w:color w:val="212121"/>
          <w:spacing w:val="-4"/>
        </w:rPr>
        <w:t> </w:t>
      </w:r>
      <w:r>
        <w:rPr>
          <w:color w:val="212121"/>
        </w:rPr>
        <w:t>критическую величину интервала сцепления, при которой «быстрая» часть находилась бы в состоянии рефрактерности, а «медленная» – </w:t>
      </w:r>
      <w:r>
        <w:rPr>
          <w:color w:val="212121"/>
          <w:spacing w:val="-3"/>
        </w:rPr>
        <w:t>нет. </w:t>
      </w:r>
      <w:r>
        <w:rPr>
          <w:color w:val="212121"/>
        </w:rPr>
        <w:t>Таким образом, возбуждение проведется</w:t>
      </w:r>
      <w:r>
        <w:rPr>
          <w:color w:val="212121"/>
          <w:spacing w:val="15"/>
        </w:rPr>
        <w:t> </w:t>
      </w:r>
      <w:r>
        <w:rPr>
          <w:color w:val="212121"/>
        </w:rPr>
        <w:t>по</w:t>
      </w:r>
    </w:p>
    <w:p>
      <w:pPr>
        <w:pStyle w:val="BodyText"/>
        <w:spacing w:line="256" w:lineRule="auto"/>
        <w:ind w:left="1049" w:right="124"/>
      </w:pPr>
      <w:r>
        <w:rPr>
          <w:color w:val="212121"/>
          <w:w w:val="105"/>
        </w:rPr>
        <w:t>«медленной» части. Этот момент отражается на ЭКГ в виде существенного удлинения интервала PQ/PR, что описывается как феномен «скачка» (gap), имеющего важное диагностическое</w:t>
      </w:r>
      <w:r>
        <w:rPr>
          <w:color w:val="212121"/>
          <w:spacing w:val="-9"/>
          <w:w w:val="105"/>
        </w:rPr>
        <w:t> </w:t>
      </w:r>
      <w:r>
        <w:rPr>
          <w:color w:val="212121"/>
          <w:w w:val="105"/>
        </w:rPr>
        <w:t>значение.</w:t>
      </w:r>
      <w:r>
        <w:rPr>
          <w:color w:val="212121"/>
          <w:spacing w:val="-12"/>
          <w:w w:val="105"/>
        </w:rPr>
        <w:t> </w:t>
      </w:r>
      <w:r>
        <w:rPr>
          <w:color w:val="212121"/>
          <w:w w:val="105"/>
        </w:rPr>
        <w:t>Время</w:t>
      </w:r>
      <w:r>
        <w:rPr>
          <w:color w:val="212121"/>
          <w:spacing w:val="-9"/>
          <w:w w:val="105"/>
        </w:rPr>
        <w:t> </w:t>
      </w:r>
      <w:r>
        <w:rPr>
          <w:color w:val="212121"/>
          <w:w w:val="105"/>
        </w:rPr>
        <w:t>проведения</w:t>
      </w:r>
      <w:r>
        <w:rPr>
          <w:color w:val="212121"/>
          <w:spacing w:val="-8"/>
          <w:w w:val="105"/>
        </w:rPr>
        <w:t> </w:t>
      </w:r>
      <w:r>
        <w:rPr>
          <w:color w:val="212121"/>
          <w:w w:val="105"/>
        </w:rPr>
        <w:t>по</w:t>
      </w:r>
      <w:r>
        <w:rPr>
          <w:color w:val="212121"/>
          <w:spacing w:val="-9"/>
          <w:w w:val="105"/>
        </w:rPr>
        <w:t> </w:t>
      </w:r>
      <w:r>
        <w:rPr>
          <w:color w:val="212121"/>
          <w:w w:val="105"/>
        </w:rPr>
        <w:t>«медленной»</w:t>
      </w:r>
      <w:r>
        <w:rPr>
          <w:color w:val="212121"/>
          <w:spacing w:val="-8"/>
          <w:w w:val="105"/>
        </w:rPr>
        <w:t> </w:t>
      </w:r>
      <w:r>
        <w:rPr>
          <w:color w:val="212121"/>
          <w:w w:val="105"/>
        </w:rPr>
        <w:t>части</w:t>
      </w:r>
      <w:r>
        <w:rPr>
          <w:color w:val="212121"/>
          <w:spacing w:val="-8"/>
          <w:w w:val="105"/>
        </w:rPr>
        <w:t> </w:t>
      </w:r>
      <w:r>
        <w:rPr>
          <w:color w:val="212121"/>
          <w:w w:val="105"/>
        </w:rPr>
        <w:t>бывает</w:t>
      </w:r>
      <w:r>
        <w:rPr>
          <w:color w:val="212121"/>
          <w:spacing w:val="-13"/>
          <w:w w:val="105"/>
        </w:rPr>
        <w:t> </w:t>
      </w:r>
      <w:r>
        <w:rPr>
          <w:color w:val="212121"/>
          <w:w w:val="105"/>
        </w:rPr>
        <w:t>достаточным </w:t>
      </w:r>
      <w:r>
        <w:rPr>
          <w:color w:val="212121"/>
        </w:rPr>
        <w:t>для того, чтобы ранее блокированная «быстрая» вышла из состояния рефрактерности и</w:t>
      </w:r>
      <w:r>
        <w:rPr>
          <w:color w:val="212121"/>
          <w:spacing w:val="-33"/>
        </w:rPr>
        <w:t> </w:t>
      </w:r>
      <w:r>
        <w:rPr>
          <w:color w:val="212121"/>
        </w:rPr>
        <w:t>была </w:t>
      </w:r>
      <w:r>
        <w:rPr>
          <w:color w:val="212121"/>
          <w:w w:val="105"/>
        </w:rPr>
        <w:t>способна к ретроградному проведению волны возбуждения. Именно таким образом замыкается</w:t>
      </w:r>
      <w:r>
        <w:rPr>
          <w:color w:val="212121"/>
          <w:spacing w:val="-30"/>
          <w:w w:val="105"/>
        </w:rPr>
        <w:t> </w:t>
      </w:r>
      <w:r>
        <w:rPr>
          <w:color w:val="212121"/>
          <w:w w:val="105"/>
        </w:rPr>
        <w:t>цепь</w:t>
      </w:r>
      <w:r>
        <w:rPr>
          <w:color w:val="212121"/>
          <w:spacing w:val="-31"/>
          <w:w w:val="105"/>
        </w:rPr>
        <w:t> </w:t>
      </w:r>
      <w:r>
        <w:rPr>
          <w:color w:val="212121"/>
          <w:w w:val="105"/>
        </w:rPr>
        <w:t>ри-ентри</w:t>
      </w:r>
      <w:r>
        <w:rPr>
          <w:color w:val="212121"/>
          <w:spacing w:val="-30"/>
          <w:w w:val="105"/>
        </w:rPr>
        <w:t> </w:t>
      </w:r>
      <w:r>
        <w:rPr>
          <w:color w:val="212121"/>
          <w:w w:val="105"/>
        </w:rPr>
        <w:t>при</w:t>
      </w:r>
      <w:r>
        <w:rPr>
          <w:color w:val="212121"/>
          <w:spacing w:val="-31"/>
          <w:w w:val="105"/>
        </w:rPr>
        <w:t> </w:t>
      </w:r>
      <w:r>
        <w:rPr>
          <w:color w:val="212121"/>
          <w:w w:val="105"/>
        </w:rPr>
        <w:t>типичной</w:t>
      </w:r>
      <w:r>
        <w:rPr>
          <w:color w:val="212121"/>
          <w:spacing w:val="-31"/>
          <w:w w:val="105"/>
        </w:rPr>
        <w:t> </w:t>
      </w:r>
      <w:r>
        <w:rPr>
          <w:color w:val="212121"/>
          <w:w w:val="105"/>
        </w:rPr>
        <w:t>АВУРТ</w:t>
      </w:r>
      <w:r>
        <w:rPr>
          <w:color w:val="212121"/>
          <w:spacing w:val="-30"/>
          <w:w w:val="105"/>
        </w:rPr>
        <w:t> </w:t>
      </w:r>
      <w:r>
        <w:rPr>
          <w:color w:val="212121"/>
          <w:w w:val="105"/>
        </w:rPr>
        <w:t>(так</w:t>
      </w:r>
      <w:r>
        <w:rPr>
          <w:color w:val="212121"/>
          <w:spacing w:val="-29"/>
          <w:w w:val="105"/>
        </w:rPr>
        <w:t> </w:t>
      </w:r>
      <w:r>
        <w:rPr>
          <w:color w:val="212121"/>
          <w:w w:val="105"/>
        </w:rPr>
        <w:t>называемая</w:t>
      </w:r>
      <w:r>
        <w:rPr>
          <w:color w:val="212121"/>
          <w:spacing w:val="-30"/>
          <w:w w:val="105"/>
        </w:rPr>
        <w:t> </w:t>
      </w:r>
      <w:r>
        <w:rPr>
          <w:color w:val="212121"/>
          <w:w w:val="105"/>
        </w:rPr>
        <w:t>«slow-fast»-тахикардия).</w:t>
      </w:r>
    </w:p>
    <w:p>
      <w:pPr>
        <w:pStyle w:val="BodyText"/>
        <w:spacing w:line="256" w:lineRule="auto" w:before="186"/>
        <w:ind w:left="1049" w:right="124"/>
      </w:pPr>
      <w:r>
        <w:rPr>
          <w:color w:val="212121"/>
        </w:rPr>
        <w:t>Возможен редкий (» 6% всех случаев) вариант обратного распространения возбуждения: антеградно – по «быстрому» пути, ретроградно – по «медленному» (так называемая «fast- slow»-тахикардия), а также еще более редкий: «slow-slow».</w:t>
      </w:r>
    </w:p>
    <w:p>
      <w:pPr>
        <w:pStyle w:val="BodyText"/>
        <w:spacing w:line="256" w:lineRule="auto" w:before="189"/>
        <w:ind w:left="1049" w:right="129"/>
      </w:pPr>
      <w:r>
        <w:rPr>
          <w:color w:val="212121"/>
        </w:rPr>
        <w:t>В настоящее время описание электрофизиологических механизмов АВУРТ уже не ограничивается представлениями о проведении в АВ соединении по «быстрой» и</w:t>
      </w:r>
    </w:p>
    <w:p>
      <w:pPr>
        <w:pStyle w:val="BodyText"/>
        <w:spacing w:line="256" w:lineRule="auto"/>
        <w:ind w:left="1049" w:right="122"/>
      </w:pPr>
      <w:r>
        <w:rPr>
          <w:color w:val="212121"/>
        </w:rPr>
        <w:t>«медленной» части: они оказались структурно и функционально неоднородными, что усложнило диагностику и попытки классификации [9, 10]. Впрочем, отсутствие консенсуса экспертов в отношении классификации АВУРТ не изменило принципов ее лечения.</w:t>
      </w:r>
    </w:p>
    <w:p>
      <w:pPr>
        <w:pStyle w:val="BodyText"/>
        <w:spacing w:line="256" w:lineRule="auto" w:before="188"/>
        <w:ind w:left="1049" w:right="125"/>
      </w:pPr>
      <w:r>
        <w:rPr>
          <w:color w:val="212121"/>
          <w:w w:val="105"/>
        </w:rPr>
        <w:t>Дебют АВУРТ, видимо, происходит двумя пиками в течение жизни. У многих</w:t>
      </w:r>
      <w:r>
        <w:rPr>
          <w:color w:val="212121"/>
          <w:spacing w:val="-15"/>
          <w:w w:val="105"/>
        </w:rPr>
        <w:t> </w:t>
      </w:r>
      <w:r>
        <w:rPr>
          <w:color w:val="212121"/>
          <w:w w:val="105"/>
        </w:rPr>
        <w:t>пациентов приступы</w:t>
      </w:r>
      <w:r>
        <w:rPr>
          <w:color w:val="212121"/>
          <w:spacing w:val="-7"/>
          <w:w w:val="105"/>
        </w:rPr>
        <w:t> </w:t>
      </w:r>
      <w:r>
        <w:rPr>
          <w:color w:val="212121"/>
          <w:w w:val="105"/>
        </w:rPr>
        <w:t>действительно</w:t>
      </w:r>
      <w:r>
        <w:rPr>
          <w:color w:val="212121"/>
          <w:spacing w:val="-5"/>
          <w:w w:val="105"/>
        </w:rPr>
        <w:t> </w:t>
      </w:r>
      <w:r>
        <w:rPr>
          <w:color w:val="212121"/>
          <w:w w:val="105"/>
        </w:rPr>
        <w:t>проявляются</w:t>
      </w:r>
      <w:r>
        <w:rPr>
          <w:color w:val="212121"/>
          <w:spacing w:val="-5"/>
          <w:w w:val="105"/>
        </w:rPr>
        <w:t> </w:t>
      </w:r>
      <w:r>
        <w:rPr>
          <w:color w:val="212121"/>
          <w:w w:val="105"/>
        </w:rPr>
        <w:t>в</w:t>
      </w:r>
      <w:r>
        <w:rPr>
          <w:color w:val="212121"/>
          <w:spacing w:val="-5"/>
          <w:w w:val="105"/>
        </w:rPr>
        <w:t> </w:t>
      </w:r>
      <w:r>
        <w:rPr>
          <w:color w:val="212121"/>
          <w:w w:val="105"/>
        </w:rPr>
        <w:t>раннем</w:t>
      </w:r>
      <w:r>
        <w:rPr>
          <w:color w:val="212121"/>
          <w:spacing w:val="-5"/>
          <w:w w:val="105"/>
        </w:rPr>
        <w:t> </w:t>
      </w:r>
      <w:r>
        <w:rPr>
          <w:color w:val="212121"/>
          <w:w w:val="105"/>
        </w:rPr>
        <w:t>возрасте,</w:t>
      </w:r>
      <w:r>
        <w:rPr>
          <w:color w:val="212121"/>
          <w:spacing w:val="-12"/>
          <w:w w:val="105"/>
        </w:rPr>
        <w:t> </w:t>
      </w:r>
      <w:r>
        <w:rPr>
          <w:color w:val="212121"/>
          <w:w w:val="105"/>
        </w:rPr>
        <w:t>тогда</w:t>
      </w:r>
      <w:r>
        <w:rPr>
          <w:color w:val="212121"/>
          <w:spacing w:val="-5"/>
          <w:w w:val="105"/>
        </w:rPr>
        <w:t> </w:t>
      </w:r>
      <w:r>
        <w:rPr>
          <w:color w:val="212121"/>
          <w:w w:val="105"/>
        </w:rPr>
        <w:t>как</w:t>
      </w:r>
      <w:r>
        <w:rPr>
          <w:color w:val="212121"/>
          <w:spacing w:val="-5"/>
          <w:w w:val="105"/>
        </w:rPr>
        <w:t> </w:t>
      </w:r>
      <w:r>
        <w:rPr>
          <w:color w:val="212121"/>
          <w:w w:val="105"/>
        </w:rPr>
        <w:t>у</w:t>
      </w:r>
      <w:r>
        <w:rPr>
          <w:color w:val="212121"/>
          <w:spacing w:val="-5"/>
          <w:w w:val="105"/>
        </w:rPr>
        <w:t> </w:t>
      </w:r>
      <w:r>
        <w:rPr>
          <w:color w:val="212121"/>
          <w:w w:val="105"/>
        </w:rPr>
        <w:t>значительной</w:t>
      </w:r>
      <w:r>
        <w:rPr>
          <w:color w:val="212121"/>
          <w:spacing w:val="-5"/>
          <w:w w:val="105"/>
        </w:rPr>
        <w:t> </w:t>
      </w:r>
      <w:r>
        <w:rPr>
          <w:color w:val="212121"/>
          <w:w w:val="105"/>
        </w:rPr>
        <w:t>части больных,</w:t>
      </w:r>
      <w:r>
        <w:rPr>
          <w:color w:val="212121"/>
          <w:spacing w:val="-10"/>
          <w:w w:val="105"/>
        </w:rPr>
        <w:t> </w:t>
      </w:r>
      <w:r>
        <w:rPr>
          <w:color w:val="212121"/>
          <w:w w:val="105"/>
        </w:rPr>
        <w:t>в</w:t>
      </w:r>
      <w:r>
        <w:rPr>
          <w:color w:val="212121"/>
          <w:spacing w:val="-5"/>
          <w:w w:val="105"/>
        </w:rPr>
        <w:t> </w:t>
      </w:r>
      <w:r>
        <w:rPr>
          <w:color w:val="212121"/>
          <w:w w:val="105"/>
        </w:rPr>
        <w:t>основном</w:t>
      </w:r>
      <w:r>
        <w:rPr>
          <w:color w:val="212121"/>
          <w:spacing w:val="-4"/>
          <w:w w:val="105"/>
        </w:rPr>
        <w:t> </w:t>
      </w:r>
      <w:r>
        <w:rPr>
          <w:color w:val="212121"/>
          <w:w w:val="105"/>
        </w:rPr>
        <w:t>у</w:t>
      </w:r>
      <w:r>
        <w:rPr>
          <w:color w:val="212121"/>
          <w:spacing w:val="-5"/>
          <w:w w:val="105"/>
        </w:rPr>
        <w:t> </w:t>
      </w:r>
      <w:r>
        <w:rPr>
          <w:color w:val="212121"/>
          <w:w w:val="105"/>
        </w:rPr>
        <w:t>женщин,</w:t>
      </w:r>
      <w:r>
        <w:rPr>
          <w:color w:val="212121"/>
          <w:spacing w:val="-10"/>
          <w:w w:val="105"/>
        </w:rPr>
        <w:t> </w:t>
      </w:r>
      <w:r>
        <w:rPr>
          <w:color w:val="212121"/>
          <w:w w:val="105"/>
        </w:rPr>
        <w:t>аритмия</w:t>
      </w:r>
      <w:r>
        <w:rPr>
          <w:color w:val="212121"/>
          <w:spacing w:val="-4"/>
          <w:w w:val="105"/>
        </w:rPr>
        <w:t> </w:t>
      </w:r>
      <w:r>
        <w:rPr>
          <w:color w:val="212121"/>
          <w:w w:val="105"/>
        </w:rPr>
        <w:t>начинается</w:t>
      </w:r>
      <w:r>
        <w:rPr>
          <w:color w:val="212121"/>
          <w:spacing w:val="-5"/>
          <w:w w:val="105"/>
        </w:rPr>
        <w:t> </w:t>
      </w:r>
      <w:r>
        <w:rPr>
          <w:color w:val="212121"/>
          <w:w w:val="105"/>
        </w:rPr>
        <w:t>позже:</w:t>
      </w:r>
      <w:r>
        <w:rPr>
          <w:color w:val="212121"/>
          <w:spacing w:val="-5"/>
          <w:w w:val="105"/>
        </w:rPr>
        <w:t> </w:t>
      </w:r>
      <w:r>
        <w:rPr>
          <w:color w:val="212121"/>
          <w:w w:val="105"/>
        </w:rPr>
        <w:t>например,</w:t>
      </w:r>
      <w:r>
        <w:rPr>
          <w:color w:val="212121"/>
          <w:spacing w:val="-9"/>
          <w:w w:val="105"/>
        </w:rPr>
        <w:t> </w:t>
      </w:r>
      <w:r>
        <w:rPr>
          <w:color w:val="212121"/>
          <w:w w:val="105"/>
        </w:rPr>
        <w:t>на</w:t>
      </w:r>
      <w:r>
        <w:rPr>
          <w:color w:val="212121"/>
          <w:spacing w:val="-5"/>
          <w:w w:val="105"/>
        </w:rPr>
        <w:t> </w:t>
      </w:r>
      <w:r>
        <w:rPr>
          <w:color w:val="212121"/>
          <w:w w:val="105"/>
        </w:rPr>
        <w:t>четвертом</w:t>
      </w:r>
      <w:r>
        <w:rPr>
          <w:color w:val="212121"/>
          <w:spacing w:val="-5"/>
          <w:w w:val="105"/>
        </w:rPr>
        <w:t> </w:t>
      </w:r>
      <w:r>
        <w:rPr>
          <w:color w:val="212121"/>
          <w:w w:val="105"/>
        </w:rPr>
        <w:t>или пятом десятилетии</w:t>
      </w:r>
      <w:r>
        <w:rPr>
          <w:color w:val="212121"/>
          <w:spacing w:val="-14"/>
          <w:w w:val="105"/>
        </w:rPr>
        <w:t> </w:t>
      </w:r>
      <w:r>
        <w:rPr>
          <w:color w:val="212121"/>
          <w:w w:val="105"/>
        </w:rPr>
        <w:t>жизни.</w:t>
      </w:r>
    </w:p>
    <w:p>
      <w:pPr>
        <w:pStyle w:val="Heading3"/>
        <w:numPr>
          <w:ilvl w:val="2"/>
          <w:numId w:val="4"/>
        </w:numPr>
        <w:tabs>
          <w:tab w:pos="1901" w:val="left" w:leader="none"/>
        </w:tabs>
        <w:spacing w:line="240" w:lineRule="auto" w:before="189" w:after="0"/>
        <w:ind w:left="1900" w:right="0" w:hanging="535"/>
        <w:jc w:val="both"/>
      </w:pPr>
      <w:r>
        <w:rPr/>
        <w:pict>
          <v:rect style="position:absolute;margin-left:326.986908pt;margin-top:19.950048pt;width:2.83688pt;height:.527015pt;mso-position-horizontal-relative:page;mso-position-vertical-relative:paragraph;z-index:-256578560" filled="true" fillcolor="#212121" stroked="false">
            <v:fill type="solid"/>
            <w10:wrap type="none"/>
          </v:rect>
        </w:pict>
      </w:r>
      <w:r>
        <w:rPr>
          <w:color w:val="212121"/>
          <w:u w:val="single" w:color="212121"/>
        </w:rPr>
        <w:t>Не-</w:t>
      </w:r>
      <w:r>
        <w:rPr>
          <w:color w:val="212121"/>
        </w:rPr>
        <w:t>р</w:t>
      </w:r>
      <w:r>
        <w:rPr>
          <w:color w:val="212121"/>
          <w:u w:val="single" w:color="212121"/>
        </w:rPr>
        <w:t>и-ент</w:t>
      </w:r>
      <w:r>
        <w:rPr>
          <w:color w:val="212121"/>
        </w:rPr>
        <w:t>р</w:t>
      </w:r>
      <w:r>
        <w:rPr>
          <w:color w:val="212121"/>
          <w:u w:val="single" w:color="212121"/>
        </w:rPr>
        <w:t>и</w:t>
      </w:r>
      <w:r>
        <w:rPr>
          <w:color w:val="212121"/>
        </w:rPr>
        <w:t> (</w:t>
      </w:r>
      <w:r>
        <w:rPr>
          <w:color w:val="212121"/>
          <w:u w:val="single" w:color="212121"/>
        </w:rPr>
        <w:t>автоматическая</w:t>
      </w:r>
      <w:r>
        <w:rPr>
          <w:color w:val="212121"/>
        </w:rPr>
        <w:t>) у</w:t>
      </w:r>
      <w:r>
        <w:rPr>
          <w:color w:val="212121"/>
          <w:u w:val="single" w:color="212121"/>
        </w:rPr>
        <w:t>зловая</w:t>
      </w:r>
      <w:r>
        <w:rPr>
          <w:color w:val="212121"/>
          <w:spacing w:val="7"/>
          <w:u w:val="single" w:color="212121"/>
        </w:rPr>
        <w:t> </w:t>
      </w:r>
      <w:r>
        <w:rPr>
          <w:color w:val="212121"/>
          <w:u w:val="single" w:color="212121"/>
        </w:rPr>
        <w:t>тахика</w:t>
      </w:r>
      <w:r>
        <w:rPr>
          <w:color w:val="212121"/>
        </w:rPr>
        <w:t>рд</w:t>
      </w:r>
      <w:r>
        <w:rPr>
          <w:color w:val="212121"/>
          <w:u w:val="single" w:color="212121"/>
        </w:rPr>
        <w:t>ия</w:t>
      </w:r>
    </w:p>
    <w:p>
      <w:pPr>
        <w:pStyle w:val="BodyText"/>
        <w:spacing w:line="256" w:lineRule="auto" w:before="123"/>
        <w:ind w:left="1049" w:right="123"/>
      </w:pPr>
      <w:r>
        <w:rPr>
          <w:color w:val="212121"/>
        </w:rPr>
        <w:t>Непароксизмальная тахикардия из АВ соединения, как правило, является результатом триггерной активности на фоне приема препаратов дигиталиса. Другими факторами ее возникновения могут быть ишемия, гипокалиемия, хроническая обструктивная болезнь легких, миокардит. Обычно такая тахикардия не требует специфического лечения.</w:t>
      </w:r>
    </w:p>
    <w:p>
      <w:pPr>
        <w:pStyle w:val="BodyText"/>
        <w:spacing w:line="256" w:lineRule="auto" w:before="189"/>
        <w:ind w:left="1049" w:right="121"/>
      </w:pPr>
      <w:r>
        <w:rPr>
          <w:color w:val="212121"/>
        </w:rPr>
        <w:t>Фокусная тахикардия из АВ соединения является редкой аритмией, обычно связана с аномальным автоматизмом из области АВ узла или проксимальной части пучка Гиса. Тахикардия может носить врожденный характер и часто наблюдается в раннем периоде после открытых операций на сердце у младенцев. Нередко врожденная фокусная тахикардия из АВ соединения является причиной развития аритмогенной кардиомиопатии, сопровождается весьма высокой</w:t>
      </w:r>
      <w:r>
        <w:rPr>
          <w:color w:val="212121"/>
          <w:spacing w:val="-5"/>
        </w:rPr>
        <w:t> </w:t>
      </w:r>
      <w:r>
        <w:rPr>
          <w:color w:val="212121"/>
        </w:rPr>
        <w:t>смертностью.</w:t>
      </w:r>
    </w:p>
    <w:p>
      <w:pPr>
        <w:pStyle w:val="Heading3"/>
        <w:numPr>
          <w:ilvl w:val="2"/>
          <w:numId w:val="4"/>
        </w:numPr>
        <w:tabs>
          <w:tab w:pos="1889" w:val="left" w:leader="none"/>
        </w:tabs>
        <w:spacing w:line="240" w:lineRule="auto" w:before="188" w:after="0"/>
        <w:ind w:left="1888" w:right="0" w:hanging="523"/>
        <w:jc w:val="both"/>
      </w:pPr>
      <w:r>
        <w:rPr>
          <w:color w:val="212121"/>
          <w:u w:val="single" w:color="212121"/>
        </w:rPr>
        <w:t>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ные</w:t>
      </w:r>
      <w:r>
        <w:rPr>
          <w:color w:val="212121"/>
        </w:rPr>
        <w:t> р</w:t>
      </w:r>
      <w:r>
        <w:rPr>
          <w:color w:val="212121"/>
          <w:u w:val="single" w:color="212121"/>
        </w:rPr>
        <w:t>ецип</w:t>
      </w:r>
      <w:r>
        <w:rPr>
          <w:color w:val="212121"/>
        </w:rPr>
        <w:t>р</w:t>
      </w:r>
      <w:r>
        <w:rPr>
          <w:color w:val="212121"/>
          <w:u w:val="single" w:color="212121"/>
        </w:rPr>
        <w:t>окные тахика</w:t>
      </w:r>
      <w:r>
        <w:rPr>
          <w:color w:val="212121"/>
        </w:rPr>
        <w:t>рд</w:t>
      </w:r>
      <w:r>
        <w:rPr>
          <w:color w:val="212121"/>
          <w:u w:val="single" w:color="212121"/>
        </w:rPr>
        <w:t>ии</w:t>
      </w:r>
    </w:p>
    <w:p>
      <w:pPr>
        <w:pStyle w:val="BodyText"/>
        <w:spacing w:line="256" w:lineRule="auto" w:before="124"/>
        <w:ind w:left="1049" w:right="125"/>
      </w:pPr>
      <w:r>
        <w:rPr>
          <w:color w:val="212121"/>
        </w:rPr>
        <w:t>Пароксизмальные атриовентрикулярные реципрокные тахикардии (АВРТ) включают в себя ри-ентри аритмии, которые состоят из двух составляющих: во-первых, АВ соединение – система Гиса-Пуркинье, во-вторых, дополнительное атриовентрикулярное соединение (ДАВС). Их наличие, наряду с нормальным АВ соединением, является</w:t>
      </w:r>
    </w:p>
    <w:p>
      <w:pPr>
        <w:spacing w:after="0" w:line="256" w:lineRule="auto"/>
        <w:sectPr>
          <w:pgSz w:w="11900" w:h="16840"/>
          <w:pgMar w:top="0" w:bottom="0" w:left="1680" w:right="720"/>
        </w:sectPr>
      </w:pPr>
    </w:p>
    <w:p>
      <w:pPr>
        <w:pStyle w:val="BodyText"/>
        <w:spacing w:line="256" w:lineRule="auto" w:before="11"/>
        <w:ind w:left="1049" w:right="121"/>
      </w:pPr>
      <w:r>
        <w:rPr/>
        <w:pict>
          <v:rect style="position:absolute;margin-left:568.649231pt;margin-top:.000492pt;width:10.540301pt;height:841.643109pt;mso-position-horizontal-relative:page;mso-position-vertical-relative:page;z-index:251705344" filled="true" fillcolor="#ededed" stroked="false">
            <v:fill type="solid"/>
            <w10:wrap type="none"/>
          </v:rect>
        </w:pict>
      </w:r>
      <w:r>
        <w:rPr/>
        <w:pict>
          <v:rect style="position:absolute;margin-left:104.875992pt;margin-top:.000492pt;width:10.540301pt;height:841.643109pt;mso-position-horizontal-relative:page;mso-position-vertical-relative:page;z-index:251706368" filled="true" fillcolor="#ededed" stroked="false">
            <v:fill type="solid"/>
            <w10:wrap type="none"/>
          </v:rect>
        </w:pict>
      </w:r>
      <w:r>
        <w:rPr>
          <w:color w:val="212121"/>
        </w:rPr>
        <w:t>электрофизиологической основой для циркуляции возбуждения по механизму ри-ентри, которая инициируется предсердной или желудочковой экстрасистолой. АВРТ происходят с участием ДАВС, сформировавшихся, как правило, вследствие нарушения внутриутробного развития фиброзных колец митрального и/или трикуспидального клапанов.</w:t>
      </w:r>
    </w:p>
    <w:p>
      <w:pPr>
        <w:pStyle w:val="BodyText"/>
        <w:spacing w:line="256" w:lineRule="auto" w:before="189"/>
        <w:ind w:left="1049" w:right="122"/>
      </w:pPr>
      <w:r>
        <w:rPr>
          <w:i/>
          <w:color w:val="333333"/>
        </w:rPr>
        <w:t>Типичные формы синдромов предвозбуждения. </w:t>
      </w:r>
      <w:r>
        <w:rPr>
          <w:color w:val="212121"/>
        </w:rPr>
        <w:t>В основе синдромов предвозбуждения желудочков могут лежать «быстрые» и «медленные», а также декрементно проводящие ДАВС. Приблизительно 60% расположены вдоль митрального клапана (леворасположенные ДАВС), 25% проникают в области перегородки сердца (септальные и парасептальные пучки) и 15% расположены вдоль правой стенки (праворасположенные ДАВС). Антеградное проведение возбуждения по ДАВС может носить постоянный характер (манифестирующий феномен/синдром Вольфа-Паркинсона-Уайта – WPW), непостоянный (интермиттирующий феномен/синдром WPW). Кроме того, ДАВС могут проводить возбуждение только в ретроградном направлении (скрытый синдром WPW). </w:t>
      </w:r>
      <w:r>
        <w:rPr>
          <w:color w:val="212121"/>
          <w:spacing w:val="-3"/>
        </w:rPr>
        <w:t>Термин </w:t>
      </w:r>
      <w:r>
        <w:rPr>
          <w:color w:val="212121"/>
        </w:rPr>
        <w:t>«латентное ДАВС»</w:t>
      </w:r>
      <w:r>
        <w:rPr>
          <w:color w:val="212121"/>
          <w:spacing w:val="-18"/>
        </w:rPr>
        <w:t> </w:t>
      </w:r>
      <w:r>
        <w:rPr>
          <w:color w:val="212121"/>
        </w:rPr>
        <w:t>обозначает дополнительный путь, при котором отсутствует или едва различима дельта-волна на ЭКГ</w:t>
      </w:r>
      <w:r>
        <w:rPr>
          <w:color w:val="212121"/>
          <w:spacing w:val="-33"/>
        </w:rPr>
        <w:t> </w:t>
      </w:r>
      <w:r>
        <w:rPr>
          <w:color w:val="212121"/>
        </w:rPr>
        <w:t>из- за его местоположения или более быстрой проводимости через АВ</w:t>
      </w:r>
      <w:r>
        <w:rPr>
          <w:color w:val="212121"/>
          <w:spacing w:val="-32"/>
        </w:rPr>
        <w:t> </w:t>
      </w:r>
      <w:r>
        <w:rPr>
          <w:color w:val="212121"/>
        </w:rPr>
        <w:t>соединение.</w:t>
      </w:r>
    </w:p>
    <w:p>
      <w:pPr>
        <w:pStyle w:val="BodyText"/>
        <w:spacing w:line="256" w:lineRule="auto" w:before="187"/>
        <w:ind w:left="1049" w:right="122"/>
      </w:pPr>
      <w:r>
        <w:rPr>
          <w:color w:val="212121"/>
        </w:rPr>
        <w:t>Два типа ри-ентри возможны в соответствии с антеградной или ретроградной проводимостью по АВ соединению – системе Гиса-Пуркинье и классифицируются как ортодромная (антеградное проведение по АВ соединению – системе Гиса-Пуркинье) и антидромная (ретроградное проведение по АВ соединению – системе Гиса-Пуркинье, у 3–8% пациентов с синдромом WPW) АВРТ.</w:t>
      </w:r>
    </w:p>
    <w:p>
      <w:pPr>
        <w:pStyle w:val="BodyText"/>
        <w:spacing w:line="256" w:lineRule="auto" w:before="189"/>
        <w:ind w:left="1049" w:right="122"/>
      </w:pPr>
      <w:r>
        <w:rPr>
          <w:i/>
          <w:color w:val="333333"/>
        </w:rPr>
        <w:t>Пассивно проводящий дополнительный путь. </w:t>
      </w:r>
      <w:r>
        <w:rPr>
          <w:color w:val="212121"/>
        </w:rPr>
        <w:t>При наличии фокусной ПТ, ТП, ФП или АВУРТ комплексы могут проводиться на желудочек через ДАВС, когда дополнительный путь проводит импульсы пассивно и не является критической частью схемы повторного входа.</w:t>
      </w:r>
    </w:p>
    <w:p>
      <w:pPr>
        <w:pStyle w:val="BodyText"/>
        <w:spacing w:line="256" w:lineRule="auto" w:before="189"/>
        <w:ind w:left="1049" w:right="121"/>
      </w:pPr>
      <w:r>
        <w:rPr>
          <w:i/>
          <w:color w:val="333333"/>
        </w:rPr>
        <w:t>Непароксизмальная АВРТ по медленно-функционирующему ДАВС. </w:t>
      </w:r>
      <w:r>
        <w:rPr>
          <w:color w:val="212121"/>
        </w:rPr>
        <w:t>Эта форма аритмии  является редкой формой АВРТ с вовлечением скрытого ДАВС. Обычно эти ДАВС расположены в заднесептальной области трикуспидального клапана и связаны </w:t>
      </w:r>
      <w:r>
        <w:rPr>
          <w:color w:val="212121"/>
          <w:spacing w:val="-11"/>
        </w:rPr>
        <w:t>с </w:t>
      </w:r>
      <w:r>
        <w:rPr>
          <w:color w:val="212121"/>
        </w:rPr>
        <w:t>ретроградно декрементным свойством проводимости этой структуры. Непароксизмальная АВРТ представляет собой непрерывно-рецидивирующую тахикардию из-за медленной проводимости ДАВС и характеризуется глубоко инвертированными ретроградными P- волнами в отведениях II, III и aVF, из-за ретроградной активации предсердий. Непароксизмальная природа такой АВРТ может привести к тахикардиомиопатии, которая обычно</w:t>
      </w:r>
      <w:r>
        <w:rPr>
          <w:color w:val="212121"/>
          <w:spacing w:val="-5"/>
        </w:rPr>
        <w:t> </w:t>
      </w:r>
      <w:r>
        <w:rPr>
          <w:color w:val="212121"/>
        </w:rPr>
        <w:t>регрессирует</w:t>
      </w:r>
      <w:r>
        <w:rPr>
          <w:color w:val="212121"/>
          <w:spacing w:val="-8"/>
        </w:rPr>
        <w:t> </w:t>
      </w:r>
      <w:r>
        <w:rPr>
          <w:color w:val="212121"/>
        </w:rPr>
        <w:t>после</w:t>
      </w:r>
      <w:r>
        <w:rPr>
          <w:color w:val="212121"/>
          <w:spacing w:val="-4"/>
        </w:rPr>
        <w:t> </w:t>
      </w:r>
      <w:r>
        <w:rPr>
          <w:color w:val="212121"/>
        </w:rPr>
        <w:t>успешной</w:t>
      </w:r>
      <w:r>
        <w:rPr>
          <w:color w:val="212121"/>
          <w:spacing w:val="-5"/>
        </w:rPr>
        <w:t> </w:t>
      </w:r>
      <w:r>
        <w:rPr>
          <w:color w:val="212121"/>
          <w:spacing w:val="-3"/>
        </w:rPr>
        <w:t>КА</w:t>
      </w:r>
      <w:r>
        <w:rPr>
          <w:color w:val="212121"/>
          <w:spacing w:val="-8"/>
        </w:rPr>
        <w:t> </w:t>
      </w:r>
      <w:r>
        <w:rPr>
          <w:color w:val="212121"/>
        </w:rPr>
        <w:t>ДАВС,</w:t>
      </w:r>
      <w:r>
        <w:rPr>
          <w:color w:val="212121"/>
          <w:spacing w:val="-11"/>
        </w:rPr>
        <w:t> </w:t>
      </w:r>
      <w:r>
        <w:rPr>
          <w:color w:val="212121"/>
        </w:rPr>
        <w:t>особенно</w:t>
      </w:r>
      <w:r>
        <w:rPr>
          <w:color w:val="212121"/>
          <w:spacing w:val="-4"/>
        </w:rPr>
        <w:t> </w:t>
      </w:r>
      <w:r>
        <w:rPr>
          <w:color w:val="212121"/>
        </w:rPr>
        <w:t>у</w:t>
      </w:r>
      <w:r>
        <w:rPr>
          <w:color w:val="212121"/>
          <w:spacing w:val="-4"/>
        </w:rPr>
        <w:t> </w:t>
      </w:r>
      <w:r>
        <w:rPr>
          <w:color w:val="212121"/>
        </w:rPr>
        <w:t>молодых</w:t>
      </w:r>
      <w:r>
        <w:rPr>
          <w:color w:val="212121"/>
          <w:spacing w:val="-5"/>
        </w:rPr>
        <w:t> </w:t>
      </w:r>
      <w:r>
        <w:rPr>
          <w:color w:val="212121"/>
        </w:rPr>
        <w:t>пациентов.</w:t>
      </w:r>
    </w:p>
    <w:p>
      <w:pPr>
        <w:pStyle w:val="BodyText"/>
        <w:spacing w:line="256" w:lineRule="auto" w:before="187"/>
        <w:ind w:left="1049" w:right="121"/>
      </w:pPr>
      <w:r>
        <w:rPr>
          <w:i/>
          <w:color w:val="333333"/>
        </w:rPr>
        <w:t>Атипичные формы синдромов предвозбуждения</w:t>
      </w:r>
      <w:r>
        <w:rPr>
          <w:color w:val="212121"/>
        </w:rPr>
        <w:t>. Атипичные ДАВС (также называемые волокнами Махайма) представляют собой соединения между правым предсердием или АВ соединением и правым желудочком, внутри или рядом с правой ножкой пучка Гиса. Большинство из них являются атриофасцикулярными или нодовентрикулярными (как первоначально описано), но они также могут быть атриовентрикулярными и нодофасцикулярными, в зависимости от вариабельности их проксимальных и дистальных частей. Левосторонние атипичные пути также были описаны, но встречаются крайне редко. Атипичные пути обычно содержат вспомогательную узловую ткань, что приводит к их декрементным свойствам, и соединяют предсердие с правой ножкой пучка Гиса, пересекая латеральную часть трехстворчатого клапана. В редких случаях также встречается их заднесептальная локализация. Поведение нетипичных ДАВС определяют следующие их свойства:</w:t>
      </w:r>
    </w:p>
    <w:p>
      <w:pPr>
        <w:pStyle w:val="BodyText"/>
        <w:tabs>
          <w:tab w:pos="2199" w:val="left" w:leader="none"/>
          <w:tab w:pos="3692" w:val="left" w:leader="none"/>
          <w:tab w:pos="5030" w:val="left" w:leader="none"/>
          <w:tab w:pos="5566" w:val="left" w:leader="none"/>
          <w:tab w:pos="5856" w:val="left" w:leader="none"/>
          <w:tab w:pos="7012" w:val="left" w:leader="none"/>
          <w:tab w:pos="8061" w:val="left" w:leader="none"/>
        </w:tabs>
        <w:spacing w:line="256" w:lineRule="auto" w:before="187"/>
        <w:ind w:left="1271" w:right="121"/>
        <w:jc w:val="left"/>
      </w:pPr>
      <w:r>
        <w:rPr/>
        <w:pict>
          <v:shape style="position:absolute;margin-left:137.550903pt;margin-top:14.579886pt;width:3.2pt;height:3.2pt;mso-position-horizontal-relative:page;mso-position-vertical-relative:paragraph;z-index:251707392" coordorigin="2751,292" coordsize="64,64" path="m2791,355l2774,355,2766,352,2754,339,2751,332,2751,314,2754,307,2766,295,2774,292,2791,292,2799,295,2811,307,2814,314,2814,332,2811,339,2799,352,2791,355xe" filled="true" fillcolor="#212121" stroked="false">
            <v:path arrowok="t"/>
            <v:fill type="solid"/>
            <w10:wrap type="none"/>
          </v:shape>
        </w:pict>
      </w:r>
      <w:r>
        <w:rPr/>
        <w:pict>
          <v:shape style="position:absolute;margin-left:137.550903pt;margin-top:41.984669pt;width:3.2pt;height:3.2pt;mso-position-horizontal-relative:page;mso-position-vertical-relative:paragraph;z-index:251708416" coordorigin="2751,840" coordsize="64,64" path="m2791,903l2774,903,2766,900,2754,887,2751,880,2751,863,2754,855,2766,843,2774,840,2791,840,2799,843,2811,855,2814,863,2814,880,2811,887,2799,900,2791,903xe" filled="true" fillcolor="#212121" stroked="false">
            <v:path arrowok="t"/>
            <v:fill type="solid"/>
            <w10:wrap type="none"/>
          </v:shape>
        </w:pict>
      </w:r>
      <w:r>
        <w:rPr>
          <w:color w:val="212121"/>
        </w:rPr>
        <w:t>исходно</w:t>
        <w:tab/>
        <w:t>QRS-комплекс</w:t>
        <w:tab/>
        <w:t>нормальный</w:t>
        <w:tab/>
        <w:t>или</w:t>
        <w:tab/>
        <w:t>с</w:t>
        <w:tab/>
        <w:t>различной</w:t>
        <w:tab/>
        <w:t>степенью</w:t>
        <w:tab/>
      </w:r>
      <w:r>
        <w:rPr>
          <w:color w:val="212121"/>
          <w:spacing w:val="-1"/>
        </w:rPr>
        <w:t>выраженности </w:t>
      </w:r>
      <w:r>
        <w:rPr>
          <w:color w:val="212121"/>
        </w:rPr>
        <w:t>предвозбуждения (дельта-волной) с морфологией блокады левой ножки пучка Гиса; программированная предсердная стимуляция приводит к явному предвозбуждению после увеличения </w:t>
      </w:r>
      <w:r>
        <w:rPr>
          <w:color w:val="212121"/>
          <w:spacing w:val="-3"/>
        </w:rPr>
        <w:t>AV-интервала </w:t>
      </w:r>
      <w:r>
        <w:rPr>
          <w:color w:val="212121"/>
        </w:rPr>
        <w:t>наряду с укорочением HV-интервала при более короткой длительности цикла</w:t>
      </w:r>
      <w:r>
        <w:rPr>
          <w:color w:val="212121"/>
          <w:spacing w:val="-5"/>
        </w:rPr>
        <w:t> </w:t>
      </w:r>
      <w:r>
        <w:rPr>
          <w:color w:val="212121"/>
        </w:rPr>
        <w:t>стимуляции;</w:t>
      </w:r>
    </w:p>
    <w:p>
      <w:pPr>
        <w:pStyle w:val="BodyText"/>
        <w:spacing w:line="256" w:lineRule="auto"/>
        <w:ind w:left="1271" w:right="129"/>
      </w:pPr>
      <w:r>
        <w:rPr/>
        <w:pict>
          <v:shape style="position:absolute;margin-left:137.550903pt;margin-top:5.229892pt;width:3.2pt;height:3.2pt;mso-position-horizontal-relative:page;mso-position-vertical-relative:paragraph;z-index:251709440"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212121"/>
        </w:rPr>
        <w:t>антидромная АВРТ, обусловленная атриофасцикулярным путем, обычно создает горизонтальную или вертикальную ось QRS, но также может возникать нормальная ось, в зависимости от способа внедрения в правую ножку пучка Гиса;</w:t>
      </w:r>
    </w:p>
    <w:p>
      <w:pPr>
        <w:pStyle w:val="BodyText"/>
        <w:spacing w:line="256" w:lineRule="auto"/>
        <w:ind w:left="1271" w:right="130"/>
      </w:pPr>
      <w:r>
        <w:rPr/>
        <w:pict>
          <v:shape style="position:absolute;margin-left:137.550903pt;margin-top:5.229886pt;width:3.2pt;height:3.2pt;mso-position-horizontal-relative:page;mso-position-vertical-relative:paragraph;z-index:251710464" coordorigin="2751,105" coordsize="64,64" path="m2791,168l2774,168,2766,165,2754,152,2751,145,2751,127,2754,120,2766,108,2774,105,2791,105,2799,108,2811,120,2814,127,2814,145,2811,152,2799,165,2791,168xe" filled="true" fillcolor="#212121" stroked="false">
            <v:path arrowok="t"/>
            <v:fill type="solid"/>
            <w10:wrap type="none"/>
          </v:shape>
        </w:pict>
      </w:r>
      <w:r>
        <w:rPr>
          <w:color w:val="212121"/>
        </w:rPr>
        <w:t>электрограмма правой ножки пучка Гиса предшествует активации пучка Гиса во время предвозбуждения при антеградной стимуляции и/или АВРТ.</w:t>
      </w:r>
    </w:p>
    <w:p>
      <w:pPr>
        <w:spacing w:after="0" w:line="256" w:lineRule="auto"/>
        <w:sectPr>
          <w:pgSz w:w="11900" w:h="16840"/>
          <w:pgMar w:top="0" w:bottom="0" w:left="1680" w:right="720"/>
        </w:sectPr>
      </w:pPr>
    </w:p>
    <w:p>
      <w:pPr>
        <w:pStyle w:val="Heading2"/>
        <w:numPr>
          <w:ilvl w:val="1"/>
          <w:numId w:val="3"/>
        </w:numPr>
        <w:tabs>
          <w:tab w:pos="1558" w:val="left" w:leader="none"/>
        </w:tabs>
        <w:spacing w:line="211" w:lineRule="auto" w:before="9" w:after="0"/>
        <w:ind w:left="4305" w:right="175" w:hanging="3202"/>
        <w:jc w:val="left"/>
      </w:pPr>
      <w:r>
        <w:rPr/>
        <w:pict>
          <v:rect style="position:absolute;margin-left:568.649231pt;margin-top:.000586pt;width:10.540301pt;height:841.642619pt;mso-position-horizontal-relative:page;mso-position-vertical-relative:page;z-index:251711488" filled="true" fillcolor="#ededed" stroked="false">
            <v:fill type="solid"/>
            <w10:wrap type="none"/>
          </v:rect>
        </w:pict>
      </w:r>
      <w:r>
        <w:rPr/>
        <w:pict>
          <v:rect style="position:absolute;margin-left:104.875992pt;margin-top:.000586pt;width:10.540301pt;height:841.642619pt;mso-position-horizontal-relative:page;mso-position-vertical-relative:page;z-index:251712512" filled="true" fillcolor="#ededed" stroked="false">
            <v:fill type="solid"/>
            <w10:wrap type="none"/>
          </v:rect>
        </w:pict>
      </w:r>
      <w:r>
        <w:rPr>
          <w:color w:val="212121"/>
        </w:rPr>
        <w:t>Эпидемиология заболевания или состояния (группы </w:t>
      </w:r>
      <w:r>
        <w:rPr>
          <w:color w:val="212121"/>
          <w:spacing w:val="-3"/>
        </w:rPr>
        <w:t>заболеваний </w:t>
      </w:r>
      <w:r>
        <w:rPr>
          <w:color w:val="212121"/>
        </w:rPr>
        <w:t>или</w:t>
      </w:r>
      <w:r>
        <w:rPr>
          <w:color w:val="212121"/>
          <w:spacing w:val="5"/>
        </w:rPr>
        <w:t> </w:t>
      </w:r>
      <w:r>
        <w:rPr>
          <w:color w:val="212121"/>
        </w:rPr>
        <w:t>состояний)</w:t>
      </w:r>
    </w:p>
    <w:p>
      <w:pPr>
        <w:pStyle w:val="BodyText"/>
        <w:spacing w:before="10"/>
        <w:ind w:left="0"/>
        <w:jc w:val="left"/>
        <w:rPr>
          <w:b/>
          <w:sz w:val="23"/>
        </w:rPr>
      </w:pPr>
    </w:p>
    <w:p>
      <w:pPr>
        <w:pStyle w:val="BodyText"/>
        <w:spacing w:line="256" w:lineRule="auto"/>
        <w:ind w:left="1049" w:right="121"/>
      </w:pPr>
      <w:r>
        <w:rPr>
          <w:color w:val="212121"/>
        </w:rPr>
        <w:t>Наиболее часто встречающейся НЖТ является физиологическая </w:t>
      </w:r>
      <w:r>
        <w:rPr>
          <w:color w:val="212121"/>
          <w:spacing w:val="-5"/>
        </w:rPr>
        <w:t>СТ, </w:t>
      </w:r>
      <w:r>
        <w:rPr>
          <w:color w:val="212121"/>
        </w:rPr>
        <w:t>которая возникает у подавляющего большинства здоровых людей и пациентов с сердечно-сосудистой патологией вне зависимости от возраста и пола. В противоположность </w:t>
      </w:r>
      <w:r>
        <w:rPr>
          <w:color w:val="212121"/>
          <w:spacing w:val="-3"/>
        </w:rPr>
        <w:t>этому, </w:t>
      </w:r>
      <w:r>
        <w:rPr>
          <w:color w:val="212121"/>
        </w:rPr>
        <w:t>нефизиологическая </w:t>
      </w:r>
      <w:r>
        <w:rPr>
          <w:color w:val="212121"/>
          <w:spacing w:val="-3"/>
        </w:rPr>
        <w:t>СТ </w:t>
      </w:r>
      <w:r>
        <w:rPr>
          <w:color w:val="212121"/>
        </w:rPr>
        <w:t>встречается редко, преимущественно у женщин. Из клинически значимых пароксизмальных НЖТ самая распространенная – пароксизмальная АВ узловая реципрокная (ри-ентри) тахикардия (АВУРТ), составляющая около половины всех случаев </w:t>
      </w:r>
      <w:r>
        <w:rPr>
          <w:color w:val="212121"/>
          <w:spacing w:val="-3"/>
        </w:rPr>
        <w:t>НЖТ. </w:t>
      </w:r>
      <w:r>
        <w:rPr>
          <w:color w:val="212121"/>
        </w:rPr>
        <w:t>АВУРТ обычно дебютируют в возрасте до 40 лет у лиц без признаков органического заболевания сердечно-сосудистой системы, однако нередки случаи их возникновения в зрелом и пожилом возрасте, чаще у женщин. Другой частой причиной НЖТ (около 25% случаев) являются синдромы предвозбуждения (преэкзитации) желудочков. Дополнительные АВ соединения (ДАВС) как причина предвозбуждения желудочков выявляются обычно в молодом возрасте. Существует наследственная предрасположенность  к синдромам предвозбуждения (ДАВС выявляются у 3,4% близких родственников этих пациентов). На третьем месте по частоте встречаемости располагаются </w:t>
      </w:r>
      <w:r>
        <w:rPr>
          <w:color w:val="212121"/>
          <w:spacing w:val="-4"/>
        </w:rPr>
        <w:t>ПТ, </w:t>
      </w:r>
      <w:r>
        <w:rPr>
          <w:color w:val="212121"/>
        </w:rPr>
        <w:t>они составляют около 10–15% всех случаев НЖТ и регистрируются чаще у лиц с наличием заболеваний сердечно-сосудистой системы. Наиболее редкой формой НЖТ (около 1–3% случаев)</w:t>
      </w:r>
      <w:r>
        <w:rPr>
          <w:color w:val="212121"/>
          <w:spacing w:val="-32"/>
        </w:rPr>
        <w:t> </w:t>
      </w:r>
      <w:r>
        <w:rPr>
          <w:color w:val="212121"/>
        </w:rPr>
        <w:t>является ри-ентри узловая </w:t>
      </w:r>
      <w:r>
        <w:rPr>
          <w:color w:val="212121"/>
          <w:spacing w:val="-5"/>
        </w:rPr>
        <w:t>СТ, </w:t>
      </w:r>
      <w:r>
        <w:rPr>
          <w:color w:val="212121"/>
        </w:rPr>
        <w:t>которая может встречаться у больных любого</w:t>
      </w:r>
      <w:r>
        <w:rPr>
          <w:color w:val="212121"/>
          <w:spacing w:val="-25"/>
        </w:rPr>
        <w:t> </w:t>
      </w:r>
      <w:r>
        <w:rPr>
          <w:color w:val="212121"/>
        </w:rPr>
        <w:t>возраста.</w:t>
      </w:r>
    </w:p>
    <w:p>
      <w:pPr>
        <w:pStyle w:val="BodyText"/>
        <w:ind w:left="0"/>
        <w:jc w:val="left"/>
        <w:rPr>
          <w:sz w:val="24"/>
        </w:rPr>
      </w:pPr>
    </w:p>
    <w:p>
      <w:pPr>
        <w:pStyle w:val="Heading2"/>
        <w:numPr>
          <w:ilvl w:val="1"/>
          <w:numId w:val="3"/>
        </w:numPr>
        <w:tabs>
          <w:tab w:pos="1709" w:val="left" w:leader="none"/>
        </w:tabs>
        <w:spacing w:line="211" w:lineRule="auto" w:before="197" w:after="0"/>
        <w:ind w:left="1396" w:right="326" w:hanging="142"/>
        <w:jc w:val="left"/>
      </w:pPr>
      <w:r>
        <w:rPr>
          <w:color w:val="212121"/>
        </w:rPr>
        <w:t>Особенности кодирования заболевания или состояния </w:t>
      </w:r>
      <w:r>
        <w:rPr>
          <w:color w:val="212121"/>
          <w:spacing w:val="-3"/>
        </w:rPr>
        <w:t>(группы </w:t>
      </w:r>
      <w:r>
        <w:rPr>
          <w:color w:val="212121"/>
        </w:rPr>
        <w:t>заболеваний или состояний) по Международной</w:t>
      </w:r>
      <w:r>
        <w:rPr>
          <w:color w:val="212121"/>
          <w:spacing w:val="31"/>
        </w:rPr>
        <w:t> </w:t>
      </w:r>
      <w:r>
        <w:rPr>
          <w:color w:val="212121"/>
        </w:rPr>
        <w:t>статистической</w:t>
      </w:r>
    </w:p>
    <w:p>
      <w:pPr>
        <w:spacing w:line="283" w:lineRule="exact" w:before="0"/>
        <w:ind w:left="1574" w:right="0" w:firstLine="0"/>
        <w:jc w:val="left"/>
        <w:rPr>
          <w:b/>
          <w:sz w:val="23"/>
        </w:rPr>
      </w:pPr>
      <w:r>
        <w:rPr>
          <w:b/>
          <w:color w:val="212121"/>
          <w:sz w:val="23"/>
        </w:rPr>
        <w:t>классификации болезней и проблем, связанных со здоровьем</w:t>
      </w:r>
    </w:p>
    <w:p>
      <w:pPr>
        <w:pStyle w:val="BodyText"/>
        <w:spacing w:before="1"/>
        <w:ind w:left="0"/>
        <w:jc w:val="left"/>
        <w:rPr>
          <w:b/>
          <w:sz w:val="23"/>
        </w:rPr>
      </w:pPr>
    </w:p>
    <w:p>
      <w:pPr>
        <w:pStyle w:val="BodyText"/>
        <w:spacing w:line="256" w:lineRule="auto"/>
        <w:ind w:left="1049" w:right="123"/>
      </w:pPr>
      <w:r>
        <w:rPr>
          <w:color w:val="212121"/>
          <w:spacing w:val="-4"/>
        </w:rPr>
        <w:t>147.1 </w:t>
      </w:r>
      <w:r>
        <w:rPr>
          <w:color w:val="212121"/>
        </w:rPr>
        <w:t>Наджелудочковая тахикардия. Тахикардия (пароксизмальная): предсердная, предсердно-желудочковая, без дополнительного уточнения, re-entry (атриовентрикулярная и атриовентрикулярная узловая), исходящая из соединения,</w:t>
      </w:r>
      <w:r>
        <w:rPr>
          <w:color w:val="212121"/>
          <w:spacing w:val="-26"/>
        </w:rPr>
        <w:t> </w:t>
      </w:r>
      <w:r>
        <w:rPr>
          <w:color w:val="212121"/>
        </w:rPr>
        <w:t>узловая</w:t>
      </w:r>
    </w:p>
    <w:p>
      <w:pPr>
        <w:pStyle w:val="BodyText"/>
        <w:spacing w:before="189"/>
        <w:ind w:left="1049"/>
      </w:pPr>
      <w:r>
        <w:rPr>
          <w:color w:val="212121"/>
        </w:rPr>
        <w:t>147.9 Пароксизмальная тахикардия неуточненная</w:t>
      </w:r>
    </w:p>
    <w:p>
      <w:pPr>
        <w:pStyle w:val="BodyText"/>
        <w:ind w:left="0"/>
        <w:jc w:val="left"/>
        <w:rPr>
          <w:sz w:val="24"/>
        </w:rPr>
      </w:pPr>
    </w:p>
    <w:p>
      <w:pPr>
        <w:pStyle w:val="BodyText"/>
        <w:spacing w:before="2"/>
        <w:ind w:left="0"/>
        <w:jc w:val="left"/>
        <w:rPr>
          <w:sz w:val="16"/>
        </w:rPr>
      </w:pPr>
    </w:p>
    <w:p>
      <w:pPr>
        <w:pStyle w:val="Heading2"/>
        <w:numPr>
          <w:ilvl w:val="1"/>
          <w:numId w:val="3"/>
        </w:numPr>
        <w:tabs>
          <w:tab w:pos="1563" w:val="left" w:leader="none"/>
        </w:tabs>
        <w:spacing w:line="211" w:lineRule="auto" w:before="1" w:after="0"/>
        <w:ind w:left="4305" w:right="180" w:hanging="3197"/>
        <w:jc w:val="left"/>
      </w:pPr>
      <w:r>
        <w:rPr>
          <w:color w:val="212121"/>
        </w:rPr>
        <w:t>Классификация заболевания или состояния (группы </w:t>
      </w:r>
      <w:r>
        <w:rPr>
          <w:color w:val="212121"/>
          <w:spacing w:val="-3"/>
        </w:rPr>
        <w:t>заболеваний </w:t>
      </w:r>
      <w:r>
        <w:rPr>
          <w:color w:val="212121"/>
        </w:rPr>
        <w:t>или</w:t>
      </w:r>
      <w:r>
        <w:rPr>
          <w:color w:val="212121"/>
          <w:spacing w:val="5"/>
        </w:rPr>
        <w:t> </w:t>
      </w:r>
      <w:r>
        <w:rPr>
          <w:color w:val="212121"/>
        </w:rPr>
        <w:t>состояний)</w:t>
      </w:r>
    </w:p>
    <w:p>
      <w:pPr>
        <w:pStyle w:val="BodyText"/>
        <w:spacing w:before="10"/>
        <w:ind w:left="0"/>
        <w:jc w:val="left"/>
        <w:rPr>
          <w:b/>
          <w:sz w:val="23"/>
        </w:rPr>
      </w:pPr>
    </w:p>
    <w:p>
      <w:pPr>
        <w:pStyle w:val="Heading3"/>
        <w:spacing w:line="434" w:lineRule="auto" w:before="0"/>
        <w:ind w:right="5593"/>
      </w:pPr>
      <w:r>
        <w:rPr>
          <w:color w:val="212121"/>
        </w:rPr>
        <w:t>Предсердные тахикардии </w:t>
      </w:r>
      <w:r>
        <w:rPr>
          <w:color w:val="212121"/>
          <w:u w:val="single" w:color="212121"/>
        </w:rPr>
        <w:t>Син</w:t>
      </w:r>
      <w:r>
        <w:rPr>
          <w:color w:val="212121"/>
        </w:rPr>
        <w:t>у</w:t>
      </w:r>
      <w:r>
        <w:rPr>
          <w:color w:val="212121"/>
          <w:u w:val="single" w:color="212121"/>
        </w:rPr>
        <w:t>совая тахика</w:t>
      </w:r>
      <w:r>
        <w:rPr>
          <w:color w:val="212121"/>
        </w:rPr>
        <w:t>рд</w:t>
      </w:r>
      <w:r>
        <w:rPr>
          <w:color w:val="212121"/>
          <w:u w:val="single" w:color="212121"/>
        </w:rPr>
        <w:t>ия</w:t>
      </w:r>
    </w:p>
    <w:p>
      <w:pPr>
        <w:spacing w:line="434" w:lineRule="auto" w:before="0"/>
        <w:ind w:left="1049" w:right="4115" w:firstLine="0"/>
        <w:jc w:val="left"/>
        <w:rPr>
          <w:b/>
          <w:sz w:val="19"/>
        </w:rPr>
      </w:pPr>
      <w:r>
        <w:rPr>
          <w:b/>
          <w:color w:val="212121"/>
          <w:sz w:val="19"/>
        </w:rPr>
        <w:t>Физиологическая синусовая тахикардия Нефизиологическая синусовая тахикардия Синусовая узловая ри-ентри тахикардия </w:t>
      </w:r>
      <w:r>
        <w:rPr>
          <w:b/>
          <w:color w:val="212121"/>
          <w:sz w:val="19"/>
          <w:u w:val="single" w:color="212121"/>
        </w:rPr>
        <w:t>П</w:t>
      </w:r>
      <w:r>
        <w:rPr>
          <w:b/>
          <w:color w:val="212121"/>
          <w:sz w:val="19"/>
        </w:rPr>
        <w:t>р</w:t>
      </w:r>
      <w:r>
        <w:rPr>
          <w:b/>
          <w:color w:val="212121"/>
          <w:sz w:val="19"/>
          <w:u w:val="single" w:color="212121"/>
        </w:rPr>
        <w:t>е</w:t>
      </w:r>
      <w:r>
        <w:rPr>
          <w:b/>
          <w:color w:val="212121"/>
          <w:sz w:val="19"/>
        </w:rPr>
        <w:t>д</w:t>
      </w:r>
      <w:r>
        <w:rPr>
          <w:b/>
          <w:color w:val="212121"/>
          <w:sz w:val="19"/>
          <w:u w:val="single" w:color="212121"/>
        </w:rPr>
        <w:t>се</w:t>
      </w:r>
      <w:r>
        <w:rPr>
          <w:b/>
          <w:color w:val="212121"/>
          <w:sz w:val="19"/>
        </w:rPr>
        <w:t>рд</w:t>
      </w:r>
      <w:r>
        <w:rPr>
          <w:b/>
          <w:color w:val="212121"/>
          <w:sz w:val="19"/>
          <w:u w:val="single" w:color="212121"/>
        </w:rPr>
        <w:t>ная тахика</w:t>
      </w:r>
      <w:r>
        <w:rPr>
          <w:b/>
          <w:color w:val="212121"/>
          <w:sz w:val="19"/>
        </w:rPr>
        <w:t>рд</w:t>
      </w:r>
      <w:r>
        <w:rPr>
          <w:b/>
          <w:color w:val="212121"/>
          <w:sz w:val="19"/>
          <w:u w:val="single" w:color="212121"/>
        </w:rPr>
        <w:t>ия</w:t>
      </w:r>
    </w:p>
    <w:p>
      <w:pPr>
        <w:spacing w:line="434" w:lineRule="auto" w:before="0"/>
        <w:ind w:left="1049" w:right="4368" w:firstLine="0"/>
        <w:jc w:val="left"/>
        <w:rPr>
          <w:b/>
          <w:sz w:val="19"/>
        </w:rPr>
      </w:pPr>
      <w:r>
        <w:rPr>
          <w:b/>
          <w:color w:val="212121"/>
          <w:sz w:val="19"/>
        </w:rPr>
        <w:t>Фокусная предсердная тахикардия Полифокусная предсердная тахикардия Макро-ри-ентри предсердная тахикардия</w:t>
      </w:r>
    </w:p>
    <w:p>
      <w:pPr>
        <w:spacing w:line="256" w:lineRule="exact" w:before="0"/>
        <w:ind w:left="1049" w:right="0" w:firstLine="0"/>
        <w:jc w:val="left"/>
        <w:rPr>
          <w:b/>
          <w:sz w:val="19"/>
        </w:rPr>
      </w:pPr>
      <w:r>
        <w:rPr>
          <w:b/>
          <w:color w:val="212121"/>
          <w:sz w:val="19"/>
        </w:rPr>
        <w:t>Кавотрикуспидальная истмус-зависимая макро-ри-ентри предсердная тахикардия</w:t>
      </w:r>
    </w:p>
    <w:p>
      <w:pPr>
        <w:spacing w:line="256" w:lineRule="auto" w:before="206"/>
        <w:ind w:left="1049" w:right="121" w:firstLine="0"/>
        <w:jc w:val="both"/>
        <w:rPr>
          <w:b/>
          <w:sz w:val="19"/>
        </w:rPr>
      </w:pPr>
      <w:r>
        <w:rPr>
          <w:b/>
          <w:color w:val="212121"/>
          <w:sz w:val="19"/>
        </w:rPr>
        <w:t>Типичное трепетание предсердий, с распространением возбуждения против часовой стрелки (обычное) или по часовой стрелке (обратное)</w:t>
      </w:r>
    </w:p>
    <w:p>
      <w:pPr>
        <w:spacing w:line="256" w:lineRule="auto" w:before="189"/>
        <w:ind w:left="1049" w:right="128" w:firstLine="0"/>
        <w:jc w:val="both"/>
        <w:rPr>
          <w:b/>
          <w:sz w:val="19"/>
        </w:rPr>
      </w:pPr>
      <w:r>
        <w:rPr>
          <w:b/>
          <w:color w:val="212121"/>
          <w:sz w:val="19"/>
        </w:rPr>
        <w:t>Другие кавотрикуспидальные истмус-зависимые макро-ри-ентри предсердные тахикардии</w:t>
      </w:r>
    </w:p>
    <w:p>
      <w:pPr>
        <w:spacing w:line="464" w:lineRule="exact" w:before="18"/>
        <w:ind w:left="1049" w:right="0" w:firstLine="0"/>
        <w:jc w:val="left"/>
        <w:rPr>
          <w:b/>
          <w:sz w:val="19"/>
        </w:rPr>
      </w:pPr>
      <w:r>
        <w:rPr>
          <w:b/>
          <w:color w:val="212121"/>
          <w:sz w:val="19"/>
        </w:rPr>
        <w:t>Некавотрикуспидальная истмус-зависимая макро-ри-ентри предсердная тахикардия Правопредсердная макро-ри-ентри тахикардия</w:t>
      </w:r>
    </w:p>
    <w:p>
      <w:pPr>
        <w:spacing w:after="0" w:line="464" w:lineRule="exact"/>
        <w:jc w:val="left"/>
        <w:rPr>
          <w:sz w:val="19"/>
        </w:rPr>
        <w:sectPr>
          <w:pgSz w:w="11900" w:h="16840"/>
          <w:pgMar w:top="0" w:bottom="0" w:left="1680" w:right="720"/>
        </w:sectPr>
      </w:pPr>
    </w:p>
    <w:p>
      <w:pPr>
        <w:spacing w:line="434" w:lineRule="auto" w:before="11"/>
        <w:ind w:left="1049" w:right="3250" w:firstLine="0"/>
        <w:jc w:val="left"/>
        <w:rPr>
          <w:b/>
          <w:sz w:val="19"/>
        </w:rPr>
      </w:pPr>
      <w:r>
        <w:rPr/>
        <w:pict>
          <v:rect style="position:absolute;margin-left:568.649231pt;margin-top:.000255pt;width:10.540301pt;height:841.643589pt;mso-position-horizontal-relative:page;mso-position-vertical-relative:page;z-index:251713536" filled="true" fillcolor="#ededed" stroked="false">
            <v:fill type="solid"/>
            <w10:wrap type="none"/>
          </v:rect>
        </w:pict>
      </w:r>
      <w:r>
        <w:rPr/>
        <w:pict>
          <v:rect style="position:absolute;margin-left:104.875992pt;margin-top:.000255pt;width:10.540301pt;height:841.643589pt;mso-position-horizontal-relative:page;mso-position-vertical-relative:page;z-index:251714560" filled="true" fillcolor="#ededed" stroked="false">
            <v:fill type="solid"/>
            <w10:wrap type="none"/>
          </v:rect>
        </w:pict>
      </w:r>
      <w:r>
        <w:rPr>
          <w:b/>
          <w:color w:val="212121"/>
          <w:sz w:val="19"/>
        </w:rPr>
        <w:t>Левопредсердная макро-ри-ентри тахикардия Атриовентрикулярные узловые тахикардии </w:t>
      </w:r>
      <w:r>
        <w:rPr>
          <w:b/>
          <w:color w:val="212121"/>
          <w:sz w:val="19"/>
          <w:u w:val="single" w:color="212121"/>
        </w:rPr>
        <w:t>Ат</w:t>
      </w:r>
      <w:r>
        <w:rPr>
          <w:b/>
          <w:color w:val="212121"/>
          <w:sz w:val="19"/>
        </w:rPr>
        <w:t>р</w:t>
      </w:r>
      <w:r>
        <w:rPr>
          <w:b/>
          <w:color w:val="212121"/>
          <w:sz w:val="19"/>
          <w:u w:val="single" w:color="212121"/>
        </w:rPr>
        <w:t>иовент</w:t>
      </w:r>
      <w:r>
        <w:rPr>
          <w:b/>
          <w:color w:val="212121"/>
          <w:sz w:val="19"/>
        </w:rPr>
        <w:t>р</w:t>
      </w:r>
      <w:r>
        <w:rPr>
          <w:b/>
          <w:color w:val="212121"/>
          <w:sz w:val="19"/>
          <w:u w:val="single" w:color="212121"/>
        </w:rPr>
        <w:t>ик</w:t>
      </w:r>
      <w:r>
        <w:rPr>
          <w:b/>
          <w:color w:val="212121"/>
          <w:sz w:val="19"/>
        </w:rPr>
        <w:t>у</w:t>
      </w:r>
      <w:r>
        <w:rPr>
          <w:b/>
          <w:color w:val="212121"/>
          <w:sz w:val="19"/>
          <w:u w:val="single" w:color="212121"/>
        </w:rPr>
        <w:t>ля</w:t>
      </w:r>
      <w:r>
        <w:rPr>
          <w:b/>
          <w:color w:val="212121"/>
          <w:sz w:val="19"/>
        </w:rPr>
        <w:t>р</w:t>
      </w:r>
      <w:r>
        <w:rPr>
          <w:b/>
          <w:color w:val="212121"/>
          <w:sz w:val="19"/>
          <w:u w:val="single" w:color="212121"/>
        </w:rPr>
        <w:t>ная</w:t>
      </w:r>
      <w:r>
        <w:rPr>
          <w:b/>
          <w:color w:val="212121"/>
          <w:sz w:val="19"/>
        </w:rPr>
        <w:t> у</w:t>
      </w:r>
      <w:r>
        <w:rPr>
          <w:b/>
          <w:color w:val="212121"/>
          <w:sz w:val="19"/>
          <w:u w:val="single" w:color="212121"/>
        </w:rPr>
        <w:t>зловая</w:t>
      </w:r>
      <w:r>
        <w:rPr>
          <w:b/>
          <w:color w:val="212121"/>
          <w:sz w:val="19"/>
        </w:rPr>
        <w:t> р</w:t>
      </w:r>
      <w:r>
        <w:rPr>
          <w:b/>
          <w:color w:val="212121"/>
          <w:sz w:val="19"/>
          <w:u w:val="single" w:color="212121"/>
        </w:rPr>
        <w:t>и-ент</w:t>
      </w:r>
      <w:r>
        <w:rPr>
          <w:b/>
          <w:color w:val="212121"/>
          <w:sz w:val="19"/>
        </w:rPr>
        <w:t>р</w:t>
      </w:r>
      <w:r>
        <w:rPr>
          <w:b/>
          <w:color w:val="212121"/>
          <w:sz w:val="19"/>
          <w:u w:val="single" w:color="212121"/>
        </w:rPr>
        <w:t>и тахика</w:t>
      </w:r>
      <w:r>
        <w:rPr>
          <w:b/>
          <w:color w:val="212121"/>
          <w:sz w:val="19"/>
        </w:rPr>
        <w:t>рд</w:t>
      </w:r>
      <w:r>
        <w:rPr>
          <w:b/>
          <w:color w:val="212121"/>
          <w:sz w:val="19"/>
          <w:u w:val="single" w:color="212121"/>
        </w:rPr>
        <w:t>ия</w:t>
      </w:r>
      <w:r>
        <w:rPr>
          <w:b/>
          <w:color w:val="212121"/>
          <w:sz w:val="19"/>
        </w:rPr>
        <w:t> Типичная</w:t>
      </w:r>
    </w:p>
    <w:p>
      <w:pPr>
        <w:spacing w:line="256" w:lineRule="exact" w:before="0"/>
        <w:ind w:left="1049" w:right="0" w:firstLine="0"/>
        <w:jc w:val="left"/>
        <w:rPr>
          <w:b/>
          <w:sz w:val="19"/>
        </w:rPr>
      </w:pPr>
      <w:r>
        <w:rPr>
          <w:b/>
          <w:color w:val="212121"/>
          <w:sz w:val="19"/>
        </w:rPr>
        <w:t>Атипичная</w:t>
      </w:r>
    </w:p>
    <w:p>
      <w:pPr>
        <w:spacing w:before="207"/>
        <w:ind w:left="1049" w:right="0" w:firstLine="0"/>
        <w:jc w:val="left"/>
        <w:rPr>
          <w:b/>
          <w:sz w:val="19"/>
        </w:rPr>
      </w:pPr>
      <w:r>
        <w:rPr>
          <w:b/>
          <w:color w:val="212121"/>
          <w:sz w:val="19"/>
          <w:u w:val="single" w:color="212121"/>
        </w:rPr>
        <w:t>Не-</w:t>
      </w:r>
      <w:r>
        <w:rPr>
          <w:b/>
          <w:color w:val="212121"/>
          <w:sz w:val="19"/>
        </w:rPr>
        <w:t>р</w:t>
      </w:r>
      <w:r>
        <w:rPr>
          <w:b/>
          <w:color w:val="212121"/>
          <w:sz w:val="19"/>
          <w:u w:val="single" w:color="212121"/>
        </w:rPr>
        <w:t>и-ент</w:t>
      </w:r>
      <w:r>
        <w:rPr>
          <w:b/>
          <w:color w:val="212121"/>
          <w:sz w:val="19"/>
        </w:rPr>
        <w:t>р</w:t>
      </w:r>
      <w:r>
        <w:rPr>
          <w:b/>
          <w:color w:val="212121"/>
          <w:sz w:val="19"/>
          <w:u w:val="single" w:color="212121"/>
        </w:rPr>
        <w:t>и</w:t>
      </w:r>
      <w:r>
        <w:rPr>
          <w:b/>
          <w:color w:val="212121"/>
          <w:sz w:val="19"/>
        </w:rPr>
        <w:t> у</w:t>
      </w:r>
      <w:r>
        <w:rPr>
          <w:b/>
          <w:color w:val="212121"/>
          <w:sz w:val="19"/>
          <w:u w:val="single" w:color="212121"/>
        </w:rPr>
        <w:t>зловая тахика</w:t>
      </w:r>
      <w:r>
        <w:rPr>
          <w:b/>
          <w:color w:val="212121"/>
          <w:sz w:val="19"/>
        </w:rPr>
        <w:t>рд</w:t>
      </w:r>
      <w:r>
        <w:rPr>
          <w:b/>
          <w:color w:val="212121"/>
          <w:sz w:val="19"/>
          <w:u w:val="single" w:color="212121"/>
        </w:rPr>
        <w:t>ия</w:t>
      </w:r>
    </w:p>
    <w:p>
      <w:pPr>
        <w:spacing w:line="434" w:lineRule="auto" w:before="208"/>
        <w:ind w:left="1049" w:right="2971" w:firstLine="0"/>
        <w:jc w:val="left"/>
        <w:rPr>
          <w:b/>
          <w:sz w:val="19"/>
        </w:rPr>
      </w:pPr>
      <w:r>
        <w:rPr>
          <w:b/>
          <w:color w:val="212121"/>
          <w:sz w:val="19"/>
        </w:rPr>
        <w:t>Узловая эктопическая или узловая фокусная тахикардия Другие не-ри-ентри варианты</w:t>
      </w:r>
    </w:p>
    <w:p>
      <w:pPr>
        <w:spacing w:line="434" w:lineRule="auto" w:before="0"/>
        <w:ind w:left="1049" w:right="4109" w:firstLine="0"/>
        <w:jc w:val="left"/>
        <w:rPr>
          <w:b/>
          <w:sz w:val="19"/>
        </w:rPr>
      </w:pPr>
      <w:r>
        <w:rPr>
          <w:b/>
          <w:color w:val="212121"/>
          <w:sz w:val="19"/>
        </w:rPr>
        <w:t>Атриовентрикулярные тахикардии </w:t>
      </w:r>
      <w:r>
        <w:rPr>
          <w:b/>
          <w:color w:val="212121"/>
          <w:sz w:val="19"/>
          <w:u w:val="single" w:color="212121"/>
        </w:rPr>
        <w:t>Ат</w:t>
      </w:r>
      <w:r>
        <w:rPr>
          <w:b/>
          <w:color w:val="212121"/>
          <w:sz w:val="19"/>
        </w:rPr>
        <w:t>р</w:t>
      </w:r>
      <w:r>
        <w:rPr>
          <w:b/>
          <w:color w:val="212121"/>
          <w:sz w:val="19"/>
          <w:u w:val="single" w:color="212121"/>
        </w:rPr>
        <w:t>иовент</w:t>
      </w:r>
      <w:r>
        <w:rPr>
          <w:b/>
          <w:color w:val="212121"/>
          <w:sz w:val="19"/>
        </w:rPr>
        <w:t>р</w:t>
      </w:r>
      <w:r>
        <w:rPr>
          <w:b/>
          <w:color w:val="212121"/>
          <w:sz w:val="19"/>
          <w:u w:val="single" w:color="212121"/>
        </w:rPr>
        <w:t>ик</w:t>
      </w:r>
      <w:r>
        <w:rPr>
          <w:b/>
          <w:color w:val="212121"/>
          <w:sz w:val="19"/>
        </w:rPr>
        <w:t>у</w:t>
      </w:r>
      <w:r>
        <w:rPr>
          <w:b/>
          <w:color w:val="212121"/>
          <w:sz w:val="19"/>
          <w:u w:val="single" w:color="212121"/>
        </w:rPr>
        <w:t>ля</w:t>
      </w:r>
      <w:r>
        <w:rPr>
          <w:b/>
          <w:color w:val="212121"/>
          <w:sz w:val="19"/>
        </w:rPr>
        <w:t>р</w:t>
      </w:r>
      <w:r>
        <w:rPr>
          <w:b/>
          <w:color w:val="212121"/>
          <w:sz w:val="19"/>
          <w:u w:val="single" w:color="212121"/>
        </w:rPr>
        <w:t>ная</w:t>
      </w:r>
      <w:r>
        <w:rPr>
          <w:b/>
          <w:color w:val="212121"/>
          <w:sz w:val="19"/>
        </w:rPr>
        <w:t> р</w:t>
      </w:r>
      <w:r>
        <w:rPr>
          <w:b/>
          <w:color w:val="212121"/>
          <w:sz w:val="19"/>
          <w:u w:val="single" w:color="212121"/>
        </w:rPr>
        <w:t>и-ент</w:t>
      </w:r>
      <w:r>
        <w:rPr>
          <w:b/>
          <w:color w:val="212121"/>
          <w:sz w:val="19"/>
        </w:rPr>
        <w:t>р</w:t>
      </w:r>
      <w:r>
        <w:rPr>
          <w:b/>
          <w:color w:val="212121"/>
          <w:sz w:val="19"/>
          <w:u w:val="single" w:color="212121"/>
        </w:rPr>
        <w:t>и тахика</w:t>
      </w:r>
      <w:r>
        <w:rPr>
          <w:b/>
          <w:color w:val="212121"/>
          <w:sz w:val="19"/>
        </w:rPr>
        <w:t>рд</w:t>
      </w:r>
      <w:r>
        <w:rPr>
          <w:b/>
          <w:color w:val="212121"/>
          <w:sz w:val="19"/>
          <w:u w:val="single" w:color="212121"/>
        </w:rPr>
        <w:t>ия</w:t>
      </w:r>
    </w:p>
    <w:p>
      <w:pPr>
        <w:spacing w:line="256" w:lineRule="exact" w:before="0"/>
        <w:ind w:left="1049" w:right="0" w:firstLine="0"/>
        <w:jc w:val="left"/>
        <w:rPr>
          <w:b/>
          <w:sz w:val="19"/>
        </w:rPr>
      </w:pPr>
      <w:r>
        <w:rPr>
          <w:b/>
          <w:color w:val="212121"/>
          <w:sz w:val="19"/>
        </w:rPr>
        <w:t>Ортодромная (включая перманентную узловую реципрокную тахикардию)</w:t>
      </w:r>
    </w:p>
    <w:p>
      <w:pPr>
        <w:spacing w:line="256" w:lineRule="auto" w:before="207"/>
        <w:ind w:left="1049" w:right="0" w:firstLine="0"/>
        <w:jc w:val="left"/>
        <w:rPr>
          <w:b/>
          <w:sz w:val="19"/>
        </w:rPr>
      </w:pPr>
      <w:r>
        <w:rPr>
          <w:b/>
          <w:color w:val="212121"/>
          <w:sz w:val="19"/>
        </w:rPr>
        <w:t>Антидромная (с ретроградным проведением возбуждения через АВ узел или, редко, через другое дополнительное АВ соединение)</w:t>
      </w:r>
    </w:p>
    <w:p>
      <w:pPr>
        <w:pStyle w:val="BodyText"/>
        <w:ind w:left="0"/>
        <w:jc w:val="left"/>
        <w:rPr>
          <w:b/>
          <w:sz w:val="24"/>
        </w:rPr>
      </w:pPr>
    </w:p>
    <w:p>
      <w:pPr>
        <w:pStyle w:val="ListParagraph"/>
        <w:numPr>
          <w:ilvl w:val="1"/>
          <w:numId w:val="3"/>
        </w:numPr>
        <w:tabs>
          <w:tab w:pos="1985" w:val="left" w:leader="none"/>
        </w:tabs>
        <w:spacing w:line="211" w:lineRule="auto" w:before="200" w:after="0"/>
        <w:ind w:left="3524" w:right="601" w:hanging="1994"/>
        <w:jc w:val="left"/>
        <w:rPr>
          <w:b/>
          <w:sz w:val="23"/>
          <w:u w:val="none"/>
        </w:rPr>
      </w:pPr>
      <w:r>
        <w:rPr>
          <w:b/>
          <w:color w:val="212121"/>
          <w:sz w:val="23"/>
          <w:u w:val="none"/>
        </w:rPr>
        <w:t>Клиническая картина заболевания или состояния </w:t>
      </w:r>
      <w:r>
        <w:rPr>
          <w:b/>
          <w:color w:val="212121"/>
          <w:spacing w:val="-3"/>
          <w:sz w:val="23"/>
          <w:u w:val="none"/>
        </w:rPr>
        <w:t>(группы </w:t>
      </w:r>
      <w:r>
        <w:rPr>
          <w:b/>
          <w:color w:val="212121"/>
          <w:sz w:val="23"/>
          <w:u w:val="none"/>
        </w:rPr>
        <w:t>заболеваний или</w:t>
      </w:r>
      <w:r>
        <w:rPr>
          <w:b/>
          <w:color w:val="212121"/>
          <w:spacing w:val="12"/>
          <w:sz w:val="23"/>
          <w:u w:val="none"/>
        </w:rPr>
        <w:t> </w:t>
      </w:r>
      <w:r>
        <w:rPr>
          <w:b/>
          <w:color w:val="212121"/>
          <w:sz w:val="23"/>
          <w:u w:val="none"/>
        </w:rPr>
        <w:t>состояний)</w:t>
      </w:r>
    </w:p>
    <w:p>
      <w:pPr>
        <w:pStyle w:val="BodyText"/>
        <w:spacing w:before="7"/>
        <w:ind w:left="0"/>
        <w:jc w:val="left"/>
        <w:rPr>
          <w:b/>
          <w:sz w:val="16"/>
        </w:rPr>
      </w:pPr>
    </w:p>
    <w:p>
      <w:pPr>
        <w:pStyle w:val="ListParagraph"/>
        <w:numPr>
          <w:ilvl w:val="2"/>
          <w:numId w:val="5"/>
        </w:numPr>
        <w:tabs>
          <w:tab w:pos="1901" w:val="left" w:leader="none"/>
        </w:tabs>
        <w:spacing w:line="240" w:lineRule="auto" w:before="98" w:after="0"/>
        <w:ind w:left="1900" w:right="0" w:hanging="535"/>
        <w:jc w:val="both"/>
        <w:rPr>
          <w:b/>
          <w:sz w:val="19"/>
          <w:u w:val="none"/>
        </w:rPr>
      </w:pPr>
      <w:r>
        <w:rPr>
          <w:b/>
          <w:color w:val="212121"/>
          <w:sz w:val="19"/>
          <w:u w:val="single" w:color="212121"/>
        </w:rPr>
        <w:t>Син</w:t>
      </w:r>
      <w:r>
        <w:rPr>
          <w:b/>
          <w:color w:val="212121"/>
          <w:sz w:val="19"/>
          <w:u w:val="none"/>
        </w:rPr>
        <w:t>у</w:t>
      </w:r>
      <w:r>
        <w:rPr>
          <w:b/>
          <w:color w:val="212121"/>
          <w:sz w:val="19"/>
          <w:u w:val="single" w:color="212121"/>
        </w:rPr>
        <w:t>совая</w:t>
      </w:r>
      <w:r>
        <w:rPr>
          <w:b/>
          <w:color w:val="212121"/>
          <w:spacing w:val="-2"/>
          <w:sz w:val="19"/>
          <w:u w:val="single" w:color="212121"/>
        </w:rPr>
        <w:t> </w:t>
      </w:r>
      <w:r>
        <w:rPr>
          <w:b/>
          <w:color w:val="212121"/>
          <w:sz w:val="19"/>
          <w:u w:val="single" w:color="212121"/>
        </w:rPr>
        <w:t>тахика</w:t>
      </w:r>
      <w:r>
        <w:rPr>
          <w:b/>
          <w:color w:val="212121"/>
          <w:sz w:val="19"/>
          <w:u w:val="none"/>
        </w:rPr>
        <w:t>рд</w:t>
      </w:r>
      <w:r>
        <w:rPr>
          <w:b/>
          <w:color w:val="212121"/>
          <w:sz w:val="19"/>
          <w:u w:val="single" w:color="212121"/>
        </w:rPr>
        <w:t>ия</w:t>
      </w:r>
    </w:p>
    <w:p>
      <w:pPr>
        <w:pStyle w:val="BodyText"/>
        <w:spacing w:line="256" w:lineRule="auto" w:before="123"/>
        <w:ind w:left="1049" w:right="121"/>
      </w:pPr>
      <w:r>
        <w:rPr>
          <w:color w:val="212121"/>
        </w:rPr>
        <w:t>Триггеры этой тахикардии могут быть физиологическими (эмоции, физическая нагрузка, боль) или вторичными по отношению к патологическим состояниям (паническая атака, анемия, лихорадка, инфекция с дегидратацией, злокачественные новообразования, гипертиреоз, феохромоцитома, болезнь Кушинга, сахарный диабет с признаками вегетативной</w:t>
      </w:r>
      <w:r>
        <w:rPr>
          <w:color w:val="212121"/>
          <w:spacing w:val="-5"/>
        </w:rPr>
        <w:t> </w:t>
      </w:r>
      <w:r>
        <w:rPr>
          <w:color w:val="212121"/>
        </w:rPr>
        <w:t>дисфункции,</w:t>
      </w:r>
      <w:r>
        <w:rPr>
          <w:color w:val="212121"/>
          <w:spacing w:val="-8"/>
        </w:rPr>
        <w:t> </w:t>
      </w:r>
      <w:r>
        <w:rPr>
          <w:color w:val="212121"/>
        </w:rPr>
        <w:t>эмболия</w:t>
      </w:r>
      <w:r>
        <w:rPr>
          <w:color w:val="212121"/>
          <w:spacing w:val="-4"/>
        </w:rPr>
        <w:t> </w:t>
      </w:r>
      <w:r>
        <w:rPr>
          <w:color w:val="212121"/>
        </w:rPr>
        <w:t>легочной</w:t>
      </w:r>
      <w:r>
        <w:rPr>
          <w:color w:val="212121"/>
          <w:spacing w:val="-1"/>
        </w:rPr>
        <w:t> </w:t>
      </w:r>
      <w:r>
        <w:rPr>
          <w:color w:val="212121"/>
        </w:rPr>
        <w:t>артерии,</w:t>
      </w:r>
      <w:r>
        <w:rPr>
          <w:color w:val="212121"/>
          <w:spacing w:val="-8"/>
        </w:rPr>
        <w:t> </w:t>
      </w:r>
      <w:r>
        <w:rPr>
          <w:color w:val="212121"/>
        </w:rPr>
        <w:t>инфаркт</w:t>
      </w:r>
      <w:r>
        <w:rPr>
          <w:color w:val="212121"/>
          <w:spacing w:val="-5"/>
        </w:rPr>
        <w:t> </w:t>
      </w:r>
      <w:r>
        <w:rPr>
          <w:color w:val="212121"/>
        </w:rPr>
        <w:t>миокарда,</w:t>
      </w:r>
      <w:r>
        <w:rPr>
          <w:color w:val="212121"/>
          <w:spacing w:val="-8"/>
        </w:rPr>
        <w:t> </w:t>
      </w:r>
      <w:r>
        <w:rPr>
          <w:color w:val="212121"/>
        </w:rPr>
        <w:t>перикардит,</w:t>
      </w:r>
      <w:r>
        <w:rPr>
          <w:color w:val="212121"/>
          <w:spacing w:val="-8"/>
        </w:rPr>
        <w:t> </w:t>
      </w:r>
      <w:r>
        <w:rPr>
          <w:color w:val="212121"/>
        </w:rPr>
        <w:t>шок, ХСН, аортальная или митральная регургитация), действие лекарств или иных химических веществ, таких как кофеин, амфетамины, каннабис, кокаин. ЭКГ в 12 отведениях демонстрирует</w:t>
      </w:r>
      <w:r>
        <w:rPr>
          <w:color w:val="212121"/>
          <w:spacing w:val="-9"/>
        </w:rPr>
        <w:t> </w:t>
      </w:r>
      <w:r>
        <w:rPr>
          <w:color w:val="212121"/>
        </w:rPr>
        <w:t>морфологию</w:t>
      </w:r>
      <w:r>
        <w:rPr>
          <w:color w:val="212121"/>
          <w:spacing w:val="-4"/>
        </w:rPr>
        <w:t> </w:t>
      </w:r>
      <w:r>
        <w:rPr>
          <w:color w:val="212121"/>
        </w:rPr>
        <w:t>зубца</w:t>
      </w:r>
      <w:r>
        <w:rPr>
          <w:color w:val="212121"/>
          <w:spacing w:val="-4"/>
        </w:rPr>
        <w:t> </w:t>
      </w:r>
      <w:r>
        <w:rPr>
          <w:color w:val="212121"/>
        </w:rPr>
        <w:t>Р</w:t>
      </w:r>
      <w:r>
        <w:rPr>
          <w:color w:val="212121"/>
          <w:spacing w:val="-4"/>
        </w:rPr>
        <w:t> </w:t>
      </w:r>
      <w:r>
        <w:rPr>
          <w:color w:val="212121"/>
        </w:rPr>
        <w:t>и</w:t>
      </w:r>
      <w:r>
        <w:rPr>
          <w:color w:val="212121"/>
          <w:spacing w:val="-5"/>
        </w:rPr>
        <w:t> </w:t>
      </w:r>
      <w:r>
        <w:rPr>
          <w:color w:val="212121"/>
        </w:rPr>
        <w:t>комплекса</w:t>
      </w:r>
      <w:r>
        <w:rPr>
          <w:color w:val="212121"/>
          <w:spacing w:val="-4"/>
        </w:rPr>
        <w:t> </w:t>
      </w:r>
      <w:r>
        <w:rPr>
          <w:color w:val="212121"/>
        </w:rPr>
        <w:t>QRS,</w:t>
      </w:r>
      <w:r>
        <w:rPr>
          <w:color w:val="212121"/>
          <w:spacing w:val="-11"/>
        </w:rPr>
        <w:t> </w:t>
      </w:r>
      <w:r>
        <w:rPr>
          <w:color w:val="212121"/>
        </w:rPr>
        <w:t>типичные</w:t>
      </w:r>
      <w:r>
        <w:rPr>
          <w:color w:val="212121"/>
          <w:spacing w:val="-7"/>
        </w:rPr>
        <w:t> </w:t>
      </w:r>
      <w:r>
        <w:rPr>
          <w:color w:val="212121"/>
        </w:rPr>
        <w:t>для</w:t>
      </w:r>
      <w:r>
        <w:rPr>
          <w:color w:val="212121"/>
          <w:spacing w:val="-4"/>
        </w:rPr>
        <w:t> </w:t>
      </w:r>
      <w:r>
        <w:rPr>
          <w:color w:val="212121"/>
        </w:rPr>
        <w:t>нормального</w:t>
      </w:r>
      <w:r>
        <w:rPr>
          <w:color w:val="212121"/>
          <w:spacing w:val="-5"/>
        </w:rPr>
        <w:t> </w:t>
      </w:r>
      <w:r>
        <w:rPr>
          <w:color w:val="212121"/>
          <w:spacing w:val="-8"/>
        </w:rPr>
        <w:t>СР.</w:t>
      </w:r>
    </w:p>
    <w:p>
      <w:pPr>
        <w:pStyle w:val="BodyText"/>
        <w:spacing w:line="256" w:lineRule="auto" w:before="188"/>
        <w:ind w:left="1049" w:right="122"/>
      </w:pPr>
      <w:r>
        <w:rPr>
          <w:i/>
          <w:color w:val="333333"/>
        </w:rPr>
        <w:t>Нефизиологическую СТ </w:t>
      </w:r>
      <w:r>
        <w:rPr>
          <w:color w:val="212121"/>
        </w:rPr>
        <w:t>нужно отличать от других форм ПТ, например, ПТ из пограничной борозды, или от ри-ентри узловой СТ. В сомнительных случаях может быть показано внутрисердечное ЭФИ [11]. Механизм нефизиологической СТ остается малоизученным и, вероятно, имеет многофакторный характер. Тахикардии свойственна тенденция к устойчивости, большинство пациентов – молодые лица женского пола. Несмотря на ограниченную информацию о последствиях нефизиологической СТ, ее прогноз признается благоприятным, аритмия очень редко ассоциируется с индуцированной тахикардией кардиомиопатией [12].</w:t>
      </w:r>
    </w:p>
    <w:p>
      <w:pPr>
        <w:pStyle w:val="BodyText"/>
        <w:spacing w:line="256" w:lineRule="auto" w:before="188"/>
        <w:ind w:left="1049" w:right="121"/>
      </w:pPr>
      <w:r>
        <w:rPr>
          <w:color w:val="212121"/>
        </w:rPr>
        <w:t>Пациенты с нефизиологической </w:t>
      </w:r>
      <w:r>
        <w:rPr>
          <w:color w:val="212121"/>
          <w:spacing w:val="-3"/>
        </w:rPr>
        <w:t>СТ </w:t>
      </w:r>
      <w:r>
        <w:rPr>
          <w:color w:val="212121"/>
        </w:rPr>
        <w:t>имеют широкий спектр клинических проявлений: от бессимптомной или малосимптомной тахикардии во время обычного физикального обследования до симптомов, приводящих к нетрудоспособности. Наиболее частой жалобой является учащенное сердцебиение, но возможны такие симптомы, как боли в грудной клетке, затруднение дыхания, головокружение; описываются также предобморочные состояния. Клинические и инструментальные методы обследования, проведенные в установленном порядке, позволяют выявить тахикардию, однако редко  помогают установить диагноз. Важной является дифференциальная диагностика нефизиологической </w:t>
      </w:r>
      <w:r>
        <w:rPr>
          <w:color w:val="212121"/>
          <w:spacing w:val="-3"/>
        </w:rPr>
        <w:t>СТ </w:t>
      </w:r>
      <w:r>
        <w:rPr>
          <w:color w:val="212121"/>
        </w:rPr>
        <w:t>с физиологической, обусловленной причинами, перечисленными выше. Наличие</w:t>
      </w:r>
      <w:r>
        <w:rPr>
          <w:color w:val="212121"/>
          <w:spacing w:val="-29"/>
        </w:rPr>
        <w:t> </w:t>
      </w:r>
      <w:r>
        <w:rPr>
          <w:color w:val="212121"/>
        </w:rPr>
        <w:t>тревоги и депрессии также является возможной причиной </w:t>
      </w:r>
      <w:r>
        <w:rPr>
          <w:color w:val="212121"/>
          <w:spacing w:val="-5"/>
        </w:rPr>
        <w:t>СТ. </w:t>
      </w:r>
      <w:r>
        <w:rPr>
          <w:color w:val="212121"/>
        </w:rPr>
        <w:t>Кроме того, следует исключить синдром постуральной ортостатической </w:t>
      </w:r>
      <w:r>
        <w:rPr>
          <w:color w:val="212121"/>
          <w:spacing w:val="-5"/>
        </w:rPr>
        <w:t>СТ, </w:t>
      </w:r>
      <w:r>
        <w:rPr>
          <w:color w:val="212121"/>
        </w:rPr>
        <w:t>которая развивается постепенно при переходе из положения лежа на спине в вертикальное положение и не сопровождается ортостатической</w:t>
      </w:r>
      <w:r>
        <w:rPr>
          <w:color w:val="212121"/>
          <w:spacing w:val="-2"/>
        </w:rPr>
        <w:t> </w:t>
      </w:r>
      <w:r>
        <w:rPr>
          <w:color w:val="212121"/>
        </w:rPr>
        <w:t>гипотензией.</w:t>
      </w:r>
    </w:p>
    <w:p>
      <w:pPr>
        <w:pStyle w:val="BodyText"/>
        <w:spacing w:line="256" w:lineRule="auto" w:before="187"/>
        <w:ind w:left="1049" w:right="122"/>
      </w:pPr>
      <w:r>
        <w:rPr>
          <w:color w:val="212121"/>
        </w:rPr>
        <w:t>План обследования пациентов с подозрением на нефизиологическую </w:t>
      </w:r>
      <w:r>
        <w:rPr>
          <w:color w:val="212121"/>
          <w:spacing w:val="-5"/>
        </w:rPr>
        <w:t>СТ, </w:t>
      </w:r>
      <w:r>
        <w:rPr>
          <w:color w:val="212121"/>
        </w:rPr>
        <w:t>помимо </w:t>
      </w:r>
      <w:r>
        <w:rPr>
          <w:color w:val="212121"/>
          <w:spacing w:val="-5"/>
        </w:rPr>
        <w:t>ЭКГ, </w:t>
      </w:r>
      <w:r>
        <w:rPr>
          <w:color w:val="212121"/>
        </w:rPr>
        <w:t>включает холтеровское мониторирование ЭКГ (для определения средней ЧСС, ее</w:t>
      </w:r>
      <w:r>
        <w:rPr>
          <w:color w:val="212121"/>
          <w:spacing w:val="-18"/>
        </w:rPr>
        <w:t> </w:t>
      </w:r>
      <w:r>
        <w:rPr>
          <w:color w:val="212121"/>
        </w:rPr>
        <w:t>изменений в зависимости от активности, оценки соотношения ЧСС и симптомов), тест с</w:t>
      </w:r>
      <w:r>
        <w:rPr>
          <w:color w:val="212121"/>
          <w:spacing w:val="33"/>
        </w:rPr>
        <w:t> </w:t>
      </w:r>
      <w:r>
        <w:rPr>
          <w:color w:val="212121"/>
        </w:rPr>
        <w:t>физической</w:t>
      </w:r>
    </w:p>
    <w:p>
      <w:pPr>
        <w:spacing w:after="0" w:line="256" w:lineRule="auto"/>
        <w:sectPr>
          <w:pgSz w:w="11900" w:h="16840"/>
          <w:pgMar w:top="0" w:bottom="0" w:left="1680" w:right="720"/>
        </w:sectPr>
      </w:pPr>
    </w:p>
    <w:p>
      <w:pPr>
        <w:pStyle w:val="BodyText"/>
        <w:spacing w:line="256" w:lineRule="auto" w:before="11"/>
        <w:ind w:left="1049" w:right="122"/>
      </w:pPr>
      <w:r>
        <w:rPr/>
        <w:pict>
          <v:rect style="position:absolute;margin-left:568.649231pt;margin-top:.000876pt;width:10.540301pt;height:841.642619pt;mso-position-horizontal-relative:page;mso-position-vertical-relative:page;z-index:251715584" filled="true" fillcolor="#ededed" stroked="false">
            <v:fill type="solid"/>
            <w10:wrap type="none"/>
          </v:rect>
        </w:pict>
      </w:r>
      <w:r>
        <w:rPr/>
        <w:pict>
          <v:rect style="position:absolute;margin-left:104.875992pt;margin-top:.000876pt;width:10.540301pt;height:841.642619pt;mso-position-horizontal-relative:page;mso-position-vertical-relative:page;z-index:251716608" filled="true" fillcolor="#ededed" stroked="false">
            <v:fill type="solid"/>
            <w10:wrap type="none"/>
          </v:rect>
        </w:pict>
      </w:r>
      <w:r>
        <w:rPr>
          <w:color w:val="212121"/>
        </w:rPr>
        <w:t>нагрузкой (для документирования неадекватной реакции ЧСС на минимальные физические нагрузки), трансторакальную эхокардиографию (для исключения структурной патологии сердца).</w:t>
      </w:r>
      <w:r>
        <w:rPr>
          <w:color w:val="212121"/>
          <w:spacing w:val="-11"/>
        </w:rPr>
        <w:t> </w:t>
      </w:r>
      <w:r>
        <w:rPr>
          <w:color w:val="212121"/>
        </w:rPr>
        <w:t>Необходим</w:t>
      </w:r>
      <w:r>
        <w:rPr>
          <w:color w:val="212121"/>
          <w:spacing w:val="-5"/>
        </w:rPr>
        <w:t> </w:t>
      </w:r>
      <w:r>
        <w:rPr>
          <w:color w:val="212121"/>
        </w:rPr>
        <w:t>общий</w:t>
      </w:r>
      <w:r>
        <w:rPr>
          <w:color w:val="212121"/>
          <w:spacing w:val="-4"/>
        </w:rPr>
        <w:t> </w:t>
      </w:r>
      <w:r>
        <w:rPr>
          <w:color w:val="212121"/>
        </w:rPr>
        <w:t>анализ</w:t>
      </w:r>
      <w:r>
        <w:rPr>
          <w:color w:val="212121"/>
          <w:spacing w:val="-4"/>
        </w:rPr>
        <w:t> </w:t>
      </w:r>
      <w:r>
        <w:rPr>
          <w:color w:val="212121"/>
        </w:rPr>
        <w:t>крови</w:t>
      </w:r>
      <w:r>
        <w:rPr>
          <w:color w:val="212121"/>
          <w:spacing w:val="-4"/>
        </w:rPr>
        <w:t> </w:t>
      </w:r>
      <w:r>
        <w:rPr>
          <w:color w:val="212121"/>
        </w:rPr>
        <w:t>с</w:t>
      </w:r>
      <w:r>
        <w:rPr>
          <w:color w:val="212121"/>
          <w:spacing w:val="-5"/>
        </w:rPr>
        <w:t> </w:t>
      </w:r>
      <w:r>
        <w:rPr>
          <w:color w:val="212121"/>
        </w:rPr>
        <w:t>оценкой</w:t>
      </w:r>
      <w:r>
        <w:rPr>
          <w:color w:val="212121"/>
          <w:spacing w:val="-4"/>
        </w:rPr>
        <w:t> </w:t>
      </w:r>
      <w:r>
        <w:rPr>
          <w:color w:val="212121"/>
        </w:rPr>
        <w:t>уровня</w:t>
      </w:r>
      <w:r>
        <w:rPr>
          <w:color w:val="212121"/>
          <w:spacing w:val="-4"/>
        </w:rPr>
        <w:t> </w:t>
      </w:r>
      <w:r>
        <w:rPr>
          <w:color w:val="212121"/>
        </w:rPr>
        <w:t>глюкозы</w:t>
      </w:r>
      <w:r>
        <w:rPr>
          <w:color w:val="212121"/>
          <w:spacing w:val="-4"/>
        </w:rPr>
        <w:t> </w:t>
      </w:r>
      <w:r>
        <w:rPr>
          <w:color w:val="212121"/>
        </w:rPr>
        <w:t>и</w:t>
      </w:r>
      <w:r>
        <w:rPr>
          <w:color w:val="212121"/>
          <w:spacing w:val="-9"/>
        </w:rPr>
        <w:t> </w:t>
      </w:r>
      <w:r>
        <w:rPr>
          <w:color w:val="212121"/>
        </w:rPr>
        <w:t>тиреоидных</w:t>
      </w:r>
      <w:r>
        <w:rPr>
          <w:color w:val="212121"/>
          <w:spacing w:val="-4"/>
        </w:rPr>
        <w:t> </w:t>
      </w:r>
      <w:r>
        <w:rPr>
          <w:color w:val="212121"/>
        </w:rPr>
        <w:t>гормонов. Внутрисердечное ЭФИ, как правило,</w:t>
      </w:r>
      <w:r>
        <w:rPr>
          <w:color w:val="212121"/>
          <w:spacing w:val="-22"/>
        </w:rPr>
        <w:t> </w:t>
      </w:r>
      <w:r>
        <w:rPr>
          <w:color w:val="212121"/>
        </w:rPr>
        <w:t>неинформативно.</w:t>
      </w:r>
    </w:p>
    <w:p>
      <w:pPr>
        <w:pStyle w:val="BodyText"/>
        <w:spacing w:line="256" w:lineRule="auto" w:before="189"/>
        <w:ind w:left="1049" w:right="121"/>
      </w:pPr>
      <w:r>
        <w:rPr>
          <w:i/>
          <w:color w:val="333333"/>
        </w:rPr>
        <w:t>Синусовая узловая ри-ентри тахикардия </w:t>
      </w:r>
      <w:r>
        <w:rPr>
          <w:color w:val="212121"/>
        </w:rPr>
        <w:t>возникает в результате циркуляции волны возбуждения с участием </w:t>
      </w:r>
      <w:r>
        <w:rPr>
          <w:color w:val="212121"/>
          <w:spacing w:val="-3"/>
        </w:rPr>
        <w:t>СУ </w:t>
      </w:r>
      <w:r>
        <w:rPr>
          <w:color w:val="212121"/>
        </w:rPr>
        <w:t>и, в отличие от нефизиологической </w:t>
      </w:r>
      <w:r>
        <w:rPr>
          <w:color w:val="212121"/>
          <w:spacing w:val="-5"/>
        </w:rPr>
        <w:t>СТ, </w:t>
      </w:r>
      <w:r>
        <w:rPr>
          <w:color w:val="212121"/>
        </w:rPr>
        <w:t>характеризуется приступообразным характером (сердцебиение, головокружение, иногда обморок). На ЭКГ форма зубцов P’ сходна с синусовыми. Диагноз может быть подтвержден с помощью внутрисердечного ЭФИ, которое показано пациентам с частыми или плохо переносимыми эпизодами тахикардии с неуточненным механизмом, не отвечающими  на медикаментозную</w:t>
      </w:r>
      <w:r>
        <w:rPr>
          <w:color w:val="212121"/>
          <w:spacing w:val="-7"/>
        </w:rPr>
        <w:t> </w:t>
      </w:r>
      <w:r>
        <w:rPr>
          <w:color w:val="212121"/>
        </w:rPr>
        <w:t>терапию.</w:t>
      </w:r>
    </w:p>
    <w:p>
      <w:pPr>
        <w:pStyle w:val="BodyText"/>
        <w:spacing w:before="188"/>
        <w:ind w:left="1049"/>
      </w:pPr>
      <w:r>
        <w:rPr>
          <w:color w:val="212121"/>
        </w:rPr>
        <w:t>Критерии диагностики синусовой узловой ри-ентри тахикардии [13]:</w:t>
      </w:r>
    </w:p>
    <w:p>
      <w:pPr>
        <w:pStyle w:val="ListParagraph"/>
        <w:numPr>
          <w:ilvl w:val="0"/>
          <w:numId w:val="6"/>
        </w:numPr>
        <w:tabs>
          <w:tab w:pos="1261" w:val="left" w:leader="none"/>
        </w:tabs>
        <w:spacing w:line="256" w:lineRule="auto" w:before="207" w:after="0"/>
        <w:ind w:left="1260" w:right="127" w:hanging="190"/>
        <w:jc w:val="left"/>
        <w:rPr>
          <w:sz w:val="19"/>
          <w:u w:val="none"/>
        </w:rPr>
      </w:pPr>
      <w:r>
        <w:rPr>
          <w:color w:val="212121"/>
          <w:sz w:val="19"/>
          <w:u w:val="none"/>
        </w:rPr>
        <w:t>рецидивирующая </w:t>
      </w:r>
      <w:r>
        <w:rPr>
          <w:color w:val="212121"/>
          <w:spacing w:val="-5"/>
          <w:sz w:val="19"/>
          <w:u w:val="none"/>
        </w:rPr>
        <w:t>СТ, </w:t>
      </w:r>
      <w:r>
        <w:rPr>
          <w:color w:val="212121"/>
          <w:sz w:val="19"/>
          <w:u w:val="none"/>
        </w:rPr>
        <w:t>в отличие от нефизиологической </w:t>
      </w:r>
      <w:r>
        <w:rPr>
          <w:color w:val="212121"/>
          <w:spacing w:val="-3"/>
          <w:sz w:val="19"/>
          <w:u w:val="none"/>
        </w:rPr>
        <w:t>СТ </w:t>
      </w:r>
      <w:r>
        <w:rPr>
          <w:color w:val="212121"/>
          <w:sz w:val="19"/>
          <w:u w:val="none"/>
        </w:rPr>
        <w:t>легко индуцируемая программируемой стимуляцией</w:t>
      </w:r>
      <w:r>
        <w:rPr>
          <w:color w:val="212121"/>
          <w:spacing w:val="-6"/>
          <w:sz w:val="19"/>
          <w:u w:val="none"/>
        </w:rPr>
        <w:t> </w:t>
      </w:r>
      <w:r>
        <w:rPr>
          <w:color w:val="212121"/>
          <w:sz w:val="19"/>
          <w:u w:val="none"/>
        </w:rPr>
        <w:t>предсердий;</w:t>
      </w:r>
    </w:p>
    <w:p>
      <w:pPr>
        <w:pStyle w:val="ListParagraph"/>
        <w:numPr>
          <w:ilvl w:val="0"/>
          <w:numId w:val="6"/>
        </w:numPr>
        <w:tabs>
          <w:tab w:pos="1261" w:val="left" w:leader="none"/>
        </w:tabs>
        <w:spacing w:line="256" w:lineRule="auto" w:before="0" w:after="0"/>
        <w:ind w:left="1260" w:right="121" w:hanging="190"/>
        <w:jc w:val="left"/>
        <w:rPr>
          <w:sz w:val="19"/>
          <w:u w:val="none"/>
        </w:rPr>
      </w:pPr>
      <w:r>
        <w:rPr>
          <w:color w:val="212121"/>
          <w:sz w:val="19"/>
          <w:u w:val="none"/>
        </w:rPr>
        <w:t>внезапное резкое увеличение ЧСС, в отличие от постепенного увеличения при нефизиологической</w:t>
      </w:r>
      <w:r>
        <w:rPr>
          <w:color w:val="212121"/>
          <w:spacing w:val="-3"/>
          <w:sz w:val="19"/>
          <w:u w:val="none"/>
        </w:rPr>
        <w:t> </w:t>
      </w:r>
      <w:r>
        <w:rPr>
          <w:color w:val="212121"/>
          <w:sz w:val="19"/>
          <w:u w:val="none"/>
        </w:rPr>
        <w:t>СТ;</w:t>
      </w:r>
    </w:p>
    <w:p>
      <w:pPr>
        <w:pStyle w:val="ListParagraph"/>
        <w:numPr>
          <w:ilvl w:val="0"/>
          <w:numId w:val="6"/>
        </w:numPr>
        <w:tabs>
          <w:tab w:pos="1261" w:val="left" w:leader="none"/>
        </w:tabs>
        <w:spacing w:line="256" w:lineRule="exact" w:before="0" w:after="0"/>
        <w:ind w:left="1260" w:right="0" w:hanging="190"/>
        <w:jc w:val="left"/>
        <w:rPr>
          <w:sz w:val="19"/>
          <w:u w:val="none"/>
        </w:rPr>
      </w:pPr>
      <w:r>
        <w:rPr>
          <w:color w:val="212121"/>
          <w:sz w:val="19"/>
          <w:u w:val="none"/>
        </w:rPr>
        <w:t>самая ранняя активация локализуется в зоне </w:t>
      </w:r>
      <w:r>
        <w:rPr>
          <w:color w:val="212121"/>
          <w:spacing w:val="-3"/>
          <w:sz w:val="19"/>
          <w:u w:val="none"/>
        </w:rPr>
        <w:t>СУ </w:t>
      </w:r>
      <w:r>
        <w:rPr>
          <w:color w:val="212121"/>
          <w:sz w:val="19"/>
          <w:u w:val="none"/>
        </w:rPr>
        <w:t>выше пограничного гребня, как при</w:t>
      </w:r>
      <w:r>
        <w:rPr>
          <w:color w:val="212121"/>
          <w:spacing w:val="-20"/>
          <w:sz w:val="19"/>
          <w:u w:val="none"/>
        </w:rPr>
        <w:t> </w:t>
      </w:r>
      <w:r>
        <w:rPr>
          <w:color w:val="212121"/>
          <w:sz w:val="19"/>
          <w:u w:val="none"/>
        </w:rPr>
        <w:t>СР;</w:t>
      </w:r>
    </w:p>
    <w:p>
      <w:pPr>
        <w:pStyle w:val="ListParagraph"/>
        <w:numPr>
          <w:ilvl w:val="0"/>
          <w:numId w:val="6"/>
        </w:numPr>
        <w:tabs>
          <w:tab w:pos="1261" w:val="left" w:leader="none"/>
        </w:tabs>
        <w:spacing w:line="240" w:lineRule="auto" w:before="18" w:after="0"/>
        <w:ind w:left="1260" w:right="0" w:hanging="190"/>
        <w:jc w:val="left"/>
        <w:rPr>
          <w:sz w:val="19"/>
          <w:u w:val="none"/>
        </w:rPr>
      </w:pPr>
      <w:r>
        <w:rPr>
          <w:color w:val="212121"/>
          <w:sz w:val="19"/>
          <w:u w:val="none"/>
        </w:rPr>
        <w:t>механизм аритмии демонстрируется независимо от проводимости AВ</w:t>
      </w:r>
      <w:r>
        <w:rPr>
          <w:color w:val="212121"/>
          <w:spacing w:val="-21"/>
          <w:sz w:val="19"/>
          <w:u w:val="none"/>
        </w:rPr>
        <w:t> </w:t>
      </w:r>
      <w:r>
        <w:rPr>
          <w:color w:val="212121"/>
          <w:sz w:val="19"/>
          <w:u w:val="none"/>
        </w:rPr>
        <w:t>узла;</w:t>
      </w:r>
    </w:p>
    <w:p>
      <w:pPr>
        <w:pStyle w:val="ListParagraph"/>
        <w:numPr>
          <w:ilvl w:val="0"/>
          <w:numId w:val="6"/>
        </w:numPr>
        <w:tabs>
          <w:tab w:pos="1261" w:val="left" w:leader="none"/>
        </w:tabs>
        <w:spacing w:line="240" w:lineRule="auto" w:before="17" w:after="0"/>
        <w:ind w:left="1260" w:right="0" w:hanging="190"/>
        <w:jc w:val="left"/>
        <w:rPr>
          <w:sz w:val="19"/>
          <w:u w:val="none"/>
        </w:rPr>
      </w:pPr>
      <w:r>
        <w:rPr>
          <w:color w:val="212121"/>
          <w:sz w:val="19"/>
          <w:u w:val="none"/>
        </w:rPr>
        <w:t>учащающая электростимуляция подтверждает наличие механизма</w:t>
      </w:r>
      <w:r>
        <w:rPr>
          <w:color w:val="212121"/>
          <w:spacing w:val="-19"/>
          <w:sz w:val="19"/>
          <w:u w:val="none"/>
        </w:rPr>
        <w:t> </w:t>
      </w:r>
      <w:r>
        <w:rPr>
          <w:color w:val="212121"/>
          <w:sz w:val="19"/>
          <w:u w:val="none"/>
        </w:rPr>
        <w:t>ри-ентри;</w:t>
      </w:r>
    </w:p>
    <w:p>
      <w:pPr>
        <w:pStyle w:val="ListParagraph"/>
        <w:numPr>
          <w:ilvl w:val="0"/>
          <w:numId w:val="6"/>
        </w:numPr>
        <w:tabs>
          <w:tab w:pos="1261" w:val="left" w:leader="none"/>
        </w:tabs>
        <w:spacing w:line="256" w:lineRule="auto" w:before="18" w:after="0"/>
        <w:ind w:left="1260" w:right="124" w:hanging="190"/>
        <w:jc w:val="left"/>
        <w:rPr>
          <w:sz w:val="19"/>
          <w:u w:val="none"/>
        </w:rPr>
      </w:pPr>
      <w:r>
        <w:rPr>
          <w:color w:val="212121"/>
          <w:sz w:val="19"/>
          <w:u w:val="none"/>
        </w:rPr>
        <w:t>тахикардия может быть резко прекращена с помощью вагусных приемов, введения #трифосаденина,</w:t>
      </w:r>
      <w:r>
        <w:rPr>
          <w:color w:val="212121"/>
          <w:spacing w:val="-14"/>
          <w:sz w:val="19"/>
          <w:u w:val="none"/>
        </w:rPr>
        <w:t> </w:t>
      </w:r>
      <w:r>
        <w:rPr>
          <w:color w:val="212121"/>
          <w:sz w:val="19"/>
          <w:u w:val="none"/>
        </w:rPr>
        <w:t>учащающей</w:t>
      </w:r>
      <w:r>
        <w:rPr>
          <w:color w:val="212121"/>
          <w:spacing w:val="-8"/>
          <w:sz w:val="19"/>
          <w:u w:val="none"/>
        </w:rPr>
        <w:t> </w:t>
      </w:r>
      <w:r>
        <w:rPr>
          <w:color w:val="212121"/>
          <w:sz w:val="19"/>
          <w:u w:val="none"/>
        </w:rPr>
        <w:t>и</w:t>
      </w:r>
      <w:r>
        <w:rPr>
          <w:color w:val="212121"/>
          <w:spacing w:val="-7"/>
          <w:sz w:val="19"/>
          <w:u w:val="none"/>
        </w:rPr>
        <w:t> </w:t>
      </w:r>
      <w:r>
        <w:rPr>
          <w:color w:val="212121"/>
          <w:sz w:val="19"/>
          <w:u w:val="none"/>
        </w:rPr>
        <w:t>программируемой</w:t>
      </w:r>
      <w:r>
        <w:rPr>
          <w:color w:val="212121"/>
          <w:spacing w:val="-7"/>
          <w:sz w:val="19"/>
          <w:u w:val="none"/>
        </w:rPr>
        <w:t> </w:t>
      </w:r>
      <w:r>
        <w:rPr>
          <w:color w:val="212121"/>
          <w:sz w:val="19"/>
          <w:u w:val="none"/>
        </w:rPr>
        <w:t>электростимуляции</w:t>
      </w:r>
      <w:r>
        <w:rPr>
          <w:color w:val="212121"/>
          <w:spacing w:val="-8"/>
          <w:sz w:val="19"/>
          <w:u w:val="none"/>
        </w:rPr>
        <w:t> </w:t>
      </w:r>
      <w:r>
        <w:rPr>
          <w:color w:val="212121"/>
          <w:sz w:val="19"/>
          <w:u w:val="none"/>
        </w:rPr>
        <w:t>предсердий.</w:t>
      </w:r>
    </w:p>
    <w:p>
      <w:pPr>
        <w:pStyle w:val="BodyText"/>
        <w:spacing w:line="256" w:lineRule="auto" w:before="189"/>
        <w:ind w:left="1049" w:right="122"/>
      </w:pPr>
      <w:r>
        <w:rPr>
          <w:i/>
          <w:color w:val="333333"/>
        </w:rPr>
        <w:t>Синдром постуральной ортостатической тахикардии </w:t>
      </w:r>
      <w:r>
        <w:rPr>
          <w:color w:val="212121"/>
        </w:rPr>
        <w:t>определяется как  клинический синдром, обычно характеризующийся увеличением ЧСС на 30 и более в 1 минуту в положении стоя в течение 30 секунд и более (или ≥ 40 в 1 минуту у лиц в возрасте от 12 до 19 лет) и отсутствием ортостатической гипотонии (падения систолического артериального давления &gt; 20 мм </w:t>
      </w:r>
      <w:r>
        <w:rPr>
          <w:color w:val="212121"/>
          <w:spacing w:val="-5"/>
        </w:rPr>
        <w:t>рт.</w:t>
      </w:r>
      <w:r>
        <w:rPr>
          <w:color w:val="212121"/>
          <w:spacing w:val="-15"/>
        </w:rPr>
        <w:t> </w:t>
      </w:r>
      <w:r>
        <w:rPr>
          <w:color w:val="212121"/>
          <w:spacing w:val="-5"/>
        </w:rPr>
        <w:t>ст.).</w:t>
      </w:r>
    </w:p>
    <w:p>
      <w:pPr>
        <w:pStyle w:val="BodyText"/>
        <w:spacing w:line="256" w:lineRule="auto" w:before="189"/>
        <w:ind w:left="1049" w:right="123"/>
      </w:pPr>
      <w:r>
        <w:rPr>
          <w:color w:val="212121"/>
        </w:rPr>
        <w:t>Распространенность синдрома постуральной ортостатической тахикардии  составляет 0,2%, и он является наиболее распространенной причиной ортостатической непереносимости у молодых людей, причем большинство пациентов – в возрасте от 15 до 25 </w:t>
      </w:r>
      <w:r>
        <w:rPr>
          <w:color w:val="212121"/>
          <w:spacing w:val="-3"/>
        </w:rPr>
        <w:t>лет. </w:t>
      </w:r>
      <w:r>
        <w:rPr>
          <w:color w:val="212121"/>
        </w:rPr>
        <w:t>Более 75% составляют женщины. </w:t>
      </w:r>
      <w:r>
        <w:rPr>
          <w:color w:val="212121"/>
          <w:spacing w:val="-4"/>
        </w:rPr>
        <w:t>Хотя </w:t>
      </w:r>
      <w:r>
        <w:rPr>
          <w:color w:val="212121"/>
        </w:rPr>
        <w:t>долгосрочный прогноз синдрома постуральной ортостатической тахикардии плохо изучен, около 50% пациентов спонтанно выздоравливают в течение 1–3 </w:t>
      </w:r>
      <w:r>
        <w:rPr>
          <w:color w:val="212121"/>
          <w:spacing w:val="-3"/>
        </w:rPr>
        <w:t>лет. </w:t>
      </w:r>
      <w:r>
        <w:rPr>
          <w:color w:val="212121"/>
        </w:rPr>
        <w:t>У пациентов с синдромом постуральной ортостатической тахикардии был описан ряд механизмов, включая дисфункцию вегетативной нервной системы, гиповолемию, гиперадренергическую стимуляцию, диабетическую нейропатию, тревожность и нарушение сна.</w:t>
      </w:r>
    </w:p>
    <w:p>
      <w:pPr>
        <w:pStyle w:val="BodyText"/>
        <w:spacing w:line="256" w:lineRule="auto" w:before="188"/>
        <w:ind w:left="1049" w:right="123"/>
      </w:pPr>
      <w:r>
        <w:rPr>
          <w:color w:val="212121"/>
        </w:rPr>
        <w:t>Синдром постуральной ортостатической тахикардии диагностируется во время 10- минутного активного стендового теста или теста с запрокидыванием головы при неинвазивном гемодинамическом мониторинге. При обследовании пациента с  подозрением на синдром постуральной ортостатической тахикардии следует исключить другие причины </w:t>
      </w:r>
      <w:r>
        <w:rPr>
          <w:color w:val="212121"/>
          <w:spacing w:val="-5"/>
        </w:rPr>
        <w:t>СТ, </w:t>
      </w:r>
      <w:r>
        <w:rPr>
          <w:color w:val="212121"/>
        </w:rPr>
        <w:t>такие как гиповолемия, анемия, гипертиреоз, тромбоэмболия легочной артерии или феохромоцитома. Клинический анамнез должен быть сосредоточен на определении хронического состояния, возможных причин ортостатической тахикардии, модифицирующих факторов, влияния на повседневную деятельность и потенциальных триггеров.</w:t>
      </w:r>
    </w:p>
    <w:p>
      <w:pPr>
        <w:pStyle w:val="Heading3"/>
        <w:numPr>
          <w:ilvl w:val="2"/>
          <w:numId w:val="5"/>
        </w:numPr>
        <w:tabs>
          <w:tab w:pos="1901" w:val="left" w:leader="none"/>
        </w:tabs>
        <w:spacing w:line="240" w:lineRule="auto" w:before="187" w:after="0"/>
        <w:ind w:left="1900" w:right="0" w:hanging="535"/>
        <w:jc w:val="both"/>
      </w:pPr>
      <w:r>
        <w:rPr/>
        <w:pict>
          <v:rect style="position:absolute;margin-left:338.69165pt;margin-top:19.849991pt;width:1.022890pt;height:.527015pt;mso-position-horizontal-relative:page;mso-position-vertical-relative:paragraph;z-index:-256565248" filled="true" fillcolor="#212121" stroked="false">
            <v:fill type="solid"/>
            <w10:wrap type="none"/>
          </v:rect>
        </w:pict>
      </w:r>
      <w:r>
        <w:rPr/>
        <w:pict>
          <v:rect style="position:absolute;margin-left:402.467804pt;margin-top:19.849991pt;width:1.022890pt;height:.527015pt;mso-position-horizontal-relative:page;mso-position-vertical-relative:paragraph;z-index:-256564224" filled="true" fillcolor="#212121" stroked="false">
            <v:fill type="solid"/>
            <w10:wrap type="none"/>
          </v:rect>
        </w:pict>
      </w:r>
      <w:r>
        <w:rPr>
          <w:color w:val="212121"/>
          <w:u w:val="single" w:color="212121"/>
        </w:rPr>
        <w:t>Фок</w:t>
      </w:r>
      <w:r>
        <w:rPr>
          <w:color w:val="212121"/>
        </w:rPr>
        <w:t>у</w:t>
      </w:r>
      <w:r>
        <w:rPr>
          <w:color w:val="212121"/>
          <w:u w:val="single" w:color="212121"/>
        </w:rPr>
        <w:t>сная</w:t>
      </w:r>
      <w:r>
        <w:rPr>
          <w:color w:val="212121"/>
        </w:rPr>
        <w:t> (</w:t>
      </w:r>
      <w:r>
        <w:rPr>
          <w:color w:val="212121"/>
          <w:u w:val="single" w:color="212121"/>
        </w:rPr>
        <w:t>эктопическая</w:t>
      </w:r>
      <w:r>
        <w:rPr>
          <w:color w:val="212121"/>
        </w:rPr>
        <w:t>)</w:t>
      </w:r>
      <w:r>
        <w:rPr>
          <w:color w:val="212121"/>
          <w:u w:val="single" w:color="212121"/>
        </w:rPr>
        <w:t>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ная</w:t>
      </w:r>
      <w:r>
        <w:rPr>
          <w:color w:val="212121"/>
          <w:spacing w:val="10"/>
          <w:u w:val="single" w:color="212121"/>
        </w:rPr>
        <w:t> </w:t>
      </w:r>
      <w:r>
        <w:rPr>
          <w:color w:val="212121"/>
          <w:u w:val="single" w:color="212121"/>
        </w:rPr>
        <w:t>тахика</w:t>
      </w:r>
      <w:r>
        <w:rPr>
          <w:color w:val="212121"/>
        </w:rPr>
        <w:t>рд</w:t>
      </w:r>
      <w:r>
        <w:rPr>
          <w:color w:val="212121"/>
          <w:u w:val="single" w:color="212121"/>
        </w:rPr>
        <w:t>ия</w:t>
      </w:r>
    </w:p>
    <w:p>
      <w:pPr>
        <w:pStyle w:val="BodyText"/>
        <w:spacing w:line="256" w:lineRule="auto" w:before="123"/>
        <w:ind w:left="1049" w:right="127"/>
      </w:pPr>
      <w:r>
        <w:rPr>
          <w:color w:val="212121"/>
        </w:rPr>
        <w:t>Эта аритмия может проявляться учащенным сердцебиением (до 150–200 в 1 минуту), одышкой, дискомфортом и болью в груди, редко пресинкопальным состоянием или обмороком, чаще бывает неустойчивой.</w:t>
      </w:r>
    </w:p>
    <w:p>
      <w:pPr>
        <w:pStyle w:val="BodyText"/>
        <w:spacing w:line="256" w:lineRule="auto" w:before="189"/>
        <w:ind w:left="1049" w:right="121"/>
      </w:pPr>
      <w:r>
        <w:rPr>
          <w:color w:val="212121"/>
        </w:rPr>
        <w:t>Различить фокусную и макро-ри-ентри ПТ по поверхностной ЭКГ затруднительно. Наличие изоэлектрической линии не исключает ри-ентри, особенно при наличии значительной кардиальной</w:t>
      </w:r>
      <w:r>
        <w:rPr>
          <w:color w:val="212121"/>
          <w:spacing w:val="-5"/>
        </w:rPr>
        <w:t> </w:t>
      </w:r>
      <w:r>
        <w:rPr>
          <w:color w:val="212121"/>
        </w:rPr>
        <w:t>патологии</w:t>
      </w:r>
      <w:r>
        <w:rPr>
          <w:color w:val="212121"/>
          <w:spacing w:val="-5"/>
        </w:rPr>
        <w:t> </w:t>
      </w:r>
      <w:r>
        <w:rPr>
          <w:color w:val="212121"/>
        </w:rPr>
        <w:t>или</w:t>
      </w:r>
      <w:r>
        <w:rPr>
          <w:color w:val="212121"/>
          <w:spacing w:val="-5"/>
        </w:rPr>
        <w:t> </w:t>
      </w:r>
      <w:r>
        <w:rPr>
          <w:color w:val="212121"/>
        </w:rPr>
        <w:t>предшествующей</w:t>
      </w:r>
      <w:r>
        <w:rPr>
          <w:color w:val="212121"/>
          <w:spacing w:val="-5"/>
        </w:rPr>
        <w:t> </w:t>
      </w:r>
      <w:r>
        <w:rPr>
          <w:color w:val="212121"/>
        </w:rPr>
        <w:t>обширной</w:t>
      </w:r>
      <w:r>
        <w:rPr>
          <w:color w:val="212121"/>
          <w:spacing w:val="-5"/>
        </w:rPr>
        <w:t> </w:t>
      </w:r>
      <w:r>
        <w:rPr>
          <w:color w:val="212121"/>
        </w:rPr>
        <w:t>процедуры</w:t>
      </w:r>
      <w:r>
        <w:rPr>
          <w:color w:val="212121"/>
          <w:spacing w:val="-5"/>
        </w:rPr>
        <w:t> </w:t>
      </w:r>
      <w:r>
        <w:rPr>
          <w:color w:val="212121"/>
        </w:rPr>
        <w:t>КА.</w:t>
      </w:r>
      <w:r>
        <w:rPr>
          <w:color w:val="212121"/>
          <w:spacing w:val="-10"/>
        </w:rPr>
        <w:t> </w:t>
      </w:r>
      <w:r>
        <w:rPr>
          <w:color w:val="212121"/>
        </w:rPr>
        <w:t>Короткие</w:t>
      </w:r>
      <w:r>
        <w:rPr>
          <w:color w:val="212121"/>
          <w:spacing w:val="-5"/>
        </w:rPr>
        <w:t> </w:t>
      </w:r>
      <w:r>
        <w:rPr>
          <w:color w:val="212121"/>
        </w:rPr>
        <w:t>эпизоды фокусной ПТ часто регистрируются во время холтеровского мониторирования ЭКГ и редко проявляются клинической симптоматикой. Пациенты с фокусной ПТ обычно имеют благоприятный</w:t>
      </w:r>
      <w:r>
        <w:rPr>
          <w:color w:val="212121"/>
          <w:spacing w:val="-4"/>
        </w:rPr>
        <w:t> </w:t>
      </w:r>
      <w:r>
        <w:rPr>
          <w:color w:val="212121"/>
        </w:rPr>
        <w:t>прогноз,</w:t>
      </w:r>
      <w:r>
        <w:rPr>
          <w:color w:val="212121"/>
          <w:spacing w:val="-10"/>
        </w:rPr>
        <w:t> </w:t>
      </w:r>
      <w:r>
        <w:rPr>
          <w:color w:val="212121"/>
        </w:rPr>
        <w:t>за</w:t>
      </w:r>
      <w:r>
        <w:rPr>
          <w:color w:val="212121"/>
          <w:spacing w:val="-3"/>
        </w:rPr>
        <w:t> </w:t>
      </w:r>
      <w:r>
        <w:rPr>
          <w:color w:val="212121"/>
        </w:rPr>
        <w:t>исключением</w:t>
      </w:r>
      <w:r>
        <w:rPr>
          <w:color w:val="212121"/>
          <w:spacing w:val="-4"/>
        </w:rPr>
        <w:t> </w:t>
      </w:r>
      <w:r>
        <w:rPr>
          <w:color w:val="212121"/>
        </w:rPr>
        <w:t>постоянно-рецидивирующих</w:t>
      </w:r>
      <w:r>
        <w:rPr>
          <w:color w:val="212121"/>
          <w:spacing w:val="-3"/>
        </w:rPr>
        <w:t> </w:t>
      </w:r>
      <w:r>
        <w:rPr>
          <w:color w:val="212121"/>
        </w:rPr>
        <w:t>форм,</w:t>
      </w:r>
      <w:r>
        <w:rPr>
          <w:color w:val="212121"/>
          <w:spacing w:val="-10"/>
        </w:rPr>
        <w:t> </w:t>
      </w:r>
      <w:r>
        <w:rPr>
          <w:color w:val="212121"/>
        </w:rPr>
        <w:t>которые</w:t>
      </w:r>
      <w:r>
        <w:rPr>
          <w:color w:val="212121"/>
          <w:spacing w:val="-4"/>
        </w:rPr>
        <w:t> </w:t>
      </w:r>
      <w:r>
        <w:rPr>
          <w:color w:val="212121"/>
        </w:rPr>
        <w:t>могут привести к аритмогенной кардиомиопатии. Фокусная ПТ может возникать как при</w:t>
      </w:r>
    </w:p>
    <w:p>
      <w:pPr>
        <w:spacing w:after="0" w:line="256" w:lineRule="auto"/>
        <w:sectPr>
          <w:pgSz w:w="11900" w:h="16840"/>
          <w:pgMar w:top="0" w:bottom="0" w:left="1680" w:right="720"/>
        </w:sectPr>
      </w:pPr>
    </w:p>
    <w:p>
      <w:pPr>
        <w:pStyle w:val="BodyText"/>
        <w:spacing w:line="256" w:lineRule="auto" w:before="11"/>
        <w:ind w:left="1049" w:right="122"/>
      </w:pPr>
      <w:r>
        <w:rPr/>
        <w:pict>
          <v:rect style="position:absolute;margin-left:568.649231pt;margin-top:.000544pt;width:10.540301pt;height:841.643589pt;mso-position-horizontal-relative:page;mso-position-vertical-relative:page;z-index:251719680" filled="true" fillcolor="#ededed" stroked="false">
            <v:fill type="solid"/>
            <w10:wrap type="none"/>
          </v:rect>
        </w:pict>
      </w:r>
      <w:r>
        <w:rPr/>
        <w:pict>
          <v:rect style="position:absolute;margin-left:104.875992pt;margin-top:.000544pt;width:10.540301pt;height:841.643589pt;mso-position-horizontal-relative:page;mso-position-vertical-relative:page;z-index:251720704" filled="true" fillcolor="#ededed" stroked="false">
            <v:fill type="solid"/>
            <w10:wrap type="none"/>
          </v:rect>
        </w:pict>
      </w:r>
      <w:r>
        <w:rPr>
          <w:color w:val="212121"/>
        </w:rPr>
        <w:t>интактном миокарде, так и у пациентов с органическим заболеванием сердца. Развитию аритмии способствует гипокалиемия.</w:t>
      </w:r>
    </w:p>
    <w:p>
      <w:pPr>
        <w:pStyle w:val="Heading3"/>
        <w:numPr>
          <w:ilvl w:val="2"/>
          <w:numId w:val="5"/>
        </w:numPr>
        <w:tabs>
          <w:tab w:pos="1901" w:val="left" w:leader="none"/>
        </w:tabs>
        <w:spacing w:line="240" w:lineRule="auto" w:before="189" w:after="0"/>
        <w:ind w:left="1900" w:right="0" w:hanging="535"/>
        <w:jc w:val="both"/>
      </w:pPr>
      <w:r>
        <w:rPr/>
        <w:pict>
          <v:rect style="position:absolute;margin-left:287.418457pt;margin-top:19.950003pt;width:1.02285pt;height:.527015pt;mso-position-horizontal-relative:page;mso-position-vertical-relative:paragraph;z-index:-256561152" filled="true" fillcolor="#212121" stroked="false">
            <v:fill type="solid"/>
            <w10:wrap type="none"/>
          </v:rect>
        </w:pict>
      </w:r>
      <w:r>
        <w:rPr/>
        <w:pict>
          <v:rect style="position:absolute;margin-left:351.19455pt;margin-top:19.950003pt;width:1.02292pt;height:.527015pt;mso-position-horizontal-relative:page;mso-position-vertical-relative:paragraph;z-index:-256560128" filled="true" fillcolor="#212121" stroked="false">
            <v:fill type="solid"/>
            <w10:wrap type="none"/>
          </v:rect>
        </w:pict>
      </w:r>
      <w:r>
        <w:rPr>
          <w:color w:val="212121"/>
          <w:u w:val="single" w:color="212121"/>
        </w:rPr>
        <w:t>Поли</w:t>
      </w:r>
      <w:r>
        <w:rPr>
          <w:color w:val="212121"/>
        </w:rPr>
        <w:t>ф</w:t>
      </w:r>
      <w:r>
        <w:rPr>
          <w:color w:val="212121"/>
          <w:u w:val="single" w:color="212121"/>
        </w:rPr>
        <w:t>ок</w:t>
      </w:r>
      <w:r>
        <w:rPr>
          <w:color w:val="212121"/>
        </w:rPr>
        <w:t>у</w:t>
      </w:r>
      <w:r>
        <w:rPr>
          <w:color w:val="212121"/>
          <w:u w:val="single" w:color="212121"/>
        </w:rPr>
        <w:t>сная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ная тахика</w:t>
      </w:r>
      <w:r>
        <w:rPr>
          <w:color w:val="212121"/>
        </w:rPr>
        <w:t>рд</w:t>
      </w:r>
      <w:r>
        <w:rPr>
          <w:color w:val="212121"/>
          <w:u w:val="single" w:color="212121"/>
        </w:rPr>
        <w:t>ия</w:t>
      </w:r>
    </w:p>
    <w:p>
      <w:pPr>
        <w:pStyle w:val="BodyText"/>
        <w:spacing w:line="256" w:lineRule="auto" w:before="123"/>
        <w:ind w:left="1049" w:right="127"/>
      </w:pPr>
      <w:r>
        <w:rPr>
          <w:color w:val="212121"/>
        </w:rPr>
        <w:t>При полифокусной ПТ ЧСС не слишком высокая, в связи с чем эта НЖТ часто носит асимптомный характер, а аритмогенная кардиомиопатия развивается редко.</w:t>
      </w:r>
    </w:p>
    <w:p>
      <w:pPr>
        <w:pStyle w:val="Heading3"/>
        <w:numPr>
          <w:ilvl w:val="2"/>
          <w:numId w:val="5"/>
        </w:numPr>
        <w:tabs>
          <w:tab w:pos="1901" w:val="left" w:leader="none"/>
        </w:tabs>
        <w:spacing w:line="240" w:lineRule="auto" w:before="190" w:after="0"/>
        <w:ind w:left="1900" w:right="0" w:hanging="535"/>
        <w:jc w:val="both"/>
      </w:pPr>
      <w:r>
        <w:rPr/>
        <w:pict>
          <v:rect style="position:absolute;margin-left:297.255676pt;margin-top:20.00001pt;width:1.02288pt;height:.527015pt;mso-position-horizontal-relative:page;mso-position-vertical-relative:paragraph;z-index:-256559104" filled="true" fillcolor="#212121" stroked="false">
            <v:fill type="solid"/>
            <w10:wrap type="none"/>
          </v:rect>
        </w:pict>
      </w:r>
      <w:r>
        <w:rPr/>
        <w:pict>
          <v:rect style="position:absolute;margin-left:363.17572pt;margin-top:20.00001pt;width:1.022890pt;height:.527015pt;mso-position-horizontal-relative:page;mso-position-vertical-relative:paragraph;z-index:-256558080" filled="true" fillcolor="#212121" stroked="false">
            <v:fill type="solid"/>
            <w10:wrap type="none"/>
          </v:rect>
        </w:pict>
      </w:r>
      <w:r>
        <w:rPr>
          <w:color w:val="212121"/>
          <w:u w:val="single" w:color="212121"/>
        </w:rPr>
        <w:t>Мак</w:t>
      </w:r>
      <w:r>
        <w:rPr>
          <w:color w:val="212121"/>
        </w:rPr>
        <w:t>р</w:t>
      </w:r>
      <w:r>
        <w:rPr>
          <w:color w:val="212121"/>
          <w:u w:val="single" w:color="212121"/>
        </w:rPr>
        <w:t>о-</w:t>
      </w:r>
      <w:r>
        <w:rPr>
          <w:color w:val="212121"/>
        </w:rPr>
        <w:t>р</w:t>
      </w:r>
      <w:r>
        <w:rPr>
          <w:color w:val="212121"/>
          <w:u w:val="single" w:color="212121"/>
        </w:rPr>
        <w:t>и-ент</w:t>
      </w:r>
      <w:r>
        <w:rPr>
          <w:color w:val="212121"/>
        </w:rPr>
        <w:t>р</w:t>
      </w:r>
      <w:r>
        <w:rPr>
          <w:color w:val="212121"/>
          <w:u w:val="single" w:color="212121"/>
        </w:rPr>
        <w:t>и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ные</w:t>
      </w:r>
      <w:r>
        <w:rPr>
          <w:color w:val="212121"/>
          <w:spacing w:val="1"/>
          <w:u w:val="single" w:color="212121"/>
        </w:rPr>
        <w:t> </w:t>
      </w:r>
      <w:r>
        <w:rPr>
          <w:color w:val="212121"/>
          <w:u w:val="single" w:color="212121"/>
        </w:rPr>
        <w:t>тахика</w:t>
      </w:r>
      <w:r>
        <w:rPr>
          <w:color w:val="212121"/>
        </w:rPr>
        <w:t>рд</w:t>
      </w:r>
      <w:r>
        <w:rPr>
          <w:color w:val="212121"/>
          <w:u w:val="single" w:color="212121"/>
        </w:rPr>
        <w:t>ии</w:t>
      </w:r>
    </w:p>
    <w:p>
      <w:pPr>
        <w:pStyle w:val="BodyText"/>
        <w:spacing w:line="256" w:lineRule="auto" w:before="123"/>
        <w:ind w:left="1049" w:right="121"/>
      </w:pPr>
      <w:r>
        <w:rPr>
          <w:color w:val="212121"/>
        </w:rPr>
        <w:t>ТП чаще встречается у мужчин (около 80% случаев) [14] и возникает в клинических ситуациях, предрасполагающих также к ФП (пожилой возраст, артериальная гипертензия, сахарный диабет, хроническая обструктивная болезнь легких, злоупотребление алкоголем, интенсивные спортивные нагрузки) [15, 16]. Примерно у 50% пациентов с ТП в качестве единственной аритмии в течение 8 лет наблюдения развивается ФП. С подобной частотой ФП возникает в отдаленном периоде после </w:t>
      </w:r>
      <w:r>
        <w:rPr>
          <w:color w:val="212121"/>
          <w:spacing w:val="-3"/>
        </w:rPr>
        <w:t>КА </w:t>
      </w:r>
      <w:r>
        <w:rPr>
          <w:color w:val="212121"/>
        </w:rPr>
        <w:t>кавотрикуспидального перешейка при типичном ТП [17]. Типичное ТП может быть пароксизмальным или персистирующим, а клиническая картина в значительной степени зависит от ЧСС, которая в большинстве случаев составляет 130–160 в 1 минуту, в связи с чем, кроме ощущения сердцебиения, возможны гипотензия, стенокардия, ХСН, обморок. Развитие обусловленной тахикардией кардиомиопатии является нередким следствием ТП, если оно продолжалось в течение нескольких недель или месяцев без существенных симптомов</w:t>
      </w:r>
      <w:r>
        <w:rPr>
          <w:color w:val="212121"/>
          <w:spacing w:val="-8"/>
        </w:rPr>
        <w:t> </w:t>
      </w:r>
      <w:r>
        <w:rPr>
          <w:color w:val="212121"/>
        </w:rPr>
        <w:t>[18].</w:t>
      </w:r>
    </w:p>
    <w:p>
      <w:pPr>
        <w:pStyle w:val="Heading3"/>
        <w:numPr>
          <w:ilvl w:val="2"/>
          <w:numId w:val="5"/>
        </w:numPr>
        <w:tabs>
          <w:tab w:pos="1901" w:val="left" w:leader="none"/>
        </w:tabs>
        <w:spacing w:line="256" w:lineRule="auto" w:before="187" w:after="0"/>
        <w:ind w:left="1366" w:right="1566" w:firstLine="0"/>
        <w:jc w:val="both"/>
      </w:pPr>
      <w:r>
        <w:rPr/>
        <w:pict>
          <v:rect style="position:absolute;margin-left:188.970001pt;margin-top:33.552383pt;width:1.02287pt;height:.527015pt;mso-position-horizontal-relative:page;mso-position-vertical-relative:paragraph;z-index:-256557056" filled="true" fillcolor="#212121" stroked="false">
            <v:fill type="solid"/>
            <w10:wrap type="none"/>
          </v:rect>
        </w:pict>
      </w:r>
      <w:r>
        <w:rPr>
          <w:color w:val="212121"/>
          <w:u w:val="single" w:color="212121"/>
        </w:rPr>
        <w:t>Па</w:t>
      </w:r>
      <w:r>
        <w:rPr>
          <w:color w:val="212121"/>
        </w:rPr>
        <w:t>р</w:t>
      </w:r>
      <w:r>
        <w:rPr>
          <w:color w:val="212121"/>
          <w:u w:val="single" w:color="212121"/>
        </w:rPr>
        <w:t>оксизмальная</w:t>
      </w:r>
      <w:r>
        <w:rPr>
          <w:color w:val="212121"/>
        </w:rPr>
        <w:t> р</w:t>
      </w:r>
      <w:r>
        <w:rPr>
          <w:color w:val="212121"/>
          <w:u w:val="single" w:color="212121"/>
        </w:rPr>
        <w:t>ецип</w:t>
      </w:r>
      <w:r>
        <w:rPr>
          <w:color w:val="212121"/>
        </w:rPr>
        <w:t>р</w:t>
      </w:r>
      <w:r>
        <w:rPr>
          <w:color w:val="212121"/>
          <w:u w:val="single" w:color="212121"/>
        </w:rPr>
        <w:t>окная 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ная</w:t>
      </w:r>
      <w:r>
        <w:rPr>
          <w:color w:val="212121"/>
        </w:rPr>
        <w:t> </w:t>
      </w:r>
      <w:r>
        <w:rPr>
          <w:color w:val="212121"/>
          <w:spacing w:val="-3"/>
        </w:rPr>
        <w:t>у</w:t>
      </w:r>
      <w:r>
        <w:rPr>
          <w:color w:val="212121"/>
          <w:spacing w:val="-3"/>
          <w:u w:val="single" w:color="212121"/>
        </w:rPr>
        <w:t>зловая </w:t>
      </w:r>
      <w:r>
        <w:rPr>
          <w:color w:val="212121"/>
          <w:u w:val="single" w:color="212121"/>
        </w:rPr>
        <w:t>тахика</w:t>
      </w:r>
      <w:r>
        <w:rPr>
          <w:color w:val="212121"/>
        </w:rPr>
        <w:t>рд</w:t>
      </w:r>
      <w:r>
        <w:rPr>
          <w:color w:val="212121"/>
          <w:u w:val="single" w:color="212121"/>
        </w:rPr>
        <w:t>ия</w:t>
      </w:r>
    </w:p>
    <w:p>
      <w:pPr>
        <w:pStyle w:val="BodyText"/>
        <w:spacing w:line="256" w:lineRule="auto" w:before="105"/>
        <w:ind w:left="1049" w:right="122"/>
      </w:pPr>
      <w:r>
        <w:rPr>
          <w:color w:val="212121"/>
        </w:rPr>
        <w:t>АВУРТ чаще наблюдается у женщин. Средний возраст дебюта заболевания составляет 32 года [19–21], но приступы сердцебиения могут появиться до 20 или после 50 лет [22]. АВУРТ обычно не связана со структурным заболеванием сердца. Важными характеристиками являются внезапное начало и такое же внезапное окончание приступа. Провоцирующими факторами могут быть физическая нагрузка, эмоциональные расстройства, нарушения пищеварения или употребление алкоголя. Вагусные приемы урежают ЧСС и нередко купируют аритмию. Пароксизмы АВУРТ обычно более продолжительные, но более редкие (возникают еженедельно, ежемесячно или реже) в сравнении с фокусной ПT [13]. Пациенты</w:t>
      </w:r>
      <w:r>
        <w:rPr>
          <w:color w:val="212121"/>
          <w:spacing w:val="-32"/>
        </w:rPr>
        <w:t> </w:t>
      </w:r>
      <w:r>
        <w:rPr>
          <w:color w:val="212121"/>
        </w:rPr>
        <w:t>с этой НЖТ нередко описывают ощущения «дрожания рубашки» или «пульсации в шее» [23], которые могут быть связаны с обратными потоками крови от сокращений правого предсердия при закрытом трикуспидальном клапане. Для АВУРТ характерна полиурия, связанная с более высоким давлением в правом предсердии, повышенным уровнем предсердного натрийуретического пептида [24]. Обмороки возникают редко, но жалобы на головокружение распространены достаточно широко. ЧСС при АВУРТ выше, когда эта аритмия</w:t>
      </w:r>
      <w:r>
        <w:rPr>
          <w:color w:val="212121"/>
          <w:spacing w:val="-5"/>
        </w:rPr>
        <w:t> </w:t>
      </w:r>
      <w:r>
        <w:rPr>
          <w:color w:val="212121"/>
        </w:rPr>
        <w:t>индуцируется</w:t>
      </w:r>
      <w:r>
        <w:rPr>
          <w:color w:val="212121"/>
          <w:spacing w:val="-5"/>
        </w:rPr>
        <w:t> </w:t>
      </w:r>
      <w:r>
        <w:rPr>
          <w:color w:val="212121"/>
        </w:rPr>
        <w:t>во</w:t>
      </w:r>
      <w:r>
        <w:rPr>
          <w:color w:val="212121"/>
          <w:spacing w:val="-4"/>
        </w:rPr>
        <w:t> </w:t>
      </w:r>
      <w:r>
        <w:rPr>
          <w:color w:val="212121"/>
        </w:rPr>
        <w:t>время</w:t>
      </w:r>
      <w:r>
        <w:rPr>
          <w:color w:val="212121"/>
          <w:spacing w:val="-5"/>
        </w:rPr>
        <w:t> </w:t>
      </w:r>
      <w:r>
        <w:rPr>
          <w:color w:val="212121"/>
        </w:rPr>
        <w:t>физической</w:t>
      </w:r>
      <w:r>
        <w:rPr>
          <w:color w:val="212121"/>
          <w:spacing w:val="-4"/>
        </w:rPr>
        <w:t> </w:t>
      </w:r>
      <w:r>
        <w:rPr>
          <w:color w:val="212121"/>
        </w:rPr>
        <w:t>нагрузки</w:t>
      </w:r>
      <w:r>
        <w:rPr>
          <w:color w:val="212121"/>
          <w:spacing w:val="-5"/>
        </w:rPr>
        <w:t> </w:t>
      </w:r>
      <w:r>
        <w:rPr>
          <w:color w:val="212121"/>
        </w:rPr>
        <w:t>[25],</w:t>
      </w:r>
      <w:r>
        <w:rPr>
          <w:color w:val="212121"/>
          <w:spacing w:val="-11"/>
        </w:rPr>
        <w:t> </w:t>
      </w:r>
      <w:r>
        <w:rPr>
          <w:color w:val="212121"/>
        </w:rPr>
        <w:t>но</w:t>
      </w:r>
      <w:r>
        <w:rPr>
          <w:color w:val="212121"/>
          <w:spacing w:val="-5"/>
        </w:rPr>
        <w:t> </w:t>
      </w:r>
      <w:r>
        <w:rPr>
          <w:color w:val="212121"/>
        </w:rPr>
        <w:t>сама</w:t>
      </w:r>
      <w:r>
        <w:rPr>
          <w:color w:val="212121"/>
          <w:spacing w:val="-4"/>
        </w:rPr>
        <w:t> </w:t>
      </w:r>
      <w:r>
        <w:rPr>
          <w:color w:val="212121"/>
        </w:rPr>
        <w:t>по</w:t>
      </w:r>
      <w:r>
        <w:rPr>
          <w:color w:val="212121"/>
          <w:spacing w:val="-5"/>
        </w:rPr>
        <w:t> </w:t>
      </w:r>
      <w:r>
        <w:rPr>
          <w:color w:val="212121"/>
        </w:rPr>
        <w:t>себе</w:t>
      </w:r>
      <w:r>
        <w:rPr>
          <w:color w:val="212121"/>
          <w:spacing w:val="-4"/>
        </w:rPr>
        <w:t> </w:t>
      </w:r>
      <w:r>
        <w:rPr>
          <w:color w:val="212121"/>
        </w:rPr>
        <w:t>ЧСС</w:t>
      </w:r>
      <w:r>
        <w:rPr>
          <w:color w:val="212121"/>
          <w:spacing w:val="-5"/>
        </w:rPr>
        <w:t> </w:t>
      </w:r>
      <w:r>
        <w:rPr>
          <w:color w:val="212121"/>
        </w:rPr>
        <w:t>не</w:t>
      </w:r>
      <w:r>
        <w:rPr>
          <w:color w:val="212121"/>
          <w:spacing w:val="-4"/>
        </w:rPr>
        <w:t> </w:t>
      </w:r>
      <w:r>
        <w:rPr>
          <w:color w:val="212121"/>
        </w:rPr>
        <w:t>объясняет появление обмороков и пресинкопальных состояний. К ним более склонны пожилые больные, </w:t>
      </w:r>
      <w:r>
        <w:rPr>
          <w:color w:val="212121"/>
          <w:spacing w:val="-3"/>
        </w:rPr>
        <w:t>хотя </w:t>
      </w:r>
      <w:r>
        <w:rPr>
          <w:color w:val="212121"/>
        </w:rPr>
        <w:t>у них ЧСС, как правило, ниже [26]. Артериальное давление, особенно при высокой ЧСС, в наибольшей степени снижается в первые 10–30 секунд от начала НЖТ и имеет тенденцию к восстановлению в течение последующих 30–60 секунд, несмотря на минимальные изменения ЧСС [27]. Сокращение левого предсердия при закрытом митральном клапане может существенно нарушить легочный кровоток и привести к негативным нейрорегуляторным сдвигам. При наличии органической кардиальной патологии не исключено развитие острой левожелудочковой недостаточности, а в редких случаях</w:t>
      </w:r>
      <w:r>
        <w:rPr>
          <w:color w:val="212121"/>
          <w:spacing w:val="-7"/>
        </w:rPr>
        <w:t> </w:t>
      </w:r>
      <w:r>
        <w:rPr>
          <w:color w:val="212121"/>
        </w:rPr>
        <w:t>длительного</w:t>
      </w:r>
      <w:r>
        <w:rPr>
          <w:color w:val="212121"/>
          <w:spacing w:val="-3"/>
        </w:rPr>
        <w:t> </w:t>
      </w:r>
      <w:r>
        <w:rPr>
          <w:color w:val="212121"/>
        </w:rPr>
        <w:t>сохранения</w:t>
      </w:r>
      <w:r>
        <w:rPr>
          <w:color w:val="212121"/>
          <w:spacing w:val="-6"/>
        </w:rPr>
        <w:t> </w:t>
      </w:r>
      <w:r>
        <w:rPr>
          <w:color w:val="212121"/>
        </w:rPr>
        <w:t>АВУРТ</w:t>
      </w:r>
      <w:r>
        <w:rPr>
          <w:color w:val="212121"/>
          <w:spacing w:val="-10"/>
        </w:rPr>
        <w:t> </w:t>
      </w:r>
      <w:r>
        <w:rPr>
          <w:color w:val="212121"/>
        </w:rPr>
        <w:t>–</w:t>
      </w:r>
      <w:r>
        <w:rPr>
          <w:color w:val="212121"/>
          <w:spacing w:val="-9"/>
        </w:rPr>
        <w:t> </w:t>
      </w:r>
      <w:r>
        <w:rPr>
          <w:color w:val="212121"/>
        </w:rPr>
        <w:t>обусловленной</w:t>
      </w:r>
      <w:r>
        <w:rPr>
          <w:color w:val="212121"/>
          <w:spacing w:val="-8"/>
        </w:rPr>
        <w:t> </w:t>
      </w:r>
      <w:r>
        <w:rPr>
          <w:color w:val="212121"/>
        </w:rPr>
        <w:t>тахикардией</w:t>
      </w:r>
      <w:r>
        <w:rPr>
          <w:color w:val="212121"/>
          <w:spacing w:val="-3"/>
        </w:rPr>
        <w:t> </w:t>
      </w:r>
      <w:r>
        <w:rPr>
          <w:color w:val="212121"/>
        </w:rPr>
        <w:t>кардиомиопатии.</w:t>
      </w:r>
    </w:p>
    <w:p>
      <w:pPr>
        <w:pStyle w:val="Heading3"/>
        <w:numPr>
          <w:ilvl w:val="2"/>
          <w:numId w:val="5"/>
        </w:numPr>
        <w:tabs>
          <w:tab w:pos="1901" w:val="left" w:leader="none"/>
        </w:tabs>
        <w:spacing w:line="240" w:lineRule="auto" w:before="184" w:after="0"/>
        <w:ind w:left="1900" w:right="0" w:hanging="535"/>
        <w:jc w:val="both"/>
      </w:pPr>
      <w:r>
        <w:rPr/>
        <w:pict>
          <v:rect style="position:absolute;margin-left:326.986908pt;margin-top:19.699984pt;width:2.83688pt;height:.527015pt;mso-position-horizontal-relative:page;mso-position-vertical-relative:paragraph;z-index:-256556032" filled="true" fillcolor="#212121" stroked="false">
            <v:fill type="solid"/>
            <w10:wrap type="none"/>
          </v:rect>
        </w:pict>
      </w:r>
      <w:r>
        <w:rPr/>
        <w:pict>
          <v:rect style="position:absolute;margin-left:406.195953pt;margin-top:19.699984pt;width:1.022830pt;height:.527015pt;mso-position-horizontal-relative:page;mso-position-vertical-relative:paragraph;z-index:-256555008" filled="true" fillcolor="#212121" stroked="false">
            <v:fill type="solid"/>
            <w10:wrap type="none"/>
          </v:rect>
        </w:pict>
      </w:r>
      <w:r>
        <w:rPr>
          <w:color w:val="212121"/>
          <w:u w:val="single" w:color="212121"/>
        </w:rPr>
        <w:t>Не-</w:t>
      </w:r>
      <w:r>
        <w:rPr>
          <w:color w:val="212121"/>
        </w:rPr>
        <w:t>р</w:t>
      </w:r>
      <w:r>
        <w:rPr>
          <w:color w:val="212121"/>
          <w:u w:val="single" w:color="212121"/>
        </w:rPr>
        <w:t>и-ент</w:t>
      </w:r>
      <w:r>
        <w:rPr>
          <w:color w:val="212121"/>
        </w:rPr>
        <w:t>р</w:t>
      </w:r>
      <w:r>
        <w:rPr>
          <w:color w:val="212121"/>
          <w:u w:val="single" w:color="212121"/>
        </w:rPr>
        <w:t>и</w:t>
      </w:r>
      <w:r>
        <w:rPr>
          <w:color w:val="212121"/>
        </w:rPr>
        <w:t> (</w:t>
      </w:r>
      <w:r>
        <w:rPr>
          <w:color w:val="212121"/>
          <w:u w:val="single" w:color="212121"/>
        </w:rPr>
        <w:t>автоматическая</w:t>
      </w:r>
      <w:r>
        <w:rPr>
          <w:color w:val="212121"/>
        </w:rPr>
        <w:t>) у</w:t>
      </w:r>
      <w:r>
        <w:rPr>
          <w:color w:val="212121"/>
          <w:u w:val="single" w:color="212121"/>
        </w:rPr>
        <w:t>зловая</w:t>
      </w:r>
      <w:r>
        <w:rPr>
          <w:color w:val="212121"/>
          <w:spacing w:val="7"/>
          <w:u w:val="single" w:color="212121"/>
        </w:rPr>
        <w:t> </w:t>
      </w:r>
      <w:r>
        <w:rPr>
          <w:color w:val="212121"/>
          <w:u w:val="single" w:color="212121"/>
        </w:rPr>
        <w:t>тахика</w:t>
      </w:r>
      <w:r>
        <w:rPr>
          <w:color w:val="212121"/>
        </w:rPr>
        <w:t>рд</w:t>
      </w:r>
      <w:r>
        <w:rPr>
          <w:color w:val="212121"/>
          <w:u w:val="single" w:color="212121"/>
        </w:rPr>
        <w:t>ия</w:t>
      </w:r>
    </w:p>
    <w:p>
      <w:pPr>
        <w:pStyle w:val="BodyText"/>
        <w:spacing w:line="256" w:lineRule="auto" w:before="123"/>
        <w:ind w:left="1049" w:right="124"/>
      </w:pPr>
      <w:r>
        <w:rPr>
          <w:color w:val="212121"/>
        </w:rPr>
        <w:t>Фокусная АВ узловая тахикардия редко встречается в детском возрасте и еще реже у взрослых. Понятие «автоматическая узловая тахикардия» включает несколько отдельных клинических синдромов. Наиболее распространенные среди них – так называемая</w:t>
      </w:r>
    </w:p>
    <w:p>
      <w:pPr>
        <w:pStyle w:val="BodyText"/>
        <w:spacing w:line="256" w:lineRule="auto"/>
        <w:ind w:left="1049" w:right="122"/>
      </w:pPr>
      <w:r>
        <w:rPr>
          <w:color w:val="212121"/>
        </w:rPr>
        <w:t>«врожденная АВ узловая фокусная тахикардия» и «послеоперационная АВ узловая</w:t>
      </w:r>
      <w:r>
        <w:rPr>
          <w:color w:val="212121"/>
          <w:spacing w:val="-24"/>
        </w:rPr>
        <w:t> </w:t>
      </w:r>
      <w:r>
        <w:rPr>
          <w:color w:val="212121"/>
        </w:rPr>
        <w:t>фокусная тахикардия», которые наблюдаются исключительно у детей. Фокусная АВ узловая тахикардия, как правило, встречается в раннем юношеском возрасте. Ишемия миокарда, гипокалиемия, хроническая обструктивная болезнь легких и миокардит также являются сопутствующими состояниями для данной</w:t>
      </w:r>
      <w:r>
        <w:rPr>
          <w:color w:val="212121"/>
          <w:spacing w:val="-16"/>
        </w:rPr>
        <w:t> </w:t>
      </w:r>
      <w:r>
        <w:rPr>
          <w:color w:val="212121"/>
        </w:rPr>
        <w:t>аритмии.</w:t>
      </w:r>
    </w:p>
    <w:p>
      <w:pPr>
        <w:pStyle w:val="BodyText"/>
        <w:spacing w:line="256" w:lineRule="auto" w:before="188"/>
        <w:ind w:left="1049" w:right="122"/>
      </w:pPr>
      <w:r>
        <w:rPr>
          <w:color w:val="212121"/>
        </w:rPr>
        <w:t>Течение у взрослых более доброкачественное, чем у детей. Аритмия, как правило, провоцируется физической нагрузкой или эмоциональным стрессом, может встречаться у пациентов без патологии сердца и у больных с врожденными пороками, такими как дефект</w:t>
      </w:r>
    </w:p>
    <w:p>
      <w:pPr>
        <w:spacing w:after="0" w:line="256" w:lineRule="auto"/>
        <w:sectPr>
          <w:pgSz w:w="11900" w:h="16840"/>
          <w:pgMar w:top="0" w:bottom="0" w:left="1680" w:right="720"/>
        </w:sectPr>
      </w:pPr>
    </w:p>
    <w:p>
      <w:pPr>
        <w:pStyle w:val="BodyText"/>
        <w:spacing w:line="256" w:lineRule="auto" w:before="11"/>
        <w:ind w:left="1049" w:right="121"/>
      </w:pPr>
      <w:r>
        <w:rPr/>
        <w:pict>
          <v:rect style="position:absolute;margin-left:568.649231pt;margin-top:.000139pt;width:10.540301pt;height:841.642619pt;mso-position-horizontal-relative:page;mso-position-vertical-relative:page;z-index:251728896" filled="true" fillcolor="#ededed" stroked="false">
            <v:fill type="solid"/>
            <w10:wrap type="none"/>
          </v:rect>
        </w:pict>
      </w:r>
      <w:r>
        <w:rPr/>
        <w:pict>
          <v:rect style="position:absolute;margin-left:104.875992pt;margin-top:.000139pt;width:10.540301pt;height:841.642619pt;mso-position-horizontal-relative:page;mso-position-vertical-relative:page;z-index:251729920" filled="true" fillcolor="#ededed" stroked="false">
            <v:fill type="solid"/>
            <w10:wrap type="none"/>
          </v:rect>
        </w:pict>
      </w:r>
      <w:r>
        <w:rPr>
          <w:color w:val="212121"/>
        </w:rPr>
        <w:t>межпредсердной</w:t>
      </w:r>
      <w:r>
        <w:rPr>
          <w:color w:val="212121"/>
          <w:spacing w:val="-5"/>
        </w:rPr>
        <w:t> </w:t>
      </w:r>
      <w:r>
        <w:rPr>
          <w:color w:val="212121"/>
        </w:rPr>
        <w:t>и/или</w:t>
      </w:r>
      <w:r>
        <w:rPr>
          <w:color w:val="212121"/>
          <w:spacing w:val="-5"/>
        </w:rPr>
        <w:t> </w:t>
      </w:r>
      <w:r>
        <w:rPr>
          <w:color w:val="212121"/>
        </w:rPr>
        <w:t>межжелудочковой</w:t>
      </w:r>
      <w:r>
        <w:rPr>
          <w:color w:val="212121"/>
          <w:spacing w:val="-4"/>
        </w:rPr>
        <w:t> </w:t>
      </w:r>
      <w:r>
        <w:rPr>
          <w:color w:val="212121"/>
        </w:rPr>
        <w:t>перегородки.</w:t>
      </w:r>
      <w:r>
        <w:rPr>
          <w:color w:val="212121"/>
          <w:spacing w:val="-11"/>
        </w:rPr>
        <w:t> </w:t>
      </w:r>
      <w:r>
        <w:rPr>
          <w:color w:val="212121"/>
        </w:rPr>
        <w:t>Пациенты</w:t>
      </w:r>
      <w:r>
        <w:rPr>
          <w:color w:val="212121"/>
          <w:spacing w:val="-5"/>
        </w:rPr>
        <w:t> </w:t>
      </w:r>
      <w:r>
        <w:rPr>
          <w:color w:val="212121"/>
        </w:rPr>
        <w:t>чаще</w:t>
      </w:r>
      <w:r>
        <w:rPr>
          <w:color w:val="212121"/>
          <w:spacing w:val="-4"/>
        </w:rPr>
        <w:t> </w:t>
      </w:r>
      <w:r>
        <w:rPr>
          <w:color w:val="212121"/>
        </w:rPr>
        <w:t>всего</w:t>
      </w:r>
      <w:r>
        <w:rPr>
          <w:color w:val="212121"/>
          <w:spacing w:val="-5"/>
        </w:rPr>
        <w:t> </w:t>
      </w:r>
      <w:r>
        <w:rPr>
          <w:color w:val="212121"/>
        </w:rPr>
        <w:t>симптомны.</w:t>
      </w:r>
      <w:r>
        <w:rPr>
          <w:color w:val="212121"/>
          <w:spacing w:val="-11"/>
        </w:rPr>
        <w:t> </w:t>
      </w:r>
      <w:r>
        <w:rPr>
          <w:color w:val="212121"/>
        </w:rPr>
        <w:t>В отсутствие лечения может развиваться ХСН, особенно если тахикардия имеет постоянный характер.</w:t>
      </w:r>
    </w:p>
    <w:p>
      <w:pPr>
        <w:pStyle w:val="Heading3"/>
        <w:numPr>
          <w:ilvl w:val="2"/>
          <w:numId w:val="5"/>
        </w:numPr>
        <w:tabs>
          <w:tab w:pos="1575" w:val="left" w:leader="none"/>
        </w:tabs>
        <w:spacing w:line="240" w:lineRule="auto" w:before="189" w:after="0"/>
        <w:ind w:left="1574" w:right="0" w:hanging="526"/>
        <w:jc w:val="left"/>
      </w:pPr>
      <w:r>
        <w:rPr>
          <w:color w:val="212121"/>
        </w:rPr>
        <w:t>Пароксизмальные атриовентрикулярные реципрокные</w:t>
      </w:r>
      <w:r>
        <w:rPr>
          <w:color w:val="212121"/>
          <w:spacing w:val="2"/>
        </w:rPr>
        <w:t> </w:t>
      </w:r>
      <w:r>
        <w:rPr>
          <w:color w:val="212121"/>
        </w:rPr>
        <w:t>тахикардии</w:t>
      </w:r>
    </w:p>
    <w:p>
      <w:pPr>
        <w:pStyle w:val="BodyText"/>
        <w:spacing w:line="256" w:lineRule="auto" w:before="208"/>
        <w:ind w:left="1049" w:right="122"/>
      </w:pPr>
      <w:r>
        <w:rPr>
          <w:color w:val="212121"/>
        </w:rPr>
        <w:t>АВРТ, характеризующиеся, так же как и АВУРТ, внезапным началом и окончанием, выявляются, как правило, в более молодом возрасте: средний возраст появления симптомов составляет 23 года [28].</w:t>
      </w:r>
    </w:p>
    <w:p>
      <w:pPr>
        <w:pStyle w:val="BodyText"/>
        <w:spacing w:line="256" w:lineRule="auto" w:before="189"/>
        <w:ind w:left="1049" w:right="123"/>
      </w:pPr>
      <w:r>
        <w:rPr>
          <w:color w:val="212121"/>
          <w:w w:val="105"/>
        </w:rPr>
        <w:t>Проявления</w:t>
      </w:r>
      <w:r>
        <w:rPr>
          <w:color w:val="212121"/>
          <w:spacing w:val="-14"/>
          <w:w w:val="105"/>
        </w:rPr>
        <w:t> </w:t>
      </w:r>
      <w:r>
        <w:rPr>
          <w:color w:val="212121"/>
          <w:w w:val="105"/>
        </w:rPr>
        <w:t>аритмии</w:t>
      </w:r>
      <w:r>
        <w:rPr>
          <w:color w:val="212121"/>
          <w:spacing w:val="-14"/>
          <w:w w:val="105"/>
        </w:rPr>
        <w:t> </w:t>
      </w:r>
      <w:r>
        <w:rPr>
          <w:color w:val="212121"/>
          <w:w w:val="105"/>
        </w:rPr>
        <w:t>могут</w:t>
      </w:r>
      <w:r>
        <w:rPr>
          <w:color w:val="212121"/>
          <w:spacing w:val="-16"/>
          <w:w w:val="105"/>
        </w:rPr>
        <w:t> </w:t>
      </w:r>
      <w:r>
        <w:rPr>
          <w:color w:val="212121"/>
          <w:w w:val="105"/>
        </w:rPr>
        <w:t>включать</w:t>
      </w:r>
      <w:r>
        <w:rPr>
          <w:color w:val="212121"/>
          <w:spacing w:val="-16"/>
          <w:w w:val="105"/>
        </w:rPr>
        <w:t> </w:t>
      </w:r>
      <w:r>
        <w:rPr>
          <w:color w:val="212121"/>
          <w:w w:val="105"/>
        </w:rPr>
        <w:t>не</w:t>
      </w:r>
      <w:r>
        <w:rPr>
          <w:color w:val="212121"/>
          <w:spacing w:val="-16"/>
          <w:w w:val="105"/>
        </w:rPr>
        <w:t> </w:t>
      </w:r>
      <w:r>
        <w:rPr>
          <w:color w:val="212121"/>
          <w:w w:val="105"/>
        </w:rPr>
        <w:t>только</w:t>
      </w:r>
      <w:r>
        <w:rPr>
          <w:color w:val="212121"/>
          <w:spacing w:val="-16"/>
          <w:w w:val="105"/>
        </w:rPr>
        <w:t> </w:t>
      </w:r>
      <w:r>
        <w:rPr>
          <w:color w:val="212121"/>
          <w:w w:val="105"/>
        </w:rPr>
        <w:t>документированные</w:t>
      </w:r>
      <w:r>
        <w:rPr>
          <w:color w:val="212121"/>
          <w:spacing w:val="-14"/>
          <w:w w:val="105"/>
        </w:rPr>
        <w:t> </w:t>
      </w:r>
      <w:r>
        <w:rPr>
          <w:color w:val="212121"/>
          <w:w w:val="105"/>
        </w:rPr>
        <w:t>НЖТ</w:t>
      </w:r>
      <w:r>
        <w:rPr>
          <w:color w:val="212121"/>
          <w:spacing w:val="-14"/>
          <w:w w:val="105"/>
        </w:rPr>
        <w:t> </w:t>
      </w:r>
      <w:r>
        <w:rPr>
          <w:color w:val="212121"/>
          <w:w w:val="105"/>
        </w:rPr>
        <w:t>(38%</w:t>
      </w:r>
      <w:r>
        <w:rPr>
          <w:color w:val="212121"/>
          <w:spacing w:val="-14"/>
          <w:w w:val="105"/>
        </w:rPr>
        <w:t> </w:t>
      </w:r>
      <w:r>
        <w:rPr>
          <w:color w:val="212121"/>
          <w:w w:val="105"/>
        </w:rPr>
        <w:t>случаев)</w:t>
      </w:r>
      <w:r>
        <w:rPr>
          <w:color w:val="212121"/>
          <w:spacing w:val="-13"/>
          <w:w w:val="105"/>
        </w:rPr>
        <w:t> </w:t>
      </w:r>
      <w:r>
        <w:rPr>
          <w:color w:val="212121"/>
          <w:w w:val="105"/>
        </w:rPr>
        <w:t>и ощущения</w:t>
      </w:r>
      <w:r>
        <w:rPr>
          <w:color w:val="212121"/>
          <w:spacing w:val="-19"/>
          <w:w w:val="105"/>
        </w:rPr>
        <w:t> </w:t>
      </w:r>
      <w:r>
        <w:rPr>
          <w:color w:val="212121"/>
          <w:w w:val="105"/>
        </w:rPr>
        <w:t>приступообразного</w:t>
      </w:r>
      <w:r>
        <w:rPr>
          <w:color w:val="212121"/>
          <w:spacing w:val="-19"/>
          <w:w w:val="105"/>
        </w:rPr>
        <w:t> </w:t>
      </w:r>
      <w:r>
        <w:rPr>
          <w:color w:val="212121"/>
          <w:w w:val="105"/>
        </w:rPr>
        <w:t>сердцебиения</w:t>
      </w:r>
      <w:r>
        <w:rPr>
          <w:color w:val="212121"/>
          <w:spacing w:val="-19"/>
          <w:w w:val="105"/>
        </w:rPr>
        <w:t> </w:t>
      </w:r>
      <w:r>
        <w:rPr>
          <w:color w:val="212121"/>
          <w:w w:val="105"/>
        </w:rPr>
        <w:t>(22%),</w:t>
      </w:r>
      <w:r>
        <w:rPr>
          <w:color w:val="212121"/>
          <w:spacing w:val="-22"/>
          <w:w w:val="105"/>
        </w:rPr>
        <w:t> </w:t>
      </w:r>
      <w:r>
        <w:rPr>
          <w:color w:val="212121"/>
          <w:w w:val="105"/>
        </w:rPr>
        <w:t>но</w:t>
      </w:r>
      <w:r>
        <w:rPr>
          <w:color w:val="212121"/>
          <w:spacing w:val="-21"/>
          <w:w w:val="105"/>
        </w:rPr>
        <w:t> </w:t>
      </w:r>
      <w:r>
        <w:rPr>
          <w:color w:val="212121"/>
          <w:w w:val="105"/>
        </w:rPr>
        <w:t>также</w:t>
      </w:r>
      <w:r>
        <w:rPr>
          <w:color w:val="212121"/>
          <w:spacing w:val="-19"/>
          <w:w w:val="105"/>
        </w:rPr>
        <w:t> </w:t>
      </w:r>
      <w:r>
        <w:rPr>
          <w:color w:val="212121"/>
          <w:w w:val="105"/>
        </w:rPr>
        <w:t>боли</w:t>
      </w:r>
      <w:r>
        <w:rPr>
          <w:color w:val="212121"/>
          <w:spacing w:val="-19"/>
          <w:w w:val="105"/>
        </w:rPr>
        <w:t> </w:t>
      </w:r>
      <w:r>
        <w:rPr>
          <w:color w:val="212121"/>
          <w:w w:val="105"/>
        </w:rPr>
        <w:t>в</w:t>
      </w:r>
      <w:r>
        <w:rPr>
          <w:color w:val="212121"/>
          <w:spacing w:val="-19"/>
          <w:w w:val="105"/>
        </w:rPr>
        <w:t> </w:t>
      </w:r>
      <w:r>
        <w:rPr>
          <w:color w:val="212121"/>
          <w:w w:val="105"/>
        </w:rPr>
        <w:t>груди</w:t>
      </w:r>
      <w:r>
        <w:rPr>
          <w:color w:val="212121"/>
          <w:spacing w:val="-19"/>
          <w:w w:val="105"/>
        </w:rPr>
        <w:t> </w:t>
      </w:r>
      <w:r>
        <w:rPr>
          <w:color w:val="212121"/>
          <w:w w:val="105"/>
        </w:rPr>
        <w:t>(5%),</w:t>
      </w:r>
      <w:r>
        <w:rPr>
          <w:color w:val="212121"/>
          <w:spacing w:val="-22"/>
          <w:w w:val="105"/>
        </w:rPr>
        <w:t> </w:t>
      </w:r>
      <w:r>
        <w:rPr>
          <w:color w:val="212121"/>
          <w:w w:val="105"/>
        </w:rPr>
        <w:t>обмороки (4%),</w:t>
      </w:r>
      <w:r>
        <w:rPr>
          <w:color w:val="212121"/>
          <w:spacing w:val="-20"/>
          <w:w w:val="105"/>
        </w:rPr>
        <w:t> </w:t>
      </w:r>
      <w:r>
        <w:rPr>
          <w:color w:val="212121"/>
          <w:w w:val="105"/>
        </w:rPr>
        <w:t>ФП</w:t>
      </w:r>
      <w:r>
        <w:rPr>
          <w:color w:val="212121"/>
          <w:spacing w:val="-15"/>
          <w:w w:val="105"/>
        </w:rPr>
        <w:t> </w:t>
      </w:r>
      <w:r>
        <w:rPr>
          <w:color w:val="212121"/>
          <w:w w:val="105"/>
        </w:rPr>
        <w:t>(0,4%)</w:t>
      </w:r>
      <w:r>
        <w:rPr>
          <w:color w:val="212121"/>
          <w:spacing w:val="-15"/>
          <w:w w:val="105"/>
        </w:rPr>
        <w:t> </w:t>
      </w:r>
      <w:r>
        <w:rPr>
          <w:color w:val="212121"/>
          <w:w w:val="105"/>
        </w:rPr>
        <w:t>и</w:t>
      </w:r>
      <w:r>
        <w:rPr>
          <w:color w:val="212121"/>
          <w:spacing w:val="-15"/>
          <w:w w:val="105"/>
        </w:rPr>
        <w:t> </w:t>
      </w:r>
      <w:r>
        <w:rPr>
          <w:color w:val="212121"/>
          <w:w w:val="105"/>
        </w:rPr>
        <w:t>внезапную</w:t>
      </w:r>
      <w:r>
        <w:rPr>
          <w:color w:val="212121"/>
          <w:spacing w:val="-15"/>
          <w:w w:val="105"/>
        </w:rPr>
        <w:t> </w:t>
      </w:r>
      <w:r>
        <w:rPr>
          <w:color w:val="212121"/>
          <w:w w:val="105"/>
        </w:rPr>
        <w:t>сердечную</w:t>
      </w:r>
      <w:r>
        <w:rPr>
          <w:color w:val="212121"/>
          <w:spacing w:val="-15"/>
          <w:w w:val="105"/>
        </w:rPr>
        <w:t> </w:t>
      </w:r>
      <w:r>
        <w:rPr>
          <w:color w:val="212121"/>
          <w:w w:val="105"/>
        </w:rPr>
        <w:t>смерть</w:t>
      </w:r>
      <w:r>
        <w:rPr>
          <w:color w:val="212121"/>
          <w:spacing w:val="-17"/>
          <w:w w:val="105"/>
        </w:rPr>
        <w:t> </w:t>
      </w:r>
      <w:r>
        <w:rPr>
          <w:color w:val="212121"/>
          <w:w w:val="105"/>
        </w:rPr>
        <w:t>(0,2%)</w:t>
      </w:r>
      <w:r>
        <w:rPr>
          <w:color w:val="212121"/>
          <w:spacing w:val="-15"/>
          <w:w w:val="105"/>
        </w:rPr>
        <w:t> </w:t>
      </w:r>
      <w:r>
        <w:rPr>
          <w:color w:val="212121"/>
          <w:w w:val="105"/>
        </w:rPr>
        <w:t>[29].</w:t>
      </w:r>
      <w:r>
        <w:rPr>
          <w:color w:val="212121"/>
          <w:spacing w:val="-19"/>
          <w:w w:val="105"/>
        </w:rPr>
        <w:t> </w:t>
      </w:r>
      <w:r>
        <w:rPr>
          <w:color w:val="212121"/>
          <w:w w:val="105"/>
        </w:rPr>
        <w:t>НЖT</w:t>
      </w:r>
      <w:r>
        <w:rPr>
          <w:color w:val="212121"/>
          <w:spacing w:val="-15"/>
          <w:w w:val="105"/>
        </w:rPr>
        <w:t> </w:t>
      </w:r>
      <w:r>
        <w:rPr>
          <w:color w:val="212121"/>
          <w:w w:val="105"/>
        </w:rPr>
        <w:t>влияют</w:t>
      </w:r>
      <w:r>
        <w:rPr>
          <w:color w:val="212121"/>
          <w:spacing w:val="-18"/>
          <w:w w:val="105"/>
        </w:rPr>
        <w:t> </w:t>
      </w:r>
      <w:r>
        <w:rPr>
          <w:color w:val="212121"/>
          <w:w w:val="105"/>
        </w:rPr>
        <w:t>на</w:t>
      </w:r>
      <w:r>
        <w:rPr>
          <w:color w:val="212121"/>
          <w:spacing w:val="-15"/>
          <w:w w:val="105"/>
        </w:rPr>
        <w:t> </w:t>
      </w:r>
      <w:r>
        <w:rPr>
          <w:color w:val="212121"/>
          <w:w w:val="105"/>
        </w:rPr>
        <w:t>качество</w:t>
      </w:r>
      <w:r>
        <w:rPr>
          <w:color w:val="212121"/>
          <w:spacing w:val="-15"/>
          <w:w w:val="105"/>
        </w:rPr>
        <w:t> </w:t>
      </w:r>
      <w:r>
        <w:rPr>
          <w:color w:val="212121"/>
          <w:w w:val="105"/>
        </w:rPr>
        <w:t>жизни, которое варьирует в зависимости от частоты и продолжительности эпизодов аритмии,</w:t>
      </w:r>
      <w:r>
        <w:rPr>
          <w:color w:val="212121"/>
          <w:spacing w:val="-20"/>
          <w:w w:val="105"/>
        </w:rPr>
        <w:t> </w:t>
      </w:r>
      <w:r>
        <w:rPr>
          <w:color w:val="212121"/>
          <w:w w:val="105"/>
        </w:rPr>
        <w:t>а также</w:t>
      </w:r>
      <w:r>
        <w:rPr>
          <w:color w:val="212121"/>
          <w:spacing w:val="-9"/>
          <w:w w:val="105"/>
        </w:rPr>
        <w:t> </w:t>
      </w:r>
      <w:r>
        <w:rPr>
          <w:color w:val="212121"/>
          <w:w w:val="105"/>
        </w:rPr>
        <w:t>от</w:t>
      </w:r>
      <w:r>
        <w:rPr>
          <w:color w:val="212121"/>
          <w:spacing w:val="-14"/>
          <w:w w:val="105"/>
        </w:rPr>
        <w:t> </w:t>
      </w:r>
      <w:r>
        <w:rPr>
          <w:color w:val="212121"/>
          <w:w w:val="105"/>
        </w:rPr>
        <w:t>того,</w:t>
      </w:r>
      <w:r>
        <w:rPr>
          <w:color w:val="212121"/>
          <w:spacing w:val="-13"/>
          <w:w w:val="105"/>
        </w:rPr>
        <w:t> </w:t>
      </w:r>
      <w:r>
        <w:rPr>
          <w:color w:val="212121"/>
          <w:w w:val="105"/>
        </w:rPr>
        <w:t>появляются</w:t>
      </w:r>
      <w:r>
        <w:rPr>
          <w:color w:val="212121"/>
          <w:spacing w:val="-10"/>
          <w:w w:val="105"/>
        </w:rPr>
        <w:t> </w:t>
      </w:r>
      <w:r>
        <w:rPr>
          <w:color w:val="212121"/>
          <w:w w:val="105"/>
        </w:rPr>
        <w:t>ли</w:t>
      </w:r>
      <w:r>
        <w:rPr>
          <w:color w:val="212121"/>
          <w:spacing w:val="-8"/>
          <w:w w:val="105"/>
        </w:rPr>
        <w:t> </w:t>
      </w:r>
      <w:r>
        <w:rPr>
          <w:color w:val="212121"/>
          <w:w w:val="105"/>
        </w:rPr>
        <w:t>симптомы</w:t>
      </w:r>
      <w:r>
        <w:rPr>
          <w:color w:val="212121"/>
          <w:spacing w:val="-9"/>
          <w:w w:val="105"/>
        </w:rPr>
        <w:t> </w:t>
      </w:r>
      <w:r>
        <w:rPr>
          <w:color w:val="212121"/>
          <w:w w:val="105"/>
        </w:rPr>
        <w:t>не</w:t>
      </w:r>
      <w:r>
        <w:rPr>
          <w:color w:val="212121"/>
          <w:spacing w:val="-11"/>
          <w:w w:val="105"/>
        </w:rPr>
        <w:t> </w:t>
      </w:r>
      <w:r>
        <w:rPr>
          <w:color w:val="212121"/>
          <w:w w:val="105"/>
        </w:rPr>
        <w:t>только</w:t>
      </w:r>
      <w:r>
        <w:rPr>
          <w:color w:val="212121"/>
          <w:spacing w:val="-9"/>
          <w:w w:val="105"/>
        </w:rPr>
        <w:t> </w:t>
      </w:r>
      <w:r>
        <w:rPr>
          <w:color w:val="212121"/>
          <w:w w:val="105"/>
        </w:rPr>
        <w:t>при</w:t>
      </w:r>
      <w:r>
        <w:rPr>
          <w:color w:val="212121"/>
          <w:spacing w:val="-8"/>
          <w:w w:val="105"/>
        </w:rPr>
        <w:t> </w:t>
      </w:r>
      <w:r>
        <w:rPr>
          <w:color w:val="212121"/>
          <w:w w:val="105"/>
        </w:rPr>
        <w:t>физической</w:t>
      </w:r>
      <w:r>
        <w:rPr>
          <w:color w:val="212121"/>
          <w:spacing w:val="-9"/>
          <w:w w:val="105"/>
        </w:rPr>
        <w:t> </w:t>
      </w:r>
      <w:r>
        <w:rPr>
          <w:color w:val="212121"/>
          <w:w w:val="105"/>
        </w:rPr>
        <w:t>нагрузке,</w:t>
      </w:r>
      <w:r>
        <w:rPr>
          <w:color w:val="212121"/>
          <w:spacing w:val="-12"/>
          <w:w w:val="105"/>
        </w:rPr>
        <w:t> </w:t>
      </w:r>
      <w:r>
        <w:rPr>
          <w:color w:val="212121"/>
          <w:w w:val="105"/>
        </w:rPr>
        <w:t>но</w:t>
      </w:r>
      <w:r>
        <w:rPr>
          <w:color w:val="212121"/>
          <w:spacing w:val="-9"/>
          <w:w w:val="105"/>
        </w:rPr>
        <w:t> </w:t>
      </w:r>
      <w:r>
        <w:rPr>
          <w:color w:val="212121"/>
          <w:w w:val="105"/>
        </w:rPr>
        <w:t>и</w:t>
      </w:r>
      <w:r>
        <w:rPr>
          <w:color w:val="212121"/>
          <w:spacing w:val="-8"/>
          <w:w w:val="105"/>
        </w:rPr>
        <w:t> </w:t>
      </w:r>
      <w:r>
        <w:rPr>
          <w:color w:val="212121"/>
          <w:w w:val="105"/>
        </w:rPr>
        <w:t>в</w:t>
      </w:r>
      <w:r>
        <w:rPr>
          <w:color w:val="212121"/>
          <w:spacing w:val="-9"/>
          <w:w w:val="105"/>
        </w:rPr>
        <w:t> </w:t>
      </w:r>
      <w:r>
        <w:rPr>
          <w:color w:val="212121"/>
          <w:w w:val="105"/>
        </w:rPr>
        <w:t>покое [28]. Пациенты с сопутствующими сердечно-сосудистыми заболеваниями, такими как ишемическая болезнь сердца, кардиомиопатия или порок сердца (с </w:t>
      </w:r>
      <w:r>
        <w:rPr>
          <w:color w:val="212121"/>
          <w:spacing w:val="-3"/>
          <w:w w:val="105"/>
        </w:rPr>
        <w:t>ХСН </w:t>
      </w:r>
      <w:r>
        <w:rPr>
          <w:color w:val="212121"/>
          <w:w w:val="105"/>
        </w:rPr>
        <w:t>или без нее), с большей</w:t>
      </w:r>
      <w:r>
        <w:rPr>
          <w:color w:val="212121"/>
          <w:spacing w:val="-24"/>
          <w:w w:val="105"/>
        </w:rPr>
        <w:t> </w:t>
      </w:r>
      <w:r>
        <w:rPr>
          <w:color w:val="212121"/>
          <w:w w:val="105"/>
        </w:rPr>
        <w:t>вероятностью</w:t>
      </w:r>
      <w:r>
        <w:rPr>
          <w:color w:val="212121"/>
          <w:spacing w:val="-23"/>
          <w:w w:val="105"/>
        </w:rPr>
        <w:t> </w:t>
      </w:r>
      <w:r>
        <w:rPr>
          <w:color w:val="212121"/>
          <w:w w:val="105"/>
        </w:rPr>
        <w:t>будут</w:t>
      </w:r>
      <w:r>
        <w:rPr>
          <w:color w:val="212121"/>
          <w:spacing w:val="-24"/>
          <w:w w:val="105"/>
        </w:rPr>
        <w:t> </w:t>
      </w:r>
      <w:r>
        <w:rPr>
          <w:color w:val="212121"/>
          <w:w w:val="105"/>
        </w:rPr>
        <w:t>испытывать</w:t>
      </w:r>
      <w:r>
        <w:rPr>
          <w:color w:val="212121"/>
          <w:spacing w:val="-25"/>
          <w:w w:val="105"/>
        </w:rPr>
        <w:t> </w:t>
      </w:r>
      <w:r>
        <w:rPr>
          <w:color w:val="212121"/>
          <w:w w:val="105"/>
        </w:rPr>
        <w:t>одышку</w:t>
      </w:r>
      <w:r>
        <w:rPr>
          <w:color w:val="212121"/>
          <w:spacing w:val="-23"/>
          <w:w w:val="105"/>
        </w:rPr>
        <w:t> </w:t>
      </w:r>
      <w:r>
        <w:rPr>
          <w:color w:val="212121"/>
          <w:w w:val="105"/>
        </w:rPr>
        <w:t>или</w:t>
      </w:r>
      <w:r>
        <w:rPr>
          <w:color w:val="212121"/>
          <w:spacing w:val="-24"/>
          <w:w w:val="105"/>
        </w:rPr>
        <w:t> </w:t>
      </w:r>
      <w:r>
        <w:rPr>
          <w:color w:val="212121"/>
          <w:w w:val="105"/>
        </w:rPr>
        <w:t>дискомфорт/боль</w:t>
      </w:r>
      <w:r>
        <w:rPr>
          <w:color w:val="212121"/>
          <w:spacing w:val="-25"/>
          <w:w w:val="105"/>
        </w:rPr>
        <w:t> </w:t>
      </w:r>
      <w:r>
        <w:rPr>
          <w:color w:val="212121"/>
          <w:w w:val="105"/>
        </w:rPr>
        <w:t>в</w:t>
      </w:r>
      <w:r>
        <w:rPr>
          <w:color w:val="212121"/>
          <w:spacing w:val="-23"/>
          <w:w w:val="105"/>
        </w:rPr>
        <w:t> </w:t>
      </w:r>
      <w:r>
        <w:rPr>
          <w:color w:val="212121"/>
          <w:w w:val="105"/>
        </w:rPr>
        <w:t>груди,</w:t>
      </w:r>
      <w:r>
        <w:rPr>
          <w:color w:val="212121"/>
          <w:spacing w:val="-26"/>
          <w:w w:val="105"/>
        </w:rPr>
        <w:t> </w:t>
      </w:r>
      <w:r>
        <w:rPr>
          <w:color w:val="212121"/>
          <w:w w:val="105"/>
        </w:rPr>
        <w:t>особенно при</w:t>
      </w:r>
      <w:r>
        <w:rPr>
          <w:color w:val="212121"/>
          <w:spacing w:val="-9"/>
          <w:w w:val="105"/>
        </w:rPr>
        <w:t> </w:t>
      </w:r>
      <w:r>
        <w:rPr>
          <w:color w:val="212121"/>
          <w:w w:val="105"/>
        </w:rPr>
        <w:t>учащенном</w:t>
      </w:r>
      <w:r>
        <w:rPr>
          <w:color w:val="212121"/>
          <w:spacing w:val="-8"/>
          <w:w w:val="105"/>
        </w:rPr>
        <w:t> </w:t>
      </w:r>
      <w:r>
        <w:rPr>
          <w:color w:val="212121"/>
          <w:w w:val="105"/>
        </w:rPr>
        <w:t>сердцебиении,</w:t>
      </w:r>
      <w:r>
        <w:rPr>
          <w:color w:val="212121"/>
          <w:spacing w:val="-15"/>
          <w:w w:val="105"/>
        </w:rPr>
        <w:t> </w:t>
      </w:r>
      <w:r>
        <w:rPr>
          <w:color w:val="212121"/>
          <w:w w:val="105"/>
        </w:rPr>
        <w:t>например,</w:t>
      </w:r>
      <w:r>
        <w:rPr>
          <w:color w:val="212121"/>
          <w:spacing w:val="-15"/>
          <w:w w:val="105"/>
        </w:rPr>
        <w:t> </w:t>
      </w:r>
      <w:r>
        <w:rPr>
          <w:color w:val="212121"/>
          <w:w w:val="105"/>
        </w:rPr>
        <w:t>более</w:t>
      </w:r>
      <w:r>
        <w:rPr>
          <w:color w:val="212121"/>
          <w:spacing w:val="-8"/>
          <w:w w:val="105"/>
        </w:rPr>
        <w:t> </w:t>
      </w:r>
      <w:r>
        <w:rPr>
          <w:color w:val="212121"/>
          <w:w w:val="105"/>
        </w:rPr>
        <w:t>150</w:t>
      </w:r>
      <w:r>
        <w:rPr>
          <w:color w:val="212121"/>
          <w:spacing w:val="-9"/>
          <w:w w:val="105"/>
        </w:rPr>
        <w:t> </w:t>
      </w:r>
      <w:r>
        <w:rPr>
          <w:color w:val="212121"/>
          <w:w w:val="105"/>
        </w:rPr>
        <w:t>в</w:t>
      </w:r>
      <w:r>
        <w:rPr>
          <w:color w:val="212121"/>
          <w:spacing w:val="-8"/>
          <w:w w:val="105"/>
        </w:rPr>
        <w:t> </w:t>
      </w:r>
      <w:r>
        <w:rPr>
          <w:color w:val="212121"/>
          <w:w w:val="105"/>
        </w:rPr>
        <w:t>1</w:t>
      </w:r>
      <w:r>
        <w:rPr>
          <w:color w:val="212121"/>
          <w:spacing w:val="-9"/>
          <w:w w:val="105"/>
        </w:rPr>
        <w:t> </w:t>
      </w:r>
      <w:r>
        <w:rPr>
          <w:color w:val="212121"/>
          <w:w w:val="105"/>
        </w:rPr>
        <w:t>минуту.</w:t>
      </w:r>
    </w:p>
    <w:p>
      <w:pPr>
        <w:pStyle w:val="BodyText"/>
        <w:spacing w:line="256" w:lineRule="auto" w:before="187"/>
        <w:ind w:left="1049" w:right="121"/>
      </w:pPr>
      <w:r>
        <w:rPr>
          <w:color w:val="212121"/>
        </w:rPr>
        <w:t>Жизнеугрожающей аритмией у пациентов с манифестирующим синдромом WPW является ФП/ТП. Если ДАВС имеет короткий антеградный рефрактерный период, то проведение импульсов на желудочки с высокой частотой во время ФП может привести к фибрилляции желудочков. ДАВС могут играть патофизиологическую роль в развитии ФП. Частота случаев внезапной смерти среди пациентов с синдромом WPW варьирует от 0,15 до 0,39% в течение периода динамического наблюдения от 3 до 10 лет.</w:t>
      </w:r>
    </w:p>
    <w:p>
      <w:pPr>
        <w:spacing w:after="0" w:line="256" w:lineRule="auto"/>
        <w:sectPr>
          <w:pgSz w:w="11900" w:h="16840"/>
          <w:pgMar w:top="0" w:bottom="0" w:left="1680" w:right="720"/>
        </w:sectPr>
      </w:pPr>
    </w:p>
    <w:p>
      <w:pPr>
        <w:pStyle w:val="BodyText"/>
        <w:spacing w:before="2"/>
        <w:ind w:left="0"/>
        <w:jc w:val="left"/>
        <w:rPr>
          <w:sz w:val="25"/>
        </w:rPr>
      </w:pPr>
      <w:r>
        <w:rPr/>
        <w:pict>
          <v:rect style="position:absolute;margin-left:568.649231pt;margin-top:.000734pt;width:10.540301pt;height:841.643589pt;mso-position-horizontal-relative:page;mso-position-vertical-relative:page;z-index:251730944" filled="true" fillcolor="#ededed" stroked="false">
            <v:fill type="solid"/>
            <w10:wrap type="none"/>
          </v:rect>
        </w:pict>
      </w:r>
      <w:r>
        <w:rPr/>
        <w:pict>
          <v:rect style="position:absolute;margin-left:104.875992pt;margin-top:.000734pt;width:10.540301pt;height:841.643589pt;mso-position-horizontal-relative:page;mso-position-vertical-relative:page;z-index:251731968" filled="true" fillcolor="#ededed" stroked="false">
            <v:fill type="solid"/>
            <w10:wrap type="none"/>
          </v:rect>
        </w:pict>
      </w:r>
    </w:p>
    <w:p>
      <w:pPr>
        <w:pStyle w:val="Heading1"/>
        <w:numPr>
          <w:ilvl w:val="1"/>
          <w:numId w:val="7"/>
        </w:numPr>
        <w:tabs>
          <w:tab w:pos="1967" w:val="left" w:leader="none"/>
        </w:tabs>
        <w:spacing w:line="148" w:lineRule="auto" w:before="236" w:after="0"/>
        <w:ind w:left="2016" w:right="465" w:hanging="623"/>
        <w:jc w:val="left"/>
      </w:pPr>
      <w:r>
        <w:rPr/>
        <w:t>Определение заболевания или состояния </w:t>
      </w:r>
      <w:r>
        <w:rPr>
          <w:w w:val="105"/>
        </w:rPr>
        <w:t>(группы заболеваний или</w:t>
      </w:r>
      <w:r>
        <w:rPr>
          <w:spacing w:val="-33"/>
          <w:w w:val="105"/>
        </w:rPr>
        <w:t> </w:t>
      </w:r>
      <w:r>
        <w:rPr>
          <w:w w:val="105"/>
        </w:rPr>
        <w:t>состояний)</w:t>
      </w:r>
    </w:p>
    <w:p>
      <w:pPr>
        <w:spacing w:after="0" w:line="148" w:lineRule="auto"/>
        <w:jc w:val="left"/>
        <w:sectPr>
          <w:pgSz w:w="11900" w:h="16840"/>
          <w:pgMar w:top="0" w:bottom="0" w:left="1680" w:right="720"/>
        </w:sectPr>
      </w:pPr>
    </w:p>
    <w:p>
      <w:pPr>
        <w:pStyle w:val="BodyText"/>
        <w:spacing w:before="2"/>
        <w:ind w:left="0"/>
        <w:jc w:val="left"/>
        <w:rPr>
          <w:b/>
          <w:sz w:val="25"/>
        </w:rPr>
      </w:pPr>
      <w:r>
        <w:rPr/>
        <w:pict>
          <v:rect style="position:absolute;margin-left:568.649231pt;margin-top:.000429pt;width:10.540301pt;height:841.642619pt;mso-position-horizontal-relative:page;mso-position-vertical-relative:page;z-index:251732992" filled="true" fillcolor="#ededed" stroked="false">
            <v:fill type="solid"/>
            <w10:wrap type="none"/>
          </v:rect>
        </w:pict>
      </w:r>
      <w:r>
        <w:rPr/>
        <w:pict>
          <v:rect style="position:absolute;margin-left:104.875992pt;margin-top:.000429pt;width:10.540301pt;height:841.642619pt;mso-position-horizontal-relative:page;mso-position-vertical-relative:page;z-index:251734016" filled="true" fillcolor="#ededed" stroked="false">
            <v:fill type="solid"/>
            <w10:wrap type="none"/>
          </v:rect>
        </w:pict>
      </w:r>
    </w:p>
    <w:p>
      <w:pPr>
        <w:pStyle w:val="ListParagraph"/>
        <w:numPr>
          <w:ilvl w:val="1"/>
          <w:numId w:val="7"/>
        </w:numPr>
        <w:tabs>
          <w:tab w:pos="2052" w:val="left" w:leader="none"/>
        </w:tabs>
        <w:spacing w:line="148" w:lineRule="auto" w:before="236" w:after="0"/>
        <w:ind w:left="1099" w:right="170" w:firstLine="380"/>
        <w:jc w:val="left"/>
        <w:rPr>
          <w:b/>
          <w:sz w:val="33"/>
          <w:u w:val="none"/>
        </w:rPr>
      </w:pPr>
      <w:r>
        <w:rPr>
          <w:b/>
          <w:w w:val="105"/>
          <w:sz w:val="33"/>
          <w:u w:val="none"/>
        </w:rPr>
        <w:t>Этиология и патогенез заболевания или состояния</w:t>
      </w:r>
      <w:r>
        <w:rPr>
          <w:b/>
          <w:spacing w:val="-53"/>
          <w:w w:val="105"/>
          <w:sz w:val="33"/>
          <w:u w:val="none"/>
        </w:rPr>
        <w:t> </w:t>
      </w:r>
      <w:r>
        <w:rPr>
          <w:b/>
          <w:w w:val="105"/>
          <w:sz w:val="33"/>
          <w:u w:val="none"/>
        </w:rPr>
        <w:t>(группы</w:t>
      </w:r>
      <w:r>
        <w:rPr>
          <w:b/>
          <w:spacing w:val="-53"/>
          <w:w w:val="105"/>
          <w:sz w:val="33"/>
          <w:u w:val="none"/>
        </w:rPr>
        <w:t> </w:t>
      </w:r>
      <w:r>
        <w:rPr>
          <w:b/>
          <w:w w:val="105"/>
          <w:sz w:val="33"/>
          <w:u w:val="none"/>
        </w:rPr>
        <w:t>заболеваний</w:t>
      </w:r>
      <w:r>
        <w:rPr>
          <w:b/>
          <w:spacing w:val="-52"/>
          <w:w w:val="105"/>
          <w:sz w:val="33"/>
          <w:u w:val="none"/>
        </w:rPr>
        <w:t> </w:t>
      </w:r>
      <w:r>
        <w:rPr>
          <w:b/>
          <w:w w:val="105"/>
          <w:sz w:val="33"/>
          <w:u w:val="none"/>
        </w:rPr>
        <w:t>или</w:t>
      </w:r>
      <w:r>
        <w:rPr>
          <w:b/>
          <w:spacing w:val="-53"/>
          <w:w w:val="105"/>
          <w:sz w:val="33"/>
          <w:u w:val="none"/>
        </w:rPr>
        <w:t> </w:t>
      </w:r>
      <w:r>
        <w:rPr>
          <w:b/>
          <w:w w:val="105"/>
          <w:sz w:val="33"/>
          <w:u w:val="none"/>
        </w:rPr>
        <w:t>состояний)</w:t>
      </w:r>
    </w:p>
    <w:p>
      <w:pPr>
        <w:spacing w:after="0" w:line="148"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1023pt;width:10.540301pt;height:841.642619pt;mso-position-horizontal-relative:page;mso-position-vertical-relative:page;z-index:251735040" filled="true" fillcolor="#ededed" stroked="false">
            <v:fill type="solid"/>
            <w10:wrap type="none"/>
          </v:rect>
        </w:pict>
      </w:r>
      <w:r>
        <w:rPr/>
        <w:pict>
          <v:rect style="position:absolute;margin-left:104.875992pt;margin-top:.001023pt;width:10.540301pt;height:841.642619pt;mso-position-horizontal-relative:page;mso-position-vertical-relative:page;z-index:251736064" filled="true" fillcolor="#ededed" stroked="false">
            <v:fill type="solid"/>
            <w10:wrap type="none"/>
          </v:rect>
        </w:pict>
      </w:r>
    </w:p>
    <w:p>
      <w:pPr>
        <w:pStyle w:val="ListParagraph"/>
        <w:numPr>
          <w:ilvl w:val="1"/>
          <w:numId w:val="7"/>
        </w:numPr>
        <w:tabs>
          <w:tab w:pos="1729" w:val="left" w:leader="none"/>
        </w:tabs>
        <w:spacing w:line="148" w:lineRule="auto" w:before="236" w:after="0"/>
        <w:ind w:left="2016" w:right="227" w:hanging="861"/>
        <w:jc w:val="left"/>
        <w:rPr>
          <w:b/>
          <w:sz w:val="33"/>
          <w:u w:val="none"/>
        </w:rPr>
      </w:pPr>
      <w:r>
        <w:rPr>
          <w:b/>
          <w:sz w:val="33"/>
          <w:u w:val="none"/>
        </w:rPr>
        <w:t>Эпидемиология заболевания или состояния </w:t>
      </w:r>
      <w:r>
        <w:rPr>
          <w:b/>
          <w:w w:val="105"/>
          <w:sz w:val="33"/>
          <w:u w:val="none"/>
        </w:rPr>
        <w:t>(группы заболеваний или</w:t>
      </w:r>
      <w:r>
        <w:rPr>
          <w:b/>
          <w:spacing w:val="-24"/>
          <w:w w:val="105"/>
          <w:sz w:val="33"/>
          <w:u w:val="none"/>
        </w:rPr>
        <w:t> </w:t>
      </w:r>
      <w:r>
        <w:rPr>
          <w:b/>
          <w:w w:val="105"/>
          <w:sz w:val="33"/>
          <w:u w:val="none"/>
        </w:rPr>
        <w:t>состояний)</w:t>
      </w:r>
    </w:p>
    <w:p>
      <w:pPr>
        <w:spacing w:after="0" w:line="148"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0692pt;width:10.540301pt;height:841.643589pt;mso-position-horizontal-relative:page;mso-position-vertical-relative:page;z-index:251737088" filled="true" fillcolor="#ededed" stroked="false">
            <v:fill type="solid"/>
            <w10:wrap type="none"/>
          </v:rect>
        </w:pict>
      </w:r>
      <w:r>
        <w:rPr/>
        <w:pict>
          <v:rect style="position:absolute;margin-left:104.875992pt;margin-top:.000692pt;width:10.540301pt;height:841.643589pt;mso-position-horizontal-relative:page;mso-position-vertical-relative:page;z-index:251738112" filled="true" fillcolor="#ededed" stroked="false">
            <v:fill type="solid"/>
            <w10:wrap type="none"/>
          </v:rect>
        </w:pict>
      </w:r>
    </w:p>
    <w:p>
      <w:pPr>
        <w:pStyle w:val="ListParagraph"/>
        <w:numPr>
          <w:ilvl w:val="1"/>
          <w:numId w:val="7"/>
        </w:numPr>
        <w:tabs>
          <w:tab w:pos="1729" w:val="left" w:leader="none"/>
        </w:tabs>
        <w:spacing w:line="148" w:lineRule="auto" w:before="236" w:after="0"/>
        <w:ind w:left="1099" w:right="170" w:firstLine="57"/>
        <w:jc w:val="both"/>
        <w:rPr>
          <w:b/>
          <w:sz w:val="33"/>
          <w:u w:val="none"/>
        </w:rPr>
      </w:pPr>
      <w:r>
        <w:rPr>
          <w:b/>
          <w:sz w:val="33"/>
          <w:u w:val="none"/>
        </w:rPr>
        <w:t>Особенности кодирования заболевания или </w:t>
      </w:r>
      <w:r>
        <w:rPr>
          <w:b/>
          <w:w w:val="105"/>
          <w:sz w:val="33"/>
          <w:u w:val="none"/>
        </w:rPr>
        <w:t>состояния</w:t>
      </w:r>
      <w:r>
        <w:rPr>
          <w:b/>
          <w:spacing w:val="-53"/>
          <w:w w:val="105"/>
          <w:sz w:val="33"/>
          <w:u w:val="none"/>
        </w:rPr>
        <w:t> </w:t>
      </w:r>
      <w:r>
        <w:rPr>
          <w:b/>
          <w:w w:val="105"/>
          <w:sz w:val="33"/>
          <w:u w:val="none"/>
        </w:rPr>
        <w:t>(группы</w:t>
      </w:r>
      <w:r>
        <w:rPr>
          <w:b/>
          <w:spacing w:val="-53"/>
          <w:w w:val="105"/>
          <w:sz w:val="33"/>
          <w:u w:val="none"/>
        </w:rPr>
        <w:t> </w:t>
      </w:r>
      <w:r>
        <w:rPr>
          <w:b/>
          <w:w w:val="105"/>
          <w:sz w:val="33"/>
          <w:u w:val="none"/>
        </w:rPr>
        <w:t>заболеваний</w:t>
      </w:r>
      <w:r>
        <w:rPr>
          <w:b/>
          <w:spacing w:val="-52"/>
          <w:w w:val="105"/>
          <w:sz w:val="33"/>
          <w:u w:val="none"/>
        </w:rPr>
        <w:t> </w:t>
      </w:r>
      <w:r>
        <w:rPr>
          <w:b/>
          <w:w w:val="105"/>
          <w:sz w:val="33"/>
          <w:u w:val="none"/>
        </w:rPr>
        <w:t>или</w:t>
      </w:r>
      <w:r>
        <w:rPr>
          <w:b/>
          <w:spacing w:val="-53"/>
          <w:w w:val="105"/>
          <w:sz w:val="33"/>
          <w:u w:val="none"/>
        </w:rPr>
        <w:t> </w:t>
      </w:r>
      <w:r>
        <w:rPr>
          <w:b/>
          <w:w w:val="105"/>
          <w:sz w:val="33"/>
          <w:u w:val="none"/>
        </w:rPr>
        <w:t>состояний) </w:t>
      </w:r>
      <w:r>
        <w:rPr>
          <w:b/>
          <w:sz w:val="33"/>
          <w:u w:val="none"/>
        </w:rPr>
        <w:t>по Международной статической класификации </w:t>
      </w:r>
      <w:r>
        <w:rPr>
          <w:b/>
          <w:w w:val="105"/>
          <w:sz w:val="33"/>
          <w:u w:val="none"/>
        </w:rPr>
        <w:t>болезней и проблем, связанных </w:t>
      </w:r>
      <w:r>
        <w:rPr>
          <w:b/>
          <w:spacing w:val="-3"/>
          <w:w w:val="105"/>
          <w:sz w:val="33"/>
          <w:u w:val="none"/>
        </w:rPr>
        <w:t>со</w:t>
      </w:r>
      <w:r>
        <w:rPr>
          <w:b/>
          <w:spacing w:val="-54"/>
          <w:w w:val="105"/>
          <w:sz w:val="33"/>
          <w:u w:val="none"/>
        </w:rPr>
        <w:t> </w:t>
      </w:r>
      <w:r>
        <w:rPr>
          <w:b/>
          <w:w w:val="105"/>
          <w:sz w:val="33"/>
          <w:u w:val="none"/>
        </w:rPr>
        <w:t>здоровьем</w:t>
      </w:r>
    </w:p>
    <w:p>
      <w:pPr>
        <w:spacing w:after="0" w:line="148" w:lineRule="auto"/>
        <w:jc w:val="both"/>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0386pt;width:10.540301pt;height:841.642619pt;mso-position-horizontal-relative:page;mso-position-vertical-relative:page;z-index:251739136" filled="true" fillcolor="#ededed" stroked="false">
            <v:fill type="solid"/>
            <w10:wrap type="none"/>
          </v:rect>
        </w:pict>
      </w:r>
      <w:r>
        <w:rPr/>
        <w:pict>
          <v:rect style="position:absolute;margin-left:104.875992pt;margin-top:.000386pt;width:10.540301pt;height:841.642619pt;mso-position-horizontal-relative:page;mso-position-vertical-relative:page;z-index:251740160" filled="true" fillcolor="#ededed" stroked="false">
            <v:fill type="solid"/>
            <w10:wrap type="none"/>
          </v:rect>
        </w:pict>
      </w:r>
    </w:p>
    <w:p>
      <w:pPr>
        <w:pStyle w:val="ListParagraph"/>
        <w:numPr>
          <w:ilvl w:val="1"/>
          <w:numId w:val="7"/>
        </w:numPr>
        <w:tabs>
          <w:tab w:pos="1736" w:val="left" w:leader="none"/>
        </w:tabs>
        <w:spacing w:line="148" w:lineRule="auto" w:before="236" w:after="0"/>
        <w:ind w:left="2016" w:right="234" w:hanging="854"/>
        <w:jc w:val="left"/>
        <w:rPr>
          <w:b/>
          <w:sz w:val="33"/>
          <w:u w:val="none"/>
        </w:rPr>
      </w:pPr>
      <w:r>
        <w:rPr>
          <w:b/>
          <w:sz w:val="33"/>
          <w:u w:val="none"/>
        </w:rPr>
        <w:t>Классификация заболевания или состояния </w:t>
      </w:r>
      <w:r>
        <w:rPr>
          <w:b/>
          <w:w w:val="105"/>
          <w:sz w:val="33"/>
          <w:u w:val="none"/>
        </w:rPr>
        <w:t>(группы заболеваний или</w:t>
      </w:r>
      <w:r>
        <w:rPr>
          <w:b/>
          <w:spacing w:val="-24"/>
          <w:w w:val="105"/>
          <w:sz w:val="33"/>
          <w:u w:val="none"/>
        </w:rPr>
        <w:t> </w:t>
      </w:r>
      <w:r>
        <w:rPr>
          <w:b/>
          <w:w w:val="105"/>
          <w:sz w:val="33"/>
          <w:u w:val="none"/>
        </w:rPr>
        <w:t>состояний)</w:t>
      </w:r>
    </w:p>
    <w:p>
      <w:pPr>
        <w:spacing w:after="0" w:line="148"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0981pt;width:10.540301pt;height:841.642619pt;mso-position-horizontal-relative:page;mso-position-vertical-relative:page;z-index:251741184" filled="true" fillcolor="#ededed" stroked="false">
            <v:fill type="solid"/>
            <w10:wrap type="none"/>
          </v:rect>
        </w:pict>
      </w:r>
      <w:r>
        <w:rPr/>
        <w:pict>
          <v:rect style="position:absolute;margin-left:104.875992pt;margin-top:.000981pt;width:10.540301pt;height:841.642619pt;mso-position-horizontal-relative:page;mso-position-vertical-relative:page;z-index:251742208" filled="true" fillcolor="#ededed" stroked="false">
            <v:fill type="solid"/>
            <w10:wrap type="none"/>
          </v:rect>
        </w:pict>
      </w:r>
    </w:p>
    <w:p>
      <w:pPr>
        <w:pStyle w:val="ListParagraph"/>
        <w:numPr>
          <w:ilvl w:val="1"/>
          <w:numId w:val="7"/>
        </w:numPr>
        <w:tabs>
          <w:tab w:pos="2130" w:val="left" w:leader="none"/>
        </w:tabs>
        <w:spacing w:line="148" w:lineRule="auto" w:before="236" w:after="0"/>
        <w:ind w:left="1099" w:right="170" w:firstLine="458"/>
        <w:jc w:val="left"/>
        <w:rPr>
          <w:b/>
          <w:sz w:val="33"/>
          <w:u w:val="none"/>
        </w:rPr>
      </w:pPr>
      <w:r>
        <w:rPr>
          <w:b/>
          <w:w w:val="105"/>
          <w:sz w:val="33"/>
          <w:u w:val="none"/>
        </w:rPr>
        <w:t>Клиническая картина заболевания или состояния</w:t>
      </w:r>
      <w:r>
        <w:rPr>
          <w:b/>
          <w:spacing w:val="-53"/>
          <w:w w:val="105"/>
          <w:sz w:val="33"/>
          <w:u w:val="none"/>
        </w:rPr>
        <w:t> </w:t>
      </w:r>
      <w:r>
        <w:rPr>
          <w:b/>
          <w:w w:val="105"/>
          <w:sz w:val="33"/>
          <w:u w:val="none"/>
        </w:rPr>
        <w:t>(группы</w:t>
      </w:r>
      <w:r>
        <w:rPr>
          <w:b/>
          <w:spacing w:val="-53"/>
          <w:w w:val="105"/>
          <w:sz w:val="33"/>
          <w:u w:val="none"/>
        </w:rPr>
        <w:t> </w:t>
      </w:r>
      <w:r>
        <w:rPr>
          <w:b/>
          <w:w w:val="105"/>
          <w:sz w:val="33"/>
          <w:u w:val="none"/>
        </w:rPr>
        <w:t>заболеваний</w:t>
      </w:r>
      <w:r>
        <w:rPr>
          <w:b/>
          <w:spacing w:val="-52"/>
          <w:w w:val="105"/>
          <w:sz w:val="33"/>
          <w:u w:val="none"/>
        </w:rPr>
        <w:t> </w:t>
      </w:r>
      <w:r>
        <w:rPr>
          <w:b/>
          <w:w w:val="105"/>
          <w:sz w:val="33"/>
          <w:u w:val="none"/>
        </w:rPr>
        <w:t>или</w:t>
      </w:r>
      <w:r>
        <w:rPr>
          <w:b/>
          <w:spacing w:val="-53"/>
          <w:w w:val="105"/>
          <w:sz w:val="33"/>
          <w:u w:val="none"/>
        </w:rPr>
        <w:t> </w:t>
      </w:r>
      <w:r>
        <w:rPr>
          <w:b/>
          <w:w w:val="105"/>
          <w:sz w:val="33"/>
          <w:u w:val="none"/>
        </w:rPr>
        <w:t>состояний)</w:t>
      </w:r>
    </w:p>
    <w:p>
      <w:pPr>
        <w:spacing w:after="0" w:line="148"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1976pt;width:10.540301pt;height:841.644569pt;mso-position-horizontal-relative:page;mso-position-vertical-relative:page;z-index:251743232" filled="true" fillcolor="#ededed" stroked="false">
            <v:fill type="solid"/>
            <w10:wrap type="none"/>
          </v:rect>
        </w:pict>
      </w:r>
      <w:r>
        <w:rPr/>
        <w:pict>
          <v:rect style="position:absolute;margin-left:104.875992pt;margin-top:.001976pt;width:10.540301pt;height:841.644569pt;mso-position-horizontal-relative:page;mso-position-vertical-relative:page;z-index:251744256" filled="true" fillcolor="#ededed" stroked="false">
            <v:fill type="solid"/>
            <w10:wrap type="none"/>
          </v:rect>
        </w:pict>
      </w:r>
    </w:p>
    <w:p>
      <w:pPr>
        <w:pStyle w:val="ListParagraph"/>
        <w:numPr>
          <w:ilvl w:val="1"/>
          <w:numId w:val="6"/>
        </w:numPr>
        <w:tabs>
          <w:tab w:pos="1885" w:val="left" w:leader="none"/>
        </w:tabs>
        <w:spacing w:line="148" w:lineRule="auto" w:before="236" w:after="0"/>
        <w:ind w:left="2016" w:right="591" w:hanging="498"/>
        <w:jc w:val="left"/>
        <w:rPr>
          <w:b/>
          <w:sz w:val="33"/>
          <w:u w:val="none"/>
        </w:rPr>
      </w:pPr>
      <w:r>
        <w:rPr>
          <w:b/>
          <w:w w:val="105"/>
          <w:sz w:val="33"/>
          <w:u w:val="none"/>
        </w:rPr>
        <w:t>Диагностика</w:t>
      </w:r>
      <w:r>
        <w:rPr>
          <w:b/>
          <w:spacing w:val="-47"/>
          <w:w w:val="105"/>
          <w:sz w:val="33"/>
          <w:u w:val="none"/>
        </w:rPr>
        <w:t> </w:t>
      </w:r>
      <w:r>
        <w:rPr>
          <w:b/>
          <w:w w:val="105"/>
          <w:sz w:val="33"/>
          <w:u w:val="none"/>
        </w:rPr>
        <w:t>заболевания</w:t>
      </w:r>
      <w:r>
        <w:rPr>
          <w:b/>
          <w:spacing w:val="-47"/>
          <w:w w:val="105"/>
          <w:sz w:val="33"/>
          <w:u w:val="none"/>
        </w:rPr>
        <w:t> </w:t>
      </w:r>
      <w:r>
        <w:rPr>
          <w:b/>
          <w:w w:val="105"/>
          <w:sz w:val="33"/>
          <w:u w:val="none"/>
        </w:rPr>
        <w:t>или</w:t>
      </w:r>
      <w:r>
        <w:rPr>
          <w:b/>
          <w:spacing w:val="-47"/>
          <w:w w:val="105"/>
          <w:sz w:val="33"/>
          <w:u w:val="none"/>
        </w:rPr>
        <w:t> </w:t>
      </w:r>
      <w:r>
        <w:rPr>
          <w:b/>
          <w:spacing w:val="-4"/>
          <w:w w:val="105"/>
          <w:sz w:val="33"/>
          <w:u w:val="none"/>
        </w:rPr>
        <w:t>состояния </w:t>
      </w:r>
      <w:r>
        <w:rPr>
          <w:b/>
          <w:w w:val="105"/>
          <w:sz w:val="33"/>
          <w:u w:val="none"/>
        </w:rPr>
        <w:t>(группы заболеваний или</w:t>
      </w:r>
      <w:r>
        <w:rPr>
          <w:b/>
          <w:spacing w:val="-40"/>
          <w:w w:val="105"/>
          <w:sz w:val="33"/>
          <w:u w:val="none"/>
        </w:rPr>
        <w:t> </w:t>
      </w:r>
      <w:r>
        <w:rPr>
          <w:b/>
          <w:w w:val="105"/>
          <w:sz w:val="33"/>
          <w:u w:val="none"/>
        </w:rPr>
        <w:t>состояний)</w:t>
      </w:r>
    </w:p>
    <w:p>
      <w:pPr>
        <w:spacing w:line="148" w:lineRule="auto" w:before="0"/>
        <w:ind w:left="2190" w:right="194" w:hanging="1059"/>
        <w:jc w:val="left"/>
        <w:rPr>
          <w:b/>
          <w:sz w:val="33"/>
        </w:rPr>
      </w:pPr>
      <w:r>
        <w:rPr>
          <w:b/>
          <w:w w:val="105"/>
          <w:sz w:val="33"/>
        </w:rPr>
        <w:t>медицинские</w:t>
      </w:r>
      <w:r>
        <w:rPr>
          <w:b/>
          <w:spacing w:val="-34"/>
          <w:w w:val="105"/>
          <w:sz w:val="33"/>
        </w:rPr>
        <w:t> </w:t>
      </w:r>
      <w:r>
        <w:rPr>
          <w:b/>
          <w:w w:val="105"/>
          <w:sz w:val="33"/>
        </w:rPr>
        <w:t>показания</w:t>
      </w:r>
      <w:r>
        <w:rPr>
          <w:b/>
          <w:spacing w:val="-34"/>
          <w:w w:val="105"/>
          <w:sz w:val="33"/>
        </w:rPr>
        <w:t> </w:t>
      </w:r>
      <w:r>
        <w:rPr>
          <w:b/>
          <w:w w:val="105"/>
          <w:sz w:val="33"/>
        </w:rPr>
        <w:t>и</w:t>
      </w:r>
      <w:r>
        <w:rPr>
          <w:b/>
          <w:spacing w:val="-34"/>
          <w:w w:val="105"/>
          <w:sz w:val="33"/>
        </w:rPr>
        <w:t> </w:t>
      </w:r>
      <w:r>
        <w:rPr>
          <w:b/>
          <w:w w:val="105"/>
          <w:sz w:val="33"/>
        </w:rPr>
        <w:t>противопоказания</w:t>
      </w:r>
      <w:r>
        <w:rPr>
          <w:b/>
          <w:spacing w:val="-34"/>
          <w:w w:val="105"/>
          <w:sz w:val="33"/>
        </w:rPr>
        <w:t> </w:t>
      </w:r>
      <w:r>
        <w:rPr>
          <w:b/>
          <w:spacing w:val="-13"/>
          <w:w w:val="105"/>
          <w:sz w:val="33"/>
        </w:rPr>
        <w:t>к </w:t>
      </w:r>
      <w:r>
        <w:rPr>
          <w:b/>
          <w:w w:val="105"/>
          <w:sz w:val="33"/>
        </w:rPr>
        <w:t>применению методов</w:t>
      </w:r>
      <w:r>
        <w:rPr>
          <w:b/>
          <w:spacing w:val="-19"/>
          <w:w w:val="105"/>
          <w:sz w:val="33"/>
        </w:rPr>
        <w:t> </w:t>
      </w:r>
      <w:r>
        <w:rPr>
          <w:b/>
          <w:w w:val="105"/>
          <w:sz w:val="33"/>
        </w:rPr>
        <w:t>диагностики</w:t>
      </w:r>
    </w:p>
    <w:p>
      <w:pPr>
        <w:pStyle w:val="Heading3"/>
        <w:spacing w:before="271"/>
        <w:jc w:val="both"/>
      </w:pPr>
      <w:r>
        <w:rPr>
          <w:color w:val="212121"/>
        </w:rPr>
        <w:t>Критерии установления диагноза</w:t>
      </w:r>
    </w:p>
    <w:p>
      <w:pPr>
        <w:pStyle w:val="BodyText"/>
        <w:spacing w:line="256" w:lineRule="auto" w:before="208"/>
        <w:ind w:left="1049" w:right="124"/>
      </w:pPr>
      <w:r>
        <w:rPr>
          <w:color w:val="212121"/>
        </w:rPr>
        <w:t>Диагноз НЖТ устанавливается на основании жалоб пациента, данных анамнеза, физикального обследования, результатов лабораторных и инструментальных исследований. В некоторых случаях могут быть использованы фармакологические пробы. Основой диагностики и дифференциальной диагностики НЖТ является регистрация электрокардиосигнала, способ которой определяется частотой возникновения и продолжительностью приступов сердцебиения, наличием расстройств гемодинамики и другими особенностями НЖТ.</w:t>
      </w:r>
    </w:p>
    <w:p>
      <w:pPr>
        <w:pStyle w:val="BodyText"/>
        <w:ind w:left="0"/>
        <w:jc w:val="left"/>
        <w:rPr>
          <w:sz w:val="24"/>
        </w:rPr>
      </w:pPr>
    </w:p>
    <w:p>
      <w:pPr>
        <w:pStyle w:val="ListParagraph"/>
        <w:numPr>
          <w:ilvl w:val="2"/>
          <w:numId w:val="6"/>
        </w:numPr>
        <w:tabs>
          <w:tab w:pos="4320" w:val="left" w:leader="none"/>
        </w:tabs>
        <w:spacing w:line="240" w:lineRule="auto" w:before="170" w:after="0"/>
        <w:ind w:left="4319" w:right="0" w:hanging="454"/>
        <w:jc w:val="left"/>
        <w:rPr>
          <w:b/>
          <w:sz w:val="23"/>
          <w:u w:val="none"/>
        </w:rPr>
      </w:pPr>
      <w:r>
        <w:rPr>
          <w:b/>
          <w:color w:val="212121"/>
          <w:sz w:val="23"/>
          <w:u w:val="none"/>
        </w:rPr>
        <w:t>Жалобы и</w:t>
      </w:r>
      <w:r>
        <w:rPr>
          <w:b/>
          <w:color w:val="212121"/>
          <w:spacing w:val="11"/>
          <w:sz w:val="23"/>
          <w:u w:val="none"/>
        </w:rPr>
        <w:t> </w:t>
      </w:r>
      <w:r>
        <w:rPr>
          <w:b/>
          <w:color w:val="212121"/>
          <w:sz w:val="23"/>
          <w:u w:val="none"/>
        </w:rPr>
        <w:t>анамнез</w:t>
      </w:r>
    </w:p>
    <w:p>
      <w:pPr>
        <w:pStyle w:val="BodyText"/>
        <w:spacing w:before="1"/>
        <w:ind w:left="0"/>
        <w:jc w:val="left"/>
        <w:rPr>
          <w:b/>
          <w:sz w:val="23"/>
        </w:rPr>
      </w:pPr>
    </w:p>
    <w:p>
      <w:pPr>
        <w:pStyle w:val="BodyText"/>
        <w:spacing w:line="256" w:lineRule="auto"/>
        <w:ind w:left="1049" w:right="121"/>
      </w:pPr>
      <w:r>
        <w:rPr>
          <w:color w:val="212121"/>
        </w:rPr>
        <w:t>Клинические проявления НЖТ во многом обусловлены ЧСС, которая может быть весьма изменчивой. Важное значение имеют возраст, артериальное давление во время аритмии и результирующая перфузия органов, сопутствующие заболевания, порог возникновения симптомов у конкретного пациента. Больные, у которых развивалось учащенное сердцебиение, часто описывают симптомы, указывающие на вероятную НЖT, но более точная диагностика требует тщательного обследования. Устойчивые НЖТ могут протекать бессимптомно, но обычно сопровождаются ощущением сердцебиения, дискомфортом или сдавлением в груди, одышкой, головокружением, полиурией (активация натрийуретического фермента), реже – потливостью, иногда – предобморочным состоянием или даже полной утратой сознания. При диагностике НЖТ необходимо дифференцировать ее симптомы от проявлений панических и тревожных расстройств, постуральной ортостатической тахикардии [30]</w:t>
      </w:r>
      <w:r>
        <w:rPr>
          <w:b/>
          <w:color w:val="212121"/>
        </w:rPr>
        <w:t>. </w:t>
      </w:r>
      <w:r>
        <w:rPr>
          <w:color w:val="212121"/>
        </w:rPr>
        <w:t>Нерегулярное сердцебиение может быть связано с экстрасистолией, ФП, нерегулярной формой ТП или полифокусной ПТ. В отличие от пароксизмальной ФП, которая часто протекает бессимптомно, пароксизмальные НЖТ обычно симптомны [31], хотя симптомы могут быть минимальными. Диспноэ или другие клинические признаки и симптомы СН могут встречаться, когда у пациента имеется тахикардиомиопатия. Головокружение в сочетании с НЖТ встречается нередко, хотя предобморочные состояния и/или обмороки встречаются реже и, как правило, связаны с возникновением аритмии у пожилых пациентов [32]. При манифестирующем синдроме WPW НЖТ могут стать причиной внезапной сердечной смерти. Указания на симптомы, предположительно обусловленные НЖT, обычно выявляются уже при расспросе пациента, до регистрации аритмии на ЭКГ. Тщательный сбор анамнеза болезни должен включать описание клинической картины аритмии: частоты и продолжительности ее эпизодов, ЧСС, возможных триггеров аритмии.</w:t>
      </w:r>
    </w:p>
    <w:p>
      <w:pPr>
        <w:pStyle w:val="BodyText"/>
        <w:ind w:left="0"/>
        <w:jc w:val="left"/>
        <w:rPr>
          <w:sz w:val="24"/>
        </w:rPr>
      </w:pPr>
    </w:p>
    <w:p>
      <w:pPr>
        <w:pStyle w:val="Heading2"/>
        <w:numPr>
          <w:ilvl w:val="2"/>
          <w:numId w:val="6"/>
        </w:numPr>
        <w:tabs>
          <w:tab w:pos="3819" w:val="left" w:leader="none"/>
        </w:tabs>
        <w:spacing w:line="240" w:lineRule="auto" w:before="166" w:after="0"/>
        <w:ind w:left="3818" w:right="0" w:hanging="455"/>
        <w:jc w:val="left"/>
      </w:pPr>
      <w:r>
        <w:rPr>
          <w:color w:val="212121"/>
        </w:rPr>
        <w:t>Физикальное</w:t>
      </w:r>
      <w:r>
        <w:rPr>
          <w:color w:val="212121"/>
          <w:spacing w:val="5"/>
        </w:rPr>
        <w:t> </w:t>
      </w:r>
      <w:r>
        <w:rPr>
          <w:color w:val="212121"/>
        </w:rPr>
        <w:t>обследование</w:t>
      </w:r>
    </w:p>
    <w:p>
      <w:pPr>
        <w:pStyle w:val="BodyText"/>
        <w:spacing w:before="1"/>
        <w:ind w:left="0"/>
        <w:jc w:val="left"/>
        <w:rPr>
          <w:b/>
          <w:sz w:val="23"/>
        </w:rPr>
      </w:pPr>
    </w:p>
    <w:p>
      <w:pPr>
        <w:pStyle w:val="BodyText"/>
        <w:spacing w:line="256" w:lineRule="auto"/>
        <w:ind w:left="1049" w:right="121"/>
      </w:pPr>
      <w:r>
        <w:rPr>
          <w:color w:val="212121"/>
        </w:rPr>
        <w:t>У пациентов с имеющейся или предполагаемой НЖТ необходимо оценивать антропометрические показатели (рост, вес, окружность талии, индекс массы тела), температуру тела, наличие и распространенность отеков, артериальное давление, характеристики пульса (частота и регулярность, наполнение), состояние шейных вен (набухание, пульсация) и щитовидной железы (пальпация для определения размеров, подвижности и болезненности). Всем больным необходима аускультация сердца.</w:t>
      </w:r>
    </w:p>
    <w:p>
      <w:pPr>
        <w:pStyle w:val="BodyText"/>
        <w:ind w:left="0"/>
        <w:jc w:val="left"/>
        <w:rPr>
          <w:sz w:val="24"/>
        </w:rPr>
      </w:pPr>
    </w:p>
    <w:p>
      <w:pPr>
        <w:pStyle w:val="Heading2"/>
        <w:numPr>
          <w:ilvl w:val="2"/>
          <w:numId w:val="6"/>
        </w:numPr>
        <w:tabs>
          <w:tab w:pos="2708" w:val="left" w:leader="none"/>
        </w:tabs>
        <w:spacing w:line="240" w:lineRule="auto" w:before="171" w:after="0"/>
        <w:ind w:left="2707" w:right="0" w:hanging="451"/>
        <w:jc w:val="left"/>
      </w:pPr>
      <w:r>
        <w:rPr>
          <w:color w:val="212121"/>
        </w:rPr>
        <w:t>Лабораторные диагностические</w:t>
      </w:r>
      <w:r>
        <w:rPr>
          <w:color w:val="212121"/>
          <w:spacing w:val="5"/>
        </w:rPr>
        <w:t> </w:t>
      </w:r>
      <w:r>
        <w:rPr>
          <w:color w:val="212121"/>
        </w:rPr>
        <w:t>исследования</w:t>
      </w:r>
    </w:p>
    <w:p>
      <w:pPr>
        <w:pStyle w:val="BodyText"/>
        <w:spacing w:before="1"/>
        <w:ind w:left="0"/>
        <w:jc w:val="left"/>
        <w:rPr>
          <w:b/>
          <w:sz w:val="23"/>
        </w:rPr>
      </w:pPr>
    </w:p>
    <w:p>
      <w:pPr>
        <w:pStyle w:val="BodyText"/>
        <w:spacing w:line="256" w:lineRule="auto"/>
        <w:ind w:left="1049" w:right="121"/>
      </w:pPr>
      <w:r>
        <w:rPr>
          <w:color w:val="212121"/>
        </w:rPr>
        <w:t>В большинстве случаев НЖТ являются осложнением какого-либо заболевания сердечно- сосудистой системы. Лабораторные исследования должны соответствовать диагностическому поиску при определении основного</w:t>
      </w:r>
      <w:r>
        <w:rPr>
          <w:color w:val="212121"/>
          <w:spacing w:val="-9"/>
        </w:rPr>
        <w:t> </w:t>
      </w:r>
      <w:r>
        <w:rPr>
          <w:color w:val="212121"/>
        </w:rPr>
        <w:t>заболевания.</w:t>
      </w:r>
    </w:p>
    <w:p>
      <w:pPr>
        <w:spacing w:after="0" w:line="256" w:lineRule="auto"/>
        <w:sectPr>
          <w:pgSz w:w="11900" w:h="16840"/>
          <w:pgMar w:top="0" w:bottom="0" w:left="1680" w:right="720"/>
        </w:sectPr>
      </w:pPr>
    </w:p>
    <w:p>
      <w:pPr>
        <w:pStyle w:val="BodyText"/>
        <w:spacing w:line="256" w:lineRule="auto" w:before="11"/>
        <w:ind w:left="1049" w:right="123"/>
      </w:pPr>
      <w:r>
        <w:rPr/>
        <w:pict>
          <v:rect style="position:absolute;margin-left:568.649231pt;margin-top:.000171pt;width:10.540301pt;height:841.642619pt;mso-position-horizontal-relative:page;mso-position-vertical-relative:page;z-index:251745280" filled="true" fillcolor="#ededed" stroked="false">
            <v:fill type="solid"/>
            <w10:wrap type="none"/>
          </v:rect>
        </w:pict>
      </w:r>
      <w:r>
        <w:rPr/>
        <w:pict>
          <v:rect style="position:absolute;margin-left:104.875992pt;margin-top:.000171pt;width:10.540301pt;height:841.642619pt;mso-position-horizontal-relative:page;mso-position-vertical-relative:page;z-index:251746304" filled="true" fillcolor="#ededed" stroked="false">
            <v:fill type="solid"/>
            <w10:wrap type="none"/>
          </v:rect>
        </w:pict>
      </w:r>
      <w:r>
        <w:rPr>
          <w:color w:val="212121"/>
        </w:rPr>
        <w:t>Рекомендуется проведение общего (клинического) анализа крови в рамках первичного обследования и в процессе динамического наблюдения у всех пациентов с НЖТ для исключения сопутствующих заболеваний и осложнений лечения [323-326].</w:t>
      </w:r>
    </w:p>
    <w:p>
      <w:pPr>
        <w:pStyle w:val="Heading3"/>
        <w:jc w:val="both"/>
      </w:pPr>
      <w:r>
        <w:rPr>
          <w:color w:val="212121"/>
        </w:rPr>
        <w:t>ЕОК нет (УДД 4 УУР C)</w:t>
      </w:r>
    </w:p>
    <w:p>
      <w:pPr>
        <w:pStyle w:val="BodyText"/>
        <w:spacing w:line="256" w:lineRule="auto" w:before="208"/>
        <w:ind w:left="1049" w:right="123"/>
      </w:pPr>
      <w:r>
        <w:rPr>
          <w:color w:val="212121"/>
        </w:rPr>
        <w:t>Рекомендуется проведение исследований уровня креатинина, натрия, калия, глюкозы, общего белка, С-реактивного белка, активности аспартатаминотрансферазы и аланинаминотрансферазы, общего билирубина, мочевой кислоты, тиреотропного гормона в крови у всех пациентов с НЖТ в рамках первичного обследования и в процессе динамического наблюдения для исключения сопутствующих заболеваний и осложнений лечения [327-346].</w:t>
      </w:r>
    </w:p>
    <w:p>
      <w:pPr>
        <w:pStyle w:val="Heading3"/>
        <w:spacing w:before="188"/>
        <w:jc w:val="both"/>
      </w:pPr>
      <w:r>
        <w:rPr>
          <w:color w:val="212121"/>
        </w:rPr>
        <w:t>ЕОК нет (УДД 4 УУР C)</w:t>
      </w:r>
    </w:p>
    <w:p>
      <w:pPr>
        <w:pStyle w:val="BodyText"/>
        <w:ind w:left="0"/>
        <w:jc w:val="left"/>
        <w:rPr>
          <w:b/>
          <w:sz w:val="24"/>
        </w:rPr>
      </w:pPr>
    </w:p>
    <w:p>
      <w:pPr>
        <w:pStyle w:val="ListParagraph"/>
        <w:numPr>
          <w:ilvl w:val="2"/>
          <w:numId w:val="6"/>
        </w:numPr>
        <w:tabs>
          <w:tab w:pos="2422" w:val="left" w:leader="none"/>
        </w:tabs>
        <w:spacing w:line="240" w:lineRule="auto" w:before="189" w:after="0"/>
        <w:ind w:left="2421" w:right="0" w:hanging="455"/>
        <w:jc w:val="left"/>
        <w:rPr>
          <w:b/>
          <w:sz w:val="23"/>
          <w:u w:val="none"/>
        </w:rPr>
      </w:pPr>
      <w:r>
        <w:rPr>
          <w:b/>
          <w:color w:val="212121"/>
          <w:sz w:val="23"/>
          <w:u w:val="none"/>
        </w:rPr>
        <w:t>Инструментальные диагностические</w:t>
      </w:r>
      <w:r>
        <w:rPr>
          <w:b/>
          <w:color w:val="212121"/>
          <w:spacing w:val="9"/>
          <w:sz w:val="23"/>
          <w:u w:val="none"/>
        </w:rPr>
        <w:t> </w:t>
      </w:r>
      <w:r>
        <w:rPr>
          <w:b/>
          <w:color w:val="212121"/>
          <w:sz w:val="23"/>
          <w:u w:val="none"/>
        </w:rPr>
        <w:t>исследования</w:t>
      </w:r>
    </w:p>
    <w:p>
      <w:pPr>
        <w:pStyle w:val="BodyText"/>
        <w:spacing w:before="1"/>
        <w:ind w:left="0"/>
        <w:jc w:val="left"/>
        <w:rPr>
          <w:b/>
          <w:sz w:val="23"/>
        </w:rPr>
      </w:pPr>
    </w:p>
    <w:p>
      <w:pPr>
        <w:pStyle w:val="BodyText"/>
        <w:spacing w:line="256" w:lineRule="auto"/>
        <w:ind w:left="1049" w:right="126"/>
      </w:pPr>
      <w:r>
        <w:rPr>
          <w:color w:val="212121"/>
        </w:rPr>
        <w:t>Основным диагностическим исследованием, применяемым при обследовании и лечении пациентов с НЖТ, является ЭКГ. Алгоритм дифференциальной диагностики НЖТ, основанный на оценке их регулярности, а также количества и соотношения зубцов P и QRS- комплексов на ЭКГ, представлен в </w:t>
      </w:r>
      <w:r>
        <w:rPr>
          <w:b/>
          <w:color w:val="212121"/>
        </w:rPr>
        <w:t>Приложении Б-1</w:t>
      </w:r>
      <w:r>
        <w:rPr>
          <w:color w:val="212121"/>
        </w:rPr>
        <w:t>.</w:t>
      </w:r>
    </w:p>
    <w:p>
      <w:pPr>
        <w:pStyle w:val="BodyText"/>
        <w:spacing w:line="256" w:lineRule="auto" w:before="189"/>
        <w:ind w:left="1049" w:right="124"/>
      </w:pPr>
      <w:r>
        <w:rPr>
          <w:color w:val="212121"/>
        </w:rPr>
        <w:t>При физиологической, нефизиологической и ри-ентри узловой </w:t>
      </w:r>
      <w:r>
        <w:rPr>
          <w:color w:val="212121"/>
          <w:spacing w:val="-3"/>
        </w:rPr>
        <w:t>СТ </w:t>
      </w:r>
      <w:r>
        <w:rPr>
          <w:color w:val="212121"/>
        </w:rPr>
        <w:t>ЭКГ в 12 отведениях демонстрирует</w:t>
      </w:r>
      <w:r>
        <w:rPr>
          <w:color w:val="212121"/>
          <w:spacing w:val="-12"/>
        </w:rPr>
        <w:t> </w:t>
      </w:r>
      <w:r>
        <w:rPr>
          <w:color w:val="212121"/>
        </w:rPr>
        <w:t>морфологию</w:t>
      </w:r>
      <w:r>
        <w:rPr>
          <w:color w:val="212121"/>
          <w:spacing w:val="-8"/>
        </w:rPr>
        <w:t> </w:t>
      </w:r>
      <w:r>
        <w:rPr>
          <w:color w:val="212121"/>
        </w:rPr>
        <w:t>зубца</w:t>
      </w:r>
      <w:r>
        <w:rPr>
          <w:color w:val="212121"/>
          <w:spacing w:val="-8"/>
        </w:rPr>
        <w:t> </w:t>
      </w:r>
      <w:r>
        <w:rPr>
          <w:color w:val="212121"/>
          <w:spacing w:val="-12"/>
        </w:rPr>
        <w:t>Р,</w:t>
      </w:r>
      <w:r>
        <w:rPr>
          <w:color w:val="212121"/>
          <w:spacing w:val="-19"/>
        </w:rPr>
        <w:t> </w:t>
      </w:r>
      <w:r>
        <w:rPr>
          <w:color w:val="212121"/>
        </w:rPr>
        <w:t>типичную</w:t>
      </w:r>
      <w:r>
        <w:rPr>
          <w:color w:val="212121"/>
          <w:spacing w:val="-11"/>
        </w:rPr>
        <w:t> </w:t>
      </w:r>
      <w:r>
        <w:rPr>
          <w:color w:val="212121"/>
        </w:rPr>
        <w:t>для</w:t>
      </w:r>
      <w:r>
        <w:rPr>
          <w:color w:val="212121"/>
          <w:spacing w:val="-8"/>
        </w:rPr>
        <w:t> </w:t>
      </w:r>
      <w:r>
        <w:rPr>
          <w:color w:val="212121"/>
        </w:rPr>
        <w:t>нормального</w:t>
      </w:r>
      <w:r>
        <w:rPr>
          <w:color w:val="212121"/>
          <w:spacing w:val="-8"/>
        </w:rPr>
        <w:t> </w:t>
      </w:r>
      <w:r>
        <w:rPr>
          <w:color w:val="212121"/>
        </w:rPr>
        <w:t>СР:</w:t>
      </w:r>
      <w:r>
        <w:rPr>
          <w:color w:val="212121"/>
          <w:spacing w:val="-8"/>
        </w:rPr>
        <w:t> </w:t>
      </w:r>
      <w:r>
        <w:rPr>
          <w:color w:val="212121"/>
        </w:rPr>
        <w:t>волна</w:t>
      </w:r>
      <w:r>
        <w:rPr>
          <w:color w:val="212121"/>
          <w:spacing w:val="-8"/>
        </w:rPr>
        <w:t> </w:t>
      </w:r>
      <w:r>
        <w:rPr>
          <w:color w:val="212121"/>
        </w:rPr>
        <w:t>P</w:t>
      </w:r>
      <w:r>
        <w:rPr>
          <w:color w:val="212121"/>
          <w:spacing w:val="-8"/>
        </w:rPr>
        <w:t> </w:t>
      </w:r>
      <w:r>
        <w:rPr>
          <w:color w:val="212121"/>
        </w:rPr>
        <w:t>положительна</w:t>
      </w:r>
      <w:r>
        <w:rPr>
          <w:color w:val="212121"/>
          <w:spacing w:val="-8"/>
        </w:rPr>
        <w:t> </w:t>
      </w:r>
      <w:r>
        <w:rPr>
          <w:color w:val="212121"/>
        </w:rPr>
        <w:t>в отведениях I, II и aVF и двухфазна/отрицательна в отведении V</w:t>
      </w:r>
      <w:r>
        <w:rPr>
          <w:color w:val="212121"/>
          <w:vertAlign w:val="subscript"/>
        </w:rPr>
        <w:t>1</w:t>
      </w:r>
      <w:r>
        <w:rPr>
          <w:color w:val="212121"/>
          <w:vertAlign w:val="baseline"/>
        </w:rPr>
        <w:t>. Признаком </w:t>
      </w:r>
      <w:r>
        <w:rPr>
          <w:color w:val="212121"/>
          <w:spacing w:val="-3"/>
          <w:vertAlign w:val="baseline"/>
        </w:rPr>
        <w:t>СТ </w:t>
      </w:r>
      <w:r>
        <w:rPr>
          <w:color w:val="212121"/>
          <w:vertAlign w:val="baseline"/>
        </w:rPr>
        <w:t>являются данные анамнеза или холтеровского мониторирования </w:t>
      </w:r>
      <w:r>
        <w:rPr>
          <w:color w:val="212121"/>
          <w:spacing w:val="-5"/>
          <w:vertAlign w:val="baseline"/>
        </w:rPr>
        <w:t>ЭКГ, </w:t>
      </w:r>
      <w:r>
        <w:rPr>
          <w:color w:val="212121"/>
          <w:vertAlign w:val="baseline"/>
        </w:rPr>
        <w:t>указывающие на постепенное увеличение и снижение ЧСС, то есть на непароксизмальный характер тахикардии. Можно также рассматривать тест на толерантность к физической нагрузке для регистрации повышенной ЧСС или реакции артериального давления. Если подозревается ри-ентри в области </w:t>
      </w:r>
      <w:r>
        <w:rPr>
          <w:color w:val="212121"/>
          <w:spacing w:val="-8"/>
          <w:vertAlign w:val="baseline"/>
        </w:rPr>
        <w:t>СУ, </w:t>
      </w:r>
      <w:r>
        <w:rPr>
          <w:color w:val="212121"/>
          <w:vertAlign w:val="baseline"/>
        </w:rPr>
        <w:t>может потребоваться внутрисердечное</w:t>
      </w:r>
      <w:r>
        <w:rPr>
          <w:color w:val="212121"/>
          <w:spacing w:val="-16"/>
          <w:vertAlign w:val="baseline"/>
        </w:rPr>
        <w:t> </w:t>
      </w:r>
      <w:r>
        <w:rPr>
          <w:color w:val="212121"/>
          <w:vertAlign w:val="baseline"/>
        </w:rPr>
        <w:t>ЭФИ.</w:t>
      </w:r>
    </w:p>
    <w:p>
      <w:pPr>
        <w:pStyle w:val="BodyText"/>
        <w:spacing w:line="256" w:lineRule="auto" w:before="188"/>
        <w:ind w:left="1049" w:right="122"/>
      </w:pPr>
      <w:r>
        <w:rPr>
          <w:color w:val="212121"/>
        </w:rPr>
        <w:t>При фокусной (эктопической) ПТ решающее значение для диагностики имеет идентификация зубцов </w:t>
      </w:r>
      <w:r>
        <w:rPr>
          <w:color w:val="212121"/>
          <w:spacing w:val="-4"/>
        </w:rPr>
        <w:t>Р’, </w:t>
      </w:r>
      <w:r>
        <w:rPr>
          <w:color w:val="212121"/>
        </w:rPr>
        <w:t>отличающихся от синусовых, с изоэлектрическими интервалами между ними. В зависимости от AВ проводимости и частоты ритма ПT зубцы P могут скрываться в комплексах QRS или зубцах </w:t>
      </w:r>
      <w:r>
        <w:rPr>
          <w:color w:val="212121"/>
          <w:spacing w:val="-5"/>
        </w:rPr>
        <w:t>T. </w:t>
      </w:r>
      <w:r>
        <w:rPr>
          <w:color w:val="212121"/>
        </w:rPr>
        <w:t>Инъекция #трифосаденина иногда способна прекращать фокусную </w:t>
      </w:r>
      <w:r>
        <w:rPr>
          <w:color w:val="212121"/>
          <w:spacing w:val="-4"/>
        </w:rPr>
        <w:t>ПТ, </w:t>
      </w:r>
      <w:r>
        <w:rPr>
          <w:color w:val="212121"/>
        </w:rPr>
        <w:t>но почти всегда – замедлять ритм желудочковых сокращений</w:t>
      </w:r>
      <w:r>
        <w:rPr>
          <w:color w:val="212121"/>
          <w:spacing w:val="-33"/>
        </w:rPr>
        <w:t> </w:t>
      </w:r>
      <w:r>
        <w:rPr>
          <w:color w:val="212121"/>
        </w:rPr>
        <w:t>[33]. Диагноз ПТ становится очевидным, когда частота желудочковых сокращений низкая и количество зубцов Р’ явно больше, чем комплексов QRS. Наличие мономорфных зубцов Р’ в сочетании со стабильной длиной цикла тахикардии помогает исключить ФП.</w:t>
      </w:r>
      <w:r>
        <w:rPr>
          <w:color w:val="212121"/>
          <w:spacing w:val="-30"/>
        </w:rPr>
        <w:t> </w:t>
      </w:r>
      <w:r>
        <w:rPr>
          <w:color w:val="212121"/>
        </w:rPr>
        <w:t>Предположить повышенную активность эктопического очага в качестве механизма ПТ можно при наблюдении   постепенного   увеличения   ЧСС   после   возникновения   аритмии  </w:t>
      </w:r>
      <w:r>
        <w:rPr>
          <w:color w:val="212121"/>
          <w:spacing w:val="21"/>
        </w:rPr>
        <w:t> </w:t>
      </w:r>
      <w:r>
        <w:rPr>
          <w:color w:val="212121"/>
        </w:rPr>
        <w:t>(феномен</w:t>
      </w:r>
    </w:p>
    <w:p>
      <w:pPr>
        <w:pStyle w:val="BodyText"/>
        <w:spacing w:line="254" w:lineRule="exact"/>
        <w:ind w:left="1049"/>
      </w:pPr>
      <w:r>
        <w:rPr>
          <w:color w:val="212121"/>
        </w:rPr>
        <w:t>«разогрева»), </w:t>
      </w:r>
      <w:r>
        <w:rPr>
          <w:color w:val="212121"/>
          <w:spacing w:val="9"/>
        </w:rPr>
        <w:t> </w:t>
      </w:r>
      <w:r>
        <w:rPr>
          <w:color w:val="212121"/>
        </w:rPr>
        <w:t>а </w:t>
      </w:r>
      <w:r>
        <w:rPr>
          <w:color w:val="212121"/>
          <w:spacing w:val="11"/>
        </w:rPr>
        <w:t> </w:t>
      </w:r>
      <w:r>
        <w:rPr>
          <w:color w:val="212121"/>
        </w:rPr>
        <w:t>также </w:t>
      </w:r>
      <w:r>
        <w:rPr>
          <w:color w:val="212121"/>
          <w:spacing w:val="17"/>
        </w:rPr>
        <w:t> </w:t>
      </w:r>
      <w:r>
        <w:rPr>
          <w:color w:val="212121"/>
        </w:rPr>
        <w:t>постепенного </w:t>
      </w:r>
      <w:r>
        <w:rPr>
          <w:color w:val="212121"/>
          <w:spacing w:val="16"/>
        </w:rPr>
        <w:t> </w:t>
      </w:r>
      <w:r>
        <w:rPr>
          <w:color w:val="212121"/>
        </w:rPr>
        <w:t>снижения </w:t>
      </w:r>
      <w:r>
        <w:rPr>
          <w:color w:val="212121"/>
          <w:spacing w:val="17"/>
        </w:rPr>
        <w:t> </w:t>
      </w:r>
      <w:r>
        <w:rPr>
          <w:color w:val="212121"/>
        </w:rPr>
        <w:t>ЧСС </w:t>
      </w:r>
      <w:r>
        <w:rPr>
          <w:color w:val="212121"/>
          <w:spacing w:val="16"/>
        </w:rPr>
        <w:t> </w:t>
      </w:r>
      <w:r>
        <w:rPr>
          <w:color w:val="212121"/>
        </w:rPr>
        <w:t>перед </w:t>
      </w:r>
      <w:r>
        <w:rPr>
          <w:color w:val="212121"/>
          <w:spacing w:val="17"/>
        </w:rPr>
        <w:t> </w:t>
      </w:r>
      <w:r>
        <w:rPr>
          <w:color w:val="212121"/>
        </w:rPr>
        <w:t>прекращением </w:t>
      </w:r>
      <w:r>
        <w:rPr>
          <w:color w:val="212121"/>
          <w:spacing w:val="16"/>
        </w:rPr>
        <w:t> </w:t>
      </w:r>
      <w:r>
        <w:rPr>
          <w:color w:val="212121"/>
        </w:rPr>
        <w:t>ПТ </w:t>
      </w:r>
      <w:r>
        <w:rPr>
          <w:color w:val="212121"/>
          <w:spacing w:val="17"/>
        </w:rPr>
        <w:t> </w:t>
      </w:r>
      <w:r>
        <w:rPr>
          <w:color w:val="212121"/>
        </w:rPr>
        <w:t>(феномен</w:t>
      </w:r>
    </w:p>
    <w:p>
      <w:pPr>
        <w:pStyle w:val="BodyText"/>
        <w:spacing w:line="256" w:lineRule="auto" w:before="18"/>
        <w:ind w:left="1049" w:right="122"/>
      </w:pPr>
      <w:r>
        <w:rPr>
          <w:color w:val="212121"/>
        </w:rPr>
        <w:t>«охлаждения»). Это не свойственно таким НЖТ, как АВУРТ и АВРТ. Для определения источника ПТ при структурно нормальном сердце и в отсутствие предшествующей КА применяются обычные ЭКГ-критерии диагностики [34]. Отрицательный зубец Р’ в отведениях I и aVL указывает на происхождение ПТ из левого предсердия и, следовательно, необходимость доступа в него для КА. При отрицательном Р’ в отведении V</w:t>
      </w:r>
      <w:r>
        <w:rPr>
          <w:color w:val="212121"/>
          <w:vertAlign w:val="subscript"/>
        </w:rPr>
        <w:t>1</w:t>
      </w:r>
      <w:r>
        <w:rPr>
          <w:color w:val="212121"/>
          <w:vertAlign w:val="baseline"/>
        </w:rPr>
        <w:t> источник или выход волны возбуждения находится в латеральной стенке правого предсердия, в то время как двухфазные или положительные зубцы P’ указывают на источник ПТ в межпредсердной перегородке. Отрицательные зубцы Р’ в нижних отведениях ЭКГ предполагают каудальное, тогда как положительные зубцы Р’ в этих отведениях указывают на верхнее расположение источника ПТ.</w:t>
      </w:r>
    </w:p>
    <w:p>
      <w:pPr>
        <w:pStyle w:val="BodyText"/>
        <w:spacing w:line="256" w:lineRule="auto" w:before="187"/>
        <w:ind w:left="1049" w:right="122"/>
      </w:pPr>
      <w:r>
        <w:rPr>
          <w:color w:val="212121"/>
        </w:rPr>
        <w:t>О полифокусной ПТ говорят при регистрации на ЭКГ во время аритмии зубцов Р’ трех и более морфологий при разных интервалах сцепления. При полифокусной ПТ ритм всегда неправильный вследствие нерегулярного АВ проведения, интервалы PP, PR и RR меняются, поэтому ее необходимо дифференцировать с ФП.</w:t>
      </w:r>
    </w:p>
    <w:p>
      <w:pPr>
        <w:pStyle w:val="BodyText"/>
        <w:spacing w:line="256" w:lineRule="auto" w:before="189"/>
        <w:ind w:left="1049" w:right="122"/>
      </w:pPr>
      <w:r>
        <w:rPr>
          <w:color w:val="212121"/>
        </w:rPr>
        <w:t>При АВУРТ на ЭКГ сохраняется нормальная продолжительность комплекса QRS (менее 120 мс), исключая случаи аберрантной проводимости из-за блокады ножки пучка Гиса, чаще правой. При типичной форме АВУРТ, называемой «медленно-быстрой» («slow-fast»), ретроградные зубцы P’ постоянно связаны с комплексами QRS и сливаются с ними, реже</w:t>
      </w:r>
    </w:p>
    <w:p>
      <w:pPr>
        <w:spacing w:after="0" w:line="256" w:lineRule="auto"/>
        <w:sectPr>
          <w:pgSz w:w="11900" w:h="16840"/>
          <w:pgMar w:top="0" w:bottom="0" w:left="1680" w:right="720"/>
        </w:sectPr>
      </w:pPr>
    </w:p>
    <w:p>
      <w:pPr>
        <w:pStyle w:val="BodyText"/>
        <w:spacing w:line="256" w:lineRule="auto" w:before="11"/>
        <w:ind w:left="1049" w:right="122"/>
      </w:pPr>
      <w:r>
        <w:rPr/>
        <w:pict>
          <v:rect style="position:absolute;margin-left:568.649231pt;margin-top:.001365pt;width:10.540301pt;height:841.642619pt;mso-position-horizontal-relative:page;mso-position-vertical-relative:page;z-index:251747328" filled="true" fillcolor="#ededed" stroked="false">
            <v:fill type="solid"/>
            <w10:wrap type="none"/>
          </v:rect>
        </w:pict>
      </w:r>
      <w:r>
        <w:rPr/>
        <w:pict>
          <v:rect style="position:absolute;margin-left:104.875992pt;margin-top:.001365pt;width:10.540301pt;height:841.642619pt;mso-position-horizontal-relative:page;mso-position-vertical-relative:page;z-index:251748352" filled="true" fillcolor="#ededed" stroked="false">
            <v:fill type="solid"/>
            <w10:wrap type="none"/>
          </v:rect>
        </w:pict>
      </w:r>
      <w:r>
        <w:rPr>
          <w:color w:val="212121"/>
        </w:rPr>
        <w:t>определяются в конце QRS-комплекса. При чреспищеводной или эндокардиальной регистрации ЭКГ время от начала возбуждения желудочков до начала ретроградной деполяризации предсердий составляет 70 мс и менее. При более редко встречающейся атипичной «быстро-медленной» («fast-slow») АВУРТ хорошо видны отрицательные зубцы Р’ в отведениях II, III, aVF и V</w:t>
      </w:r>
      <w:r>
        <w:rPr>
          <w:color w:val="212121"/>
          <w:vertAlign w:val="subscript"/>
        </w:rPr>
        <w:t>6</w:t>
      </w:r>
      <w:r>
        <w:rPr>
          <w:color w:val="212121"/>
          <w:vertAlign w:val="baseline"/>
        </w:rPr>
        <w:t>, а также положительные Р’ в V</w:t>
      </w:r>
      <w:r>
        <w:rPr>
          <w:color w:val="212121"/>
          <w:vertAlign w:val="subscript"/>
        </w:rPr>
        <w:t>1</w:t>
      </w:r>
      <w:r>
        <w:rPr>
          <w:color w:val="212121"/>
          <w:vertAlign w:val="baseline"/>
        </w:rPr>
        <w:t> перед QRS-комплексом (RP’- интервал больше P’R, или тахикардия с длинным RP’). Во время атипичной «медленно- медленной» («slow-slow») АВУРТ, встречающейся в казуистических случаях, аналогичные зубцы P’ регистрируются в середине цикла тахикардии: интервал RP’ примерно равен интервалу P’R [13]. Время от начала возбуждения желудочков до начала ретроградной деполяризации предсердий – более 70 мс. АВУРТ – единственная АВ тахикардия с механизмом макро-ри-ентри, при которой возможно АВ проведение 2:1 на желудочки (с локализацией блокады ниже АВ узла).</w:t>
      </w:r>
    </w:p>
    <w:p>
      <w:pPr>
        <w:pStyle w:val="BodyText"/>
        <w:spacing w:line="256" w:lineRule="auto" w:before="187"/>
        <w:ind w:left="1049" w:right="121"/>
      </w:pPr>
      <w:r>
        <w:rPr>
          <w:color w:val="212121"/>
        </w:rPr>
        <w:t>Для не-ри-ентри (автоматической) узловой тахикардии характерны короткий интервал RP’ (при проведении возбуждения 1:1) или АВ диссоциация. Изредка тахикардия может быть нерегулярной и напоминать ФП. Отличительная черта фокусной узловой тахикардии – ее происхождение из АВ узла или пучка Гиса. Это местонахождение начала аритмии приводит к возникновению разных ЭКГ-признаков, поскольку для существования аритмии не требуется участия ни предсердий, ни желудочков. ЧСС обычно от 110 до 250 в 1 минуту, комплексы QRS узкие или с морфологией типичной блокады ножек пучка Гиса. Изолированные скрытые узловые экстрасистолы, которые не проводятся на желудочки, могут вызывать эпизоды АВ блокады, приводя к интермиттирующей рефрактерности АВ узла. При внутрисердечном ЭФИ каждому желудочковому потенциалу предшествует потенциал пучка Гиса. Считается, что электрофизиологическим механизмом такой аритмии являются либо патологический автоматизм, либо триггерная активность, обусловленные бета-адренергической стимуляцией и блокадой кальциевых каналов.</w:t>
      </w:r>
    </w:p>
    <w:p>
      <w:pPr>
        <w:pStyle w:val="BodyText"/>
        <w:spacing w:line="256" w:lineRule="auto" w:before="187"/>
        <w:ind w:left="1049" w:right="122"/>
      </w:pPr>
      <w:r>
        <w:rPr>
          <w:color w:val="212121"/>
        </w:rPr>
        <w:t>Из числа макро-ри-ентри ПТ чаще всего встречается ТП. Оно относится к </w:t>
      </w:r>
      <w:r>
        <w:rPr>
          <w:color w:val="212121"/>
          <w:spacing w:val="-4"/>
        </w:rPr>
        <w:t>ПТ, </w:t>
      </w:r>
      <w:r>
        <w:rPr>
          <w:color w:val="212121"/>
        </w:rPr>
        <w:t>обусловленным циркуляцией волны возбуждения по обширной петле (макро-ри-ентри), как правило, вокруг крупных анатомических структур в правом или левом предсердии. Обычно ТП проявляется на ЭКГ волнами F («зубья пилы») с правильным ритмом и частотой 240–350 в 1 минуту, с наибольшей амплитудой в отведениях II, III, aVF, отсутствием изоэлектрической линии. В этих отведениях ЭКГ при циркуляции импульсов вокруг трикуспидального клапана против часовой стрелки регистрируются отрицательные, а по часовой стрелке – положительные волны F. После </w:t>
      </w:r>
      <w:r>
        <w:rPr>
          <w:color w:val="212121"/>
          <w:spacing w:val="-3"/>
        </w:rPr>
        <w:t>КА </w:t>
      </w:r>
      <w:r>
        <w:rPr>
          <w:color w:val="212121"/>
        </w:rPr>
        <w:t>или хирургической операции обусловленная рубцом блокада сопровождается нетипичной ЭКГ во время ТП [35] и, напротив, при макро-ри-ентри тахикардии из левого предсердия может регистрироваться типичная ЭКГ [36]. Диагноз ТП устанавливается путем оценки электрической активности предсердий, которая часто затруднена из-за наложения на волны F комплексов QRS и</w:t>
      </w:r>
      <w:r>
        <w:rPr>
          <w:color w:val="212121"/>
          <w:spacing w:val="-24"/>
        </w:rPr>
        <w:t> </w:t>
      </w:r>
      <w:r>
        <w:rPr>
          <w:color w:val="212121"/>
        </w:rPr>
        <w:t>зубцов </w:t>
      </w:r>
      <w:r>
        <w:rPr>
          <w:color w:val="212121"/>
          <w:spacing w:val="-5"/>
        </w:rPr>
        <w:t>T, </w:t>
      </w:r>
      <w:r>
        <w:rPr>
          <w:color w:val="212121"/>
        </w:rPr>
        <w:t>но облегчается путем применения вагусных приемов или внутривенного введения #трифосаденина, вызывающих AВ блокаду. У пациентов, получавших антиаритмические препараты</w:t>
      </w:r>
      <w:r>
        <w:rPr>
          <w:color w:val="212121"/>
          <w:spacing w:val="-4"/>
        </w:rPr>
        <w:t> </w:t>
      </w:r>
      <w:r>
        <w:rPr>
          <w:color w:val="212121"/>
        </w:rPr>
        <w:t>(ААП)</w:t>
      </w:r>
      <w:r>
        <w:rPr>
          <w:color w:val="212121"/>
          <w:spacing w:val="-3"/>
        </w:rPr>
        <w:t> </w:t>
      </w:r>
      <w:r>
        <w:rPr>
          <w:color w:val="212121"/>
        </w:rPr>
        <w:t>IА</w:t>
      </w:r>
      <w:r>
        <w:rPr>
          <w:color w:val="212121"/>
          <w:spacing w:val="-7"/>
        </w:rPr>
        <w:t> </w:t>
      </w:r>
      <w:r>
        <w:rPr>
          <w:color w:val="212121"/>
        </w:rPr>
        <w:t>или</w:t>
      </w:r>
      <w:r>
        <w:rPr>
          <w:color w:val="212121"/>
          <w:spacing w:val="-3"/>
        </w:rPr>
        <w:t> </w:t>
      </w:r>
      <w:r>
        <w:rPr>
          <w:color w:val="212121"/>
        </w:rPr>
        <w:t>IС</w:t>
      </w:r>
      <w:r>
        <w:rPr>
          <w:color w:val="212121"/>
          <w:spacing w:val="-4"/>
        </w:rPr>
        <w:t> </w:t>
      </w:r>
      <w:r>
        <w:rPr>
          <w:color w:val="212121"/>
        </w:rPr>
        <w:t>классов</w:t>
      </w:r>
      <w:r>
        <w:rPr>
          <w:color w:val="212121"/>
          <w:spacing w:val="-7"/>
        </w:rPr>
        <w:t> </w:t>
      </w:r>
      <w:r>
        <w:rPr>
          <w:color w:val="212121"/>
        </w:rPr>
        <w:t>для</w:t>
      </w:r>
      <w:r>
        <w:rPr>
          <w:color w:val="212121"/>
          <w:spacing w:val="-3"/>
        </w:rPr>
        <w:t> </w:t>
      </w:r>
      <w:r>
        <w:rPr>
          <w:color w:val="212121"/>
        </w:rPr>
        <w:t>предупреждения</w:t>
      </w:r>
      <w:r>
        <w:rPr>
          <w:color w:val="212121"/>
          <w:spacing w:val="-3"/>
        </w:rPr>
        <w:t> </w:t>
      </w:r>
      <w:r>
        <w:rPr>
          <w:color w:val="212121"/>
        </w:rPr>
        <w:t>ФП,</w:t>
      </w:r>
      <w:r>
        <w:rPr>
          <w:color w:val="212121"/>
          <w:spacing w:val="-10"/>
        </w:rPr>
        <w:t> </w:t>
      </w:r>
      <w:r>
        <w:rPr>
          <w:color w:val="212121"/>
        </w:rPr>
        <w:t>может</w:t>
      </w:r>
      <w:r>
        <w:rPr>
          <w:color w:val="212121"/>
          <w:spacing w:val="-8"/>
        </w:rPr>
        <w:t> </w:t>
      </w:r>
      <w:r>
        <w:rPr>
          <w:color w:val="212121"/>
        </w:rPr>
        <w:t>появляться</w:t>
      </w:r>
      <w:r>
        <w:rPr>
          <w:color w:val="212121"/>
          <w:spacing w:val="-3"/>
        </w:rPr>
        <w:t> </w:t>
      </w:r>
      <w:r>
        <w:rPr>
          <w:color w:val="212121"/>
        </w:rPr>
        <w:t>ТП</w:t>
      </w:r>
      <w:r>
        <w:rPr>
          <w:color w:val="212121"/>
          <w:spacing w:val="-4"/>
        </w:rPr>
        <w:t> </w:t>
      </w:r>
      <w:r>
        <w:rPr>
          <w:color w:val="212121"/>
        </w:rPr>
        <w:t>с</w:t>
      </w:r>
      <w:r>
        <w:rPr>
          <w:color w:val="212121"/>
          <w:spacing w:val="-3"/>
        </w:rPr>
        <w:t> </w:t>
      </w:r>
      <w:r>
        <w:rPr>
          <w:color w:val="212121"/>
        </w:rPr>
        <w:t>низкой частотой активации предсердий (200 в 1 минуту и менее), но с AВ проведением 1:1, часто с расширением QRS, имитирующим желудочковую тахикардию</w:t>
      </w:r>
      <w:r>
        <w:rPr>
          <w:color w:val="212121"/>
          <w:spacing w:val="-31"/>
        </w:rPr>
        <w:t> </w:t>
      </w:r>
      <w:r>
        <w:rPr>
          <w:color w:val="212121"/>
        </w:rPr>
        <w:t>[37].</w:t>
      </w:r>
    </w:p>
    <w:p>
      <w:pPr>
        <w:pStyle w:val="BodyText"/>
        <w:spacing w:line="256" w:lineRule="auto" w:before="186"/>
        <w:ind w:left="1049" w:right="122"/>
      </w:pPr>
      <w:r>
        <w:rPr>
          <w:color w:val="212121"/>
        </w:rPr>
        <w:t>Термины «атипичное ТП» и «макро-ри-ентри ПТ» применяются к реципрокным аритмиям, не связанным с кавотрикуспидальным перешейком и пограничным гребнем, независимо от формы ЭКГ. Но эти определения могут использоваться и для обозначения истмус- зависимого макро-ри-ентри в предсердии при ЭКГ, не соответствующей типичному ТП [38]. Атипичное ТП / макро-ри-ентри ПТ встречаются после хирургической атриотомии у больных с пороками сердца, КА или медикаментозной антиаритмической терапией (ААТ) ФП [39]. Возможна циркуляция макро-ри-ентри в правом или левом предсердии с регистрацией на ЭКГ волн F необычной формы и даже их отсутствием. Для точной диагностики типа ТП требуется проведение внутрисердечное ЭФИ, во время которого возможна индукция и прекращение ТП электрическими стимулами.</w:t>
      </w:r>
    </w:p>
    <w:p>
      <w:pPr>
        <w:pStyle w:val="BodyText"/>
        <w:spacing w:line="256" w:lineRule="auto" w:before="187"/>
        <w:ind w:left="1049" w:right="122"/>
      </w:pPr>
      <w:r>
        <w:rPr>
          <w:color w:val="212121"/>
        </w:rPr>
        <w:t>АВРТ – группа НЖТ по механизму макро-ри-ентри с участием нормальной проводящей системы (АВ узел, система Гиса-Пуркинье) и аномальных путей проведения возбуждения. Большинство аномальных проводящих путей, являющихся причиной предвозбуждения желудочков, составляют ДАВС с быстрым проведением импульсов, формирующие синдром WPW, включающий [13]:</w:t>
      </w:r>
    </w:p>
    <w:p>
      <w:pPr>
        <w:spacing w:after="0" w:line="256" w:lineRule="auto"/>
        <w:sectPr>
          <w:pgSz w:w="11900" w:h="16840"/>
          <w:pgMar w:top="0" w:bottom="0" w:left="1680" w:right="720"/>
        </w:sectPr>
      </w:pPr>
    </w:p>
    <w:p>
      <w:pPr>
        <w:pStyle w:val="ListParagraph"/>
        <w:numPr>
          <w:ilvl w:val="0"/>
          <w:numId w:val="8"/>
        </w:numPr>
        <w:tabs>
          <w:tab w:pos="1309" w:val="left" w:leader="none"/>
        </w:tabs>
        <w:spacing w:line="240" w:lineRule="auto" w:before="11" w:after="0"/>
        <w:ind w:left="1308" w:right="0" w:hanging="260"/>
        <w:jc w:val="left"/>
        <w:rPr>
          <w:sz w:val="19"/>
          <w:u w:val="none"/>
        </w:rPr>
      </w:pPr>
      <w:r>
        <w:rPr/>
        <w:pict>
          <v:rect style="position:absolute;margin-left:568.649231pt;margin-top:.00156pt;width:10.540301pt;height:841.642619pt;mso-position-horizontal-relative:page;mso-position-vertical-relative:page;z-index:251749376" filled="true" fillcolor="#ededed" stroked="false">
            <v:fill type="solid"/>
            <w10:wrap type="none"/>
          </v:rect>
        </w:pict>
      </w:r>
      <w:r>
        <w:rPr/>
        <w:pict>
          <v:rect style="position:absolute;margin-left:104.875992pt;margin-top:.00156pt;width:10.540301pt;height:841.642619pt;mso-position-horizontal-relative:page;mso-position-vertical-relative:page;z-index:251750400" filled="true" fillcolor="#ededed" stroked="false">
            <v:fill type="solid"/>
            <w10:wrap type="none"/>
          </v:rect>
        </w:pict>
      </w:r>
      <w:r>
        <w:rPr>
          <w:color w:val="212121"/>
          <w:sz w:val="19"/>
          <w:u w:val="none"/>
        </w:rPr>
        <w:t>укорочение интервала PR менее 120</w:t>
      </w:r>
      <w:r>
        <w:rPr>
          <w:color w:val="212121"/>
          <w:spacing w:val="-8"/>
          <w:sz w:val="19"/>
          <w:u w:val="none"/>
        </w:rPr>
        <w:t> </w:t>
      </w:r>
      <w:r>
        <w:rPr>
          <w:color w:val="212121"/>
          <w:sz w:val="19"/>
          <w:u w:val="none"/>
        </w:rPr>
        <w:t>мс;</w:t>
      </w:r>
    </w:p>
    <w:p>
      <w:pPr>
        <w:pStyle w:val="ListParagraph"/>
        <w:numPr>
          <w:ilvl w:val="0"/>
          <w:numId w:val="8"/>
        </w:numPr>
        <w:tabs>
          <w:tab w:pos="1309" w:val="left" w:leader="none"/>
        </w:tabs>
        <w:spacing w:line="240" w:lineRule="auto" w:before="207" w:after="0"/>
        <w:ind w:left="1308" w:right="0" w:hanging="260"/>
        <w:jc w:val="left"/>
        <w:rPr>
          <w:sz w:val="19"/>
          <w:u w:val="none"/>
        </w:rPr>
      </w:pPr>
      <w:r>
        <w:rPr>
          <w:color w:val="212121"/>
          <w:sz w:val="19"/>
          <w:u w:val="none"/>
        </w:rPr>
        <w:t>расширение комплекса QRS более 120</w:t>
      </w:r>
      <w:r>
        <w:rPr>
          <w:color w:val="212121"/>
          <w:spacing w:val="-11"/>
          <w:sz w:val="19"/>
          <w:u w:val="none"/>
        </w:rPr>
        <w:t> </w:t>
      </w:r>
      <w:r>
        <w:rPr>
          <w:color w:val="212121"/>
          <w:sz w:val="19"/>
          <w:u w:val="none"/>
        </w:rPr>
        <w:t>мс;</w:t>
      </w:r>
    </w:p>
    <w:p>
      <w:pPr>
        <w:pStyle w:val="ListParagraph"/>
        <w:numPr>
          <w:ilvl w:val="0"/>
          <w:numId w:val="8"/>
        </w:numPr>
        <w:tabs>
          <w:tab w:pos="1309" w:val="left" w:leader="none"/>
        </w:tabs>
        <w:spacing w:line="240" w:lineRule="auto" w:before="208" w:after="0"/>
        <w:ind w:left="1308" w:right="0" w:hanging="260"/>
        <w:jc w:val="left"/>
        <w:rPr>
          <w:sz w:val="19"/>
          <w:u w:val="none"/>
        </w:rPr>
      </w:pPr>
      <w:r>
        <w:rPr>
          <w:color w:val="212121"/>
          <w:sz w:val="19"/>
          <w:u w:val="none"/>
        </w:rPr>
        <w:t>регистрацию в начале зубца R так называемой</w:t>
      </w:r>
      <w:r>
        <w:rPr>
          <w:color w:val="212121"/>
          <w:spacing w:val="-10"/>
          <w:sz w:val="19"/>
          <w:u w:val="none"/>
        </w:rPr>
        <w:t> </w:t>
      </w:r>
      <w:r>
        <w:rPr>
          <w:color w:val="212121"/>
          <w:sz w:val="19"/>
          <w:u w:val="none"/>
        </w:rPr>
        <w:t>дельта-волны;</w:t>
      </w:r>
    </w:p>
    <w:p>
      <w:pPr>
        <w:pStyle w:val="ListParagraph"/>
        <w:numPr>
          <w:ilvl w:val="0"/>
          <w:numId w:val="8"/>
        </w:numPr>
        <w:tabs>
          <w:tab w:pos="1309" w:val="left" w:leader="none"/>
        </w:tabs>
        <w:spacing w:line="240" w:lineRule="auto" w:before="207" w:after="0"/>
        <w:ind w:left="1308" w:right="0" w:hanging="260"/>
        <w:jc w:val="left"/>
        <w:rPr>
          <w:sz w:val="19"/>
          <w:u w:val="none"/>
        </w:rPr>
      </w:pPr>
      <w:r>
        <w:rPr>
          <w:color w:val="212121"/>
          <w:sz w:val="19"/>
          <w:u w:val="none"/>
        </w:rPr>
        <w:t>рецидивы</w:t>
      </w:r>
      <w:r>
        <w:rPr>
          <w:color w:val="212121"/>
          <w:spacing w:val="-3"/>
          <w:sz w:val="19"/>
          <w:u w:val="none"/>
        </w:rPr>
        <w:t> НЖТ.</w:t>
      </w:r>
    </w:p>
    <w:p>
      <w:pPr>
        <w:pStyle w:val="BodyText"/>
        <w:spacing w:before="208"/>
        <w:ind w:left="1049"/>
      </w:pPr>
      <w:r>
        <w:rPr>
          <w:color w:val="212121"/>
        </w:rPr>
        <w:t>Возможны следующие варианты НЖТ:</w:t>
      </w:r>
    </w:p>
    <w:p>
      <w:pPr>
        <w:pStyle w:val="ListParagraph"/>
        <w:numPr>
          <w:ilvl w:val="0"/>
          <w:numId w:val="9"/>
        </w:numPr>
        <w:tabs>
          <w:tab w:pos="1305" w:val="left" w:leader="none"/>
        </w:tabs>
        <w:spacing w:line="240" w:lineRule="auto" w:before="207" w:after="0"/>
        <w:ind w:left="1304" w:right="0" w:hanging="256"/>
        <w:jc w:val="left"/>
        <w:rPr>
          <w:sz w:val="19"/>
          <w:u w:val="none"/>
        </w:rPr>
      </w:pPr>
      <w:r>
        <w:rPr>
          <w:color w:val="212121"/>
          <w:spacing w:val="-1"/>
          <w:sz w:val="19"/>
          <w:u w:val="none"/>
        </w:rPr>
        <w:t>АВРТ</w:t>
      </w:r>
      <w:r>
        <w:rPr>
          <w:color w:val="212121"/>
          <w:spacing w:val="-16"/>
          <w:sz w:val="19"/>
          <w:u w:val="none"/>
        </w:rPr>
        <w:t> </w:t>
      </w:r>
      <w:r>
        <w:rPr>
          <w:color w:val="212121"/>
          <w:sz w:val="19"/>
          <w:u w:val="none"/>
        </w:rPr>
        <w:t>ортодромная;</w:t>
      </w:r>
    </w:p>
    <w:p>
      <w:pPr>
        <w:pStyle w:val="ListParagraph"/>
        <w:numPr>
          <w:ilvl w:val="0"/>
          <w:numId w:val="9"/>
        </w:numPr>
        <w:tabs>
          <w:tab w:pos="1305" w:val="left" w:leader="none"/>
        </w:tabs>
        <w:spacing w:line="240" w:lineRule="auto" w:before="208" w:after="0"/>
        <w:ind w:left="1304" w:right="0" w:hanging="256"/>
        <w:jc w:val="left"/>
        <w:rPr>
          <w:sz w:val="19"/>
          <w:u w:val="none"/>
        </w:rPr>
      </w:pPr>
      <w:r>
        <w:rPr>
          <w:color w:val="212121"/>
          <w:sz w:val="19"/>
          <w:u w:val="none"/>
        </w:rPr>
        <w:t>АВРТ</w:t>
      </w:r>
      <w:r>
        <w:rPr>
          <w:color w:val="212121"/>
          <w:spacing w:val="1"/>
          <w:sz w:val="19"/>
          <w:u w:val="none"/>
        </w:rPr>
        <w:t> </w:t>
      </w:r>
      <w:r>
        <w:rPr>
          <w:color w:val="212121"/>
          <w:sz w:val="19"/>
          <w:u w:val="none"/>
        </w:rPr>
        <w:t>антидромная;</w:t>
      </w:r>
    </w:p>
    <w:p>
      <w:pPr>
        <w:pStyle w:val="ListParagraph"/>
        <w:numPr>
          <w:ilvl w:val="0"/>
          <w:numId w:val="9"/>
        </w:numPr>
        <w:tabs>
          <w:tab w:pos="1309" w:val="left" w:leader="none"/>
        </w:tabs>
        <w:spacing w:line="240" w:lineRule="auto" w:before="207" w:after="0"/>
        <w:ind w:left="1308" w:right="0" w:hanging="260"/>
        <w:jc w:val="left"/>
        <w:rPr>
          <w:sz w:val="19"/>
          <w:u w:val="none"/>
        </w:rPr>
      </w:pPr>
      <w:r>
        <w:rPr>
          <w:color w:val="212121"/>
          <w:sz w:val="19"/>
          <w:u w:val="none"/>
        </w:rPr>
        <w:t>пароксизмальная ФП/ТП с антеградным проведением возбуждения по</w:t>
      </w:r>
      <w:r>
        <w:rPr>
          <w:color w:val="212121"/>
          <w:spacing w:val="-21"/>
          <w:sz w:val="19"/>
          <w:u w:val="none"/>
        </w:rPr>
        <w:t> </w:t>
      </w:r>
      <w:r>
        <w:rPr>
          <w:color w:val="212121"/>
          <w:sz w:val="19"/>
          <w:u w:val="none"/>
        </w:rPr>
        <w:t>ДАВС.</w:t>
      </w:r>
    </w:p>
    <w:p>
      <w:pPr>
        <w:pStyle w:val="BodyText"/>
        <w:spacing w:line="256" w:lineRule="auto" w:before="208"/>
        <w:ind w:left="1049" w:right="123"/>
      </w:pPr>
      <w:r>
        <w:rPr>
          <w:color w:val="212121"/>
        </w:rPr>
        <w:t>При отсутствии НЖТ у больных с признаками предвозбуждения желудочков констатируют наличие электрокардиографического феномена WPW.</w:t>
      </w:r>
    </w:p>
    <w:p>
      <w:pPr>
        <w:pStyle w:val="BodyText"/>
        <w:spacing w:line="256" w:lineRule="auto" w:before="189"/>
        <w:ind w:left="1049" w:right="127"/>
      </w:pPr>
      <w:r>
        <w:rPr>
          <w:color w:val="212121"/>
        </w:rPr>
        <w:t>Большинство ДАВС (около 60%) проводит импульсы как антеградно, так и ретроградно, часть из них способны к проведению только в ретроградном (17–37% случаев) или только в антеградном направлении (менее 5%) [40]. Как уже было написано выше, ДАВС, преждевременно проводящее возбуждение антеградно в покое при СР, называется</w:t>
      </w:r>
    </w:p>
    <w:p>
      <w:pPr>
        <w:pStyle w:val="BodyText"/>
        <w:spacing w:line="256" w:lineRule="auto"/>
        <w:ind w:left="1049" w:right="121"/>
      </w:pPr>
      <w:r>
        <w:rPr>
          <w:color w:val="212121"/>
        </w:rPr>
        <w:t>«манифестирующим»; ДАВС, способное только к ретроградной проводимости, –</w:t>
      </w:r>
      <w:r>
        <w:rPr>
          <w:color w:val="212121"/>
          <w:spacing w:val="-29"/>
        </w:rPr>
        <w:t> </w:t>
      </w:r>
      <w:r>
        <w:rPr>
          <w:color w:val="212121"/>
        </w:rPr>
        <w:t>«скрытым». Иногда выделяют «латентные» ДАВС, демонстрирующие предвозбуждение желудочков на ЭКГ только при замедлении АВ проведения. В отличие от классических ДАВС, скорость проведения по которым постоянна, тракт Махайма почти всегда латентный и проводит возбуждение с вариабельной скоростью только антеградно [41]. У 10–12% пациентов выявляют множественные ДАВС с различными</w:t>
      </w:r>
      <w:r>
        <w:rPr>
          <w:color w:val="212121"/>
          <w:spacing w:val="-13"/>
        </w:rPr>
        <w:t> </w:t>
      </w:r>
      <w:r>
        <w:rPr>
          <w:color w:val="212121"/>
        </w:rPr>
        <w:t>свойствами.</w:t>
      </w:r>
    </w:p>
    <w:p>
      <w:pPr>
        <w:pStyle w:val="BodyText"/>
        <w:spacing w:line="256" w:lineRule="auto" w:before="187"/>
        <w:ind w:left="1049" w:right="126"/>
      </w:pPr>
      <w:r>
        <w:rPr>
          <w:color w:val="212121"/>
        </w:rPr>
        <w:t>ЧСС при ортодромной АВРТ обычно составляет 150–250 в 1 минуту. Эта НЖТ характеризуется следующими особенностями ЭКГ [13]:</w:t>
      </w:r>
    </w:p>
    <w:p>
      <w:pPr>
        <w:pStyle w:val="ListParagraph"/>
        <w:numPr>
          <w:ilvl w:val="0"/>
          <w:numId w:val="10"/>
        </w:numPr>
        <w:tabs>
          <w:tab w:pos="1261" w:val="left" w:leader="none"/>
        </w:tabs>
        <w:spacing w:line="240" w:lineRule="auto" w:before="190" w:after="0"/>
        <w:ind w:left="1260" w:right="0" w:hanging="190"/>
        <w:jc w:val="both"/>
        <w:rPr>
          <w:sz w:val="19"/>
          <w:u w:val="none"/>
        </w:rPr>
      </w:pPr>
      <w:r>
        <w:rPr>
          <w:color w:val="212121"/>
          <w:sz w:val="19"/>
          <w:u w:val="none"/>
        </w:rPr>
        <w:t>интервал RP’ короче</w:t>
      </w:r>
      <w:r>
        <w:rPr>
          <w:color w:val="212121"/>
          <w:spacing w:val="-13"/>
          <w:sz w:val="19"/>
          <w:u w:val="none"/>
        </w:rPr>
        <w:t> </w:t>
      </w:r>
      <w:r>
        <w:rPr>
          <w:color w:val="212121"/>
          <w:sz w:val="19"/>
          <w:u w:val="none"/>
        </w:rPr>
        <w:t>P’R;</w:t>
      </w:r>
    </w:p>
    <w:p>
      <w:pPr>
        <w:pStyle w:val="ListParagraph"/>
        <w:numPr>
          <w:ilvl w:val="0"/>
          <w:numId w:val="10"/>
        </w:numPr>
        <w:tabs>
          <w:tab w:pos="1261" w:val="left" w:leader="none"/>
        </w:tabs>
        <w:spacing w:line="240" w:lineRule="auto" w:before="17" w:after="0"/>
        <w:ind w:left="1260" w:right="0" w:hanging="190"/>
        <w:jc w:val="both"/>
        <w:rPr>
          <w:sz w:val="19"/>
          <w:u w:val="none"/>
        </w:rPr>
      </w:pPr>
      <w:r>
        <w:rPr>
          <w:color w:val="212121"/>
          <w:sz w:val="19"/>
          <w:u w:val="none"/>
        </w:rPr>
        <w:t>комплекс QRS нормальной продолжительности без признаков</w:t>
      </w:r>
      <w:r>
        <w:rPr>
          <w:color w:val="212121"/>
          <w:spacing w:val="-23"/>
          <w:sz w:val="19"/>
          <w:u w:val="none"/>
        </w:rPr>
        <w:t> </w:t>
      </w:r>
      <w:r>
        <w:rPr>
          <w:color w:val="212121"/>
          <w:sz w:val="19"/>
          <w:u w:val="none"/>
        </w:rPr>
        <w:t>предвозбуждения;</w:t>
      </w:r>
    </w:p>
    <w:p>
      <w:pPr>
        <w:pStyle w:val="ListParagraph"/>
        <w:numPr>
          <w:ilvl w:val="0"/>
          <w:numId w:val="10"/>
        </w:numPr>
        <w:tabs>
          <w:tab w:pos="1261" w:val="left" w:leader="none"/>
        </w:tabs>
        <w:spacing w:line="256" w:lineRule="auto" w:before="18" w:after="0"/>
        <w:ind w:left="1260" w:right="124" w:hanging="190"/>
        <w:jc w:val="both"/>
        <w:rPr>
          <w:sz w:val="19"/>
          <w:u w:val="none"/>
        </w:rPr>
      </w:pPr>
      <w:r>
        <w:rPr>
          <w:color w:val="212121"/>
          <w:sz w:val="19"/>
          <w:u w:val="none"/>
        </w:rPr>
        <w:t>увеличение продолжительности комплекса QRS возможно за счет функциональной блокады ножки пучка Гиса, обычно с той же стороны, </w:t>
      </w:r>
      <w:r>
        <w:rPr>
          <w:color w:val="212121"/>
          <w:spacing w:val="-3"/>
          <w:sz w:val="19"/>
          <w:u w:val="none"/>
        </w:rPr>
        <w:t>где </w:t>
      </w:r>
      <w:r>
        <w:rPr>
          <w:color w:val="212121"/>
          <w:sz w:val="19"/>
          <w:u w:val="none"/>
        </w:rPr>
        <w:t>расположено ДАВС, особенно у пациентов моложе 40</w:t>
      </w:r>
      <w:r>
        <w:rPr>
          <w:color w:val="212121"/>
          <w:spacing w:val="-9"/>
          <w:sz w:val="19"/>
          <w:u w:val="none"/>
        </w:rPr>
        <w:t> </w:t>
      </w:r>
      <w:r>
        <w:rPr>
          <w:color w:val="212121"/>
          <w:sz w:val="19"/>
          <w:u w:val="none"/>
        </w:rPr>
        <w:t>лет;</w:t>
      </w:r>
    </w:p>
    <w:p>
      <w:pPr>
        <w:pStyle w:val="ListParagraph"/>
        <w:numPr>
          <w:ilvl w:val="0"/>
          <w:numId w:val="10"/>
        </w:numPr>
        <w:tabs>
          <w:tab w:pos="1261" w:val="left" w:leader="none"/>
        </w:tabs>
        <w:spacing w:line="256" w:lineRule="exact" w:before="0" w:after="0"/>
        <w:ind w:left="1260" w:right="0" w:hanging="190"/>
        <w:jc w:val="both"/>
        <w:rPr>
          <w:sz w:val="19"/>
          <w:u w:val="none"/>
        </w:rPr>
      </w:pPr>
      <w:r>
        <w:rPr>
          <w:color w:val="212121"/>
          <w:w w:val="105"/>
          <w:sz w:val="19"/>
          <w:u w:val="none"/>
        </w:rPr>
        <w:t>депрессия сегмента</w:t>
      </w:r>
      <w:r>
        <w:rPr>
          <w:color w:val="212121"/>
          <w:spacing w:val="-10"/>
          <w:w w:val="105"/>
          <w:sz w:val="19"/>
          <w:u w:val="none"/>
        </w:rPr>
        <w:t> </w:t>
      </w:r>
      <w:r>
        <w:rPr>
          <w:color w:val="212121"/>
          <w:w w:val="105"/>
          <w:sz w:val="19"/>
          <w:u w:val="none"/>
        </w:rPr>
        <w:t>ST;</w:t>
      </w:r>
    </w:p>
    <w:p>
      <w:pPr>
        <w:pStyle w:val="ListParagraph"/>
        <w:numPr>
          <w:ilvl w:val="0"/>
          <w:numId w:val="10"/>
        </w:numPr>
        <w:tabs>
          <w:tab w:pos="1261" w:val="left" w:leader="none"/>
        </w:tabs>
        <w:spacing w:line="256" w:lineRule="auto" w:before="18" w:after="0"/>
        <w:ind w:left="1260" w:right="125" w:hanging="190"/>
        <w:jc w:val="both"/>
        <w:rPr>
          <w:sz w:val="19"/>
          <w:u w:val="none"/>
        </w:rPr>
      </w:pPr>
      <w:r>
        <w:rPr>
          <w:color w:val="212121"/>
          <w:sz w:val="19"/>
          <w:u w:val="none"/>
        </w:rPr>
        <w:t>при чреспищеводной или эндокардиальной регистрации ЭКГ время от начала возбуждения желудочков до начала ретроградной деполяризации предсердий превышает 70</w:t>
      </w:r>
      <w:r>
        <w:rPr>
          <w:color w:val="212121"/>
          <w:spacing w:val="-2"/>
          <w:sz w:val="19"/>
          <w:u w:val="none"/>
        </w:rPr>
        <w:t> </w:t>
      </w:r>
      <w:r>
        <w:rPr>
          <w:color w:val="212121"/>
          <w:sz w:val="19"/>
          <w:u w:val="none"/>
        </w:rPr>
        <w:t>мс.</w:t>
      </w:r>
    </w:p>
    <w:p>
      <w:pPr>
        <w:pStyle w:val="BodyText"/>
        <w:spacing w:line="256" w:lineRule="auto" w:before="189"/>
        <w:ind w:left="1049" w:right="121"/>
      </w:pPr>
      <w:r>
        <w:rPr>
          <w:color w:val="212121"/>
        </w:rPr>
        <w:t>Антидромная АВРТ встречается примерно у 5% пациентов с синдромом </w:t>
      </w:r>
      <w:r>
        <w:rPr>
          <w:color w:val="212121"/>
          <w:spacing w:val="-5"/>
        </w:rPr>
        <w:t>WPW, </w:t>
      </w:r>
      <w:r>
        <w:rPr>
          <w:color w:val="212121"/>
        </w:rPr>
        <w:t>наблюдается при функционирующих трактах Махайма, наличие которых может быть установлено только при внутрисердечном ЭФИ или по типичной </w:t>
      </w:r>
      <w:r>
        <w:rPr>
          <w:color w:val="212121"/>
          <w:spacing w:val="-5"/>
        </w:rPr>
        <w:t>ЭКГ. </w:t>
      </w:r>
      <w:r>
        <w:rPr>
          <w:color w:val="212121"/>
        </w:rPr>
        <w:t>Волна возбуждения распространяется антеградно через ДАВС, а ретроградно – через AВ узел или другое ДАВС, обычно расположенное с противоположной стороны, что обеспечивает достаточное время для выхода из состояния рефрактерности элементов петли ри-ентри. Антидромная АВРТ обычно</w:t>
      </w:r>
      <w:r>
        <w:rPr>
          <w:color w:val="212121"/>
          <w:spacing w:val="-3"/>
        </w:rPr>
        <w:t> </w:t>
      </w:r>
      <w:r>
        <w:rPr>
          <w:color w:val="212121"/>
        </w:rPr>
        <w:t>имеет</w:t>
      </w:r>
      <w:r>
        <w:rPr>
          <w:color w:val="212121"/>
          <w:spacing w:val="-6"/>
        </w:rPr>
        <w:t> </w:t>
      </w:r>
      <w:r>
        <w:rPr>
          <w:color w:val="212121"/>
        </w:rPr>
        <w:t>ЧСС</w:t>
      </w:r>
      <w:r>
        <w:rPr>
          <w:color w:val="212121"/>
          <w:spacing w:val="-2"/>
        </w:rPr>
        <w:t> </w:t>
      </w:r>
      <w:r>
        <w:rPr>
          <w:color w:val="212121"/>
        </w:rPr>
        <w:t>150–200</w:t>
      </w:r>
      <w:r>
        <w:rPr>
          <w:color w:val="212121"/>
          <w:spacing w:val="-2"/>
        </w:rPr>
        <w:t> </w:t>
      </w:r>
      <w:r>
        <w:rPr>
          <w:color w:val="212121"/>
        </w:rPr>
        <w:t>в</w:t>
      </w:r>
      <w:r>
        <w:rPr>
          <w:color w:val="212121"/>
          <w:spacing w:val="-2"/>
        </w:rPr>
        <w:t> </w:t>
      </w:r>
      <w:r>
        <w:rPr>
          <w:color w:val="212121"/>
        </w:rPr>
        <w:t>1</w:t>
      </w:r>
      <w:r>
        <w:rPr>
          <w:color w:val="212121"/>
          <w:spacing w:val="-2"/>
        </w:rPr>
        <w:t> </w:t>
      </w:r>
      <w:r>
        <w:rPr>
          <w:color w:val="212121"/>
        </w:rPr>
        <w:t>минуту,</w:t>
      </w:r>
      <w:r>
        <w:rPr>
          <w:color w:val="212121"/>
          <w:spacing w:val="-9"/>
        </w:rPr>
        <w:t> </w:t>
      </w:r>
      <w:r>
        <w:rPr>
          <w:color w:val="212121"/>
        </w:rPr>
        <w:t>а</w:t>
      </w:r>
      <w:r>
        <w:rPr>
          <w:color w:val="212121"/>
          <w:spacing w:val="-8"/>
        </w:rPr>
        <w:t> </w:t>
      </w:r>
      <w:r>
        <w:rPr>
          <w:color w:val="212121"/>
        </w:rPr>
        <w:t>также</w:t>
      </w:r>
      <w:r>
        <w:rPr>
          <w:color w:val="212121"/>
          <w:spacing w:val="-2"/>
        </w:rPr>
        <w:t> </w:t>
      </w:r>
      <w:r>
        <w:rPr>
          <w:color w:val="212121"/>
        </w:rPr>
        <w:t>следующие</w:t>
      </w:r>
      <w:r>
        <w:rPr>
          <w:color w:val="212121"/>
          <w:spacing w:val="-2"/>
        </w:rPr>
        <w:t> </w:t>
      </w:r>
      <w:r>
        <w:rPr>
          <w:color w:val="212121"/>
        </w:rPr>
        <w:t>особенности</w:t>
      </w:r>
      <w:r>
        <w:rPr>
          <w:color w:val="212121"/>
          <w:spacing w:val="-2"/>
        </w:rPr>
        <w:t> </w:t>
      </w:r>
      <w:r>
        <w:rPr>
          <w:color w:val="212121"/>
        </w:rPr>
        <w:t>ЭКГ</w:t>
      </w:r>
      <w:r>
        <w:rPr>
          <w:color w:val="212121"/>
          <w:spacing w:val="-2"/>
        </w:rPr>
        <w:t> </w:t>
      </w:r>
      <w:r>
        <w:rPr>
          <w:color w:val="212121"/>
        </w:rPr>
        <w:t>[13]:</w:t>
      </w:r>
    </w:p>
    <w:p>
      <w:pPr>
        <w:pStyle w:val="ListParagraph"/>
        <w:numPr>
          <w:ilvl w:val="0"/>
          <w:numId w:val="11"/>
        </w:numPr>
        <w:tabs>
          <w:tab w:pos="1261" w:val="left" w:leader="none"/>
        </w:tabs>
        <w:spacing w:line="256" w:lineRule="auto" w:before="188" w:after="0"/>
        <w:ind w:left="1260" w:right="128" w:hanging="190"/>
        <w:jc w:val="both"/>
        <w:rPr>
          <w:color w:val="212121"/>
          <w:sz w:val="19"/>
          <w:u w:val="none"/>
        </w:rPr>
      </w:pPr>
      <w:r>
        <w:rPr>
          <w:color w:val="212121"/>
          <w:w w:val="105"/>
          <w:sz w:val="19"/>
          <w:u w:val="none"/>
        </w:rPr>
        <w:t>интервал</w:t>
      </w:r>
      <w:r>
        <w:rPr>
          <w:color w:val="212121"/>
          <w:spacing w:val="-24"/>
          <w:w w:val="105"/>
          <w:sz w:val="19"/>
          <w:u w:val="none"/>
        </w:rPr>
        <w:t> </w:t>
      </w:r>
      <w:r>
        <w:rPr>
          <w:color w:val="212121"/>
          <w:w w:val="105"/>
          <w:sz w:val="19"/>
          <w:u w:val="none"/>
        </w:rPr>
        <w:t>RP’</w:t>
      </w:r>
      <w:r>
        <w:rPr>
          <w:color w:val="212121"/>
          <w:spacing w:val="-28"/>
          <w:w w:val="105"/>
          <w:sz w:val="19"/>
          <w:u w:val="none"/>
        </w:rPr>
        <w:t> </w:t>
      </w:r>
      <w:r>
        <w:rPr>
          <w:color w:val="212121"/>
          <w:w w:val="105"/>
          <w:sz w:val="19"/>
          <w:u w:val="none"/>
        </w:rPr>
        <w:t>существенно</w:t>
      </w:r>
      <w:r>
        <w:rPr>
          <w:color w:val="212121"/>
          <w:spacing w:val="-24"/>
          <w:w w:val="105"/>
          <w:sz w:val="19"/>
          <w:u w:val="none"/>
        </w:rPr>
        <w:t> </w:t>
      </w:r>
      <w:r>
        <w:rPr>
          <w:color w:val="212121"/>
          <w:w w:val="105"/>
          <w:sz w:val="19"/>
          <w:u w:val="none"/>
        </w:rPr>
        <w:t>больше</w:t>
      </w:r>
      <w:r>
        <w:rPr>
          <w:color w:val="212121"/>
          <w:spacing w:val="-23"/>
          <w:w w:val="105"/>
          <w:sz w:val="19"/>
          <w:u w:val="none"/>
        </w:rPr>
        <w:t> </w:t>
      </w:r>
      <w:r>
        <w:rPr>
          <w:color w:val="212121"/>
          <w:w w:val="105"/>
          <w:sz w:val="19"/>
          <w:u w:val="none"/>
        </w:rPr>
        <w:t>интервала</w:t>
      </w:r>
      <w:r>
        <w:rPr>
          <w:color w:val="212121"/>
          <w:spacing w:val="-24"/>
          <w:w w:val="105"/>
          <w:sz w:val="19"/>
          <w:u w:val="none"/>
        </w:rPr>
        <w:t> </w:t>
      </w:r>
      <w:r>
        <w:rPr>
          <w:color w:val="212121"/>
          <w:w w:val="105"/>
          <w:sz w:val="19"/>
          <w:u w:val="none"/>
        </w:rPr>
        <w:t>P’R</w:t>
      </w:r>
      <w:r>
        <w:rPr>
          <w:color w:val="212121"/>
          <w:spacing w:val="-24"/>
          <w:w w:val="105"/>
          <w:sz w:val="19"/>
          <w:u w:val="none"/>
        </w:rPr>
        <w:t> </w:t>
      </w:r>
      <w:r>
        <w:rPr>
          <w:color w:val="212121"/>
          <w:w w:val="105"/>
          <w:sz w:val="19"/>
          <w:u w:val="none"/>
        </w:rPr>
        <w:t>и</w:t>
      </w:r>
      <w:r>
        <w:rPr>
          <w:color w:val="212121"/>
          <w:spacing w:val="-26"/>
          <w:w w:val="105"/>
          <w:sz w:val="19"/>
          <w:u w:val="none"/>
        </w:rPr>
        <w:t> </w:t>
      </w:r>
      <w:r>
        <w:rPr>
          <w:color w:val="212121"/>
          <w:w w:val="105"/>
          <w:sz w:val="19"/>
          <w:u w:val="none"/>
        </w:rPr>
        <w:t>длиннее</w:t>
      </w:r>
      <w:r>
        <w:rPr>
          <w:color w:val="212121"/>
          <w:spacing w:val="-24"/>
          <w:w w:val="105"/>
          <w:sz w:val="19"/>
          <w:u w:val="none"/>
        </w:rPr>
        <w:t> </w:t>
      </w:r>
      <w:r>
        <w:rPr>
          <w:color w:val="212121"/>
          <w:w w:val="105"/>
          <w:sz w:val="19"/>
          <w:u w:val="none"/>
        </w:rPr>
        <w:t>половины</w:t>
      </w:r>
      <w:r>
        <w:rPr>
          <w:color w:val="212121"/>
          <w:spacing w:val="-24"/>
          <w:w w:val="105"/>
          <w:sz w:val="19"/>
          <w:u w:val="none"/>
        </w:rPr>
        <w:t> </w:t>
      </w:r>
      <w:r>
        <w:rPr>
          <w:color w:val="212121"/>
          <w:w w:val="105"/>
          <w:sz w:val="19"/>
          <w:u w:val="none"/>
        </w:rPr>
        <w:t>цикла</w:t>
      </w:r>
      <w:r>
        <w:rPr>
          <w:color w:val="212121"/>
          <w:spacing w:val="-26"/>
          <w:w w:val="105"/>
          <w:sz w:val="19"/>
          <w:u w:val="none"/>
        </w:rPr>
        <w:t> </w:t>
      </w:r>
      <w:r>
        <w:rPr>
          <w:color w:val="212121"/>
          <w:w w:val="105"/>
          <w:sz w:val="19"/>
          <w:u w:val="none"/>
        </w:rPr>
        <w:t>тахикардии (зубец</w:t>
      </w:r>
      <w:r>
        <w:rPr>
          <w:color w:val="212121"/>
          <w:spacing w:val="-10"/>
          <w:w w:val="105"/>
          <w:sz w:val="19"/>
          <w:u w:val="none"/>
        </w:rPr>
        <w:t> </w:t>
      </w:r>
      <w:r>
        <w:rPr>
          <w:color w:val="212121"/>
          <w:w w:val="105"/>
          <w:sz w:val="19"/>
          <w:u w:val="none"/>
        </w:rPr>
        <w:t>P’</w:t>
      </w:r>
      <w:r>
        <w:rPr>
          <w:color w:val="212121"/>
          <w:spacing w:val="-15"/>
          <w:w w:val="105"/>
          <w:sz w:val="19"/>
          <w:u w:val="none"/>
        </w:rPr>
        <w:t> </w:t>
      </w:r>
      <w:r>
        <w:rPr>
          <w:color w:val="212121"/>
          <w:w w:val="105"/>
          <w:sz w:val="19"/>
          <w:u w:val="none"/>
        </w:rPr>
        <w:t>обычно</w:t>
      </w:r>
      <w:r>
        <w:rPr>
          <w:color w:val="212121"/>
          <w:spacing w:val="-14"/>
          <w:w w:val="105"/>
          <w:sz w:val="19"/>
          <w:u w:val="none"/>
        </w:rPr>
        <w:t> </w:t>
      </w:r>
      <w:r>
        <w:rPr>
          <w:color w:val="212121"/>
          <w:w w:val="105"/>
          <w:sz w:val="19"/>
          <w:u w:val="none"/>
        </w:rPr>
        <w:t>трудно</w:t>
      </w:r>
      <w:r>
        <w:rPr>
          <w:color w:val="212121"/>
          <w:spacing w:val="-9"/>
          <w:w w:val="105"/>
          <w:sz w:val="19"/>
          <w:u w:val="none"/>
        </w:rPr>
        <w:t> </w:t>
      </w:r>
      <w:r>
        <w:rPr>
          <w:color w:val="212121"/>
          <w:w w:val="105"/>
          <w:sz w:val="19"/>
          <w:u w:val="none"/>
        </w:rPr>
        <w:t>определить</w:t>
      </w:r>
      <w:r>
        <w:rPr>
          <w:color w:val="212121"/>
          <w:spacing w:val="-12"/>
          <w:w w:val="105"/>
          <w:sz w:val="19"/>
          <w:u w:val="none"/>
        </w:rPr>
        <w:t> </w:t>
      </w:r>
      <w:r>
        <w:rPr>
          <w:color w:val="212121"/>
          <w:w w:val="105"/>
          <w:sz w:val="19"/>
          <w:u w:val="none"/>
        </w:rPr>
        <w:t>из-за</w:t>
      </w:r>
      <w:r>
        <w:rPr>
          <w:color w:val="212121"/>
          <w:spacing w:val="-9"/>
          <w:w w:val="105"/>
          <w:sz w:val="19"/>
          <w:u w:val="none"/>
        </w:rPr>
        <w:t> </w:t>
      </w:r>
      <w:r>
        <w:rPr>
          <w:color w:val="212121"/>
          <w:w w:val="105"/>
          <w:sz w:val="19"/>
          <w:u w:val="none"/>
        </w:rPr>
        <w:t>наложения</w:t>
      </w:r>
      <w:r>
        <w:rPr>
          <w:color w:val="212121"/>
          <w:spacing w:val="-9"/>
          <w:w w:val="105"/>
          <w:sz w:val="19"/>
          <w:u w:val="none"/>
        </w:rPr>
        <w:t> </w:t>
      </w:r>
      <w:r>
        <w:rPr>
          <w:color w:val="212121"/>
          <w:w w:val="105"/>
          <w:sz w:val="19"/>
          <w:u w:val="none"/>
        </w:rPr>
        <w:t>на</w:t>
      </w:r>
      <w:r>
        <w:rPr>
          <w:color w:val="212121"/>
          <w:spacing w:val="-10"/>
          <w:w w:val="105"/>
          <w:sz w:val="19"/>
          <w:u w:val="none"/>
        </w:rPr>
        <w:t> </w:t>
      </w:r>
      <w:r>
        <w:rPr>
          <w:color w:val="212121"/>
          <w:w w:val="105"/>
          <w:sz w:val="19"/>
          <w:u w:val="none"/>
        </w:rPr>
        <w:t>сегмент</w:t>
      </w:r>
      <w:r>
        <w:rPr>
          <w:color w:val="212121"/>
          <w:spacing w:val="-13"/>
          <w:w w:val="105"/>
          <w:sz w:val="19"/>
          <w:u w:val="none"/>
        </w:rPr>
        <w:t> </w:t>
      </w:r>
      <w:r>
        <w:rPr>
          <w:color w:val="212121"/>
          <w:spacing w:val="-4"/>
          <w:w w:val="105"/>
          <w:sz w:val="19"/>
          <w:u w:val="none"/>
        </w:rPr>
        <w:t>ST-T);</w:t>
      </w:r>
    </w:p>
    <w:p>
      <w:pPr>
        <w:pStyle w:val="ListParagraph"/>
        <w:numPr>
          <w:ilvl w:val="0"/>
          <w:numId w:val="11"/>
        </w:numPr>
        <w:tabs>
          <w:tab w:pos="1261" w:val="left" w:leader="none"/>
        </w:tabs>
        <w:spacing w:line="256" w:lineRule="exact" w:before="0" w:after="0"/>
        <w:ind w:left="1260" w:right="0" w:hanging="190"/>
        <w:jc w:val="both"/>
        <w:rPr>
          <w:color w:val="212121"/>
          <w:sz w:val="19"/>
          <w:u w:val="none"/>
        </w:rPr>
      </w:pPr>
      <w:r>
        <w:rPr>
          <w:color w:val="212121"/>
          <w:sz w:val="19"/>
          <w:u w:val="none"/>
        </w:rPr>
        <w:t>широкий</w:t>
      </w:r>
      <w:r>
        <w:rPr>
          <w:color w:val="212121"/>
          <w:spacing w:val="-11"/>
          <w:sz w:val="19"/>
          <w:u w:val="none"/>
        </w:rPr>
        <w:t> </w:t>
      </w:r>
      <w:r>
        <w:rPr>
          <w:color w:val="212121"/>
          <w:sz w:val="19"/>
          <w:u w:val="none"/>
        </w:rPr>
        <w:t>комплекс</w:t>
      </w:r>
      <w:r>
        <w:rPr>
          <w:color w:val="212121"/>
          <w:spacing w:val="-10"/>
          <w:sz w:val="19"/>
          <w:u w:val="none"/>
        </w:rPr>
        <w:t> </w:t>
      </w:r>
      <w:r>
        <w:rPr>
          <w:color w:val="212121"/>
          <w:sz w:val="19"/>
          <w:u w:val="none"/>
        </w:rPr>
        <w:t>QRS</w:t>
      </w:r>
      <w:r>
        <w:rPr>
          <w:color w:val="212121"/>
          <w:spacing w:val="-10"/>
          <w:sz w:val="19"/>
          <w:u w:val="none"/>
        </w:rPr>
        <w:t> </w:t>
      </w:r>
      <w:r>
        <w:rPr>
          <w:color w:val="212121"/>
          <w:sz w:val="19"/>
          <w:u w:val="none"/>
        </w:rPr>
        <w:t>(из-за</w:t>
      </w:r>
      <w:r>
        <w:rPr>
          <w:color w:val="212121"/>
          <w:spacing w:val="-10"/>
          <w:sz w:val="19"/>
          <w:u w:val="none"/>
        </w:rPr>
        <w:t> </w:t>
      </w:r>
      <w:r>
        <w:rPr>
          <w:color w:val="212121"/>
          <w:sz w:val="19"/>
          <w:u w:val="none"/>
        </w:rPr>
        <w:t>выраженного</w:t>
      </w:r>
      <w:r>
        <w:rPr>
          <w:color w:val="212121"/>
          <w:spacing w:val="-10"/>
          <w:sz w:val="19"/>
          <w:u w:val="none"/>
        </w:rPr>
        <w:t> </w:t>
      </w:r>
      <w:r>
        <w:rPr>
          <w:color w:val="212121"/>
          <w:sz w:val="19"/>
          <w:u w:val="none"/>
        </w:rPr>
        <w:t>предвозбуждения</w:t>
      </w:r>
      <w:r>
        <w:rPr>
          <w:color w:val="212121"/>
          <w:spacing w:val="-11"/>
          <w:sz w:val="19"/>
          <w:u w:val="none"/>
        </w:rPr>
        <w:t> </w:t>
      </w:r>
      <w:r>
        <w:rPr>
          <w:color w:val="212121"/>
          <w:sz w:val="19"/>
          <w:u w:val="none"/>
        </w:rPr>
        <w:t>желудочков).</w:t>
      </w:r>
    </w:p>
    <w:p>
      <w:pPr>
        <w:pStyle w:val="BodyText"/>
        <w:spacing w:line="256" w:lineRule="auto" w:before="207"/>
        <w:ind w:left="1049" w:right="124"/>
      </w:pPr>
      <w:r>
        <w:rPr>
          <w:color w:val="212121"/>
        </w:rPr>
        <w:t>ЭКГ в 12 стандартных отведениях необходима не только для диагностики </w:t>
      </w:r>
      <w:r>
        <w:rPr>
          <w:color w:val="212121"/>
          <w:spacing w:val="-3"/>
        </w:rPr>
        <w:t>НЖТ, </w:t>
      </w:r>
      <w:r>
        <w:rPr>
          <w:color w:val="212121"/>
        </w:rPr>
        <w:t>но и для контроля эффективности и безопасности </w:t>
      </w:r>
      <w:r>
        <w:rPr>
          <w:color w:val="212121"/>
          <w:spacing w:val="-6"/>
        </w:rPr>
        <w:t>ААТ </w:t>
      </w:r>
      <w:r>
        <w:rPr>
          <w:color w:val="212121"/>
        </w:rPr>
        <w:t>и КА. Для выявления и идентификации НЖТ может потребоваться использование других электрокардиографических методик: суточного (многосуточного)  </w:t>
      </w:r>
      <w:r>
        <w:rPr>
          <w:color w:val="212121"/>
          <w:spacing w:val="18"/>
        </w:rPr>
        <w:t> </w:t>
      </w:r>
      <w:r>
        <w:rPr>
          <w:color w:val="212121"/>
        </w:rPr>
        <w:t>холтеровского  </w:t>
      </w:r>
      <w:r>
        <w:rPr>
          <w:color w:val="212121"/>
          <w:spacing w:val="18"/>
        </w:rPr>
        <w:t> </w:t>
      </w:r>
      <w:r>
        <w:rPr>
          <w:color w:val="212121"/>
        </w:rPr>
        <w:t>мониторирования  </w:t>
      </w:r>
      <w:r>
        <w:rPr>
          <w:color w:val="212121"/>
          <w:spacing w:val="18"/>
        </w:rPr>
        <w:t> </w:t>
      </w:r>
      <w:r>
        <w:rPr>
          <w:color w:val="212121"/>
          <w:spacing w:val="-5"/>
        </w:rPr>
        <w:t>ЭКГ,  </w:t>
      </w:r>
      <w:r>
        <w:rPr>
          <w:color w:val="212121"/>
          <w:spacing w:val="20"/>
        </w:rPr>
        <w:t> </w:t>
      </w:r>
      <w:r>
        <w:rPr>
          <w:color w:val="212121"/>
        </w:rPr>
        <w:t>носимых  </w:t>
      </w:r>
      <w:r>
        <w:rPr>
          <w:color w:val="212121"/>
          <w:spacing w:val="18"/>
        </w:rPr>
        <w:t> </w:t>
      </w:r>
      <w:r>
        <w:rPr>
          <w:color w:val="212121"/>
        </w:rPr>
        <w:t>и  </w:t>
      </w:r>
      <w:r>
        <w:rPr>
          <w:color w:val="212121"/>
          <w:spacing w:val="18"/>
        </w:rPr>
        <w:t> </w:t>
      </w:r>
      <w:r>
        <w:rPr>
          <w:color w:val="212121"/>
        </w:rPr>
        <w:t>имплантируемых</w:t>
      </w:r>
    </w:p>
    <w:p>
      <w:pPr>
        <w:pStyle w:val="BodyText"/>
        <w:spacing w:line="256" w:lineRule="auto"/>
        <w:ind w:left="1049" w:right="126"/>
      </w:pPr>
      <w:r>
        <w:rPr/>
        <w:pict>
          <v:group style="position:absolute;margin-left:447.28717pt;margin-top:30.377924pt;width:12.35pt;height:3.5pt;mso-position-horizontal-relative:page;mso-position-vertical-relative:paragraph;z-index:-256531456" coordorigin="8946,608" coordsize="247,70">
            <v:shape style="position:absolute;left:8945;top:607;width:70;height:70" type="#_x0000_t75" stroked="false">
              <v:imagedata r:id="rId6" o:title=""/>
            </v:shape>
            <v:shape style="position:absolute;left:9033;top:607;width:70;height:70" type="#_x0000_t75" stroked="false">
              <v:imagedata r:id="rId6" o:title=""/>
            </v:shape>
            <v:shape style="position:absolute;left:9122;top:607;width:70;height:70" type="#_x0000_t75" stroked="false">
              <v:imagedata r:id="rId6" o:title=""/>
            </v:shape>
            <w10:wrap type="none"/>
          </v:group>
        </w:pict>
      </w:r>
      <w:r>
        <w:rPr/>
        <w:pict>
          <v:group style="position:absolute;margin-left:217.070435pt;margin-top:44.080315pt;width:12.35pt;height:3.5pt;mso-position-horizontal-relative:page;mso-position-vertical-relative:paragraph;z-index:-256530432" coordorigin="4341,882" coordsize="247,70">
            <v:shape style="position:absolute;left:4341;top:881;width:70;height:70" type="#_x0000_t75" stroked="false">
              <v:imagedata r:id="rId6" o:title=""/>
            </v:shape>
            <v:shape style="position:absolute;left:4429;top:881;width:70;height:70" type="#_x0000_t75" stroked="false">
              <v:imagedata r:id="rId6" o:title=""/>
            </v:shape>
            <v:shape style="position:absolute;left:4517;top:881;width:70;height:70" type="#_x0000_t75" stroked="false">
              <v:imagedata r:id="rId6" o:title=""/>
            </v:shape>
            <w10:wrap type="none"/>
          </v:group>
        </w:pict>
      </w:r>
      <w:r>
        <w:rPr>
          <w:color w:val="212121"/>
        </w:rPr>
        <w:t>«регистраторов кардиологических событий» и </w:t>
      </w:r>
      <w:r>
        <w:rPr>
          <w:color w:val="212121"/>
          <w:spacing w:val="-6"/>
        </w:rPr>
        <w:t>т. </w:t>
      </w:r>
      <w:r>
        <w:rPr>
          <w:color w:val="212121"/>
        </w:rPr>
        <w:t>д. Для выявления эпизодов частого предсердного ритма может быть использована диагностическая информация, получаемая при оценке работы имплантируемых электрокардиостимуляторов и кардиовертеров- дефибрилляторов . В ряде случаев необходимо неинвазивное или внутрисердечное ЭФИ. Помимо электрокардиографических, при обследовании пациентов с имеющейся </w:t>
      </w:r>
      <w:r>
        <w:rPr>
          <w:color w:val="212121"/>
          <w:spacing w:val="-4"/>
        </w:rPr>
        <w:t>или </w:t>
      </w:r>
      <w:r>
        <w:rPr>
          <w:color w:val="212121"/>
        </w:rPr>
        <w:t>предполагаемой НЖТ могут потребоваться другие методы обследования. Наиболее</w:t>
      </w:r>
      <w:r>
        <w:rPr>
          <w:color w:val="212121"/>
          <w:spacing w:val="23"/>
        </w:rPr>
        <w:t> </w:t>
      </w:r>
      <w:r>
        <w:rPr>
          <w:color w:val="212121"/>
        </w:rPr>
        <w:t>важным</w:t>
      </w:r>
    </w:p>
    <w:p>
      <w:pPr>
        <w:spacing w:after="0" w:line="256" w:lineRule="auto"/>
        <w:sectPr>
          <w:pgSz w:w="11900" w:h="16840"/>
          <w:pgMar w:top="0" w:bottom="0" w:left="1680" w:right="720"/>
        </w:sectPr>
      </w:pPr>
    </w:p>
    <w:p>
      <w:pPr>
        <w:pStyle w:val="BodyText"/>
        <w:spacing w:line="256" w:lineRule="auto" w:before="11"/>
        <w:ind w:left="1049" w:right="121"/>
      </w:pPr>
      <w:r>
        <w:rPr/>
        <w:pict>
          <v:rect style="position:absolute;margin-left:568.649231pt;margin-top:-.000098pt;width:10.540301pt;height:841.642619pt;mso-position-horizontal-relative:page;mso-position-vertical-relative:page;z-index:251753472" filled="true" fillcolor="#ededed" stroked="false">
            <v:fill type="solid"/>
            <w10:wrap type="none"/>
          </v:rect>
        </w:pict>
      </w:r>
      <w:r>
        <w:rPr/>
        <w:pict>
          <v:rect style="position:absolute;margin-left:104.875992pt;margin-top:-.000098pt;width:10.540301pt;height:841.642619pt;mso-position-horizontal-relative:page;mso-position-vertical-relative:page;z-index:251754496" filled="true" fillcolor="#ededed" stroked="false">
            <v:fill type="solid"/>
            <w10:wrap type="none"/>
          </v:rect>
        </w:pict>
      </w:r>
      <w:r>
        <w:rPr>
          <w:color w:val="212121"/>
        </w:rPr>
        <w:t>из них является трансторакальная эхокардиография, помогающая в выявлении структурных изменений сердца, в том числе – тахикардиомиопатии. В числе прочих методов – проба с физической нагрузкой, вагусные приемы, пассивная ортостатическая проба (тилт-тест) и </w:t>
      </w:r>
      <w:r>
        <w:rPr>
          <w:color w:val="212121"/>
          <w:spacing w:val="-6"/>
        </w:rPr>
        <w:t>т.  </w:t>
      </w:r>
      <w:r>
        <w:rPr>
          <w:color w:val="212121"/>
        </w:rPr>
        <w:t>д.</w:t>
      </w:r>
    </w:p>
    <w:p>
      <w:pPr>
        <w:pStyle w:val="BodyText"/>
        <w:spacing w:line="256" w:lineRule="auto" w:before="189"/>
        <w:ind w:left="1049" w:right="122"/>
      </w:pPr>
      <w:r>
        <w:rPr>
          <w:color w:val="212121"/>
        </w:rPr>
        <w:t>В тех случаях, когда анамнез или физикальные данные позволяют предположить </w:t>
      </w:r>
      <w:r>
        <w:rPr>
          <w:color w:val="212121"/>
          <w:spacing w:val="-3"/>
        </w:rPr>
        <w:t>НЖТ, </w:t>
      </w:r>
      <w:r>
        <w:rPr>
          <w:color w:val="212121"/>
        </w:rPr>
        <w:t>ее наличие рекомендуется подтвердить с помощью ЭКГ или какой-либо другой методики с регистрацией электрокардиосигнала (суточное или многосуточное холтеровское мониторирование</w:t>
      </w:r>
      <w:r>
        <w:rPr>
          <w:color w:val="212121"/>
          <w:spacing w:val="-7"/>
        </w:rPr>
        <w:t> </w:t>
      </w:r>
      <w:r>
        <w:rPr>
          <w:color w:val="212121"/>
          <w:spacing w:val="-5"/>
        </w:rPr>
        <w:t>ЭКГ,</w:t>
      </w:r>
      <w:r>
        <w:rPr>
          <w:color w:val="212121"/>
          <w:spacing w:val="-13"/>
        </w:rPr>
        <w:t> </w:t>
      </w:r>
      <w:r>
        <w:rPr>
          <w:color w:val="212121"/>
        </w:rPr>
        <w:t>носимый</w:t>
      </w:r>
      <w:r>
        <w:rPr>
          <w:color w:val="212121"/>
          <w:spacing w:val="-6"/>
        </w:rPr>
        <w:t> </w:t>
      </w:r>
      <w:r>
        <w:rPr>
          <w:color w:val="212121"/>
        </w:rPr>
        <w:t>или</w:t>
      </w:r>
      <w:r>
        <w:rPr>
          <w:color w:val="212121"/>
          <w:spacing w:val="-6"/>
        </w:rPr>
        <w:t> </w:t>
      </w:r>
      <w:r>
        <w:rPr>
          <w:color w:val="212121"/>
        </w:rPr>
        <w:t>имплантируемый</w:t>
      </w:r>
      <w:r>
        <w:rPr>
          <w:color w:val="212121"/>
          <w:spacing w:val="-7"/>
        </w:rPr>
        <w:t> </w:t>
      </w:r>
      <w:r>
        <w:rPr>
          <w:color w:val="212121"/>
        </w:rPr>
        <w:t>«регистратор</w:t>
      </w:r>
      <w:r>
        <w:rPr>
          <w:color w:val="212121"/>
          <w:spacing w:val="-6"/>
        </w:rPr>
        <w:t> </w:t>
      </w:r>
      <w:r>
        <w:rPr>
          <w:color w:val="212121"/>
        </w:rPr>
        <w:t>событий»</w:t>
      </w:r>
      <w:r>
        <w:rPr>
          <w:color w:val="212121"/>
          <w:spacing w:val="-6"/>
        </w:rPr>
        <w:t> </w:t>
      </w:r>
      <w:r>
        <w:rPr>
          <w:color w:val="212121"/>
        </w:rPr>
        <w:t>и</w:t>
      </w:r>
      <w:r>
        <w:rPr>
          <w:color w:val="212121"/>
          <w:spacing w:val="-9"/>
        </w:rPr>
        <w:t> </w:t>
      </w:r>
      <w:r>
        <w:rPr>
          <w:color w:val="212121"/>
        </w:rPr>
        <w:t>др.)</w:t>
      </w:r>
      <w:r>
        <w:rPr>
          <w:color w:val="212121"/>
          <w:spacing w:val="-7"/>
        </w:rPr>
        <w:t> </w:t>
      </w:r>
      <w:r>
        <w:rPr>
          <w:color w:val="212121"/>
        </w:rPr>
        <w:t>[42–58].</w:t>
      </w:r>
    </w:p>
    <w:p>
      <w:pPr>
        <w:pStyle w:val="Heading3"/>
      </w:pPr>
      <w:r>
        <w:rPr>
          <w:color w:val="212121"/>
          <w:w w:val="105"/>
        </w:rPr>
        <w:t>ЕОК нет (УДД 2 УУР B)</w:t>
      </w:r>
    </w:p>
    <w:p>
      <w:pPr>
        <w:spacing w:line="256" w:lineRule="auto" w:before="207"/>
        <w:ind w:left="1049" w:right="121" w:firstLine="0"/>
        <w:jc w:val="both"/>
        <w:rPr>
          <w:i/>
          <w:sz w:val="19"/>
        </w:rPr>
      </w:pPr>
      <w:r>
        <w:rPr>
          <w:b/>
          <w:color w:val="212121"/>
          <w:w w:val="105"/>
          <w:sz w:val="19"/>
        </w:rPr>
        <w:t>Комментарии</w:t>
      </w:r>
      <w:r>
        <w:rPr>
          <w:color w:val="212121"/>
          <w:w w:val="105"/>
          <w:sz w:val="19"/>
        </w:rPr>
        <w:t>: </w:t>
      </w:r>
      <w:r>
        <w:rPr>
          <w:i/>
          <w:color w:val="333333"/>
          <w:w w:val="105"/>
          <w:sz w:val="19"/>
        </w:rPr>
        <w:t>Низкие уровень убедительности рекомендаций и уровень достоверности </w:t>
      </w:r>
      <w:r>
        <w:rPr>
          <w:i/>
          <w:color w:val="333333"/>
          <w:w w:val="105"/>
          <w:sz w:val="19"/>
        </w:rPr>
        <w:t>доказательств обусловлены настолько очевидной и необсуждаемой необходимостью подтверждения</w:t>
      </w:r>
      <w:r>
        <w:rPr>
          <w:i/>
          <w:color w:val="333333"/>
          <w:spacing w:val="-10"/>
          <w:w w:val="105"/>
          <w:sz w:val="19"/>
        </w:rPr>
        <w:t> </w:t>
      </w:r>
      <w:r>
        <w:rPr>
          <w:i/>
          <w:color w:val="333333"/>
          <w:w w:val="105"/>
          <w:sz w:val="19"/>
        </w:rPr>
        <w:t>диагноза</w:t>
      </w:r>
      <w:r>
        <w:rPr>
          <w:i/>
          <w:color w:val="333333"/>
          <w:spacing w:val="-10"/>
          <w:w w:val="105"/>
          <w:sz w:val="19"/>
        </w:rPr>
        <w:t> </w:t>
      </w:r>
      <w:r>
        <w:rPr>
          <w:i/>
          <w:color w:val="333333"/>
          <w:w w:val="105"/>
          <w:sz w:val="19"/>
        </w:rPr>
        <w:t>НЖТ</w:t>
      </w:r>
      <w:r>
        <w:rPr>
          <w:i/>
          <w:color w:val="333333"/>
          <w:spacing w:val="-10"/>
          <w:w w:val="105"/>
          <w:sz w:val="19"/>
        </w:rPr>
        <w:t> </w:t>
      </w:r>
      <w:r>
        <w:rPr>
          <w:i/>
          <w:color w:val="333333"/>
          <w:w w:val="105"/>
          <w:sz w:val="19"/>
        </w:rPr>
        <w:t>с</w:t>
      </w:r>
      <w:r>
        <w:rPr>
          <w:i/>
          <w:color w:val="333333"/>
          <w:spacing w:val="-13"/>
          <w:w w:val="105"/>
          <w:sz w:val="19"/>
        </w:rPr>
        <w:t> </w:t>
      </w:r>
      <w:r>
        <w:rPr>
          <w:i/>
          <w:color w:val="333333"/>
          <w:w w:val="105"/>
          <w:sz w:val="19"/>
        </w:rPr>
        <w:t>помощью</w:t>
      </w:r>
      <w:r>
        <w:rPr>
          <w:i/>
          <w:color w:val="333333"/>
          <w:spacing w:val="-10"/>
          <w:w w:val="105"/>
          <w:sz w:val="19"/>
        </w:rPr>
        <w:t> </w:t>
      </w:r>
      <w:r>
        <w:rPr>
          <w:i/>
          <w:color w:val="333333"/>
          <w:w w:val="105"/>
          <w:sz w:val="19"/>
        </w:rPr>
        <w:t>ЭКГ</w:t>
      </w:r>
      <w:r>
        <w:rPr>
          <w:i/>
          <w:color w:val="333333"/>
          <w:spacing w:val="-10"/>
          <w:w w:val="105"/>
          <w:sz w:val="19"/>
        </w:rPr>
        <w:t> </w:t>
      </w:r>
      <w:r>
        <w:rPr>
          <w:i/>
          <w:color w:val="333333"/>
          <w:w w:val="105"/>
          <w:sz w:val="19"/>
        </w:rPr>
        <w:t>или</w:t>
      </w:r>
      <w:r>
        <w:rPr>
          <w:i/>
          <w:color w:val="333333"/>
          <w:spacing w:val="-10"/>
          <w:w w:val="105"/>
          <w:sz w:val="19"/>
        </w:rPr>
        <w:t> </w:t>
      </w:r>
      <w:r>
        <w:rPr>
          <w:i/>
          <w:color w:val="333333"/>
          <w:w w:val="105"/>
          <w:sz w:val="19"/>
        </w:rPr>
        <w:t>какой-либо</w:t>
      </w:r>
      <w:r>
        <w:rPr>
          <w:i/>
          <w:color w:val="333333"/>
          <w:spacing w:val="-10"/>
          <w:w w:val="105"/>
          <w:sz w:val="19"/>
        </w:rPr>
        <w:t> </w:t>
      </w:r>
      <w:r>
        <w:rPr>
          <w:i/>
          <w:color w:val="333333"/>
          <w:w w:val="105"/>
          <w:sz w:val="19"/>
        </w:rPr>
        <w:t>другой</w:t>
      </w:r>
      <w:r>
        <w:rPr>
          <w:i/>
          <w:color w:val="333333"/>
          <w:spacing w:val="-10"/>
          <w:w w:val="105"/>
          <w:sz w:val="19"/>
        </w:rPr>
        <w:t> </w:t>
      </w:r>
      <w:r>
        <w:rPr>
          <w:i/>
          <w:color w:val="333333"/>
          <w:w w:val="105"/>
          <w:sz w:val="19"/>
        </w:rPr>
        <w:t>методики</w:t>
      </w:r>
      <w:r>
        <w:rPr>
          <w:i/>
          <w:color w:val="333333"/>
          <w:spacing w:val="-10"/>
          <w:w w:val="105"/>
          <w:sz w:val="19"/>
        </w:rPr>
        <w:t> </w:t>
      </w:r>
      <w:r>
        <w:rPr>
          <w:i/>
          <w:color w:val="333333"/>
          <w:w w:val="105"/>
          <w:sz w:val="19"/>
        </w:rPr>
        <w:t>с</w:t>
      </w:r>
      <w:r>
        <w:rPr>
          <w:i/>
          <w:color w:val="333333"/>
          <w:spacing w:val="-12"/>
          <w:w w:val="105"/>
          <w:sz w:val="19"/>
        </w:rPr>
        <w:t> </w:t>
      </w:r>
      <w:r>
        <w:rPr>
          <w:i/>
          <w:color w:val="333333"/>
          <w:w w:val="105"/>
          <w:sz w:val="19"/>
        </w:rPr>
        <w:t>регистрацией электрокардиосигнала, что доказательная база в доступной литературе оказалась весьма ограниченной.</w:t>
      </w:r>
    </w:p>
    <w:p>
      <w:pPr>
        <w:pStyle w:val="BodyText"/>
        <w:spacing w:line="256" w:lineRule="auto" w:before="189"/>
        <w:ind w:left="1049" w:right="126"/>
      </w:pPr>
      <w:r>
        <w:rPr/>
        <w:pict>
          <v:group style="position:absolute;margin-left:450.536743pt;margin-top:12.42316pt;width:12.35pt;height:3.5pt;mso-position-horizontal-relative:page;mso-position-vertical-relative:paragraph;z-index:-256527360" coordorigin="9011,248" coordsize="247,70">
            <v:shape style="position:absolute;left:9010;top:248;width:70;height:70" type="#_x0000_t75" stroked="false">
              <v:imagedata r:id="rId6" o:title=""/>
            </v:shape>
            <v:shape style="position:absolute;left:9098;top:248;width:70;height:70" type="#_x0000_t75" stroked="false">
              <v:imagedata r:id="rId6" o:title=""/>
            </v:shape>
            <v:shape style="position:absolute;left:9187;top:248;width:70;height:70" type="#_x0000_t75" stroked="false">
              <v:imagedata r:id="rId6" o:title=""/>
            </v:shape>
            <w10:wrap type="none"/>
          </v:group>
        </w:pict>
      </w:r>
      <w:r>
        <w:rPr/>
        <w:pict>
          <v:group style="position:absolute;margin-left:292.448273pt;margin-top:26.125549pt;width:12.35pt;height:3.5pt;mso-position-horizontal-relative:page;mso-position-vertical-relative:paragraph;z-index:-256526336" coordorigin="5849,523" coordsize="247,70">
            <v:shape style="position:absolute;left:5848;top:522;width:70;height:70" type="#_x0000_t75" stroked="false">
              <v:imagedata r:id="rId6" o:title=""/>
            </v:shape>
            <v:shape style="position:absolute;left:5937;top:522;width:70;height:70" type="#_x0000_t75" stroked="false">
              <v:imagedata r:id="rId6" o:title=""/>
            </v:shape>
            <v:shape style="position:absolute;left:6025;top:522;width:70;height:70" type="#_x0000_t75" stroked="false">
              <v:imagedata r:id="rId6" o:title=""/>
            </v:shape>
            <w10:wrap type="none"/>
          </v:group>
        </w:pict>
      </w:r>
      <w:r>
        <w:rPr>
          <w:color w:val="212121"/>
        </w:rPr>
        <w:t>Изучение диагностической информации электрокардиостимуляторов и имплантируемых кардиовертеров-дефибрилляторов рекомендуется для выявления эпизодов частого предсердного ритма [59–64].</w:t>
      </w:r>
    </w:p>
    <w:p>
      <w:pPr>
        <w:pStyle w:val="Heading3"/>
      </w:pPr>
      <w:r>
        <w:rPr>
          <w:color w:val="212121"/>
          <w:w w:val="105"/>
        </w:rPr>
        <w:t>ЕОК нет (УДД 2 УУР B)</w:t>
      </w:r>
    </w:p>
    <w:p>
      <w:pPr>
        <w:pStyle w:val="BodyText"/>
        <w:spacing w:line="256" w:lineRule="auto" w:before="207"/>
        <w:ind w:left="1049" w:right="124"/>
      </w:pPr>
      <w:r>
        <w:rPr>
          <w:color w:val="212121"/>
        </w:rPr>
        <w:t>У больных,</w:t>
      </w:r>
      <w:r>
        <w:rPr>
          <w:color w:val="212121"/>
          <w:spacing w:val="-35"/>
        </w:rPr>
        <w:t> </w:t>
      </w:r>
      <w:r>
        <w:rPr>
          <w:color w:val="212121"/>
        </w:rPr>
        <w:t>получающих </w:t>
      </w:r>
      <w:r>
        <w:rPr>
          <w:color w:val="212121"/>
          <w:spacing w:val="-7"/>
        </w:rPr>
        <w:t>ААТ, </w:t>
      </w:r>
      <w:r>
        <w:rPr>
          <w:color w:val="212121"/>
        </w:rPr>
        <w:t>рекомендуется регулярная регистрация ЭКГ в 12 отведениях и/ или холтеровское мониторирование ЭКГ для оценки ее эффективности и безопасности [65– 72].</w:t>
      </w:r>
    </w:p>
    <w:p>
      <w:pPr>
        <w:pStyle w:val="Heading3"/>
      </w:pPr>
      <w:r>
        <w:rPr>
          <w:color w:val="212121"/>
        </w:rPr>
        <w:t>ЕОК нет (УДД 5 УУР С)</w:t>
      </w:r>
    </w:p>
    <w:p>
      <w:pPr>
        <w:pStyle w:val="BodyText"/>
        <w:spacing w:line="256" w:lineRule="auto" w:before="208"/>
        <w:ind w:left="1049" w:right="132"/>
      </w:pPr>
      <w:r>
        <w:rPr>
          <w:color w:val="212121"/>
        </w:rPr>
        <w:t>Пациентам с НЖТ для оценки размеров и функции предсердий и желудочков, а также насосной функции сердца рекомендуется проведение трансторакальной эхокардиографии [73–81].</w:t>
      </w:r>
    </w:p>
    <w:p>
      <w:pPr>
        <w:pStyle w:val="Heading3"/>
      </w:pPr>
      <w:r>
        <w:rPr>
          <w:color w:val="212121"/>
        </w:rPr>
        <w:t>ЕОК нет (УДД 4 УУР С)</w:t>
      </w:r>
    </w:p>
    <w:p>
      <w:pPr>
        <w:pStyle w:val="BodyText"/>
        <w:ind w:left="0"/>
        <w:jc w:val="left"/>
        <w:rPr>
          <w:b/>
          <w:sz w:val="24"/>
        </w:rPr>
      </w:pPr>
    </w:p>
    <w:p>
      <w:pPr>
        <w:pStyle w:val="ListParagraph"/>
        <w:numPr>
          <w:ilvl w:val="2"/>
          <w:numId w:val="6"/>
        </w:numPr>
        <w:tabs>
          <w:tab w:pos="3240" w:val="left" w:leader="none"/>
        </w:tabs>
        <w:spacing w:line="240" w:lineRule="auto" w:before="189" w:after="0"/>
        <w:ind w:left="3239" w:right="0" w:hanging="454"/>
        <w:jc w:val="left"/>
        <w:rPr>
          <w:b/>
          <w:sz w:val="23"/>
          <w:u w:val="none"/>
        </w:rPr>
      </w:pPr>
      <w:r>
        <w:rPr>
          <w:b/>
          <w:color w:val="212121"/>
          <w:sz w:val="23"/>
          <w:u w:val="none"/>
        </w:rPr>
        <w:t>Иные диагностические</w:t>
      </w:r>
      <w:r>
        <w:rPr>
          <w:b/>
          <w:color w:val="212121"/>
          <w:spacing w:val="6"/>
          <w:sz w:val="23"/>
          <w:u w:val="none"/>
        </w:rPr>
        <w:t> </w:t>
      </w:r>
      <w:r>
        <w:rPr>
          <w:b/>
          <w:color w:val="212121"/>
          <w:sz w:val="23"/>
          <w:u w:val="none"/>
        </w:rPr>
        <w:t>исследования</w:t>
      </w:r>
    </w:p>
    <w:p>
      <w:pPr>
        <w:pStyle w:val="BodyText"/>
        <w:spacing w:before="1"/>
        <w:ind w:left="0"/>
        <w:jc w:val="left"/>
        <w:rPr>
          <w:b/>
          <w:sz w:val="23"/>
        </w:rPr>
      </w:pPr>
    </w:p>
    <w:p>
      <w:pPr>
        <w:pStyle w:val="BodyText"/>
        <w:spacing w:line="256" w:lineRule="auto"/>
        <w:ind w:left="1049" w:right="121"/>
      </w:pPr>
      <w:r>
        <w:rPr>
          <w:color w:val="212121"/>
        </w:rPr>
        <w:t>В тех случаях, когда электрофизиологический механизм НЖТ неочевиден, а ЭКГ для дифференциальной диагностики недостаточно, рекомендуется использовать ЭКГ с применением лекарственных препаратов - тест с #трифосаденином, 10–20–30 мг внутривенно, болюсом)</w:t>
      </w:r>
      <w:r>
        <w:rPr>
          <w:color w:val="212121"/>
          <w:spacing w:val="-11"/>
        </w:rPr>
        <w:t> </w:t>
      </w:r>
      <w:r>
        <w:rPr>
          <w:color w:val="212121"/>
        </w:rPr>
        <w:t>[82–87].</w:t>
      </w:r>
    </w:p>
    <w:p>
      <w:pPr>
        <w:pStyle w:val="Heading3"/>
      </w:pPr>
      <w:r>
        <w:rPr>
          <w:color w:val="212121"/>
          <w:w w:val="105"/>
        </w:rPr>
        <w:t>ЕОК нет (УДД 1 УУР В)</w:t>
      </w:r>
    </w:p>
    <w:p>
      <w:pPr>
        <w:spacing w:line="256" w:lineRule="auto" w:before="208"/>
        <w:ind w:left="1049" w:right="122" w:firstLine="0"/>
        <w:jc w:val="both"/>
        <w:rPr>
          <w:i/>
          <w:sz w:val="19"/>
        </w:rPr>
      </w:pPr>
      <w:r>
        <w:rPr>
          <w:b/>
          <w:color w:val="212121"/>
          <w:w w:val="105"/>
          <w:sz w:val="19"/>
        </w:rPr>
        <w:t>Комментарии:</w:t>
      </w:r>
      <w:r>
        <w:rPr>
          <w:b/>
          <w:color w:val="212121"/>
          <w:spacing w:val="-14"/>
          <w:w w:val="105"/>
          <w:sz w:val="19"/>
        </w:rPr>
        <w:t> </w:t>
      </w:r>
      <w:r>
        <w:rPr>
          <w:i/>
          <w:color w:val="333333"/>
          <w:w w:val="105"/>
          <w:sz w:val="19"/>
        </w:rPr>
        <w:t>Лекарственный</w:t>
      </w:r>
      <w:r>
        <w:rPr>
          <w:i/>
          <w:color w:val="333333"/>
          <w:spacing w:val="-11"/>
          <w:w w:val="105"/>
          <w:sz w:val="19"/>
        </w:rPr>
        <w:t> </w:t>
      </w:r>
      <w:r>
        <w:rPr>
          <w:i/>
          <w:color w:val="333333"/>
          <w:w w:val="105"/>
          <w:sz w:val="19"/>
        </w:rPr>
        <w:t>тест</w:t>
      </w:r>
      <w:r>
        <w:rPr>
          <w:i/>
          <w:color w:val="333333"/>
          <w:spacing w:val="-10"/>
          <w:w w:val="105"/>
          <w:sz w:val="19"/>
        </w:rPr>
        <w:t> </w:t>
      </w:r>
      <w:r>
        <w:rPr>
          <w:i/>
          <w:color w:val="333333"/>
          <w:w w:val="105"/>
          <w:sz w:val="19"/>
        </w:rPr>
        <w:t>с</w:t>
      </w:r>
      <w:r>
        <w:rPr>
          <w:i/>
          <w:color w:val="333333"/>
          <w:spacing w:val="-13"/>
          <w:w w:val="105"/>
          <w:sz w:val="19"/>
        </w:rPr>
        <w:t> </w:t>
      </w:r>
      <w:r>
        <w:rPr>
          <w:i/>
          <w:color w:val="333333"/>
          <w:w w:val="105"/>
          <w:sz w:val="19"/>
        </w:rPr>
        <w:t>внутривенным</w:t>
      </w:r>
      <w:r>
        <w:rPr>
          <w:i/>
          <w:color w:val="333333"/>
          <w:spacing w:val="-10"/>
          <w:w w:val="105"/>
          <w:sz w:val="19"/>
        </w:rPr>
        <w:t> </w:t>
      </w:r>
      <w:r>
        <w:rPr>
          <w:i/>
          <w:color w:val="333333"/>
          <w:w w:val="105"/>
          <w:sz w:val="19"/>
        </w:rPr>
        <w:t>введением</w:t>
      </w:r>
      <w:r>
        <w:rPr>
          <w:i/>
          <w:color w:val="333333"/>
          <w:spacing w:val="-11"/>
          <w:w w:val="105"/>
          <w:sz w:val="19"/>
        </w:rPr>
        <w:t> </w:t>
      </w:r>
      <w:r>
        <w:rPr>
          <w:i/>
          <w:color w:val="333333"/>
          <w:w w:val="105"/>
          <w:sz w:val="19"/>
        </w:rPr>
        <w:t>#трифосаденина,</w:t>
      </w:r>
      <w:r>
        <w:rPr>
          <w:i/>
          <w:color w:val="333333"/>
          <w:spacing w:val="-16"/>
          <w:w w:val="105"/>
          <w:sz w:val="19"/>
        </w:rPr>
        <w:t> </w:t>
      </w:r>
      <w:r>
        <w:rPr>
          <w:i/>
          <w:color w:val="333333"/>
          <w:w w:val="105"/>
          <w:sz w:val="19"/>
        </w:rPr>
        <w:t>так</w:t>
      </w:r>
      <w:r>
        <w:rPr>
          <w:i/>
          <w:color w:val="333333"/>
          <w:spacing w:val="-11"/>
          <w:w w:val="105"/>
          <w:sz w:val="19"/>
        </w:rPr>
        <w:t> </w:t>
      </w:r>
      <w:r>
        <w:rPr>
          <w:i/>
          <w:color w:val="333333"/>
          <w:w w:val="105"/>
          <w:sz w:val="19"/>
        </w:rPr>
        <w:t>же</w:t>
      </w:r>
      <w:r>
        <w:rPr>
          <w:i/>
          <w:color w:val="333333"/>
          <w:spacing w:val="-10"/>
          <w:w w:val="105"/>
          <w:sz w:val="19"/>
        </w:rPr>
        <w:t> </w:t>
      </w:r>
      <w:r>
        <w:rPr>
          <w:i/>
          <w:color w:val="333333"/>
          <w:w w:val="105"/>
          <w:sz w:val="19"/>
        </w:rPr>
        <w:t>как </w:t>
      </w:r>
      <w:r>
        <w:rPr>
          <w:i/>
          <w:color w:val="333333"/>
          <w:w w:val="105"/>
          <w:sz w:val="19"/>
        </w:rPr>
        <w:t>и проведение вагусных маневров, может иметь важное значение при дифференциальной диагностике</w:t>
      </w:r>
      <w:r>
        <w:rPr>
          <w:i/>
          <w:color w:val="333333"/>
          <w:spacing w:val="-18"/>
          <w:w w:val="105"/>
          <w:sz w:val="19"/>
        </w:rPr>
        <w:t> </w:t>
      </w:r>
      <w:r>
        <w:rPr>
          <w:i/>
          <w:color w:val="333333"/>
          <w:w w:val="105"/>
          <w:sz w:val="19"/>
        </w:rPr>
        <w:t>НЖТ.</w:t>
      </w:r>
      <w:r>
        <w:rPr>
          <w:i/>
          <w:color w:val="333333"/>
          <w:spacing w:val="-22"/>
          <w:w w:val="105"/>
          <w:sz w:val="19"/>
        </w:rPr>
        <w:t> </w:t>
      </w:r>
      <w:r>
        <w:rPr>
          <w:i/>
          <w:color w:val="333333"/>
          <w:w w:val="105"/>
          <w:sz w:val="19"/>
        </w:rPr>
        <w:t>Купирование</w:t>
      </w:r>
      <w:r>
        <w:rPr>
          <w:i/>
          <w:color w:val="333333"/>
          <w:spacing w:val="-17"/>
          <w:w w:val="105"/>
          <w:sz w:val="19"/>
        </w:rPr>
        <w:t> </w:t>
      </w:r>
      <w:r>
        <w:rPr>
          <w:i/>
          <w:color w:val="333333"/>
          <w:w w:val="105"/>
          <w:sz w:val="19"/>
        </w:rPr>
        <w:t>тахикардии</w:t>
      </w:r>
      <w:r>
        <w:rPr>
          <w:i/>
          <w:color w:val="333333"/>
          <w:spacing w:val="-16"/>
          <w:w w:val="105"/>
          <w:sz w:val="19"/>
        </w:rPr>
        <w:t> </w:t>
      </w:r>
      <w:r>
        <w:rPr>
          <w:i/>
          <w:color w:val="333333"/>
          <w:w w:val="105"/>
          <w:sz w:val="19"/>
        </w:rPr>
        <w:t>с</w:t>
      </w:r>
      <w:r>
        <w:rPr>
          <w:i/>
          <w:color w:val="333333"/>
          <w:spacing w:val="-19"/>
          <w:w w:val="105"/>
          <w:sz w:val="19"/>
        </w:rPr>
        <w:t> </w:t>
      </w:r>
      <w:r>
        <w:rPr>
          <w:i/>
          <w:color w:val="333333"/>
          <w:w w:val="105"/>
          <w:sz w:val="19"/>
        </w:rPr>
        <w:t>зубцом</w:t>
      </w:r>
      <w:r>
        <w:rPr>
          <w:i/>
          <w:color w:val="333333"/>
          <w:spacing w:val="-17"/>
          <w:w w:val="105"/>
          <w:sz w:val="19"/>
        </w:rPr>
        <w:t> </w:t>
      </w:r>
      <w:r>
        <w:rPr>
          <w:i/>
          <w:color w:val="333333"/>
          <w:w w:val="105"/>
          <w:sz w:val="19"/>
        </w:rPr>
        <w:t>Р´,</w:t>
      </w:r>
      <w:r>
        <w:rPr>
          <w:i/>
          <w:color w:val="333333"/>
          <w:spacing w:val="-22"/>
          <w:w w:val="105"/>
          <w:sz w:val="19"/>
        </w:rPr>
        <w:t> </w:t>
      </w:r>
      <w:r>
        <w:rPr>
          <w:i/>
          <w:color w:val="333333"/>
          <w:w w:val="105"/>
          <w:sz w:val="19"/>
        </w:rPr>
        <w:t>расположенным</w:t>
      </w:r>
      <w:r>
        <w:rPr>
          <w:i/>
          <w:color w:val="333333"/>
          <w:spacing w:val="-16"/>
          <w:w w:val="105"/>
          <w:sz w:val="19"/>
        </w:rPr>
        <w:t> </w:t>
      </w:r>
      <w:r>
        <w:rPr>
          <w:i/>
          <w:color w:val="333333"/>
          <w:w w:val="105"/>
          <w:sz w:val="19"/>
        </w:rPr>
        <w:t>после</w:t>
      </w:r>
      <w:r>
        <w:rPr>
          <w:i/>
          <w:color w:val="333333"/>
          <w:spacing w:val="-17"/>
          <w:w w:val="105"/>
          <w:sz w:val="19"/>
        </w:rPr>
        <w:t> </w:t>
      </w:r>
      <w:r>
        <w:rPr>
          <w:i/>
          <w:color w:val="333333"/>
          <w:w w:val="105"/>
          <w:sz w:val="19"/>
        </w:rPr>
        <w:t>комплекса</w:t>
      </w:r>
      <w:r>
        <w:rPr>
          <w:i/>
          <w:color w:val="333333"/>
          <w:spacing w:val="-16"/>
          <w:w w:val="105"/>
          <w:sz w:val="19"/>
        </w:rPr>
        <w:t> </w:t>
      </w:r>
      <w:r>
        <w:rPr>
          <w:i/>
          <w:color w:val="333333"/>
          <w:w w:val="105"/>
          <w:sz w:val="19"/>
        </w:rPr>
        <w:t>QRS, предполагает наличие АВРТ или АВУРТ. ПТ чаще всего нечувствительна к #трифосаденину. Трансформация в тахикардию с AВ блокадой фактически указывает на ПТ или ТП, в зависимости от интервала P-P или F-F), исключает АВРТ и делает АВУРТ маловероятной. Алгоритм дифференциальной диагностики НЖТ, основой которого являются результаты внутривенного введения #трифосаденина на фоне тахиаритмии, представлен в </w:t>
      </w:r>
      <w:r>
        <w:rPr>
          <w:b/>
          <w:i/>
          <w:color w:val="333333"/>
          <w:w w:val="105"/>
          <w:sz w:val="19"/>
        </w:rPr>
        <w:t>Приложении </w:t>
      </w:r>
      <w:r>
        <w:rPr>
          <w:b/>
          <w:i/>
          <w:color w:val="333333"/>
          <w:w w:val="105"/>
          <w:sz w:val="19"/>
        </w:rPr>
        <w:t>Б-2</w:t>
      </w:r>
      <w:r>
        <w:rPr>
          <w:i/>
          <w:color w:val="333333"/>
          <w:w w:val="105"/>
          <w:sz w:val="19"/>
        </w:rPr>
        <w:t>.</w:t>
      </w:r>
    </w:p>
    <w:p>
      <w:pPr>
        <w:spacing w:after="0" w:line="256" w:lineRule="auto"/>
        <w:jc w:val="both"/>
        <w:rPr>
          <w:sz w:val="19"/>
        </w:rPr>
        <w:sectPr>
          <w:pgSz w:w="11900" w:h="16840"/>
          <w:pgMar w:top="0" w:bottom="0" w:left="1680" w:right="720"/>
        </w:sectPr>
      </w:pPr>
    </w:p>
    <w:p>
      <w:pPr>
        <w:pStyle w:val="BodyText"/>
        <w:spacing w:before="2"/>
        <w:ind w:left="0"/>
        <w:jc w:val="left"/>
        <w:rPr>
          <w:i/>
          <w:sz w:val="25"/>
        </w:rPr>
      </w:pPr>
      <w:r>
        <w:rPr/>
        <w:pict>
          <v:rect style="position:absolute;margin-left:568.649231pt;margin-top:.001097pt;width:10.540301pt;height:841.644569pt;mso-position-horizontal-relative:page;mso-position-vertical-relative:page;z-index:251757568" filled="true" fillcolor="#ededed" stroked="false">
            <v:fill type="solid"/>
            <w10:wrap type="none"/>
          </v:rect>
        </w:pict>
      </w:r>
      <w:r>
        <w:rPr/>
        <w:pict>
          <v:rect style="position:absolute;margin-left:104.875992pt;margin-top:.001097pt;width:10.540301pt;height:841.644569pt;mso-position-horizontal-relative:page;mso-position-vertical-relative:page;z-index:251758592" filled="true" fillcolor="#ededed" stroked="false">
            <v:fill type="solid"/>
            <w10:wrap type="none"/>
          </v:rect>
        </w:pict>
      </w:r>
    </w:p>
    <w:p>
      <w:pPr>
        <w:pStyle w:val="Heading1"/>
        <w:numPr>
          <w:ilvl w:val="1"/>
          <w:numId w:val="11"/>
        </w:numPr>
        <w:tabs>
          <w:tab w:pos="3870" w:val="left" w:leader="none"/>
        </w:tabs>
        <w:spacing w:line="240" w:lineRule="auto" w:before="105" w:after="0"/>
        <w:ind w:left="3869" w:right="0" w:hanging="573"/>
        <w:jc w:val="left"/>
      </w:pPr>
      <w:r>
        <w:rPr>
          <w:w w:val="105"/>
        </w:rPr>
        <w:t>Жалобы и</w:t>
      </w:r>
      <w:r>
        <w:rPr>
          <w:spacing w:val="3"/>
          <w:w w:val="105"/>
        </w:rPr>
        <w:t> </w:t>
      </w:r>
      <w:r>
        <w:rPr>
          <w:w w:val="105"/>
        </w:rPr>
        <w:t>анамнез</w:t>
      </w:r>
    </w:p>
    <w:p>
      <w:pPr>
        <w:spacing w:after="0" w:line="240" w:lineRule="auto"/>
        <w:jc w:val="left"/>
        <w:sectPr>
          <w:pgSz w:w="11900" w:h="16840"/>
          <w:pgMar w:top="0" w:bottom="0" w:left="1680" w:right="720"/>
        </w:sectPr>
      </w:pPr>
    </w:p>
    <w:p>
      <w:pPr>
        <w:pStyle w:val="BodyText"/>
        <w:spacing w:before="2"/>
        <w:ind w:left="0"/>
        <w:jc w:val="left"/>
        <w:rPr>
          <w:b/>
          <w:sz w:val="25"/>
        </w:rPr>
      </w:pPr>
      <w:r>
        <w:rPr/>
        <w:pict>
          <v:rect style="position:absolute;margin-left:568.649231pt;margin-top:.001145pt;width:10.540301pt;height:841.642619pt;mso-position-horizontal-relative:page;mso-position-vertical-relative:page;z-index:251759616" filled="true" fillcolor="#ededed" stroked="false">
            <v:fill type="solid"/>
            <w10:wrap type="none"/>
          </v:rect>
        </w:pict>
      </w:r>
      <w:r>
        <w:rPr/>
        <w:pict>
          <v:rect style="position:absolute;margin-left:104.875992pt;margin-top:.001145pt;width:10.540301pt;height:841.642619pt;mso-position-horizontal-relative:page;mso-position-vertical-relative:page;z-index:251760640" filled="true" fillcolor="#ededed" stroked="false">
            <v:fill type="solid"/>
            <w10:wrap type="none"/>
          </v:rect>
        </w:pict>
      </w:r>
    </w:p>
    <w:p>
      <w:pPr>
        <w:pStyle w:val="ListParagraph"/>
        <w:numPr>
          <w:ilvl w:val="1"/>
          <w:numId w:val="11"/>
        </w:numPr>
        <w:tabs>
          <w:tab w:pos="3141" w:val="left" w:leader="none"/>
        </w:tabs>
        <w:spacing w:line="240" w:lineRule="auto" w:before="104" w:after="0"/>
        <w:ind w:left="3140" w:right="0" w:hanging="573"/>
        <w:jc w:val="left"/>
        <w:rPr>
          <w:b/>
          <w:sz w:val="33"/>
          <w:u w:val="none"/>
        </w:rPr>
      </w:pPr>
      <w:r>
        <w:rPr>
          <w:b/>
          <w:w w:val="105"/>
          <w:sz w:val="33"/>
          <w:u w:val="none"/>
        </w:rPr>
        <w:t>Физикальное</w:t>
      </w:r>
      <w:r>
        <w:rPr>
          <w:b/>
          <w:spacing w:val="-4"/>
          <w:w w:val="105"/>
          <w:sz w:val="33"/>
          <w:u w:val="none"/>
        </w:rPr>
        <w:t> </w:t>
      </w:r>
      <w:r>
        <w:rPr>
          <w:b/>
          <w:w w:val="105"/>
          <w:sz w:val="33"/>
          <w:u w:val="none"/>
        </w:rPr>
        <w:t>обследование</w:t>
      </w:r>
    </w:p>
    <w:p>
      <w:pPr>
        <w:spacing w:after="0" w:line="240"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0486pt;width:10.540301pt;height:841.642619pt;mso-position-horizontal-relative:page;mso-position-vertical-relative:page;z-index:251761664" filled="true" fillcolor="#ededed" stroked="false">
            <v:fill type="solid"/>
            <w10:wrap type="none"/>
          </v:rect>
        </w:pict>
      </w:r>
      <w:r>
        <w:rPr/>
        <w:pict>
          <v:rect style="position:absolute;margin-left:104.875992pt;margin-top:.000486pt;width:10.540301pt;height:841.642619pt;mso-position-horizontal-relative:page;mso-position-vertical-relative:page;z-index:251762688" filled="true" fillcolor="#ededed" stroked="false">
            <v:fill type="solid"/>
            <w10:wrap type="none"/>
          </v:rect>
        </w:pict>
      </w:r>
    </w:p>
    <w:p>
      <w:pPr>
        <w:pStyle w:val="ListParagraph"/>
        <w:numPr>
          <w:ilvl w:val="1"/>
          <w:numId w:val="11"/>
        </w:numPr>
        <w:tabs>
          <w:tab w:pos="2749" w:val="left" w:leader="none"/>
        </w:tabs>
        <w:spacing w:line="148" w:lineRule="auto" w:before="236" w:after="0"/>
        <w:ind w:left="4041" w:right="1252" w:hanging="1860"/>
        <w:jc w:val="left"/>
        <w:rPr>
          <w:b/>
          <w:sz w:val="33"/>
          <w:u w:val="none"/>
        </w:rPr>
      </w:pPr>
      <w:r>
        <w:rPr>
          <w:b/>
          <w:sz w:val="33"/>
          <w:u w:val="none"/>
        </w:rPr>
        <w:t>Лабораторные диагностические исследования</w:t>
      </w:r>
    </w:p>
    <w:p>
      <w:pPr>
        <w:spacing w:after="0" w:line="148"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0681pt;width:10.540301pt;height:841.642619pt;mso-position-horizontal-relative:page;mso-position-vertical-relative:page;z-index:251763712" filled="true" fillcolor="#ededed" stroked="false">
            <v:fill type="solid"/>
            <w10:wrap type="none"/>
          </v:rect>
        </w:pict>
      </w:r>
      <w:r>
        <w:rPr/>
        <w:pict>
          <v:rect style="position:absolute;margin-left:104.875992pt;margin-top:.000681pt;width:10.540301pt;height:841.642619pt;mso-position-horizontal-relative:page;mso-position-vertical-relative:page;z-index:251764736" filled="true" fillcolor="#ededed" stroked="false">
            <v:fill type="solid"/>
            <w10:wrap type="none"/>
          </v:rect>
        </w:pict>
      </w:r>
    </w:p>
    <w:p>
      <w:pPr>
        <w:pStyle w:val="ListParagraph"/>
        <w:numPr>
          <w:ilvl w:val="1"/>
          <w:numId w:val="11"/>
        </w:numPr>
        <w:tabs>
          <w:tab w:pos="2330" w:val="left" w:leader="none"/>
        </w:tabs>
        <w:spacing w:line="148" w:lineRule="auto" w:before="236" w:after="0"/>
        <w:ind w:left="4041" w:right="828" w:hanging="2284"/>
        <w:jc w:val="left"/>
        <w:rPr>
          <w:b/>
          <w:sz w:val="33"/>
          <w:u w:val="none"/>
        </w:rPr>
      </w:pPr>
      <w:r>
        <w:rPr>
          <w:b/>
          <w:sz w:val="33"/>
          <w:u w:val="none"/>
        </w:rPr>
        <w:t>Инструментальные диагностические </w:t>
      </w:r>
      <w:r>
        <w:rPr>
          <w:b/>
          <w:w w:val="105"/>
          <w:sz w:val="33"/>
          <w:u w:val="none"/>
        </w:rPr>
        <w:t>исследования</w:t>
      </w:r>
    </w:p>
    <w:p>
      <w:pPr>
        <w:spacing w:after="0" w:line="148"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1876pt;width:10.540301pt;height:841.644569pt;mso-position-horizontal-relative:page;mso-position-vertical-relative:page;z-index:251765760" filled="true" fillcolor="#ededed" stroked="false">
            <v:fill type="solid"/>
            <w10:wrap type="none"/>
          </v:rect>
        </w:pict>
      </w:r>
      <w:r>
        <w:rPr/>
        <w:pict>
          <v:rect style="position:absolute;margin-left:104.875992pt;margin-top:.001876pt;width:10.540301pt;height:841.644569pt;mso-position-horizontal-relative:page;mso-position-vertical-relative:page;z-index:251766784" filled="true" fillcolor="#ededed" stroked="false">
            <v:fill type="solid"/>
            <w10:wrap type="none"/>
          </v:rect>
        </w:pict>
      </w:r>
    </w:p>
    <w:p>
      <w:pPr>
        <w:pStyle w:val="ListParagraph"/>
        <w:numPr>
          <w:ilvl w:val="1"/>
          <w:numId w:val="11"/>
        </w:numPr>
        <w:tabs>
          <w:tab w:pos="2299" w:val="left" w:leader="none"/>
        </w:tabs>
        <w:spacing w:line="240" w:lineRule="auto" w:before="105" w:after="0"/>
        <w:ind w:left="2298" w:right="0" w:hanging="573"/>
        <w:jc w:val="left"/>
        <w:rPr>
          <w:b/>
          <w:sz w:val="33"/>
          <w:u w:val="none"/>
        </w:rPr>
      </w:pPr>
      <w:r>
        <w:rPr>
          <w:b/>
          <w:w w:val="105"/>
          <w:sz w:val="33"/>
          <w:u w:val="none"/>
        </w:rPr>
        <w:t>Иные диагностические</w:t>
      </w:r>
      <w:r>
        <w:rPr>
          <w:b/>
          <w:spacing w:val="-27"/>
          <w:w w:val="105"/>
          <w:sz w:val="33"/>
          <w:u w:val="none"/>
        </w:rPr>
        <w:t> </w:t>
      </w:r>
      <w:r>
        <w:rPr>
          <w:b/>
          <w:w w:val="105"/>
          <w:sz w:val="33"/>
          <w:u w:val="none"/>
        </w:rPr>
        <w:t>исследования</w:t>
      </w:r>
    </w:p>
    <w:p>
      <w:pPr>
        <w:spacing w:after="0" w:line="240" w:lineRule="auto"/>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1924pt;width:10.540301pt;height:841.642619pt;mso-position-horizontal-relative:page;mso-position-vertical-relative:page;z-index:251767808" filled="true" fillcolor="#ededed" stroked="false">
            <v:fill type="solid"/>
            <w10:wrap type="none"/>
          </v:rect>
        </w:pict>
      </w:r>
      <w:r>
        <w:rPr/>
        <w:pict>
          <v:rect style="position:absolute;margin-left:104.875992pt;margin-top:.001924pt;width:10.540301pt;height:841.642619pt;mso-position-horizontal-relative:page;mso-position-vertical-relative:page;z-index:251768832" filled="true" fillcolor="#ededed" stroked="false">
            <v:fill type="solid"/>
            <w10:wrap type="none"/>
          </v:rect>
        </w:pict>
      </w:r>
    </w:p>
    <w:p>
      <w:pPr>
        <w:pStyle w:val="ListParagraph"/>
        <w:numPr>
          <w:ilvl w:val="0"/>
          <w:numId w:val="11"/>
        </w:numPr>
        <w:tabs>
          <w:tab w:pos="2063" w:val="left" w:leader="none"/>
        </w:tabs>
        <w:spacing w:line="148" w:lineRule="auto" w:before="236" w:after="0"/>
        <w:ind w:left="1284" w:right="355" w:firstLine="413"/>
        <w:jc w:val="left"/>
        <w:rPr>
          <w:b/>
          <w:sz w:val="33"/>
          <w:u w:val="none"/>
        </w:rPr>
      </w:pPr>
      <w:r>
        <w:rPr>
          <w:b/>
          <w:w w:val="105"/>
          <w:sz w:val="33"/>
          <w:u w:val="none"/>
        </w:rPr>
        <w:t>Лечение, включая медикаментозную и </w:t>
      </w:r>
      <w:r>
        <w:rPr>
          <w:b/>
          <w:sz w:val="33"/>
          <w:u w:val="none"/>
        </w:rPr>
        <w:t>немедикаментозную терапии,</w:t>
      </w:r>
      <w:r>
        <w:rPr>
          <w:b/>
          <w:spacing w:val="10"/>
          <w:sz w:val="33"/>
          <w:u w:val="none"/>
        </w:rPr>
        <w:t> </w:t>
      </w:r>
      <w:r>
        <w:rPr>
          <w:b/>
          <w:sz w:val="33"/>
          <w:u w:val="none"/>
        </w:rPr>
        <w:t>диетотерапию,</w:t>
      </w:r>
    </w:p>
    <w:p>
      <w:pPr>
        <w:spacing w:line="148" w:lineRule="auto" w:before="0"/>
        <w:ind w:left="1006" w:right="78" w:firstLine="0"/>
        <w:jc w:val="center"/>
        <w:rPr>
          <w:b/>
          <w:sz w:val="33"/>
        </w:rPr>
      </w:pPr>
      <w:r>
        <w:rPr>
          <w:b/>
          <w:w w:val="105"/>
          <w:sz w:val="33"/>
        </w:rPr>
        <w:t>обезболивание,</w:t>
      </w:r>
      <w:r>
        <w:rPr>
          <w:b/>
          <w:spacing w:val="-37"/>
          <w:w w:val="105"/>
          <w:sz w:val="33"/>
        </w:rPr>
        <w:t> </w:t>
      </w:r>
      <w:r>
        <w:rPr>
          <w:b/>
          <w:w w:val="105"/>
          <w:sz w:val="33"/>
        </w:rPr>
        <w:t>медицинские</w:t>
      </w:r>
      <w:r>
        <w:rPr>
          <w:b/>
          <w:spacing w:val="-30"/>
          <w:w w:val="105"/>
          <w:sz w:val="33"/>
        </w:rPr>
        <w:t> </w:t>
      </w:r>
      <w:r>
        <w:rPr>
          <w:b/>
          <w:w w:val="105"/>
          <w:sz w:val="33"/>
        </w:rPr>
        <w:t>показания</w:t>
      </w:r>
      <w:r>
        <w:rPr>
          <w:b/>
          <w:spacing w:val="-29"/>
          <w:w w:val="105"/>
          <w:sz w:val="33"/>
        </w:rPr>
        <w:t> </w:t>
      </w:r>
      <w:r>
        <w:rPr>
          <w:b/>
          <w:w w:val="105"/>
          <w:sz w:val="33"/>
        </w:rPr>
        <w:t>и противопоказания</w:t>
      </w:r>
      <w:r>
        <w:rPr>
          <w:b/>
          <w:spacing w:val="-50"/>
          <w:w w:val="105"/>
          <w:sz w:val="33"/>
        </w:rPr>
        <w:t> </w:t>
      </w:r>
      <w:r>
        <w:rPr>
          <w:b/>
          <w:w w:val="105"/>
          <w:sz w:val="33"/>
        </w:rPr>
        <w:t>к</w:t>
      </w:r>
      <w:r>
        <w:rPr>
          <w:b/>
          <w:spacing w:val="-49"/>
          <w:w w:val="105"/>
          <w:sz w:val="33"/>
        </w:rPr>
        <w:t> </w:t>
      </w:r>
      <w:r>
        <w:rPr>
          <w:b/>
          <w:w w:val="105"/>
          <w:sz w:val="33"/>
        </w:rPr>
        <w:t>применению</w:t>
      </w:r>
      <w:r>
        <w:rPr>
          <w:b/>
          <w:spacing w:val="-49"/>
          <w:w w:val="105"/>
          <w:sz w:val="33"/>
        </w:rPr>
        <w:t> </w:t>
      </w:r>
      <w:r>
        <w:rPr>
          <w:b/>
          <w:spacing w:val="-4"/>
          <w:w w:val="105"/>
          <w:sz w:val="33"/>
        </w:rPr>
        <w:t>методов </w:t>
      </w:r>
      <w:r>
        <w:rPr>
          <w:b/>
          <w:w w:val="105"/>
          <w:sz w:val="33"/>
        </w:rPr>
        <w:t>лечения</w:t>
      </w:r>
    </w:p>
    <w:p>
      <w:pPr>
        <w:pStyle w:val="BodyText"/>
        <w:spacing w:line="256" w:lineRule="auto" w:before="269"/>
        <w:ind w:left="1049" w:right="124"/>
      </w:pPr>
      <w:r>
        <w:rPr>
          <w:color w:val="212121"/>
        </w:rPr>
        <w:t>Лечение НЖТ включает в себя меры по восстановлению СР при пароксизме тахикардии, длительную медикаментозную терапию и хирургическое (интервенционное) лечение. Сведения о дозах и схемах парентерального введения ААП для купирования НЖТ или контроля ЧСС, их возможных побочных действиях представлены в </w:t>
      </w:r>
      <w:r>
        <w:rPr>
          <w:b/>
          <w:color w:val="212121"/>
        </w:rPr>
        <w:t>Приложении А3-1</w:t>
      </w:r>
      <w:r>
        <w:rPr>
          <w:color w:val="212121"/>
        </w:rPr>
        <w:t>.</w:t>
      </w:r>
    </w:p>
    <w:p>
      <w:pPr>
        <w:pStyle w:val="BodyText"/>
        <w:ind w:left="0"/>
        <w:jc w:val="left"/>
        <w:rPr>
          <w:sz w:val="24"/>
        </w:rPr>
      </w:pPr>
    </w:p>
    <w:p>
      <w:pPr>
        <w:pStyle w:val="Heading2"/>
        <w:numPr>
          <w:ilvl w:val="1"/>
          <w:numId w:val="12"/>
        </w:numPr>
        <w:tabs>
          <w:tab w:pos="2391" w:val="left" w:leader="none"/>
        </w:tabs>
        <w:spacing w:line="240" w:lineRule="auto" w:before="171" w:after="0"/>
        <w:ind w:left="2390" w:right="0" w:hanging="455"/>
        <w:jc w:val="left"/>
      </w:pPr>
      <w:r>
        <w:rPr>
          <w:color w:val="212121"/>
        </w:rPr>
        <w:t>Неотложная терапия наджелудочковых</w:t>
      </w:r>
      <w:r>
        <w:rPr>
          <w:color w:val="212121"/>
          <w:spacing w:val="-2"/>
        </w:rPr>
        <w:t> </w:t>
      </w:r>
      <w:r>
        <w:rPr>
          <w:color w:val="212121"/>
        </w:rPr>
        <w:t>тахикардий</w:t>
      </w:r>
    </w:p>
    <w:p>
      <w:pPr>
        <w:pStyle w:val="BodyText"/>
        <w:spacing w:before="1"/>
        <w:ind w:left="0"/>
        <w:jc w:val="left"/>
        <w:rPr>
          <w:b/>
          <w:sz w:val="23"/>
        </w:rPr>
      </w:pPr>
    </w:p>
    <w:p>
      <w:pPr>
        <w:pStyle w:val="BodyText"/>
        <w:spacing w:line="256" w:lineRule="auto"/>
        <w:ind w:left="1049" w:right="122"/>
      </w:pPr>
      <w:r>
        <w:rPr>
          <w:color w:val="212121"/>
        </w:rPr>
        <w:t>При восстановлении СР у гемодинамически стабильных пациентов с НЖТ рекомендуется регистрация ЭКГ с целью перманентного контроля эффективности и безопасности лечения [88–96].</w:t>
      </w:r>
    </w:p>
    <w:p>
      <w:pPr>
        <w:pStyle w:val="Heading3"/>
      </w:pPr>
      <w:r>
        <w:rPr>
          <w:color w:val="212121"/>
        </w:rPr>
        <w:t>ЕОК IC (УДД 4 УУР C)</w:t>
      </w:r>
    </w:p>
    <w:p>
      <w:pPr>
        <w:spacing w:line="256" w:lineRule="auto" w:before="208"/>
        <w:ind w:left="1049" w:right="121" w:firstLine="0"/>
        <w:jc w:val="both"/>
        <w:rPr>
          <w:i/>
          <w:sz w:val="19"/>
        </w:rPr>
      </w:pPr>
      <w:r>
        <w:rPr>
          <w:b/>
          <w:color w:val="212121"/>
          <w:w w:val="105"/>
          <w:sz w:val="19"/>
        </w:rPr>
        <w:t>Комментарии</w:t>
      </w:r>
      <w:r>
        <w:rPr>
          <w:color w:val="212121"/>
          <w:w w:val="105"/>
          <w:sz w:val="19"/>
        </w:rPr>
        <w:t>: </w:t>
      </w:r>
      <w:r>
        <w:rPr>
          <w:i/>
          <w:color w:val="333333"/>
          <w:w w:val="105"/>
          <w:sz w:val="19"/>
        </w:rPr>
        <w:t>Низкие уровень убедительности рекомендаций и уровень достоверности </w:t>
      </w:r>
      <w:r>
        <w:rPr>
          <w:i/>
          <w:color w:val="333333"/>
          <w:w w:val="105"/>
          <w:sz w:val="19"/>
        </w:rPr>
        <w:t>доказательств обусловлены настолько очевидной и необсуждаемой необходимостью регистрации ЭКГ при купировании НЖТ, что доказательная база в доступной литературе оказалась весьма ограниченной.</w:t>
      </w:r>
    </w:p>
    <w:p>
      <w:pPr>
        <w:pStyle w:val="Heading3"/>
        <w:numPr>
          <w:ilvl w:val="2"/>
          <w:numId w:val="13"/>
        </w:numPr>
        <w:tabs>
          <w:tab w:pos="1901" w:val="left" w:leader="none"/>
        </w:tabs>
        <w:spacing w:line="256" w:lineRule="auto" w:before="188" w:after="0"/>
        <w:ind w:left="1366" w:right="891" w:firstLine="0"/>
        <w:jc w:val="both"/>
      </w:pPr>
      <w:r>
        <w:rPr>
          <w:color w:val="212121"/>
          <w:u w:val="single" w:color="212121"/>
        </w:rPr>
        <w:t>Неотложная те</w:t>
      </w:r>
      <w:r>
        <w:rPr>
          <w:color w:val="212121"/>
        </w:rPr>
        <w:t>р</w:t>
      </w:r>
      <w:r>
        <w:rPr>
          <w:color w:val="212121"/>
          <w:u w:val="single" w:color="212121"/>
        </w:rPr>
        <w:t>апия п</w:t>
      </w:r>
      <w:r>
        <w:rPr>
          <w:color w:val="212121"/>
        </w:rPr>
        <w:t>р</w:t>
      </w:r>
      <w:r>
        <w:rPr>
          <w:color w:val="212121"/>
          <w:u w:val="single" w:color="212121"/>
        </w:rPr>
        <w:t>и тахика</w:t>
      </w:r>
      <w:r>
        <w:rPr>
          <w:color w:val="212121"/>
        </w:rPr>
        <w:t>рд</w:t>
      </w:r>
      <w:r>
        <w:rPr>
          <w:color w:val="212121"/>
          <w:u w:val="single" w:color="212121"/>
        </w:rPr>
        <w:t>иях неясного генеза с</w:t>
      </w:r>
      <w:r>
        <w:rPr>
          <w:color w:val="212121"/>
        </w:rPr>
        <w:t> у</w:t>
      </w:r>
      <w:r>
        <w:rPr>
          <w:color w:val="212121"/>
          <w:u w:val="single" w:color="212121"/>
        </w:rPr>
        <w:t>зкими</w:t>
      </w:r>
      <w:r>
        <w:rPr>
          <w:color w:val="212121"/>
          <w:spacing w:val="-34"/>
        </w:rPr>
        <w:t> </w:t>
      </w:r>
      <w:r>
        <w:rPr>
          <w:color w:val="212121"/>
        </w:rPr>
        <w:t>Q</w:t>
      </w:r>
      <w:r>
        <w:rPr>
          <w:color w:val="212121"/>
          <w:u w:val="single" w:color="212121"/>
        </w:rPr>
        <w:t>RS- комплексами</w:t>
      </w:r>
    </w:p>
    <w:p>
      <w:pPr>
        <w:pStyle w:val="BodyText"/>
        <w:spacing w:line="256" w:lineRule="auto" w:before="105"/>
        <w:ind w:left="1049" w:right="121"/>
      </w:pPr>
      <w:r>
        <w:rPr>
          <w:color w:val="212121"/>
        </w:rPr>
        <w:t>Для купирования НЖТ неясного генеза с узкими комплексами QRS у гемодинамически нестабильных пациентов рекомендуется использовать синхронизированную электроимпульсную терапию (ЭИТ) [97–100].</w:t>
      </w:r>
    </w:p>
    <w:p>
      <w:pPr>
        <w:pStyle w:val="Heading3"/>
      </w:pPr>
      <w:r>
        <w:rPr>
          <w:color w:val="212121"/>
        </w:rPr>
        <w:t>ЕОК I B (УДД 4 УУР С)</w:t>
      </w:r>
    </w:p>
    <w:p>
      <w:pPr>
        <w:pStyle w:val="BodyText"/>
        <w:spacing w:line="256" w:lineRule="auto" w:before="208"/>
        <w:ind w:left="1049" w:right="127"/>
      </w:pPr>
      <w:r>
        <w:rPr>
          <w:color w:val="212121"/>
        </w:rPr>
        <w:t>Для купирования НЖТ неясного генеза с узкими комплексами QRS у гемодинамически стабильных пациентов рекомендуются вагусные приемы [101, 102].</w:t>
      </w:r>
    </w:p>
    <w:p>
      <w:pPr>
        <w:pStyle w:val="Heading3"/>
      </w:pPr>
      <w:r>
        <w:rPr>
          <w:color w:val="212121"/>
        </w:rPr>
        <w:t>ЕОК I B (УДД 2 УУР A)</w:t>
      </w:r>
    </w:p>
    <w:p>
      <w:pPr>
        <w:pStyle w:val="BodyText"/>
        <w:spacing w:line="256" w:lineRule="auto" w:before="207"/>
        <w:ind w:left="1049" w:right="121"/>
      </w:pPr>
      <w:r>
        <w:rPr>
          <w:color w:val="212121"/>
        </w:rPr>
        <w:t>При неэффективности вагусных приемов пациентам со стабильной гемодинамикой рекомендуется внутривенное введение ААП. Препаратом выбора является #трифосаденин, 10–20–30 мг внутривенно, болюсом) [82–84].</w:t>
      </w:r>
    </w:p>
    <w:p>
      <w:pPr>
        <w:pStyle w:val="Heading3"/>
      </w:pPr>
      <w:r>
        <w:rPr>
          <w:color w:val="212121"/>
        </w:rPr>
        <w:t>ЕОК I B (УДД 1 УУР В)</w:t>
      </w:r>
    </w:p>
    <w:p>
      <w:pPr>
        <w:pStyle w:val="BodyText"/>
        <w:spacing w:line="256" w:lineRule="auto" w:before="208"/>
        <w:ind w:left="1049" w:right="128"/>
      </w:pPr>
      <w:r>
        <w:rPr/>
        <w:pict>
          <v:group style="position:absolute;margin-left:373.299683pt;margin-top:27.075541pt;width:7.95pt;height:3.5pt;mso-position-horizontal-relative:page;mso-position-vertical-relative:paragraph;z-index:-256513024" coordorigin="7466,542" coordsize="159,70">
            <v:shape style="position:absolute;left:7466;top:541;width:70;height:70" type="#_x0000_t75" stroked="false">
              <v:imagedata r:id="rId6" o:title=""/>
            </v:shape>
            <v:shape style="position:absolute;left:7554;top:541;width:70;height:70" type="#_x0000_t75" stroked="false">
              <v:imagedata r:id="rId6" o:title=""/>
            </v:shape>
            <w10:wrap type="none"/>
          </v:group>
        </w:pict>
      </w:r>
      <w:r>
        <w:rPr>
          <w:color w:val="212121"/>
        </w:rPr>
        <w:t>При неэффективности вагусных приемов и #трифосаденина для восстановления СР рекомендуется внутривенное введение #верапамила или #дилтиазема [82, 84, 103–106].</w:t>
      </w:r>
    </w:p>
    <w:p>
      <w:pPr>
        <w:pStyle w:val="Heading3"/>
      </w:pPr>
      <w:r>
        <w:rPr>
          <w:color w:val="212121"/>
        </w:rPr>
        <w:t>ЕОК IIa B (УДД 2 УУР B)</w:t>
      </w:r>
    </w:p>
    <w:p>
      <w:pPr>
        <w:pStyle w:val="BodyText"/>
        <w:spacing w:line="256" w:lineRule="auto" w:before="208"/>
        <w:ind w:left="1049" w:right="121"/>
      </w:pPr>
      <w:r>
        <w:rPr/>
        <w:pict>
          <v:group style="position:absolute;margin-left:541.241272pt;margin-top:27.075542pt;width:7.95pt;height:3.5pt;mso-position-horizontal-relative:page;mso-position-vertical-relative:paragraph;z-index:-256512000" coordorigin="10825,542" coordsize="159,70">
            <v:shape style="position:absolute;left:10824;top:541;width:70;height:70" type="#_x0000_t75" stroked="false">
              <v:imagedata r:id="rId6" o:title=""/>
            </v:shape>
            <v:shape style="position:absolute;left:10913;top:541;width:70;height:70" type="#_x0000_t75" stroked="false">
              <v:imagedata r:id="rId6" o:title=""/>
            </v:shape>
            <w10:wrap type="none"/>
          </v:group>
        </w:pict>
      </w:r>
      <w:r>
        <w:rPr>
          <w:color w:val="212121"/>
        </w:rPr>
        <w:t>При неэффективности вагусных приемов и #трифосаденина для восстановления СР рекомендуется внутривенное введение бета-адреноблокаторов (#эсмолол, метопролол ) [107–109].</w:t>
      </w:r>
    </w:p>
    <w:p>
      <w:pPr>
        <w:pStyle w:val="Heading3"/>
      </w:pPr>
      <w:r>
        <w:rPr>
          <w:color w:val="212121"/>
        </w:rPr>
        <w:t>ЕОК IIa C (УДД 4 УУР С)</w:t>
      </w:r>
    </w:p>
    <w:p>
      <w:pPr>
        <w:pStyle w:val="BodyText"/>
        <w:spacing w:line="256" w:lineRule="auto" w:before="207"/>
        <w:ind w:left="1049" w:right="128"/>
      </w:pPr>
      <w:r>
        <w:rPr>
          <w:color w:val="212121"/>
        </w:rPr>
        <w:t>При неэффективности ААП для восстановления СР или контроля ЧСС рекомендуется синхронизированная ЭИТ [98, 99].</w:t>
      </w:r>
    </w:p>
    <w:p>
      <w:pPr>
        <w:pStyle w:val="Heading3"/>
      </w:pPr>
      <w:r>
        <w:rPr>
          <w:color w:val="212121"/>
        </w:rPr>
        <w:t>ЕОК I B (УДД 4 УУР С)</w:t>
      </w:r>
    </w:p>
    <w:p>
      <w:pPr>
        <w:spacing w:line="256" w:lineRule="auto" w:before="208"/>
        <w:ind w:left="1049" w:right="126" w:firstLine="0"/>
        <w:jc w:val="both"/>
        <w:rPr>
          <w:i/>
          <w:sz w:val="19"/>
        </w:rPr>
      </w:pPr>
      <w:r>
        <w:rPr>
          <w:b/>
          <w:color w:val="212121"/>
          <w:w w:val="105"/>
          <w:sz w:val="19"/>
        </w:rPr>
        <w:t>Комментарии: </w:t>
      </w:r>
      <w:r>
        <w:rPr>
          <w:i/>
          <w:color w:val="333333"/>
          <w:w w:val="105"/>
          <w:sz w:val="19"/>
        </w:rPr>
        <w:t>В некоторых случаях (например, при впервые возникшем приступе </w:t>
      </w:r>
      <w:r>
        <w:rPr>
          <w:i/>
          <w:color w:val="333333"/>
          <w:sz w:val="19"/>
        </w:rPr>
        <w:t>сердцебиения) конкретный электрофизиологический механизм НЖТ с узкими QRS-комплексами</w:t>
      </w:r>
    </w:p>
    <w:p>
      <w:pPr>
        <w:spacing w:after="0" w:line="256" w:lineRule="auto"/>
        <w:jc w:val="both"/>
        <w:rPr>
          <w:sz w:val="19"/>
        </w:rPr>
        <w:sectPr>
          <w:pgSz w:w="11900" w:h="16840"/>
          <w:pgMar w:top="0" w:bottom="0" w:left="1680" w:right="720"/>
        </w:sectPr>
      </w:pPr>
    </w:p>
    <w:p>
      <w:pPr>
        <w:spacing w:line="256" w:lineRule="auto" w:before="11"/>
        <w:ind w:left="1049" w:right="121" w:firstLine="0"/>
        <w:jc w:val="both"/>
        <w:rPr>
          <w:i/>
          <w:sz w:val="19"/>
        </w:rPr>
      </w:pPr>
      <w:r>
        <w:rPr/>
        <w:pict>
          <v:rect style="position:absolute;margin-left:568.649231pt;margin-top:.000265pt;width:10.540301pt;height:841.642619pt;mso-position-horizontal-relative:page;mso-position-vertical-relative:page;z-index:251771904" filled="true" fillcolor="#ededed" stroked="false">
            <v:fill type="solid"/>
            <w10:wrap type="none"/>
          </v:rect>
        </w:pict>
      </w:r>
      <w:r>
        <w:rPr/>
        <w:pict>
          <v:rect style="position:absolute;margin-left:104.875992pt;margin-top:.000265pt;width:10.540301pt;height:841.642619pt;mso-position-horizontal-relative:page;mso-position-vertical-relative:page;z-index:251772928" filled="true" fillcolor="#ededed" stroked="false">
            <v:fill type="solid"/>
            <w10:wrap type="none"/>
          </v:rect>
        </w:pict>
      </w:r>
      <w:r>
        <w:rPr>
          <w:i/>
          <w:color w:val="333333"/>
          <w:w w:val="105"/>
          <w:sz w:val="19"/>
        </w:rPr>
        <w:t>остается неизвестным. Выбору оптимального лечения могут помочь следующие сведения о </w:t>
      </w:r>
      <w:r>
        <w:rPr>
          <w:i/>
          <w:color w:val="333333"/>
          <w:w w:val="105"/>
          <w:sz w:val="19"/>
        </w:rPr>
        <w:t>пациенте:</w:t>
      </w:r>
    </w:p>
    <w:p>
      <w:pPr>
        <w:pStyle w:val="ListParagraph"/>
        <w:numPr>
          <w:ilvl w:val="0"/>
          <w:numId w:val="14"/>
        </w:numPr>
        <w:tabs>
          <w:tab w:pos="1170" w:val="left" w:leader="none"/>
        </w:tabs>
        <w:spacing w:line="240" w:lineRule="auto" w:before="189" w:after="0"/>
        <w:ind w:left="1169" w:right="0" w:hanging="121"/>
        <w:jc w:val="left"/>
        <w:rPr>
          <w:i/>
          <w:sz w:val="19"/>
          <w:u w:val="none"/>
        </w:rPr>
      </w:pPr>
      <w:r>
        <w:rPr>
          <w:i/>
          <w:color w:val="333333"/>
          <w:w w:val="110"/>
          <w:sz w:val="19"/>
          <w:u w:val="none"/>
        </w:rPr>
        <w:t>его пол и</w:t>
      </w:r>
      <w:r>
        <w:rPr>
          <w:i/>
          <w:color w:val="333333"/>
          <w:spacing w:val="-21"/>
          <w:w w:val="110"/>
          <w:sz w:val="19"/>
          <w:u w:val="none"/>
        </w:rPr>
        <w:t> </w:t>
      </w:r>
      <w:r>
        <w:rPr>
          <w:i/>
          <w:color w:val="333333"/>
          <w:w w:val="110"/>
          <w:sz w:val="19"/>
          <w:u w:val="none"/>
        </w:rPr>
        <w:t>возраст;</w:t>
      </w:r>
    </w:p>
    <w:p>
      <w:pPr>
        <w:pStyle w:val="ListParagraph"/>
        <w:numPr>
          <w:ilvl w:val="0"/>
          <w:numId w:val="14"/>
        </w:numPr>
        <w:tabs>
          <w:tab w:pos="1170" w:val="left" w:leader="none"/>
        </w:tabs>
        <w:spacing w:line="240" w:lineRule="auto" w:before="208" w:after="0"/>
        <w:ind w:left="1169" w:right="0" w:hanging="121"/>
        <w:jc w:val="left"/>
        <w:rPr>
          <w:i/>
          <w:sz w:val="19"/>
          <w:u w:val="none"/>
        </w:rPr>
      </w:pPr>
      <w:r>
        <w:rPr>
          <w:i/>
          <w:color w:val="333333"/>
          <w:w w:val="105"/>
          <w:sz w:val="19"/>
          <w:u w:val="none"/>
        </w:rPr>
        <w:t>состояние</w:t>
      </w:r>
      <w:r>
        <w:rPr>
          <w:i/>
          <w:color w:val="333333"/>
          <w:spacing w:val="-5"/>
          <w:w w:val="105"/>
          <w:sz w:val="19"/>
          <w:u w:val="none"/>
        </w:rPr>
        <w:t> </w:t>
      </w:r>
      <w:r>
        <w:rPr>
          <w:i/>
          <w:color w:val="333333"/>
          <w:w w:val="105"/>
          <w:sz w:val="19"/>
          <w:u w:val="none"/>
        </w:rPr>
        <w:t>гемодинамики;</w:t>
      </w:r>
    </w:p>
    <w:p>
      <w:pPr>
        <w:pStyle w:val="ListParagraph"/>
        <w:numPr>
          <w:ilvl w:val="0"/>
          <w:numId w:val="14"/>
        </w:numPr>
        <w:tabs>
          <w:tab w:pos="1177" w:val="left" w:leader="none"/>
        </w:tabs>
        <w:spacing w:line="256" w:lineRule="auto" w:before="207" w:after="0"/>
        <w:ind w:left="1049" w:right="129" w:firstLine="0"/>
        <w:jc w:val="both"/>
        <w:rPr>
          <w:i/>
          <w:sz w:val="19"/>
          <w:u w:val="none"/>
        </w:rPr>
      </w:pPr>
      <w:r>
        <w:rPr>
          <w:i/>
          <w:color w:val="333333"/>
          <w:w w:val="105"/>
          <w:sz w:val="19"/>
          <w:u w:val="none"/>
        </w:rPr>
        <w:t>наличие</w:t>
      </w:r>
      <w:r>
        <w:rPr>
          <w:i/>
          <w:color w:val="333333"/>
          <w:spacing w:val="-7"/>
          <w:w w:val="105"/>
          <w:sz w:val="19"/>
          <w:u w:val="none"/>
        </w:rPr>
        <w:t> </w:t>
      </w:r>
      <w:r>
        <w:rPr>
          <w:i/>
          <w:color w:val="333333"/>
          <w:w w:val="105"/>
          <w:sz w:val="19"/>
          <w:u w:val="none"/>
        </w:rPr>
        <w:t>или</w:t>
      </w:r>
      <w:r>
        <w:rPr>
          <w:i/>
          <w:color w:val="333333"/>
          <w:spacing w:val="-6"/>
          <w:w w:val="105"/>
          <w:sz w:val="19"/>
          <w:u w:val="none"/>
        </w:rPr>
        <w:t> </w:t>
      </w:r>
      <w:r>
        <w:rPr>
          <w:i/>
          <w:color w:val="333333"/>
          <w:w w:val="105"/>
          <w:sz w:val="19"/>
          <w:u w:val="none"/>
        </w:rPr>
        <w:t>отсутствие</w:t>
      </w:r>
      <w:r>
        <w:rPr>
          <w:i/>
          <w:color w:val="333333"/>
          <w:spacing w:val="-7"/>
          <w:w w:val="105"/>
          <w:sz w:val="19"/>
          <w:u w:val="none"/>
        </w:rPr>
        <w:t> </w:t>
      </w:r>
      <w:r>
        <w:rPr>
          <w:i/>
          <w:color w:val="333333"/>
          <w:w w:val="105"/>
          <w:sz w:val="19"/>
          <w:u w:val="none"/>
        </w:rPr>
        <w:t>таких</w:t>
      </w:r>
      <w:r>
        <w:rPr>
          <w:i/>
          <w:color w:val="333333"/>
          <w:spacing w:val="-6"/>
          <w:w w:val="105"/>
          <w:sz w:val="19"/>
          <w:u w:val="none"/>
        </w:rPr>
        <w:t> </w:t>
      </w:r>
      <w:r>
        <w:rPr>
          <w:i/>
          <w:color w:val="333333"/>
          <w:w w:val="105"/>
          <w:sz w:val="19"/>
          <w:u w:val="none"/>
        </w:rPr>
        <w:t>острых</w:t>
      </w:r>
      <w:r>
        <w:rPr>
          <w:i/>
          <w:color w:val="333333"/>
          <w:spacing w:val="-6"/>
          <w:w w:val="105"/>
          <w:sz w:val="19"/>
          <w:u w:val="none"/>
        </w:rPr>
        <w:t> </w:t>
      </w:r>
      <w:r>
        <w:rPr>
          <w:i/>
          <w:color w:val="333333"/>
          <w:w w:val="105"/>
          <w:sz w:val="19"/>
          <w:u w:val="none"/>
        </w:rPr>
        <w:t>заболеваний,</w:t>
      </w:r>
      <w:r>
        <w:rPr>
          <w:i/>
          <w:color w:val="333333"/>
          <w:spacing w:val="-13"/>
          <w:w w:val="105"/>
          <w:sz w:val="19"/>
          <w:u w:val="none"/>
        </w:rPr>
        <w:t> </w:t>
      </w:r>
      <w:r>
        <w:rPr>
          <w:i/>
          <w:color w:val="333333"/>
          <w:w w:val="105"/>
          <w:sz w:val="19"/>
          <w:u w:val="none"/>
        </w:rPr>
        <w:t>как</w:t>
      </w:r>
      <w:r>
        <w:rPr>
          <w:i/>
          <w:color w:val="333333"/>
          <w:spacing w:val="-6"/>
          <w:w w:val="105"/>
          <w:sz w:val="19"/>
          <w:u w:val="none"/>
        </w:rPr>
        <w:t> </w:t>
      </w:r>
      <w:r>
        <w:rPr>
          <w:i/>
          <w:color w:val="333333"/>
          <w:w w:val="105"/>
          <w:sz w:val="19"/>
          <w:u w:val="none"/>
        </w:rPr>
        <w:t>нестабильная</w:t>
      </w:r>
      <w:r>
        <w:rPr>
          <w:i/>
          <w:color w:val="333333"/>
          <w:spacing w:val="-6"/>
          <w:w w:val="105"/>
          <w:sz w:val="19"/>
          <w:u w:val="none"/>
        </w:rPr>
        <w:t> </w:t>
      </w:r>
      <w:r>
        <w:rPr>
          <w:i/>
          <w:color w:val="333333"/>
          <w:w w:val="105"/>
          <w:sz w:val="19"/>
          <w:u w:val="none"/>
        </w:rPr>
        <w:t>стенокардия</w:t>
      </w:r>
      <w:r>
        <w:rPr>
          <w:i/>
          <w:color w:val="333333"/>
          <w:spacing w:val="-7"/>
          <w:w w:val="105"/>
          <w:sz w:val="19"/>
          <w:u w:val="none"/>
        </w:rPr>
        <w:t> </w:t>
      </w:r>
      <w:r>
        <w:rPr>
          <w:i/>
          <w:color w:val="333333"/>
          <w:w w:val="105"/>
          <w:sz w:val="19"/>
          <w:u w:val="none"/>
        </w:rPr>
        <w:t>(острый </w:t>
      </w:r>
      <w:r>
        <w:rPr>
          <w:i/>
          <w:color w:val="333333"/>
          <w:w w:val="105"/>
          <w:sz w:val="19"/>
          <w:u w:val="none"/>
        </w:rPr>
        <w:t>коронарный</w:t>
      </w:r>
      <w:r>
        <w:rPr>
          <w:i/>
          <w:color w:val="333333"/>
          <w:spacing w:val="-4"/>
          <w:w w:val="105"/>
          <w:sz w:val="19"/>
          <w:u w:val="none"/>
        </w:rPr>
        <w:t> </w:t>
      </w:r>
      <w:r>
        <w:rPr>
          <w:i/>
          <w:color w:val="333333"/>
          <w:w w:val="105"/>
          <w:sz w:val="19"/>
          <w:u w:val="none"/>
        </w:rPr>
        <w:t>синдром),</w:t>
      </w:r>
      <w:r>
        <w:rPr>
          <w:i/>
          <w:color w:val="333333"/>
          <w:spacing w:val="-11"/>
          <w:w w:val="105"/>
          <w:sz w:val="19"/>
          <w:u w:val="none"/>
        </w:rPr>
        <w:t> </w:t>
      </w:r>
      <w:r>
        <w:rPr>
          <w:i/>
          <w:color w:val="333333"/>
          <w:w w:val="105"/>
          <w:sz w:val="19"/>
          <w:u w:val="none"/>
        </w:rPr>
        <w:t>тромбоэмболия</w:t>
      </w:r>
      <w:r>
        <w:rPr>
          <w:i/>
          <w:color w:val="333333"/>
          <w:spacing w:val="-4"/>
          <w:w w:val="105"/>
          <w:sz w:val="19"/>
          <w:u w:val="none"/>
        </w:rPr>
        <w:t> </w:t>
      </w:r>
      <w:r>
        <w:rPr>
          <w:i/>
          <w:color w:val="333333"/>
          <w:w w:val="105"/>
          <w:sz w:val="19"/>
          <w:u w:val="none"/>
        </w:rPr>
        <w:t>ветвей</w:t>
      </w:r>
      <w:r>
        <w:rPr>
          <w:i/>
          <w:color w:val="333333"/>
          <w:spacing w:val="-4"/>
          <w:w w:val="105"/>
          <w:sz w:val="19"/>
          <w:u w:val="none"/>
        </w:rPr>
        <w:t> </w:t>
      </w:r>
      <w:r>
        <w:rPr>
          <w:i/>
          <w:color w:val="333333"/>
          <w:w w:val="105"/>
          <w:sz w:val="19"/>
          <w:u w:val="none"/>
        </w:rPr>
        <w:t>легочной</w:t>
      </w:r>
      <w:r>
        <w:rPr>
          <w:i/>
          <w:color w:val="333333"/>
          <w:spacing w:val="-3"/>
          <w:w w:val="105"/>
          <w:sz w:val="19"/>
          <w:u w:val="none"/>
        </w:rPr>
        <w:t> </w:t>
      </w:r>
      <w:r>
        <w:rPr>
          <w:i/>
          <w:color w:val="333333"/>
          <w:w w:val="105"/>
          <w:sz w:val="19"/>
          <w:u w:val="none"/>
        </w:rPr>
        <w:t>артерии,</w:t>
      </w:r>
      <w:r>
        <w:rPr>
          <w:i/>
          <w:color w:val="333333"/>
          <w:spacing w:val="-11"/>
          <w:w w:val="105"/>
          <w:sz w:val="19"/>
          <w:u w:val="none"/>
        </w:rPr>
        <w:t> </w:t>
      </w:r>
      <w:r>
        <w:rPr>
          <w:i/>
          <w:color w:val="333333"/>
          <w:w w:val="105"/>
          <w:sz w:val="19"/>
          <w:u w:val="none"/>
        </w:rPr>
        <w:t>расслоение</w:t>
      </w:r>
      <w:r>
        <w:rPr>
          <w:i/>
          <w:color w:val="333333"/>
          <w:spacing w:val="-4"/>
          <w:w w:val="105"/>
          <w:sz w:val="19"/>
          <w:u w:val="none"/>
        </w:rPr>
        <w:t> </w:t>
      </w:r>
      <w:r>
        <w:rPr>
          <w:i/>
          <w:color w:val="333333"/>
          <w:w w:val="105"/>
          <w:sz w:val="19"/>
          <w:u w:val="none"/>
        </w:rPr>
        <w:t>аорты,</w:t>
      </w:r>
      <w:r>
        <w:rPr>
          <w:i/>
          <w:color w:val="333333"/>
          <w:spacing w:val="-11"/>
          <w:w w:val="105"/>
          <w:sz w:val="19"/>
          <w:u w:val="none"/>
        </w:rPr>
        <w:t> </w:t>
      </w:r>
      <w:r>
        <w:rPr>
          <w:i/>
          <w:color w:val="333333"/>
          <w:w w:val="105"/>
          <w:sz w:val="19"/>
          <w:u w:val="none"/>
        </w:rPr>
        <w:t>инсульт;</w:t>
      </w:r>
    </w:p>
    <w:p>
      <w:pPr>
        <w:pStyle w:val="ListParagraph"/>
        <w:numPr>
          <w:ilvl w:val="0"/>
          <w:numId w:val="14"/>
        </w:numPr>
        <w:tabs>
          <w:tab w:pos="1170" w:val="left" w:leader="none"/>
        </w:tabs>
        <w:spacing w:line="240" w:lineRule="auto" w:before="189" w:after="0"/>
        <w:ind w:left="1169" w:right="0" w:hanging="121"/>
        <w:jc w:val="left"/>
        <w:rPr>
          <w:i/>
          <w:sz w:val="19"/>
          <w:u w:val="none"/>
        </w:rPr>
      </w:pPr>
      <w:r>
        <w:rPr>
          <w:i/>
          <w:color w:val="333333"/>
          <w:w w:val="105"/>
          <w:sz w:val="19"/>
          <w:u w:val="none"/>
        </w:rPr>
        <w:t>имеющиеся заболевания сердечно-сосудистой</w:t>
      </w:r>
      <w:r>
        <w:rPr>
          <w:i/>
          <w:color w:val="333333"/>
          <w:spacing w:val="-13"/>
          <w:w w:val="105"/>
          <w:sz w:val="19"/>
          <w:u w:val="none"/>
        </w:rPr>
        <w:t> </w:t>
      </w:r>
      <w:r>
        <w:rPr>
          <w:i/>
          <w:color w:val="333333"/>
          <w:w w:val="105"/>
          <w:sz w:val="19"/>
          <w:u w:val="none"/>
        </w:rPr>
        <w:t>системы;</w:t>
      </w:r>
    </w:p>
    <w:p>
      <w:pPr>
        <w:pStyle w:val="ListParagraph"/>
        <w:numPr>
          <w:ilvl w:val="0"/>
          <w:numId w:val="14"/>
        </w:numPr>
        <w:tabs>
          <w:tab w:pos="1170" w:val="left" w:leader="none"/>
        </w:tabs>
        <w:spacing w:line="240" w:lineRule="auto" w:before="208" w:after="0"/>
        <w:ind w:left="1169" w:right="0" w:hanging="121"/>
        <w:jc w:val="left"/>
        <w:rPr>
          <w:i/>
          <w:sz w:val="19"/>
          <w:u w:val="none"/>
        </w:rPr>
      </w:pPr>
      <w:r>
        <w:rPr>
          <w:i/>
          <w:color w:val="333333"/>
          <w:w w:val="105"/>
          <w:sz w:val="19"/>
          <w:u w:val="none"/>
        </w:rPr>
        <w:t>наличие или отсутствие эпизодов НЖТ в</w:t>
      </w:r>
      <w:r>
        <w:rPr>
          <w:i/>
          <w:color w:val="333333"/>
          <w:spacing w:val="-27"/>
          <w:w w:val="105"/>
          <w:sz w:val="19"/>
          <w:u w:val="none"/>
        </w:rPr>
        <w:t> </w:t>
      </w:r>
      <w:r>
        <w:rPr>
          <w:i/>
          <w:color w:val="333333"/>
          <w:w w:val="105"/>
          <w:sz w:val="19"/>
          <w:u w:val="none"/>
        </w:rPr>
        <w:t>анамнезе;</w:t>
      </w:r>
    </w:p>
    <w:p>
      <w:pPr>
        <w:pStyle w:val="ListParagraph"/>
        <w:numPr>
          <w:ilvl w:val="0"/>
          <w:numId w:val="14"/>
        </w:numPr>
        <w:tabs>
          <w:tab w:pos="1177" w:val="left" w:leader="none"/>
        </w:tabs>
        <w:spacing w:line="256" w:lineRule="auto" w:before="207" w:after="0"/>
        <w:ind w:left="1049" w:right="126" w:firstLine="0"/>
        <w:jc w:val="both"/>
        <w:rPr>
          <w:i/>
          <w:sz w:val="19"/>
          <w:u w:val="none"/>
        </w:rPr>
      </w:pPr>
      <w:r>
        <w:rPr>
          <w:i/>
          <w:color w:val="333333"/>
          <w:w w:val="105"/>
          <w:sz w:val="19"/>
          <w:u w:val="none"/>
        </w:rPr>
        <w:t>сведения о предшествующих способах восстановления СР и другом лечении (если пароксизм</w:t>
      </w:r>
      <w:r>
        <w:rPr>
          <w:i/>
          <w:color w:val="333333"/>
          <w:spacing w:val="-19"/>
          <w:w w:val="105"/>
          <w:sz w:val="19"/>
          <w:u w:val="none"/>
        </w:rPr>
        <w:t> </w:t>
      </w:r>
      <w:r>
        <w:rPr>
          <w:i/>
          <w:color w:val="333333"/>
          <w:w w:val="105"/>
          <w:sz w:val="19"/>
          <w:u w:val="none"/>
        </w:rPr>
        <w:t>не </w:t>
      </w:r>
      <w:r>
        <w:rPr>
          <w:i/>
          <w:color w:val="333333"/>
          <w:w w:val="105"/>
          <w:sz w:val="19"/>
          <w:u w:val="none"/>
        </w:rPr>
        <w:t>первый);</w:t>
      </w:r>
    </w:p>
    <w:p>
      <w:pPr>
        <w:pStyle w:val="ListParagraph"/>
        <w:numPr>
          <w:ilvl w:val="0"/>
          <w:numId w:val="14"/>
        </w:numPr>
        <w:tabs>
          <w:tab w:pos="1170" w:val="left" w:leader="none"/>
        </w:tabs>
        <w:spacing w:line="240" w:lineRule="auto" w:before="190" w:after="0"/>
        <w:ind w:left="1169" w:right="0" w:hanging="121"/>
        <w:jc w:val="left"/>
        <w:rPr>
          <w:i/>
          <w:sz w:val="19"/>
          <w:u w:val="none"/>
        </w:rPr>
      </w:pPr>
      <w:r>
        <w:rPr>
          <w:i/>
          <w:color w:val="333333"/>
          <w:w w:val="105"/>
          <w:sz w:val="19"/>
          <w:u w:val="none"/>
        </w:rPr>
        <w:t>продолжительность настоящего</w:t>
      </w:r>
      <w:r>
        <w:rPr>
          <w:i/>
          <w:color w:val="333333"/>
          <w:spacing w:val="-9"/>
          <w:w w:val="105"/>
          <w:sz w:val="19"/>
          <w:u w:val="none"/>
        </w:rPr>
        <w:t> </w:t>
      </w:r>
      <w:r>
        <w:rPr>
          <w:i/>
          <w:color w:val="333333"/>
          <w:w w:val="105"/>
          <w:sz w:val="19"/>
          <w:u w:val="none"/>
        </w:rPr>
        <w:t>пароксизма.</w:t>
      </w:r>
    </w:p>
    <w:p>
      <w:pPr>
        <w:spacing w:line="256" w:lineRule="auto" w:before="207"/>
        <w:ind w:left="1049" w:right="122" w:firstLine="0"/>
        <w:jc w:val="both"/>
        <w:rPr>
          <w:i/>
          <w:sz w:val="19"/>
        </w:rPr>
      </w:pPr>
      <w:r>
        <w:rPr>
          <w:i/>
          <w:color w:val="333333"/>
          <w:w w:val="105"/>
          <w:sz w:val="19"/>
        </w:rPr>
        <w:t>Алгоритм</w:t>
      </w:r>
      <w:r>
        <w:rPr>
          <w:i/>
          <w:color w:val="333333"/>
          <w:spacing w:val="-13"/>
          <w:w w:val="105"/>
          <w:sz w:val="19"/>
        </w:rPr>
        <w:t> </w:t>
      </w:r>
      <w:r>
        <w:rPr>
          <w:i/>
          <w:color w:val="333333"/>
          <w:w w:val="105"/>
          <w:sz w:val="19"/>
        </w:rPr>
        <w:t>ургентного</w:t>
      </w:r>
      <w:r>
        <w:rPr>
          <w:i/>
          <w:color w:val="333333"/>
          <w:spacing w:val="-13"/>
          <w:w w:val="105"/>
          <w:sz w:val="19"/>
        </w:rPr>
        <w:t> </w:t>
      </w:r>
      <w:r>
        <w:rPr>
          <w:i/>
          <w:color w:val="333333"/>
          <w:w w:val="105"/>
          <w:sz w:val="19"/>
        </w:rPr>
        <w:t>лечения</w:t>
      </w:r>
      <w:r>
        <w:rPr>
          <w:i/>
          <w:color w:val="333333"/>
          <w:spacing w:val="-13"/>
          <w:w w:val="105"/>
          <w:sz w:val="19"/>
        </w:rPr>
        <w:t> </w:t>
      </w:r>
      <w:r>
        <w:rPr>
          <w:i/>
          <w:color w:val="333333"/>
          <w:w w:val="105"/>
          <w:sz w:val="19"/>
        </w:rPr>
        <w:t>НЖТ</w:t>
      </w:r>
      <w:r>
        <w:rPr>
          <w:i/>
          <w:color w:val="333333"/>
          <w:spacing w:val="-12"/>
          <w:w w:val="105"/>
          <w:sz w:val="19"/>
        </w:rPr>
        <w:t> </w:t>
      </w:r>
      <w:r>
        <w:rPr>
          <w:i/>
          <w:color w:val="333333"/>
          <w:w w:val="105"/>
          <w:sz w:val="19"/>
        </w:rPr>
        <w:t>с</w:t>
      </w:r>
      <w:r>
        <w:rPr>
          <w:i/>
          <w:color w:val="333333"/>
          <w:spacing w:val="-15"/>
          <w:w w:val="105"/>
          <w:sz w:val="19"/>
        </w:rPr>
        <w:t> </w:t>
      </w:r>
      <w:r>
        <w:rPr>
          <w:i/>
          <w:color w:val="333333"/>
          <w:w w:val="105"/>
          <w:sz w:val="19"/>
        </w:rPr>
        <w:t>узкими</w:t>
      </w:r>
      <w:r>
        <w:rPr>
          <w:i/>
          <w:color w:val="333333"/>
          <w:spacing w:val="-13"/>
          <w:w w:val="105"/>
          <w:sz w:val="19"/>
        </w:rPr>
        <w:t> </w:t>
      </w:r>
      <w:r>
        <w:rPr>
          <w:i/>
          <w:color w:val="333333"/>
          <w:w w:val="105"/>
          <w:sz w:val="19"/>
        </w:rPr>
        <w:t>QRS-комплексами</w:t>
      </w:r>
      <w:r>
        <w:rPr>
          <w:i/>
          <w:color w:val="333333"/>
          <w:spacing w:val="-12"/>
          <w:w w:val="105"/>
          <w:sz w:val="19"/>
        </w:rPr>
        <w:t> </w:t>
      </w:r>
      <w:r>
        <w:rPr>
          <w:i/>
          <w:color w:val="333333"/>
          <w:w w:val="105"/>
          <w:sz w:val="19"/>
        </w:rPr>
        <w:t>в</w:t>
      </w:r>
      <w:r>
        <w:rPr>
          <w:i/>
          <w:color w:val="333333"/>
          <w:spacing w:val="-13"/>
          <w:w w:val="105"/>
          <w:sz w:val="19"/>
        </w:rPr>
        <w:t> </w:t>
      </w:r>
      <w:r>
        <w:rPr>
          <w:i/>
          <w:color w:val="333333"/>
          <w:w w:val="105"/>
          <w:sz w:val="19"/>
        </w:rPr>
        <w:t>отсутствии</w:t>
      </w:r>
      <w:r>
        <w:rPr>
          <w:i/>
          <w:color w:val="333333"/>
          <w:spacing w:val="-13"/>
          <w:w w:val="105"/>
          <w:sz w:val="19"/>
        </w:rPr>
        <w:t> </w:t>
      </w:r>
      <w:r>
        <w:rPr>
          <w:i/>
          <w:color w:val="333333"/>
          <w:w w:val="105"/>
          <w:sz w:val="19"/>
        </w:rPr>
        <w:t>установленного </w:t>
      </w:r>
      <w:r>
        <w:rPr>
          <w:i/>
          <w:color w:val="333333"/>
          <w:w w:val="105"/>
          <w:sz w:val="19"/>
        </w:rPr>
        <w:t>диагноза представлен в </w:t>
      </w:r>
      <w:r>
        <w:rPr>
          <w:b/>
          <w:i/>
          <w:color w:val="333333"/>
          <w:w w:val="105"/>
          <w:sz w:val="19"/>
        </w:rPr>
        <w:t>Приложении</w:t>
      </w:r>
      <w:r>
        <w:rPr>
          <w:b/>
          <w:i/>
          <w:color w:val="333333"/>
          <w:spacing w:val="-10"/>
          <w:w w:val="105"/>
          <w:sz w:val="19"/>
        </w:rPr>
        <w:t> </w:t>
      </w:r>
      <w:r>
        <w:rPr>
          <w:b/>
          <w:i/>
          <w:color w:val="333333"/>
          <w:w w:val="105"/>
          <w:sz w:val="19"/>
        </w:rPr>
        <w:t>Б-4</w:t>
      </w:r>
      <w:r>
        <w:rPr>
          <w:i/>
          <w:color w:val="333333"/>
          <w:w w:val="105"/>
          <w:sz w:val="19"/>
        </w:rPr>
        <w:t>.</w:t>
      </w:r>
    </w:p>
    <w:p>
      <w:pPr>
        <w:spacing w:line="256" w:lineRule="auto" w:before="189"/>
        <w:ind w:left="1049" w:right="122" w:firstLine="0"/>
        <w:jc w:val="both"/>
        <w:rPr>
          <w:i/>
          <w:sz w:val="19"/>
        </w:rPr>
      </w:pPr>
      <w:r>
        <w:rPr>
          <w:i/>
          <w:color w:val="333333"/>
          <w:w w:val="105"/>
          <w:sz w:val="19"/>
        </w:rPr>
        <w:t>Наиболее известными являются такие вагусные приемы, как проба Вальсальвы, массаж </w:t>
      </w:r>
      <w:r>
        <w:rPr>
          <w:i/>
          <w:color w:val="333333"/>
          <w:w w:val="105"/>
          <w:sz w:val="19"/>
        </w:rPr>
        <w:t>каротидного синуса (только с одной стороны!), погружение лица в холодную воду и т. д., влияющие на AВ проводимость. Их лучше проводить в положении «лежа», с приподнятыми ногами. Продолжительность тестов обычно составляет 15–20 секунд [101, 102, 106]. Менее известными, но, возможно, более эффективными вагусными приемами являются надавливание пальцами на корень языка, надавливание кулаком на область солнечного сплетения. Малоэффективен рефлекс Ашнера (надавливание на глазные яблоки). Самый простой вагусный маневр – задержка дыхания на максимально глубоком вдохе.</w:t>
      </w:r>
    </w:p>
    <w:p>
      <w:pPr>
        <w:spacing w:line="256" w:lineRule="auto" w:before="188"/>
        <w:ind w:left="1049" w:right="121" w:firstLine="0"/>
        <w:jc w:val="both"/>
        <w:rPr>
          <w:i/>
          <w:sz w:val="19"/>
        </w:rPr>
      </w:pPr>
      <w:r>
        <w:rPr/>
        <w:pict>
          <v:group style="position:absolute;margin-left:386.042603pt;margin-top:94.587479pt;width:7.95pt;height:3.5pt;mso-position-horizontal-relative:page;mso-position-vertical-relative:paragraph;z-index:-256508928" coordorigin="7721,1892" coordsize="159,70">
            <v:shape style="position:absolute;left:7720;top:1891;width:70;height:70" type="#_x0000_t75" stroked="false">
              <v:imagedata r:id="rId7" o:title=""/>
            </v:shape>
            <v:shape style="position:absolute;left:7809;top:1891;width:70;height:70" type="#_x0000_t75" stroked="false">
              <v:imagedata r:id="rId7" o:title=""/>
            </v:shape>
            <w10:wrap type="none"/>
          </v:group>
        </w:pict>
      </w:r>
      <w:r>
        <w:rPr>
          <w:i/>
          <w:color w:val="333333"/>
          <w:w w:val="105"/>
          <w:sz w:val="19"/>
        </w:rPr>
        <w:t>Преимуществами #трифосаденина, наряду с высокой эффективностью, является быстрое </w:t>
      </w:r>
      <w:r>
        <w:rPr>
          <w:i/>
          <w:color w:val="333333"/>
          <w:w w:val="105"/>
          <w:sz w:val="19"/>
        </w:rPr>
        <w:t>начало действия и короткий период полувыведения. Противопоказанием к введению #трифосаденина являются тяжелая бронхиальная астма и стенокардия. При введении препарата возможны кратковременные побочные действия: прилив крови к голове (лицу), бронхоспазм, АВ блокада, о которых пациента необходимо предупредить. Больным, получающим теофиллин, могут потребоваться более высокие дозы препарата. Дипиридамол потенцирует действие #трифосаденина. Карбамазепин может усугублять вызываемую им</w:t>
      </w:r>
      <w:r>
        <w:rPr>
          <w:i/>
          <w:color w:val="333333"/>
          <w:spacing w:val="49"/>
          <w:w w:val="105"/>
          <w:sz w:val="19"/>
        </w:rPr>
        <w:t> </w:t>
      </w:r>
      <w:r>
        <w:rPr>
          <w:i/>
          <w:color w:val="333333"/>
          <w:w w:val="105"/>
          <w:sz w:val="19"/>
        </w:rPr>
        <w:t>АВ блокаду. Препарат способен провоцировать ФП, как правило, кратковременную, но она может оказаться жизнеопасной при синдроме предвозбуждения</w:t>
      </w:r>
      <w:r>
        <w:rPr>
          <w:i/>
          <w:color w:val="333333"/>
          <w:spacing w:val="-27"/>
          <w:w w:val="105"/>
          <w:sz w:val="19"/>
        </w:rPr>
        <w:t> </w:t>
      </w:r>
      <w:r>
        <w:rPr>
          <w:i/>
          <w:color w:val="333333"/>
          <w:w w:val="105"/>
          <w:sz w:val="19"/>
        </w:rPr>
        <w:t>желудочков.</w:t>
      </w:r>
    </w:p>
    <w:p>
      <w:pPr>
        <w:pStyle w:val="Heading3"/>
        <w:numPr>
          <w:ilvl w:val="2"/>
          <w:numId w:val="13"/>
        </w:numPr>
        <w:tabs>
          <w:tab w:pos="1901" w:val="left" w:leader="none"/>
        </w:tabs>
        <w:spacing w:line="256" w:lineRule="auto" w:before="188" w:after="0"/>
        <w:ind w:left="1366" w:right="626" w:firstLine="0"/>
        <w:jc w:val="both"/>
      </w:pPr>
      <w:r>
        <w:rPr/>
        <w:pict>
          <v:rect style="position:absolute;margin-left:167.617676pt;margin-top:33.602127pt;width:3.719114pt;height:.527015pt;mso-position-horizontal-relative:page;mso-position-vertical-relative:paragraph;z-index:-256507904" filled="true" fillcolor="#212121" stroked="false">
            <v:fill type="solid"/>
            <w10:wrap type="none"/>
          </v:rect>
        </w:pict>
      </w:r>
      <w:r>
        <w:rPr>
          <w:color w:val="212121"/>
          <w:u w:val="single" w:color="212121"/>
        </w:rPr>
        <w:t>Неотложная те</w:t>
      </w:r>
      <w:r>
        <w:rPr>
          <w:color w:val="212121"/>
        </w:rPr>
        <w:t>р</w:t>
      </w:r>
      <w:r>
        <w:rPr>
          <w:color w:val="212121"/>
          <w:u w:val="single" w:color="212121"/>
        </w:rPr>
        <w:t>апия п</w:t>
      </w:r>
      <w:r>
        <w:rPr>
          <w:color w:val="212121"/>
        </w:rPr>
        <w:t>р</w:t>
      </w:r>
      <w:r>
        <w:rPr>
          <w:color w:val="212121"/>
          <w:u w:val="single" w:color="212121"/>
        </w:rPr>
        <w:t>и тахика</w:t>
      </w:r>
      <w:r>
        <w:rPr>
          <w:color w:val="212121"/>
        </w:rPr>
        <w:t>рд</w:t>
      </w:r>
      <w:r>
        <w:rPr>
          <w:color w:val="212121"/>
          <w:u w:val="single" w:color="212121"/>
        </w:rPr>
        <w:t>иях неясного генеза с ши</w:t>
      </w:r>
      <w:r>
        <w:rPr>
          <w:color w:val="212121"/>
        </w:rPr>
        <w:t>р</w:t>
      </w:r>
      <w:r>
        <w:rPr>
          <w:color w:val="212121"/>
          <w:u w:val="single" w:color="212121"/>
        </w:rPr>
        <w:t>окими</w:t>
      </w:r>
      <w:r>
        <w:rPr>
          <w:color w:val="212121"/>
        </w:rPr>
        <w:t> (</w:t>
      </w:r>
      <w:r>
        <w:rPr>
          <w:color w:val="212121"/>
          <w:u w:val="single" w:color="212121"/>
        </w:rPr>
        <w:t>120 мс</w:t>
      </w:r>
      <w:r>
        <w:rPr>
          <w:color w:val="212121"/>
        </w:rPr>
        <w:t>)</w:t>
      </w:r>
      <w:r>
        <w:rPr>
          <w:color w:val="212121"/>
          <w:spacing w:val="3"/>
        </w:rPr>
        <w:t> </w:t>
      </w:r>
      <w:r>
        <w:rPr>
          <w:color w:val="212121"/>
        </w:rPr>
        <w:t>Q</w:t>
      </w:r>
      <w:r>
        <w:rPr>
          <w:color w:val="212121"/>
          <w:u w:val="single" w:color="212121"/>
        </w:rPr>
        <w:t>RS-комплексами</w:t>
      </w:r>
    </w:p>
    <w:p>
      <w:pPr>
        <w:pStyle w:val="BodyText"/>
        <w:spacing w:line="256" w:lineRule="auto" w:before="105"/>
        <w:ind w:left="1049" w:right="121"/>
      </w:pPr>
      <w:r>
        <w:rPr>
          <w:color w:val="212121"/>
        </w:rPr>
        <w:t>При тахикардиях с широкими QRS-комплексами не всегда представляется возможным быстро идентифицировать их как наджелудочковые или желудочковые. Характер неотложной терапии при таких тахикардиях должен зависеть от их гемодинамической значимости.</w:t>
      </w:r>
    </w:p>
    <w:p>
      <w:pPr>
        <w:pStyle w:val="BodyText"/>
        <w:spacing w:line="256" w:lineRule="auto" w:before="189"/>
        <w:ind w:left="1049" w:right="128"/>
      </w:pPr>
      <w:r>
        <w:rPr>
          <w:color w:val="212121"/>
        </w:rPr>
        <w:t>Алгоритм ургентного лечения НЖТ с широкими QRS-комплексами в отсутствии установленного диагноза представлен в </w:t>
      </w:r>
      <w:r>
        <w:rPr>
          <w:b/>
          <w:color w:val="212121"/>
        </w:rPr>
        <w:t>Приложении Б-4</w:t>
      </w:r>
      <w:r>
        <w:rPr>
          <w:color w:val="212121"/>
        </w:rPr>
        <w:t>.</w:t>
      </w:r>
    </w:p>
    <w:p>
      <w:pPr>
        <w:pStyle w:val="BodyText"/>
        <w:spacing w:line="256" w:lineRule="auto" w:before="189"/>
        <w:ind w:left="1049" w:right="131"/>
      </w:pPr>
      <w:r>
        <w:rPr>
          <w:color w:val="212121"/>
        </w:rPr>
        <w:t>Гемодинамически нестабильным пациентам рекомендуется синхронизированная ЭИТ [97– 99, 111].</w:t>
      </w:r>
    </w:p>
    <w:p>
      <w:pPr>
        <w:pStyle w:val="Heading3"/>
      </w:pPr>
      <w:r>
        <w:rPr>
          <w:color w:val="212121"/>
        </w:rPr>
        <w:t>ЕОК I B (УДД 4 УУР С)</w:t>
      </w:r>
    </w:p>
    <w:p>
      <w:pPr>
        <w:pStyle w:val="BodyText"/>
        <w:spacing w:line="256" w:lineRule="auto" w:before="208"/>
        <w:ind w:left="1049" w:right="129"/>
      </w:pPr>
      <w:r>
        <w:rPr>
          <w:color w:val="212121"/>
        </w:rPr>
        <w:t>У гемодинамически стабильных пациентов в начале лечения рекомендуется проведение вагусных приемов [101, 102, 106].</w:t>
      </w:r>
    </w:p>
    <w:p>
      <w:pPr>
        <w:pStyle w:val="Heading3"/>
      </w:pPr>
      <w:r>
        <w:rPr>
          <w:color w:val="212121"/>
        </w:rPr>
        <w:t>ЕОК I B (УДД 1 УУР С)</w:t>
      </w:r>
    </w:p>
    <w:p>
      <w:pPr>
        <w:pStyle w:val="BodyText"/>
        <w:spacing w:line="256" w:lineRule="auto" w:before="207"/>
        <w:ind w:left="1049" w:right="128"/>
      </w:pPr>
      <w:r>
        <w:rPr>
          <w:color w:val="212121"/>
        </w:rPr>
        <w:t>При неэффективности вагусных приемов и отсутствии признаков предвозбуждения желудочков на ЭКГ покоя рекомендуется внутривенное введение #трифосаденина [112, 113].</w:t>
      </w:r>
    </w:p>
    <w:p>
      <w:pPr>
        <w:pStyle w:val="Heading3"/>
        <w:spacing w:before="190"/>
      </w:pPr>
      <w:r>
        <w:rPr>
          <w:color w:val="212121"/>
        </w:rPr>
        <w:t>ЕОК IIa C (УДД 4 УУР C)</w:t>
      </w:r>
    </w:p>
    <w:p>
      <w:pPr>
        <w:spacing w:after="0"/>
        <w:sectPr>
          <w:pgSz w:w="11900" w:h="16840"/>
          <w:pgMar w:top="0" w:bottom="0" w:left="1680" w:right="720"/>
        </w:sectPr>
      </w:pPr>
    </w:p>
    <w:p>
      <w:pPr>
        <w:pStyle w:val="BodyText"/>
        <w:spacing w:line="256" w:lineRule="auto" w:before="11"/>
        <w:ind w:left="1049" w:right="129"/>
      </w:pPr>
      <w:r>
        <w:rPr/>
        <w:pict>
          <v:rect style="position:absolute;margin-left:568.649231pt;margin-top:.00146pt;width:10.540301pt;height:841.642619pt;mso-position-horizontal-relative:page;mso-position-vertical-relative:page;z-index:251776000" filled="true" fillcolor="#ededed" stroked="false">
            <v:fill type="solid"/>
            <w10:wrap type="none"/>
          </v:rect>
        </w:pict>
      </w:r>
      <w:r>
        <w:rPr/>
        <w:pict>
          <v:rect style="position:absolute;margin-left:104.875992pt;margin-top:.00146pt;width:10.540301pt;height:841.642619pt;mso-position-horizontal-relative:page;mso-position-vertical-relative:page;z-index:251777024" filled="true" fillcolor="#ededed" stroked="false">
            <v:fill type="solid"/>
            <w10:wrap type="none"/>
          </v:rect>
        </w:pict>
      </w:r>
      <w:r>
        <w:rPr/>
        <w:pict>
          <v:group style="position:absolute;margin-left:251.296875pt;margin-top:17.225523pt;width:7.95pt;height:3.5pt;mso-position-horizontal-relative:page;mso-position-vertical-relative:paragraph;z-index:-256504832" coordorigin="5026,345" coordsize="159,70">
            <v:shape style="position:absolute;left:5025;top:344;width:70;height:70" type="#_x0000_t75" stroked="false">
              <v:imagedata r:id="rId6" o:title=""/>
            </v:shape>
            <v:shape style="position:absolute;left:5114;top:344;width:70;height:70" type="#_x0000_t75" stroked="false">
              <v:imagedata r:id="rId6" o:title=""/>
            </v:shape>
            <w10:wrap type="none"/>
          </v:group>
        </w:pict>
      </w:r>
      <w:r>
        <w:rPr>
          <w:color w:val="212121"/>
        </w:rPr>
        <w:t>При неэффективности вагусных приемов и #трифосаденина рекомендуется внутривенное введение #прокаинамида [114].</w:t>
      </w:r>
    </w:p>
    <w:p>
      <w:pPr>
        <w:pStyle w:val="Heading3"/>
      </w:pPr>
      <w:r>
        <w:rPr>
          <w:color w:val="212121"/>
        </w:rPr>
        <w:t>ЕОК IIa B (УДД 2 УУР A)</w:t>
      </w:r>
    </w:p>
    <w:p>
      <w:pPr>
        <w:pStyle w:val="BodyText"/>
        <w:spacing w:line="256" w:lineRule="auto" w:before="208"/>
        <w:ind w:left="1049" w:right="129"/>
      </w:pPr>
      <w:r>
        <w:rPr/>
        <w:pict>
          <v:group style="position:absolute;margin-left:234.525162pt;margin-top:27.075525pt;width:7.95pt;height:3.5pt;mso-position-horizontal-relative:page;mso-position-vertical-relative:paragraph;z-index:-256503808" coordorigin="4691,542" coordsize="159,70">
            <v:shape style="position:absolute;left:4690;top:541;width:70;height:70" type="#_x0000_t75" stroked="false">
              <v:imagedata r:id="rId6" o:title=""/>
            </v:shape>
            <v:shape style="position:absolute;left:4778;top:541;width:70;height:70" type="#_x0000_t75" stroked="false">
              <v:imagedata r:id="rId6" o:title=""/>
            </v:shape>
            <w10:wrap type="none"/>
          </v:group>
        </w:pict>
      </w:r>
      <w:r>
        <w:rPr>
          <w:color w:val="212121"/>
        </w:rPr>
        <w:t>При неэффективности вагусных приемов и #трифосаденина рекомендуется внутривенное введение амиодарона [114].</w:t>
      </w:r>
    </w:p>
    <w:p>
      <w:pPr>
        <w:pStyle w:val="Heading3"/>
      </w:pPr>
      <w:r>
        <w:rPr>
          <w:color w:val="212121"/>
        </w:rPr>
        <w:t>ЕОК IIb B (УДД 2 УУР A)</w:t>
      </w:r>
    </w:p>
    <w:p>
      <w:pPr>
        <w:pStyle w:val="BodyText"/>
        <w:spacing w:line="256" w:lineRule="auto" w:before="207"/>
        <w:ind w:left="1049" w:right="130"/>
      </w:pPr>
      <w:r>
        <w:rPr>
          <w:color w:val="212121"/>
        </w:rPr>
        <w:t>При неэффективности ААТ для восстановления СР или контроля ЧСС рекомендуется использование синхронизированной ЭИТ [97–99, 111].</w:t>
      </w:r>
    </w:p>
    <w:p>
      <w:pPr>
        <w:pStyle w:val="Heading3"/>
        <w:spacing w:before="190"/>
      </w:pPr>
      <w:r>
        <w:rPr>
          <w:color w:val="212121"/>
        </w:rPr>
        <w:t>ЕОК I B (УДД 4 УУР С)</w:t>
      </w:r>
    </w:p>
    <w:p>
      <w:pPr>
        <w:pStyle w:val="BodyText"/>
        <w:spacing w:line="256" w:lineRule="auto" w:before="207"/>
        <w:ind w:left="1049" w:right="123"/>
      </w:pPr>
      <w:r>
        <w:rPr/>
        <w:pict>
          <v:group style="position:absolute;margin-left:190.49942pt;margin-top:13.323137pt;width:7.95pt;height:3.5pt;mso-position-horizontal-relative:page;mso-position-vertical-relative:paragraph;z-index:-256502784" coordorigin="3810,266" coordsize="159,70">
            <v:shape style="position:absolute;left:3809;top:266;width:70;height:70" type="#_x0000_t75" stroked="false">
              <v:imagedata r:id="rId6" o:title=""/>
            </v:shape>
            <v:shape style="position:absolute;left:3898;top:266;width:70;height:70" type="#_x0000_t75" stroked="false">
              <v:imagedata r:id="rId6" o:title=""/>
            </v:shape>
            <w10:wrap type="none"/>
          </v:group>
        </w:pict>
      </w:r>
      <w:r>
        <w:rPr>
          <w:color w:val="212121"/>
        </w:rPr>
        <w:t>#верапамил не рекомендуется для ургентного лечения пациентов с тахикардиями с широкими QRS-комплексами или неизвестной этиологии [116–118].</w:t>
      </w:r>
    </w:p>
    <w:p>
      <w:pPr>
        <w:pStyle w:val="Heading3"/>
      </w:pPr>
      <w:r>
        <w:rPr>
          <w:color w:val="212121"/>
        </w:rPr>
        <w:t>ЕОК III B (УДД 4 УУР С)</w:t>
      </w:r>
    </w:p>
    <w:p>
      <w:pPr>
        <w:pStyle w:val="ListParagraph"/>
        <w:numPr>
          <w:ilvl w:val="2"/>
          <w:numId w:val="13"/>
        </w:numPr>
        <w:tabs>
          <w:tab w:pos="1901" w:val="left" w:leader="none"/>
        </w:tabs>
        <w:spacing w:line="240" w:lineRule="auto" w:before="208" w:after="0"/>
        <w:ind w:left="1900" w:right="0" w:hanging="535"/>
        <w:jc w:val="left"/>
        <w:rPr>
          <w:b/>
          <w:sz w:val="19"/>
          <w:u w:val="none"/>
        </w:rPr>
      </w:pPr>
      <w:r>
        <w:rPr/>
        <w:pict>
          <v:rect style="position:absolute;margin-left:387.811493pt;margin-top:20.899714pt;width:1.022890pt;height:.527015pt;mso-position-horizontal-relative:page;mso-position-vertical-relative:paragraph;z-index:-256501760" filled="true" fillcolor="#212121" stroked="false">
            <v:fill type="solid"/>
            <w10:wrap type="none"/>
          </v:rect>
        </w:pict>
      </w:r>
      <w:r>
        <w:rPr/>
        <w:pict>
          <v:rect style="position:absolute;margin-left:452.745026pt;margin-top:20.899714pt;width:1.02288pt;height:.527015pt;mso-position-horizontal-relative:page;mso-position-vertical-relative:paragraph;z-index:-256500736" filled="true" fillcolor="#212121" stroked="false">
            <v:fill type="solid"/>
            <w10:wrap type="none"/>
          </v:rect>
        </w:pict>
      </w:r>
      <w:r>
        <w:rPr>
          <w:b/>
          <w:color w:val="212121"/>
          <w:sz w:val="19"/>
          <w:u w:val="single" w:color="212121"/>
        </w:rPr>
        <w:t>Неотложная те</w:t>
      </w:r>
      <w:r>
        <w:rPr>
          <w:b/>
          <w:color w:val="212121"/>
          <w:sz w:val="19"/>
          <w:u w:val="none"/>
        </w:rPr>
        <w:t>р</w:t>
      </w:r>
      <w:r>
        <w:rPr>
          <w:b/>
          <w:color w:val="212121"/>
          <w:sz w:val="19"/>
          <w:u w:val="single" w:color="212121"/>
        </w:rPr>
        <w:t>апия п</w:t>
      </w:r>
      <w:r>
        <w:rPr>
          <w:b/>
          <w:color w:val="212121"/>
          <w:sz w:val="19"/>
          <w:u w:val="none"/>
        </w:rPr>
        <w:t>р</w:t>
      </w:r>
      <w:r>
        <w:rPr>
          <w:b/>
          <w:color w:val="212121"/>
          <w:sz w:val="19"/>
          <w:u w:val="single" w:color="212121"/>
        </w:rPr>
        <w:t>и</w:t>
      </w:r>
      <w:r>
        <w:rPr>
          <w:b/>
          <w:color w:val="212121"/>
          <w:sz w:val="19"/>
          <w:u w:val="none"/>
        </w:rPr>
        <w:t> ф</w:t>
      </w:r>
      <w:r>
        <w:rPr>
          <w:b/>
          <w:color w:val="212121"/>
          <w:sz w:val="19"/>
          <w:u w:val="single" w:color="212121"/>
        </w:rPr>
        <w:t>ок</w:t>
      </w:r>
      <w:r>
        <w:rPr>
          <w:b/>
          <w:color w:val="212121"/>
          <w:sz w:val="19"/>
          <w:u w:val="none"/>
        </w:rPr>
        <w:t>у</w:t>
      </w:r>
      <w:r>
        <w:rPr>
          <w:b/>
          <w:color w:val="212121"/>
          <w:sz w:val="19"/>
          <w:u w:val="single" w:color="212121"/>
        </w:rPr>
        <w:t>сной п</w:t>
      </w:r>
      <w:r>
        <w:rPr>
          <w:b/>
          <w:color w:val="212121"/>
          <w:sz w:val="19"/>
          <w:u w:val="none"/>
        </w:rPr>
        <w:t>р</w:t>
      </w:r>
      <w:r>
        <w:rPr>
          <w:b/>
          <w:color w:val="212121"/>
          <w:sz w:val="19"/>
          <w:u w:val="single" w:color="212121"/>
        </w:rPr>
        <w:t>е</w:t>
      </w:r>
      <w:r>
        <w:rPr>
          <w:b/>
          <w:color w:val="212121"/>
          <w:sz w:val="19"/>
          <w:u w:val="none"/>
        </w:rPr>
        <w:t>д</w:t>
      </w:r>
      <w:r>
        <w:rPr>
          <w:b/>
          <w:color w:val="212121"/>
          <w:sz w:val="19"/>
          <w:u w:val="single" w:color="212121"/>
        </w:rPr>
        <w:t>се</w:t>
      </w:r>
      <w:r>
        <w:rPr>
          <w:b/>
          <w:color w:val="212121"/>
          <w:sz w:val="19"/>
          <w:u w:val="none"/>
        </w:rPr>
        <w:t>рд</w:t>
      </w:r>
      <w:r>
        <w:rPr>
          <w:b/>
          <w:color w:val="212121"/>
          <w:sz w:val="19"/>
          <w:u w:val="single" w:color="212121"/>
        </w:rPr>
        <w:t>ной</w:t>
      </w:r>
      <w:r>
        <w:rPr>
          <w:b/>
          <w:color w:val="212121"/>
          <w:spacing w:val="-7"/>
          <w:sz w:val="19"/>
          <w:u w:val="single" w:color="212121"/>
        </w:rPr>
        <w:t> </w:t>
      </w:r>
      <w:r>
        <w:rPr>
          <w:b/>
          <w:color w:val="212121"/>
          <w:sz w:val="19"/>
          <w:u w:val="single" w:color="212121"/>
        </w:rPr>
        <w:t>тахика</w:t>
      </w:r>
      <w:r>
        <w:rPr>
          <w:b/>
          <w:color w:val="212121"/>
          <w:sz w:val="19"/>
          <w:u w:val="none"/>
        </w:rPr>
        <w:t>рд</w:t>
      </w:r>
      <w:r>
        <w:rPr>
          <w:b/>
          <w:color w:val="212121"/>
          <w:sz w:val="19"/>
          <w:u w:val="single" w:color="212121"/>
        </w:rPr>
        <w:t>ии</w:t>
      </w:r>
    </w:p>
    <w:p>
      <w:pPr>
        <w:pStyle w:val="BodyText"/>
        <w:spacing w:line="256" w:lineRule="auto" w:before="123"/>
        <w:ind w:left="1049" w:right="123"/>
      </w:pPr>
      <w:r>
        <w:rPr>
          <w:color w:val="212121"/>
        </w:rPr>
        <w:t>Пациентам с нестабильной гемодинамикой рекомендуется синхронизированная ЭИТ [97– 99].</w:t>
      </w:r>
    </w:p>
    <w:p>
      <w:pPr>
        <w:pStyle w:val="Heading3"/>
      </w:pPr>
      <w:r>
        <w:rPr>
          <w:color w:val="212121"/>
        </w:rPr>
        <w:t>ЕОК I B (УДД 4 УУР С)</w:t>
      </w:r>
    </w:p>
    <w:p>
      <w:pPr>
        <w:pStyle w:val="BodyText"/>
        <w:spacing w:line="256" w:lineRule="auto" w:before="208"/>
        <w:ind w:left="1049" w:right="125"/>
      </w:pPr>
      <w:r>
        <w:rPr>
          <w:color w:val="212121"/>
        </w:rPr>
        <w:t>При стабильной гемодинамике рекомендуется внутривенное введение 10–30 мг #трифосаденина болюсом [82–84].</w:t>
      </w:r>
    </w:p>
    <w:p>
      <w:pPr>
        <w:pStyle w:val="Heading3"/>
      </w:pPr>
      <w:r>
        <w:rPr>
          <w:color w:val="212121"/>
        </w:rPr>
        <w:t>ЕОК IIa B (УДД 1 УУР В)</w:t>
      </w:r>
    </w:p>
    <w:p>
      <w:pPr>
        <w:pStyle w:val="BodyText"/>
        <w:spacing w:line="256" w:lineRule="auto" w:before="207"/>
        <w:ind w:left="1049" w:right="129"/>
      </w:pPr>
      <w:r>
        <w:rPr/>
        <w:pict>
          <v:group style="position:absolute;margin-left:350.012665pt;margin-top:27.025539pt;width:7.95pt;height:3.5pt;mso-position-horizontal-relative:page;mso-position-vertical-relative:paragraph;z-index:-256499712" coordorigin="7000,541" coordsize="159,70">
            <v:shape style="position:absolute;left:7000;top:540;width:70;height:70" type="#_x0000_t75" stroked="false">
              <v:imagedata r:id="rId6" o:title=""/>
            </v:shape>
            <v:shape style="position:absolute;left:7088;top:540;width:70;height:70" type="#_x0000_t75" stroked="false">
              <v:imagedata r:id="rId6" o:title=""/>
            </v:shape>
            <w10:wrap type="none"/>
          </v:group>
        </w:pict>
      </w:r>
      <w:r>
        <w:rPr>
          <w:color w:val="212121"/>
        </w:rPr>
        <w:t>При неэффективности #трифосаденина рекомендуется внутривенное введение бета- адреноблокаторов (#эсмолол или метопролол ) в отсутствие декомпенсированной ХСН [107-109, 119–120].</w:t>
      </w:r>
    </w:p>
    <w:p>
      <w:pPr>
        <w:pStyle w:val="Heading3"/>
      </w:pPr>
      <w:r>
        <w:rPr>
          <w:color w:val="212121"/>
        </w:rPr>
        <w:t>ЕОК IIa C (УДД 4 УУР С)</w:t>
      </w:r>
    </w:p>
    <w:p>
      <w:pPr>
        <w:pStyle w:val="BodyText"/>
        <w:spacing w:line="256" w:lineRule="auto" w:before="208"/>
        <w:ind w:left="1049" w:right="124"/>
      </w:pPr>
      <w:r>
        <w:rPr/>
        <w:pict>
          <v:group style="position:absolute;margin-left:473.039612pt;margin-top:27.075539pt;width:7.95pt;height:3.5pt;mso-position-horizontal-relative:page;mso-position-vertical-relative:paragraph;z-index:-256498688" coordorigin="9461,542" coordsize="159,70">
            <v:shape style="position:absolute;left:9460;top:541;width:70;height:70" type="#_x0000_t75" stroked="false">
              <v:imagedata r:id="rId6" o:title=""/>
            </v:shape>
            <v:shape style="position:absolute;left:9549;top:541;width:70;height:70" type="#_x0000_t75" stroked="false">
              <v:imagedata r:id="rId6" o:title=""/>
            </v:shape>
            <w10:wrap type="none"/>
          </v:group>
        </w:pict>
      </w:r>
      <w:r>
        <w:rPr>
          <w:color w:val="212121"/>
        </w:rPr>
        <w:t>При неэффективности #трифосаденина рекомендуется внутривенное введение недигидропиридиновых блокаторов кальциевых каналов (#верапамил ) в отсутствие гипотензии или ХСН со сниженной фракцией выброса (ФВ) [82, 84].</w:t>
      </w:r>
    </w:p>
    <w:p>
      <w:pPr>
        <w:pStyle w:val="Heading3"/>
      </w:pPr>
      <w:r>
        <w:rPr>
          <w:color w:val="212121"/>
        </w:rPr>
        <w:t>ЕОК IIa C (УДД 4 УУР С)</w:t>
      </w:r>
    </w:p>
    <w:p>
      <w:pPr>
        <w:pStyle w:val="BodyText"/>
        <w:spacing w:line="256" w:lineRule="auto" w:before="207"/>
        <w:ind w:left="1049" w:right="130"/>
      </w:pPr>
      <w:r>
        <w:rPr/>
        <w:pict>
          <v:group style="position:absolute;margin-left:197.272598pt;margin-top:27.025539pt;width:7.95pt;height:3.5pt;mso-position-horizontal-relative:page;mso-position-vertical-relative:paragraph;z-index:-256497664" coordorigin="3945,541" coordsize="159,70">
            <v:shape style="position:absolute;left:3945;top:540;width:70;height:70" type="#_x0000_t75" stroked="false">
              <v:imagedata r:id="rId6" o:title=""/>
            </v:shape>
            <v:shape style="position:absolute;left:4033;top:540;width:70;height:70" type="#_x0000_t75" stroked="false">
              <v:imagedata r:id="rId6" o:title=""/>
            </v:shape>
            <w10:wrap type="none"/>
          </v:group>
        </w:pict>
      </w:r>
      <w:r>
        <w:rPr>
          <w:color w:val="212121"/>
        </w:rPr>
        <w:t>При отсутствии успеха предшествующего лечения рекомендуется внутривенное введение пропафенона [121, 122].</w:t>
      </w:r>
    </w:p>
    <w:p>
      <w:pPr>
        <w:pStyle w:val="Heading3"/>
        <w:spacing w:before="190"/>
      </w:pPr>
      <w:r>
        <w:rPr>
          <w:color w:val="212121"/>
        </w:rPr>
        <w:t>ЕОК IIb C (УДД 5 УУР А)</w:t>
      </w:r>
    </w:p>
    <w:p>
      <w:pPr>
        <w:pStyle w:val="BodyText"/>
        <w:spacing w:line="256" w:lineRule="auto" w:before="207"/>
        <w:ind w:left="1049" w:right="130"/>
      </w:pPr>
      <w:r>
        <w:rPr/>
        <w:pict>
          <v:group style="position:absolute;margin-left:191.011673pt;margin-top:27.025541pt;width:7.95pt;height:3.5pt;mso-position-horizontal-relative:page;mso-position-vertical-relative:paragraph;z-index:-256496640" coordorigin="3820,541" coordsize="159,70">
            <v:shape style="position:absolute;left:3820;top:540;width:70;height:70" type="#_x0000_t75" stroked="false">
              <v:imagedata r:id="rId6" o:title=""/>
            </v:shape>
            <v:shape style="position:absolute;left:3908;top:540;width:70;height:70" type="#_x0000_t75" stroked="false">
              <v:imagedata r:id="rId6" o:title=""/>
            </v:shape>
            <w10:wrap type="none"/>
          </v:group>
        </w:pict>
      </w:r>
      <w:r>
        <w:rPr>
          <w:color w:val="212121"/>
        </w:rPr>
        <w:t>При отсутствии успеха предшествующего лечения рекомендуется внутривенное введение амиодарона [123].</w:t>
      </w:r>
    </w:p>
    <w:p>
      <w:pPr>
        <w:pStyle w:val="Heading3"/>
      </w:pPr>
      <w:r>
        <w:rPr>
          <w:color w:val="212121"/>
        </w:rPr>
        <w:t>ЕОК IIb C (УДД 5 УУР C)</w:t>
      </w:r>
    </w:p>
    <w:p>
      <w:pPr>
        <w:pStyle w:val="BodyText"/>
        <w:spacing w:line="256" w:lineRule="auto" w:before="208"/>
        <w:ind w:left="1049" w:right="130"/>
      </w:pPr>
      <w:r>
        <w:rPr>
          <w:color w:val="212121"/>
        </w:rPr>
        <w:t>При неэффективности ААТ для восстановления СР или контроля ЧСС рекомендуется использование синхронизированной ЭИТ [98, 99].</w:t>
      </w:r>
    </w:p>
    <w:p>
      <w:pPr>
        <w:pStyle w:val="Heading3"/>
      </w:pPr>
      <w:r>
        <w:rPr>
          <w:color w:val="212121"/>
        </w:rPr>
        <w:t>ЕОК I B (УДД 4 УУР С)</w:t>
      </w:r>
    </w:p>
    <w:p>
      <w:pPr>
        <w:spacing w:line="256" w:lineRule="auto" w:before="208"/>
        <w:ind w:left="1049" w:right="122" w:firstLine="0"/>
        <w:jc w:val="both"/>
        <w:rPr>
          <w:i/>
          <w:sz w:val="19"/>
        </w:rPr>
      </w:pPr>
      <w:r>
        <w:rPr/>
        <w:pict>
          <v:group style="position:absolute;margin-left:394.471527pt;margin-top:68.182709pt;width:7.95pt;height:3.5pt;mso-position-horizontal-relative:page;mso-position-vertical-relative:paragraph;z-index:-256495616" coordorigin="7889,1364" coordsize="159,70">
            <v:shape style="position:absolute;left:7889;top:1363;width:70;height:70" type="#_x0000_t75" stroked="false">
              <v:imagedata r:id="rId7" o:title=""/>
            </v:shape>
            <v:shape style="position:absolute;left:7977;top:1363;width:70;height:70" type="#_x0000_t75" stroked="false">
              <v:imagedata r:id="rId7" o:title=""/>
            </v:shape>
            <w10:wrap type="none"/>
          </v:group>
        </w:pict>
      </w:r>
      <w:r>
        <w:rPr>
          <w:b/>
          <w:color w:val="212121"/>
          <w:w w:val="105"/>
          <w:sz w:val="19"/>
        </w:rPr>
        <w:t>Комментарии: </w:t>
      </w:r>
      <w:r>
        <w:rPr>
          <w:i/>
          <w:color w:val="333333"/>
          <w:w w:val="105"/>
          <w:sz w:val="19"/>
        </w:rPr>
        <w:t>Для восстановления СР или контроля ЧСС используются</w:t>
      </w:r>
      <w:r>
        <w:rPr>
          <w:i/>
          <w:color w:val="333333"/>
          <w:spacing w:val="31"/>
          <w:w w:val="105"/>
          <w:sz w:val="19"/>
        </w:rPr>
        <w:t> </w:t>
      </w:r>
      <w:r>
        <w:rPr>
          <w:i/>
          <w:color w:val="333333"/>
          <w:w w:val="105"/>
          <w:sz w:val="19"/>
        </w:rPr>
        <w:t>бета- </w:t>
      </w:r>
      <w:r>
        <w:rPr>
          <w:i/>
          <w:color w:val="333333"/>
          <w:w w:val="105"/>
          <w:sz w:val="19"/>
        </w:rPr>
        <w:t>адреноблокаторы или блокаторы кальциевых каналов. #Трифосаденин способен купировать ПТ с механизмом задержанной постдеполяризации, но часто тахикардия продолжается на фоне развивающейся АВ блокады. ААП IA, IC и III классов могут быть эффективны, увеличивая рефрактерность и подавляя автоматизм. Амиодарон может быть использован для восстановления</w:t>
      </w:r>
      <w:r>
        <w:rPr>
          <w:i/>
          <w:color w:val="333333"/>
          <w:spacing w:val="-10"/>
          <w:w w:val="105"/>
          <w:sz w:val="19"/>
        </w:rPr>
        <w:t> </w:t>
      </w:r>
      <w:r>
        <w:rPr>
          <w:i/>
          <w:color w:val="333333"/>
          <w:w w:val="105"/>
          <w:sz w:val="19"/>
        </w:rPr>
        <w:t>СР</w:t>
      </w:r>
      <w:r>
        <w:rPr>
          <w:i/>
          <w:color w:val="333333"/>
          <w:spacing w:val="-10"/>
          <w:w w:val="105"/>
          <w:sz w:val="19"/>
        </w:rPr>
        <w:t> </w:t>
      </w:r>
      <w:r>
        <w:rPr>
          <w:i/>
          <w:color w:val="333333"/>
          <w:w w:val="105"/>
          <w:sz w:val="19"/>
        </w:rPr>
        <w:t>или</w:t>
      </w:r>
      <w:r>
        <w:rPr>
          <w:i/>
          <w:color w:val="333333"/>
          <w:spacing w:val="-9"/>
          <w:w w:val="105"/>
          <w:sz w:val="19"/>
        </w:rPr>
        <w:t> </w:t>
      </w:r>
      <w:r>
        <w:rPr>
          <w:i/>
          <w:color w:val="333333"/>
          <w:w w:val="105"/>
          <w:sz w:val="19"/>
        </w:rPr>
        <w:t>контроля</w:t>
      </w:r>
      <w:r>
        <w:rPr>
          <w:i/>
          <w:color w:val="333333"/>
          <w:spacing w:val="-10"/>
          <w:w w:val="105"/>
          <w:sz w:val="19"/>
        </w:rPr>
        <w:t> </w:t>
      </w:r>
      <w:r>
        <w:rPr>
          <w:i/>
          <w:color w:val="333333"/>
          <w:w w:val="105"/>
          <w:sz w:val="19"/>
        </w:rPr>
        <w:t>ЧСС,</w:t>
      </w:r>
      <w:r>
        <w:rPr>
          <w:i/>
          <w:color w:val="333333"/>
          <w:spacing w:val="-16"/>
          <w:w w:val="105"/>
          <w:sz w:val="19"/>
        </w:rPr>
        <w:t> </w:t>
      </w:r>
      <w:r>
        <w:rPr>
          <w:i/>
          <w:color w:val="333333"/>
          <w:w w:val="105"/>
          <w:sz w:val="19"/>
        </w:rPr>
        <w:t>но</w:t>
      </w:r>
      <w:r>
        <w:rPr>
          <w:i/>
          <w:color w:val="333333"/>
          <w:spacing w:val="-10"/>
          <w:w w:val="105"/>
          <w:sz w:val="19"/>
        </w:rPr>
        <w:t> </w:t>
      </w:r>
      <w:r>
        <w:rPr>
          <w:i/>
          <w:color w:val="333333"/>
          <w:w w:val="105"/>
          <w:sz w:val="19"/>
        </w:rPr>
        <w:t>замедление</w:t>
      </w:r>
      <w:r>
        <w:rPr>
          <w:i/>
          <w:color w:val="333333"/>
          <w:spacing w:val="-9"/>
          <w:w w:val="105"/>
          <w:sz w:val="19"/>
        </w:rPr>
        <w:t> </w:t>
      </w:r>
      <w:r>
        <w:rPr>
          <w:i/>
          <w:color w:val="333333"/>
          <w:w w:val="105"/>
          <w:sz w:val="19"/>
        </w:rPr>
        <w:t>ЧСС</w:t>
      </w:r>
      <w:r>
        <w:rPr>
          <w:i/>
          <w:color w:val="333333"/>
          <w:spacing w:val="-10"/>
          <w:w w:val="105"/>
          <w:sz w:val="19"/>
        </w:rPr>
        <w:t> </w:t>
      </w:r>
      <w:r>
        <w:rPr>
          <w:i/>
          <w:color w:val="333333"/>
          <w:w w:val="105"/>
          <w:sz w:val="19"/>
        </w:rPr>
        <w:t>нередко</w:t>
      </w:r>
      <w:r>
        <w:rPr>
          <w:i/>
          <w:color w:val="333333"/>
          <w:spacing w:val="-10"/>
          <w:w w:val="105"/>
          <w:sz w:val="19"/>
        </w:rPr>
        <w:t> </w:t>
      </w:r>
      <w:r>
        <w:rPr>
          <w:i/>
          <w:color w:val="333333"/>
          <w:w w:val="105"/>
          <w:sz w:val="19"/>
        </w:rPr>
        <w:t>недостаточно</w:t>
      </w:r>
      <w:r>
        <w:rPr>
          <w:i/>
          <w:color w:val="333333"/>
          <w:spacing w:val="-9"/>
          <w:w w:val="105"/>
          <w:sz w:val="19"/>
        </w:rPr>
        <w:t> </w:t>
      </w:r>
      <w:r>
        <w:rPr>
          <w:i/>
          <w:color w:val="333333"/>
          <w:w w:val="105"/>
          <w:sz w:val="19"/>
        </w:rPr>
        <w:t>у</w:t>
      </w:r>
      <w:r>
        <w:rPr>
          <w:i/>
          <w:color w:val="333333"/>
          <w:spacing w:val="-10"/>
          <w:w w:val="105"/>
          <w:sz w:val="19"/>
        </w:rPr>
        <w:t> </w:t>
      </w:r>
      <w:r>
        <w:rPr>
          <w:i/>
          <w:color w:val="333333"/>
          <w:w w:val="105"/>
          <w:sz w:val="19"/>
        </w:rPr>
        <w:t>пациентов</w:t>
      </w:r>
      <w:r>
        <w:rPr>
          <w:i/>
          <w:color w:val="333333"/>
          <w:spacing w:val="-9"/>
          <w:w w:val="105"/>
          <w:sz w:val="19"/>
        </w:rPr>
        <w:t> </w:t>
      </w:r>
      <w:r>
        <w:rPr>
          <w:i/>
          <w:color w:val="333333"/>
          <w:w w:val="105"/>
          <w:sz w:val="19"/>
        </w:rPr>
        <w:t>с выраженной ХСН. При нестабильной гемодинамике может быть выполнена ЭИТ, однако тахикардия часто рецидивирует. Алгоритм ургентного лечения фокусных ПТ представлен в </w:t>
      </w:r>
      <w:r>
        <w:rPr>
          <w:b/>
          <w:i/>
          <w:color w:val="333333"/>
          <w:w w:val="105"/>
          <w:sz w:val="19"/>
        </w:rPr>
        <w:t>Приложении Б-5</w:t>
      </w:r>
      <w:r>
        <w:rPr>
          <w:i/>
          <w:color w:val="333333"/>
          <w:w w:val="105"/>
          <w:sz w:val="19"/>
        </w:rPr>
        <w:t>.</w:t>
      </w:r>
    </w:p>
    <w:p>
      <w:pPr>
        <w:spacing w:after="0" w:line="256" w:lineRule="auto"/>
        <w:jc w:val="both"/>
        <w:rPr>
          <w:sz w:val="19"/>
        </w:rPr>
        <w:sectPr>
          <w:pgSz w:w="11900" w:h="16840"/>
          <w:pgMar w:top="0" w:bottom="0" w:left="1680" w:right="720"/>
        </w:sectPr>
      </w:pPr>
    </w:p>
    <w:p>
      <w:pPr>
        <w:spacing w:line="256" w:lineRule="auto" w:before="11"/>
        <w:ind w:left="1049" w:right="124" w:firstLine="0"/>
        <w:jc w:val="both"/>
        <w:rPr>
          <w:i/>
          <w:sz w:val="19"/>
        </w:rPr>
      </w:pPr>
      <w:r>
        <w:rPr/>
        <w:pict>
          <v:rect style="position:absolute;margin-left:568.649231pt;margin-top:.001655pt;width:10.540301pt;height:841.642619pt;mso-position-horizontal-relative:page;mso-position-vertical-relative:page;z-index:251788288" filled="true" fillcolor="#ededed" stroked="false">
            <v:fill type="solid"/>
            <w10:wrap type="none"/>
          </v:rect>
        </w:pict>
      </w:r>
      <w:r>
        <w:rPr/>
        <w:pict>
          <v:rect style="position:absolute;margin-left:104.875992pt;margin-top:.001655pt;width:10.540301pt;height:841.642619pt;mso-position-horizontal-relative:page;mso-position-vertical-relative:page;z-index:251789312" filled="true" fillcolor="#ededed" stroked="false">
            <v:fill type="solid"/>
            <w10:wrap type="none"/>
          </v:rect>
        </w:pict>
      </w:r>
      <w:r>
        <w:rPr/>
        <w:pict>
          <v:group style="position:absolute;margin-left:298.818359pt;margin-top:3.523136pt;width:7.95pt;height:3.5pt;mso-position-horizontal-relative:page;mso-position-vertical-relative:paragraph;z-index:-256492544" coordorigin="5976,70" coordsize="159,70">
            <v:shape style="position:absolute;left:5976;top:70;width:70;height:70" type="#_x0000_t75" stroked="false">
              <v:imagedata r:id="rId7" o:title=""/>
            </v:shape>
            <v:shape style="position:absolute;left:6064;top:70;width:70;height:70" type="#_x0000_t75" stroked="false">
              <v:imagedata r:id="rId7" o:title=""/>
            </v:shape>
            <w10:wrap type="none"/>
          </v:group>
        </w:pict>
      </w:r>
      <w:r>
        <w:rPr>
          <w:i/>
          <w:color w:val="333333"/>
          <w:w w:val="105"/>
          <w:sz w:val="19"/>
        </w:rPr>
        <w:t>Внутривенное введение пропафенона противопоказано пациентам с ишемической болезнью и </w:t>
      </w:r>
      <w:r>
        <w:rPr>
          <w:i/>
          <w:color w:val="333333"/>
          <w:w w:val="105"/>
          <w:sz w:val="19"/>
        </w:rPr>
        <w:t>другими органическими заболеваниями сердца. Он также увеличивает продолжительность QTc-интервала, но значительно меньше, чем ААП III класса.</w:t>
      </w:r>
    </w:p>
    <w:p>
      <w:pPr>
        <w:pStyle w:val="Heading3"/>
        <w:numPr>
          <w:ilvl w:val="2"/>
          <w:numId w:val="13"/>
        </w:numPr>
        <w:tabs>
          <w:tab w:pos="1901" w:val="left" w:leader="none"/>
        </w:tabs>
        <w:spacing w:line="240" w:lineRule="auto" w:before="189" w:after="0"/>
        <w:ind w:left="1900" w:right="0" w:hanging="535"/>
        <w:jc w:val="both"/>
      </w:pPr>
      <w:r>
        <w:rPr>
          <w:color w:val="212121"/>
          <w:u w:val="single" w:color="212121"/>
        </w:rPr>
        <w:t>Неотложная те</w:t>
      </w:r>
      <w:r>
        <w:rPr>
          <w:color w:val="212121"/>
        </w:rPr>
        <w:t>р</w:t>
      </w:r>
      <w:r>
        <w:rPr>
          <w:color w:val="212121"/>
          <w:u w:val="single" w:color="212121"/>
        </w:rPr>
        <w:t>апия п</w:t>
      </w:r>
      <w:r>
        <w:rPr>
          <w:color w:val="212121"/>
        </w:rPr>
        <w:t>р</w:t>
      </w:r>
      <w:r>
        <w:rPr>
          <w:color w:val="212121"/>
          <w:u w:val="single" w:color="212121"/>
        </w:rPr>
        <w:t>и поли</w:t>
      </w:r>
      <w:r>
        <w:rPr>
          <w:color w:val="212121"/>
        </w:rPr>
        <w:t>ф</w:t>
      </w:r>
      <w:r>
        <w:rPr>
          <w:color w:val="212121"/>
          <w:u w:val="single" w:color="212121"/>
        </w:rPr>
        <w:t>ок</w:t>
      </w:r>
      <w:r>
        <w:rPr>
          <w:color w:val="212121"/>
        </w:rPr>
        <w:t>у</w:t>
      </w:r>
      <w:r>
        <w:rPr>
          <w:color w:val="212121"/>
          <w:u w:val="single" w:color="212121"/>
        </w:rPr>
        <w:t>сной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ной</w:t>
      </w:r>
      <w:r>
        <w:rPr>
          <w:color w:val="212121"/>
          <w:spacing w:val="-13"/>
          <w:u w:val="single" w:color="212121"/>
        </w:rPr>
        <w:t> </w:t>
      </w:r>
      <w:r>
        <w:rPr>
          <w:color w:val="212121"/>
          <w:u w:val="single" w:color="212121"/>
        </w:rPr>
        <w:t>тахика</w:t>
      </w:r>
      <w:r>
        <w:rPr>
          <w:color w:val="212121"/>
        </w:rPr>
        <w:t>рд</w:t>
      </w:r>
      <w:r>
        <w:rPr>
          <w:color w:val="212121"/>
          <w:u w:val="single" w:color="212121"/>
        </w:rPr>
        <w:t>ии</w:t>
      </w:r>
    </w:p>
    <w:p>
      <w:pPr>
        <w:pStyle w:val="BodyText"/>
        <w:spacing w:line="256" w:lineRule="auto" w:before="123"/>
        <w:ind w:left="1049" w:right="121"/>
      </w:pPr>
      <w:r>
        <w:rPr>
          <w:color w:val="212121"/>
        </w:rPr>
        <w:t>Основой терапии при полифокусной ПТ должно быть лечение основного заболевания. Может оказаться полезным внутривенное введение препаратов магния, в том числе в тех случаях, когда содержание магния не снижено. ААТ в целом недостаточно эффективна. Лечение часто сводится к замедлению проведения возбуждения по АВ узлу для контроля ЧСС.</w:t>
      </w:r>
    </w:p>
    <w:p>
      <w:pPr>
        <w:pStyle w:val="BodyText"/>
        <w:spacing w:line="256" w:lineRule="auto" w:before="189"/>
        <w:ind w:left="1049" w:right="121"/>
      </w:pPr>
      <w:r>
        <w:rPr>
          <w:color w:val="212121"/>
        </w:rPr>
        <w:t>Лечение основного заболевания рекомендуется больным с полифокусной ПТ для модификации субстрата аритмии [124].</w:t>
      </w:r>
    </w:p>
    <w:p>
      <w:pPr>
        <w:pStyle w:val="Heading3"/>
      </w:pPr>
      <w:r>
        <w:rPr>
          <w:color w:val="212121"/>
        </w:rPr>
        <w:t>ЕОК I C (УДД 5 УУР С)</w:t>
      </w:r>
    </w:p>
    <w:p>
      <w:pPr>
        <w:pStyle w:val="BodyText"/>
        <w:spacing w:line="256" w:lineRule="auto" w:before="207"/>
        <w:ind w:left="1049" w:right="129"/>
      </w:pPr>
      <w:r>
        <w:rPr/>
        <w:pict>
          <v:group style="position:absolute;margin-left:193.753204pt;margin-top:40.727917pt;width:7.95pt;height:3.5pt;mso-position-horizontal-relative:page;mso-position-vertical-relative:paragraph;z-index:-256491520" coordorigin="3875,815" coordsize="159,70">
            <v:shape style="position:absolute;left:3875;top:814;width:70;height:70" type="#_x0000_t75" stroked="false">
              <v:imagedata r:id="rId6" o:title=""/>
            </v:shape>
            <v:shape style="position:absolute;left:3963;top:814;width:70;height:70" type="#_x0000_t75" stroked="false">
              <v:imagedata r:id="rId6" o:title=""/>
            </v:shape>
            <w10:wrap type="none"/>
          </v:group>
        </w:pict>
      </w:r>
      <w:r>
        <w:rPr>
          <w:color w:val="212121"/>
        </w:rPr>
        <w:t>Рекомендуется внутривенное введение бета-адреноблокаторов в отсутствие декомпенсированной ХСН или недигидропиридиновых блокаторов кальциевых каналов (#верапамил ) в отсутствие гипотензии или ХСН со сниженной ФВ [125, 126].</w:t>
      </w:r>
    </w:p>
    <w:p>
      <w:pPr>
        <w:pStyle w:val="Heading3"/>
        <w:spacing w:before="190"/>
      </w:pPr>
      <w:r>
        <w:rPr>
          <w:color w:val="212121"/>
        </w:rPr>
        <w:t>ЕОК IIa B (УДД 2 УУР A)</w:t>
      </w:r>
    </w:p>
    <w:p>
      <w:pPr>
        <w:pStyle w:val="ListParagraph"/>
        <w:numPr>
          <w:ilvl w:val="2"/>
          <w:numId w:val="13"/>
        </w:numPr>
        <w:tabs>
          <w:tab w:pos="1901" w:val="left" w:leader="none"/>
        </w:tabs>
        <w:spacing w:line="240" w:lineRule="auto" w:before="207" w:after="0"/>
        <w:ind w:left="1900" w:right="0" w:hanging="535"/>
        <w:jc w:val="both"/>
        <w:rPr>
          <w:b/>
          <w:sz w:val="19"/>
          <w:u w:val="none"/>
        </w:rPr>
      </w:pPr>
      <w:r>
        <w:rPr>
          <w:b/>
          <w:color w:val="212121"/>
          <w:sz w:val="19"/>
          <w:u w:val="single" w:color="212121"/>
        </w:rPr>
        <w:t>Неотложная те</w:t>
      </w:r>
      <w:r>
        <w:rPr>
          <w:b/>
          <w:color w:val="212121"/>
          <w:sz w:val="19"/>
          <w:u w:val="none"/>
        </w:rPr>
        <w:t>р</w:t>
      </w:r>
      <w:r>
        <w:rPr>
          <w:b/>
          <w:color w:val="212121"/>
          <w:sz w:val="19"/>
          <w:u w:val="single" w:color="212121"/>
        </w:rPr>
        <w:t>апия п</w:t>
      </w:r>
      <w:r>
        <w:rPr>
          <w:b/>
          <w:color w:val="212121"/>
          <w:sz w:val="19"/>
          <w:u w:val="none"/>
        </w:rPr>
        <w:t>р</w:t>
      </w:r>
      <w:r>
        <w:rPr>
          <w:b/>
          <w:color w:val="212121"/>
          <w:sz w:val="19"/>
          <w:u w:val="single" w:color="212121"/>
        </w:rPr>
        <w:t>и мак</w:t>
      </w:r>
      <w:r>
        <w:rPr>
          <w:b/>
          <w:color w:val="212121"/>
          <w:sz w:val="19"/>
          <w:u w:val="none"/>
        </w:rPr>
        <w:t>р</w:t>
      </w:r>
      <w:r>
        <w:rPr>
          <w:b/>
          <w:color w:val="212121"/>
          <w:sz w:val="19"/>
          <w:u w:val="single" w:color="212121"/>
        </w:rPr>
        <w:t>о-</w:t>
      </w:r>
      <w:r>
        <w:rPr>
          <w:b/>
          <w:color w:val="212121"/>
          <w:sz w:val="19"/>
          <w:u w:val="none"/>
        </w:rPr>
        <w:t>р</w:t>
      </w:r>
      <w:r>
        <w:rPr>
          <w:b/>
          <w:color w:val="212121"/>
          <w:sz w:val="19"/>
          <w:u w:val="single" w:color="212121"/>
        </w:rPr>
        <w:t>и-ент</w:t>
      </w:r>
      <w:r>
        <w:rPr>
          <w:b/>
          <w:color w:val="212121"/>
          <w:sz w:val="19"/>
          <w:u w:val="none"/>
        </w:rPr>
        <w:t>р</w:t>
      </w:r>
      <w:r>
        <w:rPr>
          <w:b/>
          <w:color w:val="212121"/>
          <w:sz w:val="19"/>
          <w:u w:val="single" w:color="212121"/>
        </w:rPr>
        <w:t>и п</w:t>
      </w:r>
      <w:r>
        <w:rPr>
          <w:b/>
          <w:color w:val="212121"/>
          <w:sz w:val="19"/>
          <w:u w:val="none"/>
        </w:rPr>
        <w:t>р</w:t>
      </w:r>
      <w:r>
        <w:rPr>
          <w:b/>
          <w:color w:val="212121"/>
          <w:sz w:val="19"/>
          <w:u w:val="single" w:color="212121"/>
        </w:rPr>
        <w:t>е</w:t>
      </w:r>
      <w:r>
        <w:rPr>
          <w:b/>
          <w:color w:val="212121"/>
          <w:sz w:val="19"/>
          <w:u w:val="none"/>
        </w:rPr>
        <w:t>д</w:t>
      </w:r>
      <w:r>
        <w:rPr>
          <w:b/>
          <w:color w:val="212121"/>
          <w:sz w:val="19"/>
          <w:u w:val="single" w:color="212121"/>
        </w:rPr>
        <w:t>се</w:t>
      </w:r>
      <w:r>
        <w:rPr>
          <w:b/>
          <w:color w:val="212121"/>
          <w:sz w:val="19"/>
          <w:u w:val="none"/>
        </w:rPr>
        <w:t>рд</w:t>
      </w:r>
      <w:r>
        <w:rPr>
          <w:b/>
          <w:color w:val="212121"/>
          <w:sz w:val="19"/>
          <w:u w:val="single" w:color="212121"/>
        </w:rPr>
        <w:t>ных</w:t>
      </w:r>
      <w:r>
        <w:rPr>
          <w:b/>
          <w:color w:val="212121"/>
          <w:spacing w:val="-5"/>
          <w:sz w:val="19"/>
          <w:u w:val="single" w:color="212121"/>
        </w:rPr>
        <w:t> </w:t>
      </w:r>
      <w:r>
        <w:rPr>
          <w:b/>
          <w:color w:val="212121"/>
          <w:sz w:val="19"/>
          <w:u w:val="single" w:color="212121"/>
        </w:rPr>
        <w:t>тахика</w:t>
      </w:r>
      <w:r>
        <w:rPr>
          <w:b/>
          <w:color w:val="212121"/>
          <w:sz w:val="19"/>
          <w:u w:val="none"/>
        </w:rPr>
        <w:t>рд</w:t>
      </w:r>
      <w:r>
        <w:rPr>
          <w:b/>
          <w:color w:val="212121"/>
          <w:sz w:val="19"/>
          <w:u w:val="single" w:color="212121"/>
        </w:rPr>
        <w:t>иях</w:t>
      </w:r>
    </w:p>
    <w:p>
      <w:pPr>
        <w:pStyle w:val="BodyText"/>
        <w:spacing w:line="256" w:lineRule="auto" w:before="123"/>
        <w:ind w:left="1049" w:right="128"/>
      </w:pPr>
      <w:r>
        <w:rPr>
          <w:color w:val="212121"/>
        </w:rPr>
        <w:t>Пациентам с нестабильной гемодинамикой рекомендуется синхронизированная ЭИТ [127, 128].</w:t>
      </w:r>
    </w:p>
    <w:p>
      <w:pPr>
        <w:pStyle w:val="Heading3"/>
      </w:pPr>
      <w:r>
        <w:rPr>
          <w:color w:val="212121"/>
        </w:rPr>
        <w:t>ЕОК I B (УДД 4 УУР С)</w:t>
      </w:r>
    </w:p>
    <w:p>
      <w:pPr>
        <w:pStyle w:val="BodyText"/>
        <w:spacing w:line="256" w:lineRule="auto" w:before="208"/>
        <w:ind w:left="1049" w:right="125"/>
      </w:pPr>
      <w:r>
        <w:rPr>
          <w:color w:val="212121"/>
          <w:spacing w:val="-1"/>
        </w:rPr>
        <w:t>Внутривенное введение 4-Нитро-N-[(1RS)-1-(4-фторфенил)-2-(1-этилпиперидин-4-ил)этил] </w:t>
      </w:r>
      <w:r>
        <w:rPr>
          <w:color w:val="212121"/>
        </w:rPr>
        <w:t>бензамида гидрохлорида при постоянном мониторном контроле, пока сохраняется риск проаритмического эффекта, рекомендуется для восстановления СР (так же как и при пароксизмальной и персистирующей ФП) при отсутствии противопоказаний к</w:t>
      </w:r>
      <w:r>
        <w:rPr>
          <w:color w:val="212121"/>
          <w:spacing w:val="-20"/>
        </w:rPr>
        <w:t> </w:t>
      </w:r>
      <w:r>
        <w:rPr>
          <w:color w:val="212121"/>
        </w:rPr>
        <w:t>применению препарата</w:t>
      </w:r>
      <w:r>
        <w:rPr>
          <w:color w:val="212121"/>
          <w:spacing w:val="-2"/>
        </w:rPr>
        <w:t> </w:t>
      </w:r>
      <w:r>
        <w:rPr>
          <w:color w:val="212121"/>
        </w:rPr>
        <w:t>[129–131].</w:t>
      </w:r>
    </w:p>
    <w:p>
      <w:pPr>
        <w:pStyle w:val="Heading3"/>
        <w:spacing w:before="188"/>
      </w:pPr>
      <w:r>
        <w:rPr>
          <w:color w:val="212121"/>
        </w:rPr>
        <w:t>ЕОК нет (УДД 2 УУР С)</w:t>
      </w:r>
    </w:p>
    <w:p>
      <w:pPr>
        <w:pStyle w:val="BodyText"/>
        <w:spacing w:before="208"/>
        <w:ind w:left="1049"/>
      </w:pPr>
      <w:r>
        <w:rPr/>
        <w:pict>
          <v:group style="position:absolute;margin-left:317.34021pt;margin-top:13.373141pt;width:7.95pt;height:3.5pt;mso-position-horizontal-relative:page;mso-position-vertical-relative:paragraph;z-index:-256490496" coordorigin="6347,267" coordsize="159,70">
            <v:shape style="position:absolute;left:6346;top:267;width:70;height:70" type="#_x0000_t75" stroked="false">
              <v:imagedata r:id="rId6" o:title=""/>
            </v:shape>
            <v:shape style="position:absolute;left:6435;top:267;width:70;height:70" type="#_x0000_t75" stroked="false">
              <v:imagedata r:id="rId6" o:title=""/>
            </v:shape>
            <w10:wrap type="none"/>
          </v:group>
        </w:pict>
      </w:r>
      <w:r>
        <w:rPr>
          <w:color w:val="212121"/>
        </w:rPr>
        <w:t>Внутривенное введение #прокаинамида рекомендуется для восстановления СР [132, 133].</w:t>
      </w:r>
    </w:p>
    <w:p>
      <w:pPr>
        <w:pStyle w:val="Heading3"/>
        <w:spacing w:before="207"/>
      </w:pPr>
      <w:r>
        <w:rPr>
          <w:color w:val="212121"/>
          <w:w w:val="105"/>
        </w:rPr>
        <w:t>ЕОК нет (УДД 3 УУР B)</w:t>
      </w:r>
    </w:p>
    <w:p>
      <w:pPr>
        <w:pStyle w:val="BodyText"/>
        <w:spacing w:line="256" w:lineRule="auto" w:before="208"/>
        <w:ind w:left="1049" w:right="124"/>
      </w:pPr>
      <w:r>
        <w:rPr>
          <w:color w:val="212121"/>
        </w:rPr>
        <w:t>Низкоэнергетическая (биполярная &lt; 100 Дж) ЭИТ рекомендуется для восстановления СР [134, 135].</w:t>
      </w:r>
    </w:p>
    <w:p>
      <w:pPr>
        <w:pStyle w:val="Heading3"/>
      </w:pPr>
      <w:r>
        <w:rPr>
          <w:color w:val="212121"/>
        </w:rPr>
        <w:t>ЕОК I B (УДД 4 УУР С)</w:t>
      </w:r>
    </w:p>
    <w:p>
      <w:pPr>
        <w:pStyle w:val="BodyText"/>
        <w:spacing w:line="256" w:lineRule="auto" w:before="207"/>
        <w:ind w:left="1049" w:right="121"/>
      </w:pPr>
      <w:r>
        <w:rPr/>
        <w:pict>
          <v:group style="position:absolute;margin-left:441.946106pt;margin-top:27.025537pt;width:12.35pt;height:3.5pt;mso-position-horizontal-relative:page;mso-position-vertical-relative:paragraph;z-index:-256489472" coordorigin="8839,541" coordsize="247,70">
            <v:shape style="position:absolute;left:8838;top:540;width:70;height:70" type="#_x0000_t75" stroked="false">
              <v:imagedata r:id="rId6" o:title=""/>
            </v:shape>
            <v:shape style="position:absolute;left:8927;top:540;width:70;height:70" type="#_x0000_t75" stroked="false">
              <v:imagedata r:id="rId6" o:title=""/>
            </v:shape>
            <v:shape style="position:absolute;left:9015;top:540;width:70;height:70" type="#_x0000_t75" stroked="false">
              <v:imagedata r:id="rId6" o:title=""/>
            </v:shape>
            <w10:wrap type="none"/>
          </v:group>
        </w:pict>
      </w:r>
      <w:r>
        <w:rPr/>
        <w:pict>
          <v:group style="position:absolute;margin-left:211.606339pt;margin-top:40.727928pt;width:12.35pt;height:3.5pt;mso-position-horizontal-relative:page;mso-position-vertical-relative:paragraph;z-index:-256488448" coordorigin="4232,815" coordsize="247,70">
            <v:shape style="position:absolute;left:4232;top:814;width:70;height:70" type="#_x0000_t75" stroked="false">
              <v:imagedata r:id="rId6" o:title=""/>
            </v:shape>
            <v:shape style="position:absolute;left:4320;top:814;width:70;height:70" type="#_x0000_t75" stroked="false">
              <v:imagedata r:id="rId6" o:title=""/>
            </v:shape>
            <v:shape style="position:absolute;left:4408;top:814;width:70;height:70" type="#_x0000_t75" stroked="false">
              <v:imagedata r:id="rId6" o:title=""/>
            </v:shape>
            <w10:wrap type="none"/>
          </v:group>
        </w:pict>
      </w:r>
      <w:r>
        <w:rPr>
          <w:color w:val="212121"/>
        </w:rPr>
        <w:t>Стимуляция предсердий с высокой частотой (овердрайв) рекомендуется для купирования ТП при наличии имплантированного электрокардиостимулятора или кардиовертера- дефибриллятора [136, 137].</w:t>
      </w:r>
    </w:p>
    <w:p>
      <w:pPr>
        <w:pStyle w:val="Heading3"/>
      </w:pPr>
      <w:r>
        <w:rPr>
          <w:color w:val="212121"/>
        </w:rPr>
        <w:t>ЕОК I B (УДД 2 УУР A)</w:t>
      </w:r>
    </w:p>
    <w:p>
      <w:pPr>
        <w:pStyle w:val="BodyText"/>
        <w:spacing w:line="256" w:lineRule="auto" w:before="208"/>
        <w:ind w:left="1049" w:right="131"/>
      </w:pPr>
      <w:r>
        <w:rPr>
          <w:color w:val="212121"/>
        </w:rPr>
        <w:t>Для восстановления СР рекомендуется электрокардиостимуляция (овердрайв-стимуляция предсердий, чреспищеводная или эндокардиальная) [136-138].</w:t>
      </w:r>
    </w:p>
    <w:p>
      <w:pPr>
        <w:pStyle w:val="Heading3"/>
      </w:pPr>
      <w:r>
        <w:rPr>
          <w:color w:val="212121"/>
        </w:rPr>
        <w:t>ЕОК IIb B (УДД 3 УУР B)</w:t>
      </w:r>
    </w:p>
    <w:p>
      <w:pPr>
        <w:pStyle w:val="BodyText"/>
        <w:spacing w:before="208"/>
        <w:ind w:left="1049"/>
      </w:pPr>
      <w:r>
        <w:rPr/>
        <w:pict>
          <v:group style="position:absolute;margin-left:193.49707pt;margin-top:13.373147pt;width:7.95pt;height:3.5pt;mso-position-horizontal-relative:page;mso-position-vertical-relative:paragraph;z-index:-256487424" coordorigin="3870,267" coordsize="159,70">
            <v:shape style="position:absolute;left:3869;top:267;width:70;height:70" type="#_x0000_t75" stroked="false">
              <v:imagedata r:id="rId6" o:title=""/>
            </v:shape>
            <v:shape style="position:absolute;left:3958;top:267;width:70;height:70" type="#_x0000_t75" stroked="false">
              <v:imagedata r:id="rId6" o:title=""/>
            </v:shape>
            <w10:wrap type="none"/>
          </v:group>
        </w:pict>
      </w:r>
      <w:r>
        <w:rPr>
          <w:color w:val="212121"/>
        </w:rPr>
        <w:t>Пропафенон не рекомендуется для восстановления СР [139].</w:t>
      </w:r>
    </w:p>
    <w:p>
      <w:pPr>
        <w:pStyle w:val="Heading3"/>
        <w:spacing w:before="207"/>
      </w:pPr>
      <w:r>
        <w:rPr>
          <w:color w:val="212121"/>
        </w:rPr>
        <w:t>ЕОК III B (УДД 2 УУР A)</w:t>
      </w:r>
    </w:p>
    <w:p>
      <w:pPr>
        <w:pStyle w:val="BodyText"/>
        <w:spacing w:line="256" w:lineRule="auto" w:before="207"/>
        <w:ind w:left="1049" w:right="123"/>
      </w:pPr>
      <w:r>
        <w:rPr/>
        <w:pict>
          <v:group style="position:absolute;margin-left:297.125pt;margin-top:27.025534pt;width:7.95pt;height:3.5pt;mso-position-horizontal-relative:page;mso-position-vertical-relative:paragraph;z-index:-256486400" coordorigin="5943,541" coordsize="159,70">
            <v:shape style="position:absolute;left:5942;top:540;width:70;height:70" type="#_x0000_t75" stroked="false">
              <v:imagedata r:id="rId6" o:title=""/>
            </v:shape>
            <v:shape style="position:absolute;left:6030;top:540;width:70;height:70" type="#_x0000_t75" stroked="false">
              <v:imagedata r:id="rId6" o:title=""/>
            </v:shape>
            <w10:wrap type="none"/>
          </v:group>
        </w:pict>
      </w:r>
      <w:r>
        <w:rPr>
          <w:color w:val="212121"/>
        </w:rPr>
        <w:t>Внутривенное введение бета-адреноблокаторов или недигидропиридиновых блокаторов кальциевых каналов (#верапамила или #дилтиазема) рекомендуется для контроля ЧСС [140-143].</w:t>
      </w:r>
    </w:p>
    <w:p>
      <w:pPr>
        <w:pStyle w:val="Heading3"/>
        <w:spacing w:before="190"/>
      </w:pPr>
      <w:r>
        <w:rPr>
          <w:color w:val="212121"/>
        </w:rPr>
        <w:t>ЕОК IIa B (УДД 2 УУР B)</w:t>
      </w:r>
    </w:p>
    <w:p>
      <w:pPr>
        <w:spacing w:after="0"/>
        <w:sectPr>
          <w:pgSz w:w="11900" w:h="16840"/>
          <w:pgMar w:top="0" w:bottom="0" w:left="1680" w:right="720"/>
        </w:sectPr>
      </w:pPr>
    </w:p>
    <w:p>
      <w:pPr>
        <w:pStyle w:val="BodyText"/>
        <w:spacing w:line="256" w:lineRule="auto" w:before="11"/>
        <w:ind w:left="1049" w:right="124"/>
      </w:pPr>
      <w:r>
        <w:rPr/>
        <w:pict>
          <v:rect style="position:absolute;margin-left:568.649231pt;margin-top:.000997pt;width:10.540301pt;height:841.644569pt;mso-position-horizontal-relative:page;mso-position-vertical-relative:page;z-index:251797504" filled="true" fillcolor="#ededed" stroked="false">
            <v:fill type="solid"/>
            <w10:wrap type="none"/>
          </v:rect>
        </w:pict>
      </w:r>
      <w:r>
        <w:rPr/>
        <w:pict>
          <v:rect style="position:absolute;margin-left:104.875992pt;margin-top:.000997pt;width:10.540301pt;height:841.644569pt;mso-position-horizontal-relative:page;mso-position-vertical-relative:page;z-index:251798528" filled="true" fillcolor="#ededed" stroked="false">
            <v:fill type="solid"/>
            <w10:wrap type="none"/>
          </v:rect>
        </w:pict>
      </w:r>
      <w:r>
        <w:rPr/>
        <w:pict>
          <v:group style="position:absolute;margin-left:307.796173pt;margin-top:3.523162pt;width:7.95pt;height:3.5pt;mso-position-horizontal-relative:page;mso-position-vertical-relative:paragraph;z-index:-256483328" coordorigin="6156,70" coordsize="159,70">
            <v:shape style="position:absolute;left:6155;top:70;width:70;height:70" type="#_x0000_t75" stroked="false">
              <v:imagedata r:id="rId6" o:title=""/>
            </v:shape>
            <v:shape style="position:absolute;left:6244;top:70;width:70;height:70" type="#_x0000_t75" stroked="false">
              <v:imagedata r:id="rId6" o:title=""/>
            </v:shape>
            <w10:wrap type="none"/>
          </v:group>
        </w:pict>
      </w:r>
      <w:r>
        <w:rPr>
          <w:color w:val="212121"/>
        </w:rPr>
        <w:t>Внутривенное введение амиодарона рекомендуется, если перечисленные выше меры недоступны или нежелательны [144, 145].</w:t>
      </w:r>
    </w:p>
    <w:p>
      <w:pPr>
        <w:pStyle w:val="Heading3"/>
      </w:pPr>
      <w:r>
        <w:rPr>
          <w:color w:val="212121"/>
        </w:rPr>
        <w:t>ЕОК IIb С (УДД 4 УУР С)</w:t>
      </w:r>
    </w:p>
    <w:p>
      <w:pPr>
        <w:spacing w:line="256" w:lineRule="auto" w:before="208"/>
        <w:ind w:left="1049" w:right="121" w:firstLine="0"/>
        <w:jc w:val="both"/>
        <w:rPr>
          <w:i/>
          <w:sz w:val="19"/>
        </w:rPr>
      </w:pPr>
      <w:r>
        <w:rPr/>
        <w:pict>
          <v:group style="position:absolute;margin-left:262.229492pt;margin-top:27.075554pt;width:7.95pt;height:3.5pt;mso-position-horizontal-relative:page;mso-position-vertical-relative:paragraph;z-index:-256482304" coordorigin="5245,542" coordsize="159,70">
            <v:shape style="position:absolute;left:5244;top:541;width:70;height:70" type="#_x0000_t75" stroked="false">
              <v:imagedata r:id="rId7" o:title=""/>
            </v:shape>
            <v:shape style="position:absolute;left:5332;top:541;width:70;height:70" type="#_x0000_t75" stroked="false">
              <v:imagedata r:id="rId7" o:title=""/>
            </v:shape>
            <w10:wrap type="none"/>
          </v:group>
        </w:pict>
      </w:r>
      <w:r>
        <w:rPr/>
        <w:pict>
          <v:group style="position:absolute;margin-left:318.510803pt;margin-top:95.587509pt;width:7.95pt;height:3.5pt;mso-position-horizontal-relative:page;mso-position-vertical-relative:paragraph;z-index:-256481280" coordorigin="6370,1912" coordsize="159,70">
            <v:shape style="position:absolute;left:6370;top:1911;width:70;height:70" type="#_x0000_t75" stroked="false">
              <v:imagedata r:id="rId7" o:title=""/>
            </v:shape>
            <v:shape style="position:absolute;left:6458;top:1911;width:70;height:70" type="#_x0000_t75" stroked="false">
              <v:imagedata r:id="rId7" o:title=""/>
            </v:shape>
            <w10:wrap type="none"/>
          </v:group>
        </w:pict>
      </w:r>
      <w:r>
        <w:rPr/>
        <w:pict>
          <v:group style="position:absolute;margin-left:406.186951pt;margin-top:136.694687pt;width:7.95pt;height:3.5pt;mso-position-horizontal-relative:page;mso-position-vertical-relative:paragraph;z-index:-256480256" coordorigin="8124,2734" coordsize="159,70">
            <v:shape style="position:absolute;left:8123;top:2733;width:70;height:70" type="#_x0000_t75" stroked="false">
              <v:imagedata r:id="rId7" o:title=""/>
            </v:shape>
            <v:shape style="position:absolute;left:8211;top:2733;width:70;height:70" type="#_x0000_t75" stroked="false">
              <v:imagedata r:id="rId7" o:title=""/>
            </v:shape>
            <w10:wrap type="none"/>
          </v:group>
        </w:pict>
      </w:r>
      <w:r>
        <w:rPr/>
        <w:pict>
          <v:group style="position:absolute;margin-left:204.801331pt;margin-top:218.909027pt;width:7.95pt;height:3.5pt;mso-position-horizontal-relative:page;mso-position-vertical-relative:paragraph;z-index:-256479232" coordorigin="4096,4378" coordsize="159,70">
            <v:shape style="position:absolute;left:4096;top:4378;width:70;height:70" type="#_x0000_t75" stroked="false">
              <v:imagedata r:id="rId7" o:title=""/>
            </v:shape>
            <v:shape style="position:absolute;left:4184;top:4378;width:70;height:70" type="#_x0000_t75" stroked="false">
              <v:imagedata r:id="rId7" o:title=""/>
            </v:shape>
            <w10:wrap type="none"/>
          </v:group>
        </w:pict>
      </w:r>
      <w:r>
        <w:rPr>
          <w:b/>
          <w:color w:val="212121"/>
          <w:w w:val="105"/>
          <w:sz w:val="19"/>
        </w:rPr>
        <w:t>Комментарии: </w:t>
      </w:r>
      <w:r>
        <w:rPr>
          <w:i/>
          <w:color w:val="333333"/>
          <w:w w:val="105"/>
          <w:sz w:val="19"/>
        </w:rPr>
        <w:t>На первом этапе осуществляется контроль ЧСС, в том числе с </w:t>
      </w:r>
      <w:r>
        <w:rPr>
          <w:i/>
          <w:color w:val="333333"/>
          <w:w w:val="105"/>
          <w:sz w:val="19"/>
        </w:rPr>
        <w:t>использованием амиодарона у пациентов с выраженной ХСН. При неуспехе контроля ЧСС может быть выполнена ЭИТ. Для верификации диагноза возможно применение #трифосаденина, однако после этапа АВ блокады высокой степени может развиться проведения возбуждения на желудочки 1:1 и возникнуть ФП. Достижение адекватного контроля ЧСС при ТП нередко затруднительно даже при комбинации препаратов, замедляющих АВ проведение (дигоксин , бета-адреноблокаторы, блокаторы кальциевых каналов). ААП IA и IC класса имеют незначительный эффект, они не должны использоваться без бета-адреноблокаторов в связи с риском замедления предсердного ритма и вероятности проведения возбуждения на желудочки 1:1. Амиодарон не очень эффективен для</w:t>
      </w:r>
      <w:r>
        <w:rPr>
          <w:i/>
          <w:color w:val="333333"/>
          <w:spacing w:val="49"/>
          <w:w w:val="105"/>
          <w:sz w:val="19"/>
        </w:rPr>
        <w:t> </w:t>
      </w:r>
      <w:r>
        <w:rPr>
          <w:i/>
          <w:color w:val="333333"/>
          <w:w w:val="105"/>
          <w:sz w:val="19"/>
        </w:rPr>
        <w:t>восстановления СР, но может помочь в контроле ЧСС. Низкоэнергетическая кардиоверсия обычно используется при нарушениях гемодинамики или неэффективности попыток медикаментозного восстановления СР. При наличии предсердных электродов стимуляция с высокой частотой может быть применена для купирования ТП, иногда через возникновение ФП, при которой легче достичь контроля ЧСС, чем при ТП. Предварительное введение #прокаинамида облегчает конверсию ТП при стимуляции предсердий. Алгоритм ургентного лечения</w:t>
      </w:r>
      <w:r>
        <w:rPr>
          <w:i/>
          <w:color w:val="333333"/>
          <w:spacing w:val="-8"/>
          <w:w w:val="105"/>
          <w:sz w:val="19"/>
        </w:rPr>
        <w:t> </w:t>
      </w:r>
      <w:r>
        <w:rPr>
          <w:i/>
          <w:color w:val="333333"/>
          <w:w w:val="105"/>
          <w:sz w:val="19"/>
        </w:rPr>
        <w:t>ТП</w:t>
      </w:r>
      <w:r>
        <w:rPr>
          <w:i/>
          <w:color w:val="333333"/>
          <w:spacing w:val="-8"/>
          <w:w w:val="105"/>
          <w:sz w:val="19"/>
        </w:rPr>
        <w:t> </w:t>
      </w:r>
      <w:r>
        <w:rPr>
          <w:i/>
          <w:color w:val="333333"/>
          <w:w w:val="105"/>
          <w:sz w:val="19"/>
        </w:rPr>
        <w:t>или</w:t>
      </w:r>
      <w:r>
        <w:rPr>
          <w:i/>
          <w:color w:val="333333"/>
          <w:spacing w:val="-8"/>
          <w:w w:val="105"/>
          <w:sz w:val="19"/>
        </w:rPr>
        <w:t> </w:t>
      </w:r>
      <w:r>
        <w:rPr>
          <w:i/>
          <w:color w:val="333333"/>
          <w:w w:val="105"/>
          <w:sz w:val="19"/>
        </w:rPr>
        <w:t>макро-ри-ентри</w:t>
      </w:r>
      <w:r>
        <w:rPr>
          <w:i/>
          <w:color w:val="333333"/>
          <w:spacing w:val="-8"/>
          <w:w w:val="105"/>
          <w:sz w:val="19"/>
        </w:rPr>
        <w:t> </w:t>
      </w:r>
      <w:r>
        <w:rPr>
          <w:i/>
          <w:color w:val="333333"/>
          <w:w w:val="105"/>
          <w:sz w:val="19"/>
        </w:rPr>
        <w:t>предсердных</w:t>
      </w:r>
      <w:r>
        <w:rPr>
          <w:i/>
          <w:color w:val="333333"/>
          <w:spacing w:val="-8"/>
          <w:w w:val="105"/>
          <w:sz w:val="19"/>
        </w:rPr>
        <w:t> </w:t>
      </w:r>
      <w:r>
        <w:rPr>
          <w:i/>
          <w:color w:val="333333"/>
          <w:w w:val="105"/>
          <w:sz w:val="19"/>
        </w:rPr>
        <w:t>тахикардий</w:t>
      </w:r>
      <w:r>
        <w:rPr>
          <w:i/>
          <w:color w:val="333333"/>
          <w:spacing w:val="-8"/>
          <w:w w:val="105"/>
          <w:sz w:val="19"/>
        </w:rPr>
        <w:t> </w:t>
      </w:r>
      <w:r>
        <w:rPr>
          <w:i/>
          <w:color w:val="333333"/>
          <w:w w:val="105"/>
          <w:sz w:val="19"/>
        </w:rPr>
        <w:t>представлен</w:t>
      </w:r>
      <w:r>
        <w:rPr>
          <w:i/>
          <w:color w:val="333333"/>
          <w:spacing w:val="-7"/>
          <w:w w:val="105"/>
          <w:sz w:val="19"/>
        </w:rPr>
        <w:t> </w:t>
      </w:r>
      <w:r>
        <w:rPr>
          <w:i/>
          <w:color w:val="333333"/>
          <w:w w:val="105"/>
          <w:sz w:val="19"/>
        </w:rPr>
        <w:t>в</w:t>
      </w:r>
      <w:r>
        <w:rPr>
          <w:i/>
          <w:color w:val="333333"/>
          <w:spacing w:val="-8"/>
          <w:w w:val="105"/>
          <w:sz w:val="19"/>
        </w:rPr>
        <w:t> </w:t>
      </w:r>
      <w:r>
        <w:rPr>
          <w:b/>
          <w:i/>
          <w:color w:val="333333"/>
          <w:w w:val="105"/>
          <w:sz w:val="19"/>
        </w:rPr>
        <w:t>Приложении</w:t>
      </w:r>
      <w:r>
        <w:rPr>
          <w:b/>
          <w:i/>
          <w:color w:val="333333"/>
          <w:spacing w:val="-3"/>
          <w:w w:val="105"/>
          <w:sz w:val="19"/>
        </w:rPr>
        <w:t> </w:t>
      </w:r>
      <w:r>
        <w:rPr>
          <w:b/>
          <w:i/>
          <w:color w:val="333333"/>
          <w:w w:val="105"/>
          <w:sz w:val="19"/>
        </w:rPr>
        <w:t>Б-6</w:t>
      </w:r>
      <w:r>
        <w:rPr>
          <w:i/>
          <w:color w:val="333333"/>
          <w:w w:val="105"/>
          <w:sz w:val="19"/>
        </w:rPr>
        <w:t>.</w:t>
      </w:r>
    </w:p>
    <w:p>
      <w:pPr>
        <w:tabs>
          <w:tab w:pos="2896" w:val="left" w:leader="none"/>
        </w:tabs>
        <w:spacing w:line="256" w:lineRule="auto" w:before="186"/>
        <w:ind w:left="1049" w:right="121" w:firstLine="0"/>
        <w:jc w:val="both"/>
        <w:rPr>
          <w:i/>
          <w:sz w:val="19"/>
        </w:rPr>
      </w:pPr>
      <w:r>
        <w:rPr/>
        <w:pict>
          <v:group style="position:absolute;margin-left:204.814774pt;margin-top:67.082703pt;width:7.95pt;height:3.5pt;mso-position-horizontal-relative:page;mso-position-vertical-relative:paragraph;z-index:-256478208" coordorigin="4096,1342" coordsize="159,70">
            <v:shape style="position:absolute;left:4096;top:1341;width:70;height:70" type="#_x0000_t75" stroked="false">
              <v:imagedata r:id="rId7" o:title=""/>
            </v:shape>
            <v:shape style="position:absolute;left:4184;top:1341;width:70;height:70" type="#_x0000_t75" stroked="false">
              <v:imagedata r:id="rId7" o:title=""/>
            </v:shape>
            <w10:wrap type="none"/>
          </v:group>
        </w:pict>
      </w:r>
      <w:r>
        <w:rPr>
          <w:i/>
          <w:color w:val="333333"/>
          <w:w w:val="105"/>
          <w:sz w:val="19"/>
        </w:rPr>
        <w:t>Рекомендации по лечению пациентов с суправентрикулярной тахикардией ЕОК 2019 г. [13] не </w:t>
      </w:r>
      <w:r>
        <w:rPr>
          <w:i/>
          <w:color w:val="333333"/>
          <w:w w:val="105"/>
          <w:sz w:val="19"/>
        </w:rPr>
        <w:t>содержат указаний на возможность применения ААП, зарегистрированных в России, для восстановления СР при макро-ри-ентри ПТ, в том числе – ТП. В связи с этим в настоящем разделе рекомендаций предложено использование зарегистрированных в Российской Федерации #прокаинамида</w:t>
        <w:tab/>
        <w:t>и 4-Нитро-N-[(1RS)-1-(4-фторфенил)-2-(1-этилпиперидин-4-ил)этил] бензамида гидрохлорида, имеющих соответствующую </w:t>
      </w:r>
      <w:r>
        <w:rPr>
          <w:color w:val="212121"/>
          <w:w w:val="105"/>
          <w:sz w:val="19"/>
        </w:rPr>
        <w:t>доказательную базу при этом виде аритмий. </w:t>
      </w:r>
      <w:r>
        <w:rPr>
          <w:i/>
          <w:color w:val="333333"/>
          <w:w w:val="105"/>
          <w:sz w:val="19"/>
        </w:rPr>
        <w:t>Применение последнего возможно в условиях палаты интенсивной терапии. </w:t>
      </w:r>
      <w:r>
        <w:rPr>
          <w:i/>
          <w:color w:val="333333"/>
          <w:w w:val="105"/>
          <w:sz w:val="19"/>
        </w:rPr>
        <w:t>Эффективность препарата сравнима с</w:t>
      </w:r>
      <w:r>
        <w:rPr>
          <w:i/>
          <w:color w:val="333333"/>
          <w:spacing w:val="-22"/>
          <w:w w:val="105"/>
          <w:sz w:val="19"/>
        </w:rPr>
        <w:t> </w:t>
      </w:r>
      <w:r>
        <w:rPr>
          <w:i/>
          <w:color w:val="333333"/>
          <w:w w:val="105"/>
          <w:sz w:val="19"/>
        </w:rPr>
        <w:t>ЭИТ.</w:t>
      </w:r>
    </w:p>
    <w:p>
      <w:pPr>
        <w:pStyle w:val="Heading3"/>
        <w:numPr>
          <w:ilvl w:val="2"/>
          <w:numId w:val="13"/>
        </w:numPr>
        <w:tabs>
          <w:tab w:pos="1901" w:val="left" w:leader="none"/>
        </w:tabs>
        <w:spacing w:line="256" w:lineRule="auto" w:before="188" w:after="0"/>
        <w:ind w:left="1366" w:right="1197" w:firstLine="0"/>
        <w:jc w:val="left"/>
      </w:pPr>
      <w:r>
        <w:rPr>
          <w:color w:val="212121"/>
          <w:u w:val="single" w:color="212121"/>
        </w:rPr>
        <w:t>Неотложная</w:t>
      </w:r>
      <w:r>
        <w:rPr>
          <w:color w:val="212121"/>
          <w:spacing w:val="-18"/>
          <w:u w:val="single" w:color="212121"/>
        </w:rPr>
        <w:t> </w:t>
      </w:r>
      <w:r>
        <w:rPr>
          <w:color w:val="212121"/>
          <w:u w:val="single" w:color="212121"/>
        </w:rPr>
        <w:t>те</w:t>
      </w:r>
      <w:r>
        <w:rPr>
          <w:color w:val="212121"/>
        </w:rPr>
        <w:t>р</w:t>
      </w:r>
      <w:r>
        <w:rPr>
          <w:color w:val="212121"/>
          <w:u w:val="single" w:color="212121"/>
        </w:rPr>
        <w:t>апия</w:t>
      </w:r>
      <w:r>
        <w:rPr>
          <w:color w:val="212121"/>
          <w:spacing w:val="-16"/>
          <w:u w:val="single" w:color="212121"/>
        </w:rPr>
        <w:t> </w:t>
      </w:r>
      <w:r>
        <w:rPr>
          <w:color w:val="212121"/>
          <w:u w:val="single" w:color="212121"/>
        </w:rPr>
        <w:t>п</w:t>
      </w:r>
      <w:r>
        <w:rPr>
          <w:color w:val="212121"/>
        </w:rPr>
        <w:t>р</w:t>
      </w:r>
      <w:r>
        <w:rPr>
          <w:color w:val="212121"/>
          <w:u w:val="single" w:color="212121"/>
        </w:rPr>
        <w:t>и</w:t>
      </w:r>
      <w:r>
        <w:rPr>
          <w:color w:val="212121"/>
          <w:spacing w:val="-15"/>
          <w:u w:val="single" w:color="212121"/>
        </w:rPr>
        <w:t> </w:t>
      </w:r>
      <w:r>
        <w:rPr>
          <w:color w:val="212121"/>
          <w:u w:val="single" w:color="212121"/>
        </w:rPr>
        <w:t>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ной</w:t>
      </w:r>
      <w:r>
        <w:rPr>
          <w:color w:val="212121"/>
          <w:spacing w:val="-15"/>
        </w:rPr>
        <w:t> </w:t>
      </w:r>
      <w:r>
        <w:rPr>
          <w:color w:val="212121"/>
        </w:rPr>
        <w:t>у</w:t>
      </w:r>
      <w:r>
        <w:rPr>
          <w:color w:val="212121"/>
          <w:u w:val="single" w:color="212121"/>
        </w:rPr>
        <w:t>зловой</w:t>
      </w:r>
      <w:r>
        <w:rPr>
          <w:color w:val="212121"/>
          <w:spacing w:val="-16"/>
        </w:rPr>
        <w:t> </w:t>
      </w:r>
      <w:r>
        <w:rPr>
          <w:color w:val="212121"/>
        </w:rPr>
        <w:t>р</w:t>
      </w:r>
      <w:r>
        <w:rPr>
          <w:color w:val="212121"/>
          <w:u w:val="single" w:color="212121"/>
        </w:rPr>
        <w:t>и-ент</w:t>
      </w:r>
      <w:r>
        <w:rPr>
          <w:color w:val="212121"/>
        </w:rPr>
        <w:t>р</w:t>
      </w:r>
      <w:r>
        <w:rPr>
          <w:color w:val="212121"/>
          <w:u w:val="single" w:color="212121"/>
        </w:rPr>
        <w:t>и тахика</w:t>
      </w:r>
      <w:r>
        <w:rPr>
          <w:color w:val="212121"/>
        </w:rPr>
        <w:t>рд</w:t>
      </w:r>
      <w:r>
        <w:rPr>
          <w:color w:val="212121"/>
          <w:u w:val="single" w:color="212121"/>
        </w:rPr>
        <w:t>ии</w:t>
      </w:r>
    </w:p>
    <w:p>
      <w:pPr>
        <w:pStyle w:val="BodyText"/>
        <w:spacing w:line="256" w:lineRule="auto" w:before="104"/>
        <w:ind w:left="1049" w:right="127"/>
      </w:pPr>
      <w:r>
        <w:rPr>
          <w:color w:val="212121"/>
        </w:rPr>
        <w:t>Для гемодинамически нестабильных пациентов рекомендуется синхронизированная ЭИТ [97–99].</w:t>
      </w:r>
    </w:p>
    <w:p>
      <w:pPr>
        <w:pStyle w:val="Heading3"/>
        <w:spacing w:before="190"/>
      </w:pPr>
      <w:r>
        <w:rPr>
          <w:color w:val="212121"/>
        </w:rPr>
        <w:t>ЕОК I B (УДД 4 УУР С)</w:t>
      </w:r>
    </w:p>
    <w:p>
      <w:pPr>
        <w:pStyle w:val="BodyText"/>
        <w:spacing w:line="256" w:lineRule="auto" w:before="207"/>
        <w:ind w:left="1049" w:right="127"/>
      </w:pPr>
      <w:r>
        <w:rPr>
          <w:color w:val="212121"/>
        </w:rPr>
        <w:t>Рекомендуются вагусные приемы, предпочтительно в положении «лежа» с приподнятыми ногами [101, 102, 106].</w:t>
      </w:r>
    </w:p>
    <w:p>
      <w:pPr>
        <w:pStyle w:val="Heading3"/>
      </w:pPr>
      <w:r>
        <w:rPr>
          <w:color w:val="212121"/>
        </w:rPr>
        <w:t>ЕОК I B (УДД 2 УУР A)</w:t>
      </w:r>
    </w:p>
    <w:p>
      <w:pPr>
        <w:pStyle w:val="BodyText"/>
        <w:spacing w:line="256" w:lineRule="auto" w:before="208"/>
        <w:ind w:left="1049" w:right="128"/>
      </w:pPr>
      <w:r>
        <w:rPr>
          <w:color w:val="212121"/>
        </w:rPr>
        <w:t>При неэффективности вагусных приемов рекомендуется внутривенное введение #трифосаденина (10–30 мг внутривенно болюсом) [82–84].</w:t>
      </w:r>
    </w:p>
    <w:p>
      <w:pPr>
        <w:pStyle w:val="Heading3"/>
      </w:pPr>
      <w:r>
        <w:rPr>
          <w:color w:val="212121"/>
        </w:rPr>
        <w:t>ЕОК I B (УДД 1 УУР В)</w:t>
      </w:r>
    </w:p>
    <w:p>
      <w:pPr>
        <w:pStyle w:val="BodyText"/>
        <w:spacing w:line="256" w:lineRule="auto" w:before="208"/>
        <w:ind w:left="1049" w:right="124"/>
      </w:pPr>
      <w:r>
        <w:rPr/>
        <w:pict>
          <v:group style="position:absolute;margin-left:328.913818pt;margin-top:13.373151pt;width:7.95pt;height:3.5pt;mso-position-horizontal-relative:page;mso-position-vertical-relative:paragraph;z-index:-256477184" coordorigin="6578,267" coordsize="159,70">
            <v:shape style="position:absolute;left:6578;top:267;width:70;height:70" type="#_x0000_t75" stroked="false">
              <v:imagedata r:id="rId6" o:title=""/>
            </v:shape>
            <v:shape style="position:absolute;left:6666;top:267;width:70;height:70" type="#_x0000_t75" stroked="false">
              <v:imagedata r:id="rId6" o:title=""/>
            </v:shape>
            <w10:wrap type="none"/>
          </v:group>
        </w:pict>
      </w:r>
      <w:r>
        <w:rPr>
          <w:color w:val="212121"/>
        </w:rPr>
        <w:t>Внутривенное введение #верапамила или #дилтиазема рекомендуется при  неэффективности вагусных приемов и #трифосаденина [82, 84, 101,</w:t>
      </w:r>
      <w:r>
        <w:rPr>
          <w:color w:val="212121"/>
          <w:spacing w:val="-19"/>
        </w:rPr>
        <w:t> </w:t>
      </w:r>
      <w:r>
        <w:rPr>
          <w:color w:val="212121"/>
        </w:rPr>
        <w:t>103].</w:t>
      </w:r>
    </w:p>
    <w:p>
      <w:pPr>
        <w:pStyle w:val="Heading3"/>
      </w:pPr>
      <w:r>
        <w:rPr>
          <w:color w:val="212121"/>
        </w:rPr>
        <w:t>ЕОК IIa B (УДД 2 УУР B)</w:t>
      </w:r>
    </w:p>
    <w:p>
      <w:pPr>
        <w:pStyle w:val="BodyText"/>
        <w:spacing w:line="256" w:lineRule="auto" w:before="207"/>
        <w:ind w:left="1049" w:right="130"/>
      </w:pPr>
      <w:r>
        <w:rPr>
          <w:color w:val="212121"/>
        </w:rPr>
        <w:t>Внутривенное введение #эсмолола рекомендуется при неэффективности вагусных приемов  и #трифосаденина </w:t>
      </w:r>
      <w:r>
        <w:rPr>
          <w:color w:val="212121"/>
          <w:spacing w:val="-4"/>
        </w:rPr>
        <w:t>[107,</w:t>
      </w:r>
      <w:r>
        <w:rPr>
          <w:color w:val="212121"/>
          <w:spacing w:val="-12"/>
        </w:rPr>
        <w:t> </w:t>
      </w:r>
      <w:r>
        <w:rPr>
          <w:color w:val="212121"/>
        </w:rPr>
        <w:t>108].</w:t>
      </w:r>
    </w:p>
    <w:p>
      <w:pPr>
        <w:pStyle w:val="Heading3"/>
        <w:spacing w:before="190"/>
      </w:pPr>
      <w:r>
        <w:rPr>
          <w:color w:val="212121"/>
        </w:rPr>
        <w:t>ЕОК IIb B (УДД 2 УУР B)</w:t>
      </w:r>
    </w:p>
    <w:p>
      <w:pPr>
        <w:pStyle w:val="BodyText"/>
        <w:spacing w:line="256" w:lineRule="auto" w:before="207"/>
        <w:ind w:left="1049" w:right="130"/>
      </w:pPr>
      <w:r>
        <w:rPr/>
        <w:pict>
          <v:group style="position:absolute;margin-left:313.132172pt;margin-top:13.323146pt;width:7.95pt;height:3.5pt;mso-position-horizontal-relative:page;mso-position-vertical-relative:paragraph;z-index:-256476160" coordorigin="6263,266" coordsize="159,70">
            <v:shape style="position:absolute;left:6262;top:266;width:70;height:70" type="#_x0000_t75" stroked="false">
              <v:imagedata r:id="rId6" o:title=""/>
            </v:shape>
            <v:shape style="position:absolute;left:6350;top:266;width:70;height:70" type="#_x0000_t75" stroked="false">
              <v:imagedata r:id="rId6" o:title=""/>
            </v:shape>
            <w10:wrap type="none"/>
          </v:group>
        </w:pict>
      </w:r>
      <w:r>
        <w:rPr>
          <w:color w:val="212121"/>
        </w:rPr>
        <w:t>Внутривенное введение метопролола рекомендуется при неэффективности вагусных приемов и #трифосаденина [109].</w:t>
      </w:r>
    </w:p>
    <w:p>
      <w:pPr>
        <w:pStyle w:val="Heading3"/>
      </w:pPr>
      <w:r>
        <w:rPr>
          <w:color w:val="212121"/>
        </w:rPr>
        <w:t>ЕОК IIb B (УДД 4 УУР С)</w:t>
      </w:r>
    </w:p>
    <w:p>
      <w:pPr>
        <w:spacing w:after="0"/>
        <w:sectPr>
          <w:pgSz w:w="11900" w:h="16840"/>
          <w:pgMar w:top="0" w:bottom="0" w:left="1680" w:right="720"/>
        </w:sectPr>
      </w:pPr>
    </w:p>
    <w:p>
      <w:pPr>
        <w:pStyle w:val="BodyText"/>
        <w:spacing w:line="256" w:lineRule="auto" w:before="11"/>
        <w:ind w:left="1049" w:right="126"/>
      </w:pPr>
      <w:r>
        <w:rPr/>
        <w:pict>
          <v:rect style="position:absolute;margin-left:568.649231pt;margin-top:.001045pt;width:10.540301pt;height:841.642619pt;mso-position-horizontal-relative:page;mso-position-vertical-relative:page;z-index:251807744" filled="true" fillcolor="#ededed" stroked="false">
            <v:fill type="solid"/>
            <w10:wrap type="none"/>
          </v:rect>
        </w:pict>
      </w:r>
      <w:r>
        <w:rPr/>
        <w:pict>
          <v:rect style="position:absolute;margin-left:104.875992pt;margin-top:.001045pt;width:10.540301pt;height:841.642619pt;mso-position-horizontal-relative:page;mso-position-vertical-relative:page;z-index:251808768" filled="true" fillcolor="#ededed" stroked="false">
            <v:fill type="solid"/>
            <w10:wrap type="none"/>
          </v:rect>
        </w:pict>
      </w:r>
      <w:r>
        <w:rPr>
          <w:color w:val="212121"/>
        </w:rPr>
        <w:t>Синхронизированная</w:t>
      </w:r>
      <w:r>
        <w:rPr>
          <w:color w:val="212121"/>
          <w:spacing w:val="-11"/>
        </w:rPr>
        <w:t> </w:t>
      </w:r>
      <w:r>
        <w:rPr>
          <w:color w:val="212121"/>
        </w:rPr>
        <w:t>ЭИТ</w:t>
      </w:r>
      <w:r>
        <w:rPr>
          <w:color w:val="212121"/>
          <w:spacing w:val="-10"/>
        </w:rPr>
        <w:t> </w:t>
      </w:r>
      <w:r>
        <w:rPr>
          <w:color w:val="212121"/>
        </w:rPr>
        <w:t>рекомендуется</w:t>
      </w:r>
      <w:r>
        <w:rPr>
          <w:color w:val="212121"/>
          <w:spacing w:val="-10"/>
        </w:rPr>
        <w:t> </w:t>
      </w:r>
      <w:r>
        <w:rPr>
          <w:color w:val="212121"/>
        </w:rPr>
        <w:t>при</w:t>
      </w:r>
      <w:r>
        <w:rPr>
          <w:color w:val="212121"/>
          <w:spacing w:val="-11"/>
        </w:rPr>
        <w:t> </w:t>
      </w:r>
      <w:r>
        <w:rPr>
          <w:color w:val="212121"/>
        </w:rPr>
        <w:t>неэффективности</w:t>
      </w:r>
      <w:r>
        <w:rPr>
          <w:color w:val="212121"/>
          <w:spacing w:val="-12"/>
        </w:rPr>
        <w:t> </w:t>
      </w:r>
      <w:r>
        <w:rPr>
          <w:color w:val="212121"/>
        </w:rPr>
        <w:t>ААП</w:t>
      </w:r>
      <w:r>
        <w:rPr>
          <w:color w:val="212121"/>
          <w:spacing w:val="-13"/>
        </w:rPr>
        <w:t> </w:t>
      </w:r>
      <w:r>
        <w:rPr>
          <w:color w:val="212121"/>
        </w:rPr>
        <w:t>для</w:t>
      </w:r>
      <w:r>
        <w:rPr>
          <w:color w:val="212121"/>
          <w:spacing w:val="-10"/>
        </w:rPr>
        <w:t> </w:t>
      </w:r>
      <w:r>
        <w:rPr>
          <w:color w:val="212121"/>
        </w:rPr>
        <w:t>восстановления</w:t>
      </w:r>
      <w:r>
        <w:rPr>
          <w:color w:val="212121"/>
          <w:spacing w:val="-11"/>
        </w:rPr>
        <w:t> </w:t>
      </w:r>
      <w:r>
        <w:rPr>
          <w:color w:val="212121"/>
        </w:rPr>
        <w:t>СР или контроля ЧСС [98,</w:t>
      </w:r>
      <w:r>
        <w:rPr>
          <w:color w:val="212121"/>
          <w:spacing w:val="-17"/>
        </w:rPr>
        <w:t> </w:t>
      </w:r>
      <w:r>
        <w:rPr>
          <w:color w:val="212121"/>
        </w:rPr>
        <w:t>99].</w:t>
      </w:r>
    </w:p>
    <w:p>
      <w:pPr>
        <w:pStyle w:val="Heading3"/>
      </w:pPr>
      <w:r>
        <w:rPr>
          <w:color w:val="212121"/>
        </w:rPr>
        <w:t>ЕОК I B (УДД 4 УУР С)</w:t>
      </w:r>
    </w:p>
    <w:p>
      <w:pPr>
        <w:spacing w:line="256" w:lineRule="auto" w:before="208"/>
        <w:ind w:left="1049" w:right="121" w:firstLine="0"/>
        <w:jc w:val="both"/>
        <w:rPr>
          <w:i/>
          <w:sz w:val="19"/>
        </w:rPr>
      </w:pPr>
      <w:r>
        <w:rPr/>
        <w:pict>
          <v:group style="position:absolute;margin-left:406.779846pt;margin-top:40.777901pt;width:7.95pt;height:3.5pt;mso-position-horizontal-relative:page;mso-position-vertical-relative:paragraph;z-index:-256473088" coordorigin="8136,816" coordsize="159,70">
            <v:shape style="position:absolute;left:8135;top:815;width:70;height:70" type="#_x0000_t75" stroked="false">
              <v:imagedata r:id="rId7" o:title=""/>
            </v:shape>
            <v:shape style="position:absolute;left:8223;top:815;width:70;height:70" type="#_x0000_t75" stroked="false">
              <v:imagedata r:id="rId7" o:title=""/>
            </v:shape>
            <w10:wrap type="none"/>
          </v:group>
        </w:pict>
      </w:r>
      <w:r>
        <w:rPr>
          <w:b/>
          <w:color w:val="212121"/>
          <w:w w:val="105"/>
          <w:sz w:val="19"/>
        </w:rPr>
        <w:t>Комментарии:</w:t>
      </w:r>
      <w:r>
        <w:rPr>
          <w:b/>
          <w:color w:val="212121"/>
          <w:spacing w:val="-16"/>
          <w:w w:val="105"/>
          <w:sz w:val="19"/>
        </w:rPr>
        <w:t> </w:t>
      </w:r>
      <w:r>
        <w:rPr>
          <w:i/>
          <w:color w:val="333333"/>
          <w:w w:val="105"/>
          <w:sz w:val="19"/>
        </w:rPr>
        <w:t>Для</w:t>
      </w:r>
      <w:r>
        <w:rPr>
          <w:i/>
          <w:color w:val="333333"/>
          <w:spacing w:val="-14"/>
          <w:w w:val="105"/>
          <w:sz w:val="19"/>
        </w:rPr>
        <w:t> </w:t>
      </w:r>
      <w:r>
        <w:rPr>
          <w:i/>
          <w:color w:val="333333"/>
          <w:w w:val="105"/>
          <w:sz w:val="19"/>
        </w:rPr>
        <w:t>купирования</w:t>
      </w:r>
      <w:r>
        <w:rPr>
          <w:i/>
          <w:color w:val="333333"/>
          <w:spacing w:val="-15"/>
          <w:w w:val="105"/>
          <w:sz w:val="19"/>
        </w:rPr>
        <w:t> </w:t>
      </w:r>
      <w:r>
        <w:rPr>
          <w:i/>
          <w:color w:val="333333"/>
          <w:w w:val="105"/>
          <w:sz w:val="19"/>
        </w:rPr>
        <w:t>НЖТ</w:t>
      </w:r>
      <w:r>
        <w:rPr>
          <w:i/>
          <w:color w:val="333333"/>
          <w:spacing w:val="-14"/>
          <w:w w:val="105"/>
          <w:sz w:val="19"/>
        </w:rPr>
        <w:t> </w:t>
      </w:r>
      <w:r>
        <w:rPr>
          <w:i/>
          <w:color w:val="333333"/>
          <w:w w:val="105"/>
          <w:sz w:val="19"/>
        </w:rPr>
        <w:t>часто</w:t>
      </w:r>
      <w:r>
        <w:rPr>
          <w:i/>
          <w:color w:val="333333"/>
          <w:spacing w:val="-14"/>
          <w:w w:val="105"/>
          <w:sz w:val="19"/>
        </w:rPr>
        <w:t> </w:t>
      </w:r>
      <w:r>
        <w:rPr>
          <w:i/>
          <w:color w:val="333333"/>
          <w:w w:val="105"/>
          <w:sz w:val="19"/>
        </w:rPr>
        <w:t>используют</w:t>
      </w:r>
      <w:r>
        <w:rPr>
          <w:i/>
          <w:color w:val="333333"/>
          <w:spacing w:val="-15"/>
          <w:w w:val="105"/>
          <w:sz w:val="19"/>
        </w:rPr>
        <w:t> </w:t>
      </w:r>
      <w:r>
        <w:rPr>
          <w:i/>
          <w:color w:val="333333"/>
          <w:w w:val="105"/>
          <w:sz w:val="19"/>
        </w:rPr>
        <w:t>вагусные</w:t>
      </w:r>
      <w:r>
        <w:rPr>
          <w:i/>
          <w:color w:val="333333"/>
          <w:spacing w:val="-14"/>
          <w:w w:val="105"/>
          <w:sz w:val="19"/>
        </w:rPr>
        <w:t> </w:t>
      </w:r>
      <w:r>
        <w:rPr>
          <w:i/>
          <w:color w:val="333333"/>
          <w:w w:val="105"/>
          <w:sz w:val="19"/>
        </w:rPr>
        <w:t>пробы</w:t>
      </w:r>
      <w:r>
        <w:rPr>
          <w:i/>
          <w:color w:val="333333"/>
          <w:spacing w:val="-14"/>
          <w:w w:val="105"/>
          <w:sz w:val="19"/>
        </w:rPr>
        <w:t> </w:t>
      </w:r>
      <w:r>
        <w:rPr>
          <w:i/>
          <w:color w:val="333333"/>
          <w:w w:val="105"/>
          <w:sz w:val="19"/>
        </w:rPr>
        <w:t>и</w:t>
      </w:r>
      <w:r>
        <w:rPr>
          <w:i/>
          <w:color w:val="333333"/>
          <w:spacing w:val="-14"/>
          <w:w w:val="105"/>
          <w:sz w:val="19"/>
        </w:rPr>
        <w:t> </w:t>
      </w:r>
      <w:r>
        <w:rPr>
          <w:i/>
          <w:color w:val="333333"/>
          <w:w w:val="105"/>
          <w:sz w:val="19"/>
        </w:rPr>
        <w:t>#трифосаденин,</w:t>
      </w:r>
      <w:r>
        <w:rPr>
          <w:i/>
          <w:color w:val="333333"/>
          <w:spacing w:val="-17"/>
          <w:w w:val="105"/>
          <w:sz w:val="19"/>
        </w:rPr>
        <w:t> </w:t>
      </w:r>
      <w:r>
        <w:rPr>
          <w:i/>
          <w:color w:val="333333"/>
          <w:w w:val="105"/>
          <w:sz w:val="19"/>
        </w:rPr>
        <w:t>но </w:t>
      </w:r>
      <w:r>
        <w:rPr>
          <w:i/>
          <w:color w:val="333333"/>
          <w:w w:val="105"/>
          <w:sz w:val="19"/>
        </w:rPr>
        <w:t>их</w:t>
      </w:r>
      <w:r>
        <w:rPr>
          <w:i/>
          <w:color w:val="333333"/>
          <w:spacing w:val="-11"/>
          <w:w w:val="105"/>
          <w:sz w:val="19"/>
        </w:rPr>
        <w:t> </w:t>
      </w:r>
      <w:r>
        <w:rPr>
          <w:i/>
          <w:color w:val="333333"/>
          <w:w w:val="105"/>
          <w:sz w:val="19"/>
        </w:rPr>
        <w:t>эффективность</w:t>
      </w:r>
      <w:r>
        <w:rPr>
          <w:i/>
          <w:color w:val="333333"/>
          <w:spacing w:val="-11"/>
          <w:w w:val="105"/>
          <w:sz w:val="19"/>
        </w:rPr>
        <w:t> </w:t>
      </w:r>
      <w:r>
        <w:rPr>
          <w:i/>
          <w:color w:val="333333"/>
          <w:w w:val="105"/>
          <w:sz w:val="19"/>
        </w:rPr>
        <w:t>при</w:t>
      </w:r>
      <w:r>
        <w:rPr>
          <w:i/>
          <w:color w:val="333333"/>
          <w:spacing w:val="-11"/>
          <w:w w:val="105"/>
          <w:sz w:val="19"/>
        </w:rPr>
        <w:t> </w:t>
      </w:r>
      <w:r>
        <w:rPr>
          <w:i/>
          <w:color w:val="333333"/>
          <w:w w:val="105"/>
          <w:sz w:val="19"/>
        </w:rPr>
        <w:t>АВУРТ</w:t>
      </w:r>
      <w:r>
        <w:rPr>
          <w:i/>
          <w:color w:val="333333"/>
          <w:spacing w:val="-11"/>
          <w:w w:val="105"/>
          <w:sz w:val="19"/>
        </w:rPr>
        <w:t> </w:t>
      </w:r>
      <w:r>
        <w:rPr>
          <w:i/>
          <w:color w:val="333333"/>
          <w:w w:val="105"/>
          <w:sz w:val="19"/>
        </w:rPr>
        <w:t>меньше,</w:t>
      </w:r>
      <w:r>
        <w:rPr>
          <w:i/>
          <w:color w:val="333333"/>
          <w:spacing w:val="-17"/>
          <w:w w:val="105"/>
          <w:sz w:val="19"/>
        </w:rPr>
        <w:t> </w:t>
      </w:r>
      <w:r>
        <w:rPr>
          <w:i/>
          <w:color w:val="333333"/>
          <w:w w:val="105"/>
          <w:sz w:val="19"/>
        </w:rPr>
        <w:t>чем</w:t>
      </w:r>
      <w:r>
        <w:rPr>
          <w:i/>
          <w:color w:val="333333"/>
          <w:spacing w:val="-11"/>
          <w:w w:val="105"/>
          <w:sz w:val="19"/>
        </w:rPr>
        <w:t> </w:t>
      </w:r>
      <w:r>
        <w:rPr>
          <w:i/>
          <w:color w:val="333333"/>
          <w:w w:val="105"/>
          <w:sz w:val="19"/>
        </w:rPr>
        <w:t>при</w:t>
      </w:r>
      <w:r>
        <w:rPr>
          <w:i/>
          <w:color w:val="333333"/>
          <w:spacing w:val="-10"/>
          <w:w w:val="105"/>
          <w:sz w:val="19"/>
        </w:rPr>
        <w:t> </w:t>
      </w:r>
      <w:r>
        <w:rPr>
          <w:i/>
          <w:color w:val="333333"/>
          <w:w w:val="105"/>
          <w:sz w:val="19"/>
        </w:rPr>
        <w:t>АВРТ.</w:t>
      </w:r>
      <w:r>
        <w:rPr>
          <w:i/>
          <w:color w:val="333333"/>
          <w:spacing w:val="-17"/>
          <w:w w:val="105"/>
          <w:sz w:val="19"/>
        </w:rPr>
        <w:t> </w:t>
      </w:r>
      <w:r>
        <w:rPr>
          <w:i/>
          <w:color w:val="333333"/>
          <w:w w:val="105"/>
          <w:sz w:val="19"/>
        </w:rPr>
        <w:t>Пероральное</w:t>
      </w:r>
      <w:r>
        <w:rPr>
          <w:i/>
          <w:color w:val="333333"/>
          <w:spacing w:val="-11"/>
          <w:w w:val="105"/>
          <w:sz w:val="19"/>
        </w:rPr>
        <w:t> </w:t>
      </w:r>
      <w:r>
        <w:rPr>
          <w:i/>
          <w:color w:val="333333"/>
          <w:w w:val="105"/>
          <w:sz w:val="19"/>
        </w:rPr>
        <w:t>использование</w:t>
      </w:r>
      <w:r>
        <w:rPr>
          <w:i/>
          <w:color w:val="333333"/>
          <w:spacing w:val="-11"/>
          <w:w w:val="105"/>
          <w:sz w:val="19"/>
        </w:rPr>
        <w:t> </w:t>
      </w:r>
      <w:r>
        <w:rPr>
          <w:i/>
          <w:color w:val="333333"/>
          <w:w w:val="105"/>
          <w:sz w:val="19"/>
        </w:rPr>
        <w:t>#дилтиазема </w:t>
      </w:r>
      <w:r>
        <w:rPr>
          <w:i/>
          <w:color w:val="333333"/>
          <w:w w:val="110"/>
          <w:sz w:val="19"/>
        </w:rPr>
        <w:t>120</w:t>
      </w:r>
      <w:r>
        <w:rPr>
          <w:i/>
          <w:color w:val="333333"/>
          <w:spacing w:val="-20"/>
          <w:w w:val="110"/>
          <w:sz w:val="19"/>
        </w:rPr>
        <w:t> </w:t>
      </w:r>
      <w:r>
        <w:rPr>
          <w:i/>
          <w:color w:val="333333"/>
          <w:w w:val="110"/>
          <w:sz w:val="19"/>
        </w:rPr>
        <w:t>мг</w:t>
      </w:r>
      <w:r>
        <w:rPr>
          <w:i/>
          <w:color w:val="333333"/>
          <w:spacing w:val="-19"/>
          <w:w w:val="110"/>
          <w:sz w:val="19"/>
        </w:rPr>
        <w:t> </w:t>
      </w:r>
      <w:r>
        <w:rPr>
          <w:i/>
          <w:color w:val="333333"/>
          <w:w w:val="110"/>
          <w:sz w:val="19"/>
        </w:rPr>
        <w:t>в</w:t>
      </w:r>
      <w:r>
        <w:rPr>
          <w:i/>
          <w:color w:val="333333"/>
          <w:spacing w:val="-20"/>
          <w:w w:val="110"/>
          <w:sz w:val="19"/>
        </w:rPr>
        <w:t> </w:t>
      </w:r>
      <w:r>
        <w:rPr>
          <w:i/>
          <w:color w:val="333333"/>
          <w:w w:val="110"/>
          <w:sz w:val="19"/>
        </w:rPr>
        <w:t>сочетании</w:t>
      </w:r>
      <w:r>
        <w:rPr>
          <w:i/>
          <w:color w:val="333333"/>
          <w:spacing w:val="-19"/>
          <w:w w:val="110"/>
          <w:sz w:val="19"/>
        </w:rPr>
        <w:t> </w:t>
      </w:r>
      <w:r>
        <w:rPr>
          <w:i/>
          <w:color w:val="333333"/>
          <w:w w:val="110"/>
          <w:sz w:val="19"/>
        </w:rPr>
        <w:t>с</w:t>
      </w:r>
      <w:r>
        <w:rPr>
          <w:i/>
          <w:color w:val="333333"/>
          <w:spacing w:val="-21"/>
          <w:w w:val="110"/>
          <w:sz w:val="19"/>
        </w:rPr>
        <w:t> </w:t>
      </w:r>
      <w:r>
        <w:rPr>
          <w:i/>
          <w:color w:val="333333"/>
          <w:w w:val="110"/>
          <w:sz w:val="19"/>
        </w:rPr>
        <w:t>бета-адреноблокатором</w:t>
      </w:r>
      <w:r>
        <w:rPr>
          <w:i/>
          <w:color w:val="333333"/>
          <w:spacing w:val="-21"/>
          <w:w w:val="110"/>
          <w:sz w:val="19"/>
        </w:rPr>
        <w:t> </w:t>
      </w:r>
      <w:r>
        <w:rPr>
          <w:i/>
          <w:color w:val="333333"/>
          <w:w w:val="110"/>
          <w:sz w:val="19"/>
        </w:rPr>
        <w:t>(#пропранолол</w:t>
      </w:r>
      <w:r>
        <w:rPr>
          <w:i/>
          <w:color w:val="333333"/>
          <w:spacing w:val="30"/>
          <w:w w:val="110"/>
          <w:sz w:val="19"/>
        </w:rPr>
        <w:t> </w:t>
      </w:r>
      <w:r>
        <w:rPr>
          <w:i/>
          <w:color w:val="333333"/>
          <w:w w:val="110"/>
          <w:sz w:val="19"/>
        </w:rPr>
        <w:t>80</w:t>
      </w:r>
      <w:r>
        <w:rPr>
          <w:i/>
          <w:color w:val="333333"/>
          <w:spacing w:val="-17"/>
          <w:w w:val="110"/>
          <w:sz w:val="19"/>
        </w:rPr>
        <w:t> </w:t>
      </w:r>
      <w:r>
        <w:rPr>
          <w:i/>
          <w:color w:val="333333"/>
          <w:w w:val="110"/>
          <w:sz w:val="19"/>
        </w:rPr>
        <w:t>мг)</w:t>
      </w:r>
      <w:r>
        <w:rPr>
          <w:i/>
          <w:color w:val="333333"/>
          <w:spacing w:val="-17"/>
          <w:w w:val="110"/>
          <w:sz w:val="19"/>
        </w:rPr>
        <w:t> </w:t>
      </w:r>
      <w:r>
        <w:rPr>
          <w:i/>
          <w:color w:val="333333"/>
          <w:w w:val="110"/>
          <w:sz w:val="19"/>
        </w:rPr>
        <w:t>купирует</w:t>
      </w:r>
      <w:r>
        <w:rPr>
          <w:i/>
          <w:color w:val="333333"/>
          <w:spacing w:val="-17"/>
          <w:w w:val="110"/>
          <w:sz w:val="19"/>
        </w:rPr>
        <w:t> </w:t>
      </w:r>
      <w:r>
        <w:rPr>
          <w:i/>
          <w:color w:val="333333"/>
          <w:w w:val="110"/>
          <w:sz w:val="19"/>
        </w:rPr>
        <w:t>тахикардию</w:t>
      </w:r>
      <w:r>
        <w:rPr>
          <w:i/>
          <w:color w:val="333333"/>
          <w:spacing w:val="-18"/>
          <w:w w:val="110"/>
          <w:sz w:val="19"/>
        </w:rPr>
        <w:t> </w:t>
      </w:r>
      <w:r>
        <w:rPr>
          <w:i/>
          <w:color w:val="333333"/>
          <w:w w:val="110"/>
          <w:sz w:val="19"/>
        </w:rPr>
        <w:t>в </w:t>
      </w:r>
      <w:r>
        <w:rPr>
          <w:i/>
          <w:color w:val="333333"/>
          <w:w w:val="105"/>
          <w:sz w:val="19"/>
        </w:rPr>
        <w:t>94%</w:t>
      </w:r>
      <w:r>
        <w:rPr>
          <w:i/>
          <w:color w:val="333333"/>
          <w:spacing w:val="-13"/>
          <w:w w:val="105"/>
          <w:sz w:val="19"/>
        </w:rPr>
        <w:t> </w:t>
      </w:r>
      <w:r>
        <w:rPr>
          <w:i/>
          <w:color w:val="333333"/>
          <w:w w:val="105"/>
          <w:sz w:val="19"/>
        </w:rPr>
        <w:t>случаев,</w:t>
      </w:r>
      <w:r>
        <w:rPr>
          <w:i/>
          <w:color w:val="333333"/>
          <w:spacing w:val="-17"/>
          <w:w w:val="105"/>
          <w:sz w:val="19"/>
        </w:rPr>
        <w:t> </w:t>
      </w:r>
      <w:r>
        <w:rPr>
          <w:i/>
          <w:color w:val="333333"/>
          <w:w w:val="105"/>
          <w:sz w:val="19"/>
        </w:rPr>
        <w:t>но</w:t>
      </w:r>
      <w:r>
        <w:rPr>
          <w:i/>
          <w:color w:val="333333"/>
          <w:spacing w:val="-12"/>
          <w:w w:val="105"/>
          <w:sz w:val="19"/>
        </w:rPr>
        <w:t> </w:t>
      </w:r>
      <w:r>
        <w:rPr>
          <w:i/>
          <w:color w:val="333333"/>
          <w:w w:val="105"/>
          <w:sz w:val="19"/>
        </w:rPr>
        <w:t>может</w:t>
      </w:r>
      <w:r>
        <w:rPr>
          <w:i/>
          <w:color w:val="333333"/>
          <w:spacing w:val="-13"/>
          <w:w w:val="105"/>
          <w:sz w:val="19"/>
        </w:rPr>
        <w:t> </w:t>
      </w:r>
      <w:r>
        <w:rPr>
          <w:i/>
          <w:color w:val="333333"/>
          <w:w w:val="105"/>
          <w:sz w:val="19"/>
        </w:rPr>
        <w:t>быть</w:t>
      </w:r>
      <w:r>
        <w:rPr>
          <w:i/>
          <w:color w:val="333333"/>
          <w:spacing w:val="-12"/>
          <w:w w:val="105"/>
          <w:sz w:val="19"/>
        </w:rPr>
        <w:t> </w:t>
      </w:r>
      <w:r>
        <w:rPr>
          <w:i/>
          <w:color w:val="333333"/>
          <w:w w:val="105"/>
          <w:sz w:val="19"/>
        </w:rPr>
        <w:t>причиной</w:t>
      </w:r>
      <w:r>
        <w:rPr>
          <w:i/>
          <w:color w:val="333333"/>
          <w:spacing w:val="-12"/>
          <w:w w:val="105"/>
          <w:sz w:val="19"/>
        </w:rPr>
        <w:t> </w:t>
      </w:r>
      <w:r>
        <w:rPr>
          <w:i/>
          <w:color w:val="333333"/>
          <w:w w:val="105"/>
          <w:sz w:val="19"/>
        </w:rPr>
        <w:t>гипотензии,</w:t>
      </w:r>
      <w:r>
        <w:rPr>
          <w:i/>
          <w:color w:val="333333"/>
          <w:spacing w:val="-18"/>
          <w:w w:val="105"/>
          <w:sz w:val="19"/>
        </w:rPr>
        <w:t> </w:t>
      </w:r>
      <w:r>
        <w:rPr>
          <w:i/>
          <w:color w:val="333333"/>
          <w:w w:val="105"/>
          <w:sz w:val="19"/>
        </w:rPr>
        <w:t>преходящей</w:t>
      </w:r>
      <w:r>
        <w:rPr>
          <w:i/>
          <w:color w:val="333333"/>
          <w:spacing w:val="-12"/>
          <w:w w:val="105"/>
          <w:sz w:val="19"/>
        </w:rPr>
        <w:t> </w:t>
      </w:r>
      <w:r>
        <w:rPr>
          <w:i/>
          <w:color w:val="333333"/>
          <w:w w:val="105"/>
          <w:sz w:val="19"/>
        </w:rPr>
        <w:t>АВ</w:t>
      </w:r>
      <w:r>
        <w:rPr>
          <w:i/>
          <w:color w:val="333333"/>
          <w:spacing w:val="-12"/>
          <w:w w:val="105"/>
          <w:sz w:val="19"/>
        </w:rPr>
        <w:t> </w:t>
      </w:r>
      <w:r>
        <w:rPr>
          <w:i/>
          <w:color w:val="333333"/>
          <w:w w:val="105"/>
          <w:sz w:val="19"/>
        </w:rPr>
        <w:t>блокады</w:t>
      </w:r>
      <w:r>
        <w:rPr>
          <w:i/>
          <w:color w:val="333333"/>
          <w:spacing w:val="-12"/>
          <w:w w:val="105"/>
          <w:sz w:val="19"/>
        </w:rPr>
        <w:t> </w:t>
      </w:r>
      <w:r>
        <w:rPr>
          <w:i/>
          <w:color w:val="333333"/>
          <w:w w:val="105"/>
          <w:sz w:val="19"/>
        </w:rPr>
        <w:t>или</w:t>
      </w:r>
      <w:r>
        <w:rPr>
          <w:i/>
          <w:color w:val="333333"/>
          <w:spacing w:val="-13"/>
          <w:w w:val="105"/>
          <w:sz w:val="19"/>
        </w:rPr>
        <w:t> </w:t>
      </w:r>
      <w:r>
        <w:rPr>
          <w:i/>
          <w:color w:val="333333"/>
          <w:w w:val="105"/>
          <w:sz w:val="19"/>
        </w:rPr>
        <w:t>(редко)</w:t>
      </w:r>
      <w:r>
        <w:rPr>
          <w:i/>
          <w:color w:val="333333"/>
          <w:spacing w:val="-12"/>
          <w:w w:val="105"/>
          <w:sz w:val="19"/>
        </w:rPr>
        <w:t> </w:t>
      </w:r>
      <w:r>
        <w:rPr>
          <w:i/>
          <w:color w:val="333333"/>
          <w:w w:val="105"/>
          <w:sz w:val="19"/>
        </w:rPr>
        <w:t>синкопе </w:t>
      </w:r>
      <w:r>
        <w:rPr>
          <w:i/>
          <w:color w:val="333333"/>
          <w:w w:val="110"/>
          <w:sz w:val="19"/>
        </w:rPr>
        <w:t>[146]. В случаях отсутствия эффекта от вагусных приемов и #трифосаденина, а также развития гипотензии, показана ЭИТ. Алгоритм ургентного лечения АВУРТ представлен в </w:t>
      </w:r>
      <w:r>
        <w:rPr>
          <w:b/>
          <w:i/>
          <w:color w:val="333333"/>
          <w:w w:val="110"/>
          <w:sz w:val="19"/>
        </w:rPr>
        <w:t>Приложении</w:t>
      </w:r>
      <w:r>
        <w:rPr>
          <w:b/>
          <w:i/>
          <w:color w:val="333333"/>
          <w:spacing w:val="-3"/>
          <w:w w:val="110"/>
          <w:sz w:val="19"/>
        </w:rPr>
        <w:t> </w:t>
      </w:r>
      <w:r>
        <w:rPr>
          <w:b/>
          <w:i/>
          <w:color w:val="333333"/>
          <w:w w:val="110"/>
          <w:sz w:val="19"/>
        </w:rPr>
        <w:t>Б-7</w:t>
      </w:r>
      <w:r>
        <w:rPr>
          <w:i/>
          <w:color w:val="333333"/>
          <w:w w:val="110"/>
          <w:sz w:val="19"/>
        </w:rPr>
        <w:t>.</w:t>
      </w:r>
    </w:p>
    <w:p>
      <w:pPr>
        <w:pStyle w:val="Heading3"/>
        <w:numPr>
          <w:ilvl w:val="2"/>
          <w:numId w:val="13"/>
        </w:numPr>
        <w:tabs>
          <w:tab w:pos="1891" w:val="left" w:leader="none"/>
        </w:tabs>
        <w:spacing w:line="240" w:lineRule="auto" w:before="188" w:after="0"/>
        <w:ind w:left="1890" w:right="0" w:hanging="525"/>
        <w:jc w:val="left"/>
      </w:pPr>
      <w:r>
        <w:rPr>
          <w:color w:val="212121"/>
          <w:u w:val="single" w:color="212121"/>
        </w:rPr>
        <w:t>Неотложная те</w:t>
      </w:r>
      <w:r>
        <w:rPr>
          <w:color w:val="212121"/>
        </w:rPr>
        <w:t>р</w:t>
      </w:r>
      <w:r>
        <w:rPr>
          <w:color w:val="212121"/>
          <w:u w:val="single" w:color="212121"/>
        </w:rPr>
        <w:t>апия п</w:t>
      </w:r>
      <w:r>
        <w:rPr>
          <w:color w:val="212121"/>
        </w:rPr>
        <w:t>р</w:t>
      </w:r>
      <w:r>
        <w:rPr>
          <w:color w:val="212121"/>
          <w:u w:val="single" w:color="212121"/>
        </w:rPr>
        <w:t>и не-</w:t>
      </w:r>
      <w:r>
        <w:rPr>
          <w:color w:val="212121"/>
        </w:rPr>
        <w:t>р</w:t>
      </w:r>
      <w:r>
        <w:rPr>
          <w:color w:val="212121"/>
          <w:u w:val="single" w:color="212121"/>
        </w:rPr>
        <w:t>и-ент</w:t>
      </w:r>
      <w:r>
        <w:rPr>
          <w:color w:val="212121"/>
        </w:rPr>
        <w:t>р</w:t>
      </w:r>
      <w:r>
        <w:rPr>
          <w:color w:val="212121"/>
          <w:u w:val="single" w:color="212121"/>
        </w:rPr>
        <w:t>и</w:t>
      </w:r>
      <w:r>
        <w:rPr>
          <w:color w:val="212121"/>
        </w:rPr>
        <w:t> у</w:t>
      </w:r>
      <w:r>
        <w:rPr>
          <w:color w:val="212121"/>
          <w:u w:val="single" w:color="212121"/>
        </w:rPr>
        <w:t>зловой</w:t>
      </w:r>
      <w:r>
        <w:rPr>
          <w:color w:val="212121"/>
          <w:spacing w:val="2"/>
          <w:u w:val="single" w:color="212121"/>
        </w:rPr>
        <w:t> </w:t>
      </w:r>
      <w:r>
        <w:rPr>
          <w:color w:val="212121"/>
          <w:u w:val="single" w:color="212121"/>
        </w:rPr>
        <w:t>тахика</w:t>
      </w:r>
      <w:r>
        <w:rPr>
          <w:color w:val="212121"/>
        </w:rPr>
        <w:t>рд</w:t>
      </w:r>
      <w:r>
        <w:rPr>
          <w:color w:val="212121"/>
          <w:u w:val="single" w:color="212121"/>
        </w:rPr>
        <w:t>ии</w:t>
      </w:r>
    </w:p>
    <w:p>
      <w:pPr>
        <w:pStyle w:val="BodyText"/>
        <w:spacing w:before="123"/>
        <w:ind w:left="1049"/>
      </w:pPr>
      <w:r>
        <w:rPr/>
        <w:pict>
          <v:group style="position:absolute;margin-left:373.299683pt;margin-top:9.123117pt;width:7.95pt;height:3.5pt;mso-position-horizontal-relative:page;mso-position-vertical-relative:paragraph;z-index:-256472064" coordorigin="7466,182" coordsize="159,70">
            <v:shape style="position:absolute;left:7466;top:182;width:70;height:70" type="#_x0000_t75" stroked="false">
              <v:imagedata r:id="rId6" o:title=""/>
            </v:shape>
            <v:shape style="position:absolute;left:7554;top:182;width:70;height:70" type="#_x0000_t75" stroked="false">
              <v:imagedata r:id="rId6" o:title=""/>
            </v:shape>
            <w10:wrap type="none"/>
          </v:group>
        </w:pict>
      </w:r>
      <w:r>
        <w:rPr/>
        <w:pict>
          <v:group style="position:absolute;margin-left:473.901489pt;margin-top:9.123117pt;width:7.95pt;height:3.5pt;mso-position-horizontal-relative:page;mso-position-vertical-relative:paragraph;z-index:-256471040" coordorigin="9478,182" coordsize="159,70">
            <v:shape style="position:absolute;left:9478;top:182;width:70;height:70" type="#_x0000_t75" stroked="false">
              <v:imagedata r:id="rId6" o:title=""/>
            </v:shape>
            <v:shape style="position:absolute;left:9566;top:182;width:70;height:70" type="#_x0000_t75" stroked="false">
              <v:imagedata r:id="rId6" o:title=""/>
            </v:shape>
            <w10:wrap type="none"/>
          </v:group>
        </w:pict>
      </w:r>
      <w:r>
        <w:rPr>
          <w:color w:val="212121"/>
        </w:rPr>
        <w:t>Рекомендуется внутривенное введение #верапамила или #прокаинамида [147, 148].</w:t>
      </w:r>
    </w:p>
    <w:p>
      <w:pPr>
        <w:pStyle w:val="Heading3"/>
        <w:spacing w:before="207"/>
      </w:pPr>
      <w:r>
        <w:rPr>
          <w:color w:val="212121"/>
        </w:rPr>
        <w:t>ЕОК нет (УДД 4 УУР C)</w:t>
      </w:r>
    </w:p>
    <w:p>
      <w:pPr>
        <w:pStyle w:val="BodyText"/>
        <w:spacing w:before="208"/>
        <w:ind w:left="1049"/>
      </w:pPr>
      <w:r>
        <w:rPr/>
        <w:pict>
          <v:group style="position:absolute;margin-left:369.021362pt;margin-top:13.373121pt;width:7.95pt;height:3.5pt;mso-position-horizontal-relative:page;mso-position-vertical-relative:paragraph;z-index:-256470016" coordorigin="7380,267" coordsize="159,70">
            <v:shape style="position:absolute;left:7380;top:267;width:70;height:70" type="#_x0000_t75" stroked="false">
              <v:imagedata r:id="rId6" o:title=""/>
            </v:shape>
            <v:shape style="position:absolute;left:7468;top:267;width:70;height:70" type="#_x0000_t75" stroked="false">
              <v:imagedata r:id="rId6" o:title=""/>
            </v:shape>
            <w10:wrap type="none"/>
          </v:group>
        </w:pict>
      </w:r>
      <w:r>
        <w:rPr>
          <w:color w:val="212121"/>
          <w:w w:val="105"/>
        </w:rPr>
        <w:t>Рекомендуется внутривенное введение амиодарона [149].</w:t>
      </w:r>
    </w:p>
    <w:p>
      <w:pPr>
        <w:pStyle w:val="Heading3"/>
        <w:spacing w:before="207"/>
      </w:pPr>
      <w:r>
        <w:rPr>
          <w:color w:val="212121"/>
        </w:rPr>
        <w:t>ЕОК нет (УДД 4 УУР C)</w:t>
      </w:r>
    </w:p>
    <w:p>
      <w:pPr>
        <w:spacing w:line="256" w:lineRule="auto" w:before="208"/>
        <w:ind w:left="1049" w:right="122" w:firstLine="0"/>
        <w:jc w:val="both"/>
        <w:rPr>
          <w:i/>
          <w:sz w:val="19"/>
        </w:rPr>
      </w:pPr>
      <w:r>
        <w:rPr/>
        <w:pict>
          <v:group style="position:absolute;margin-left:275.960968pt;margin-top:13.373124pt;width:7.95pt;height:3.5pt;mso-position-horizontal-relative:page;mso-position-vertical-relative:paragraph;z-index:-256468992" coordorigin="5519,267" coordsize="159,70">
            <v:shape style="position:absolute;left:5519;top:267;width:70;height:70" type="#_x0000_t75" stroked="false">
              <v:imagedata r:id="rId7" o:title=""/>
            </v:shape>
            <v:shape style="position:absolute;left:5607;top:267;width:70;height:70" type="#_x0000_t75" stroked="false">
              <v:imagedata r:id="rId7" o:title=""/>
            </v:shape>
            <w10:wrap type="none"/>
          </v:group>
        </w:pict>
      </w:r>
      <w:r>
        <w:rPr/>
        <w:pict>
          <v:group style="position:absolute;margin-left:348.0159pt;margin-top:13.373124pt;width:7.95pt;height:3.5pt;mso-position-horizontal-relative:page;mso-position-vertical-relative:paragraph;z-index:-256467968" coordorigin="6960,267" coordsize="159,70">
            <v:shape style="position:absolute;left:6960;top:267;width:70;height:70" type="#_x0000_t75" stroked="false">
              <v:imagedata r:id="rId7" o:title=""/>
            </v:shape>
            <v:shape style="position:absolute;left:7048;top:267;width:70;height:70" type="#_x0000_t75" stroked="false">
              <v:imagedata r:id="rId7" o:title=""/>
            </v:shape>
            <w10:wrap type="none"/>
          </v:group>
        </w:pict>
      </w:r>
      <w:r>
        <w:rPr/>
        <w:pict>
          <v:group style="position:absolute;margin-left:472.666565pt;margin-top:27.075516pt;width:7.95pt;height:3.5pt;mso-position-horizontal-relative:page;mso-position-vertical-relative:paragraph;z-index:-256466944" coordorigin="9453,542" coordsize="159,70">
            <v:shape style="position:absolute;left:9453;top:541;width:70;height:70" type="#_x0000_t75" stroked="false">
              <v:imagedata r:id="rId7" o:title=""/>
            </v:shape>
            <v:shape style="position:absolute;left:9541;top:541;width:70;height:70" type="#_x0000_t75" stroked="false">
              <v:imagedata r:id="rId7" o:title=""/>
            </v:shape>
            <w10:wrap type="none"/>
          </v:group>
        </w:pict>
      </w:r>
      <w:r>
        <w:rPr>
          <w:b/>
          <w:color w:val="212121"/>
          <w:w w:val="105"/>
          <w:sz w:val="19"/>
        </w:rPr>
        <w:t>Комментарии: #</w:t>
      </w:r>
      <w:r>
        <w:rPr>
          <w:i/>
          <w:color w:val="333333"/>
          <w:w w:val="105"/>
          <w:sz w:val="19"/>
        </w:rPr>
        <w:t>Прокаинамид и #верапамил внутривенно могут быть использованы для </w:t>
      </w:r>
      <w:r>
        <w:rPr>
          <w:i/>
          <w:color w:val="333333"/>
          <w:w w:val="105"/>
          <w:sz w:val="19"/>
        </w:rPr>
        <w:t>неотложной терапии, но данные их применения ограничены. Амиодарон внутривенно – препарат выбора при послеоперационных не-ри-ентри узловых тахикардиях и в качестве профилактики после операций на открытом сердце у детей.</w:t>
      </w:r>
    </w:p>
    <w:p>
      <w:pPr>
        <w:pStyle w:val="Heading3"/>
        <w:numPr>
          <w:ilvl w:val="2"/>
          <w:numId w:val="13"/>
        </w:numPr>
        <w:tabs>
          <w:tab w:pos="1901" w:val="left" w:leader="none"/>
        </w:tabs>
        <w:spacing w:line="256" w:lineRule="auto" w:before="189" w:after="0"/>
        <w:ind w:left="1366" w:right="715" w:firstLine="0"/>
        <w:jc w:val="left"/>
      </w:pPr>
      <w:r>
        <w:rPr/>
        <w:pict>
          <v:rect style="position:absolute;margin-left:279.193878pt;margin-top:33.652073pt;width:1.85156pt;height:.527015pt;mso-position-horizontal-relative:page;mso-position-vertical-relative:paragraph;z-index:-256465920" filled="true" fillcolor="#212121" stroked="false">
            <v:fill type="solid"/>
            <w10:wrap type="none"/>
          </v:rect>
        </w:pict>
      </w:r>
      <w:r>
        <w:rPr>
          <w:color w:val="212121"/>
          <w:u w:val="single" w:color="212121"/>
        </w:rPr>
        <w:t>Неотложная</w:t>
      </w:r>
      <w:r>
        <w:rPr>
          <w:color w:val="212121"/>
          <w:spacing w:val="-12"/>
          <w:u w:val="single" w:color="212121"/>
        </w:rPr>
        <w:t> </w:t>
      </w:r>
      <w:r>
        <w:rPr>
          <w:color w:val="212121"/>
          <w:u w:val="single" w:color="212121"/>
        </w:rPr>
        <w:t>те</w:t>
      </w:r>
      <w:r>
        <w:rPr>
          <w:color w:val="212121"/>
        </w:rPr>
        <w:t>р</w:t>
      </w:r>
      <w:r>
        <w:rPr>
          <w:color w:val="212121"/>
          <w:u w:val="single" w:color="212121"/>
        </w:rPr>
        <w:t>апия</w:t>
      </w:r>
      <w:r>
        <w:rPr>
          <w:color w:val="212121"/>
          <w:spacing w:val="-9"/>
          <w:u w:val="single" w:color="212121"/>
        </w:rPr>
        <w:t> </w:t>
      </w:r>
      <w:r>
        <w:rPr>
          <w:color w:val="212121"/>
          <w:u w:val="single" w:color="212121"/>
        </w:rPr>
        <w:t>п</w:t>
      </w:r>
      <w:r>
        <w:rPr>
          <w:color w:val="212121"/>
        </w:rPr>
        <w:t>р</w:t>
      </w:r>
      <w:r>
        <w:rPr>
          <w:color w:val="212121"/>
          <w:u w:val="single" w:color="212121"/>
        </w:rPr>
        <w:t>и</w:t>
      </w:r>
      <w:r>
        <w:rPr>
          <w:color w:val="212121"/>
          <w:spacing w:val="-8"/>
          <w:u w:val="single" w:color="212121"/>
        </w:rPr>
        <w:t> </w:t>
      </w:r>
      <w:r>
        <w:rPr>
          <w:color w:val="212121"/>
          <w:u w:val="single" w:color="212121"/>
        </w:rPr>
        <w:t>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ных</w:t>
      </w:r>
      <w:r>
        <w:rPr>
          <w:color w:val="212121"/>
          <w:spacing w:val="-9"/>
        </w:rPr>
        <w:t> </w:t>
      </w:r>
      <w:r>
        <w:rPr>
          <w:color w:val="212121"/>
        </w:rPr>
        <w:t>р</w:t>
      </w:r>
      <w:r>
        <w:rPr>
          <w:color w:val="212121"/>
          <w:u w:val="single" w:color="212121"/>
        </w:rPr>
        <w:t>и-ент</w:t>
      </w:r>
      <w:r>
        <w:rPr>
          <w:color w:val="212121"/>
        </w:rPr>
        <w:t>р</w:t>
      </w:r>
      <w:r>
        <w:rPr>
          <w:color w:val="212121"/>
          <w:u w:val="single" w:color="212121"/>
        </w:rPr>
        <w:t>и</w:t>
      </w:r>
      <w:r>
        <w:rPr>
          <w:color w:val="212121"/>
          <w:spacing w:val="-12"/>
          <w:u w:val="single" w:color="212121"/>
        </w:rPr>
        <w:t> </w:t>
      </w:r>
      <w:r>
        <w:rPr>
          <w:color w:val="212121"/>
          <w:spacing w:val="-3"/>
          <w:u w:val="single" w:color="212121"/>
        </w:rPr>
        <w:t>тахика</w:t>
      </w:r>
      <w:r>
        <w:rPr>
          <w:color w:val="212121"/>
          <w:spacing w:val="-3"/>
        </w:rPr>
        <w:t>рд</w:t>
      </w:r>
      <w:r>
        <w:rPr>
          <w:color w:val="212121"/>
          <w:spacing w:val="-3"/>
          <w:u w:val="single" w:color="212121"/>
        </w:rPr>
        <w:t>иях</w:t>
      </w:r>
      <w:r>
        <w:rPr>
          <w:color w:val="212121"/>
          <w:spacing w:val="-3"/>
        </w:rPr>
        <w:t> </w:t>
      </w:r>
      <w:r>
        <w:rPr>
          <w:color w:val="212121"/>
        </w:rPr>
        <w:t>(</w:t>
      </w:r>
      <w:r>
        <w:rPr>
          <w:color w:val="212121"/>
          <w:u w:val="single" w:color="212121"/>
        </w:rPr>
        <w:t>п</w:t>
      </w:r>
      <w:r>
        <w:rPr>
          <w:color w:val="212121"/>
        </w:rPr>
        <w:t>р</w:t>
      </w:r>
      <w:r>
        <w:rPr>
          <w:color w:val="212121"/>
          <w:u w:val="single" w:color="212121"/>
        </w:rPr>
        <w:t>и наличии мани</w:t>
      </w:r>
      <w:r>
        <w:rPr>
          <w:color w:val="212121"/>
        </w:rPr>
        <w:t>ф</w:t>
      </w:r>
      <w:r>
        <w:rPr>
          <w:color w:val="212121"/>
          <w:u w:val="single" w:color="212121"/>
        </w:rPr>
        <w:t>ести</w:t>
      </w:r>
      <w:r>
        <w:rPr>
          <w:color w:val="212121"/>
        </w:rPr>
        <w:t>ру</w:t>
      </w:r>
      <w:r>
        <w:rPr>
          <w:color w:val="212121"/>
          <w:u w:val="single" w:color="212121"/>
        </w:rPr>
        <w:t>ющих или ск</w:t>
      </w:r>
      <w:r>
        <w:rPr>
          <w:color w:val="212121"/>
        </w:rPr>
        <w:t>р</w:t>
      </w:r>
      <w:r>
        <w:rPr>
          <w:color w:val="212121"/>
          <w:u w:val="single" w:color="212121"/>
        </w:rPr>
        <w:t>ытых аномальных п</w:t>
      </w:r>
      <w:r>
        <w:rPr>
          <w:color w:val="212121"/>
        </w:rPr>
        <w:t>р</w:t>
      </w:r>
      <w:r>
        <w:rPr>
          <w:color w:val="212121"/>
          <w:u w:val="single" w:color="212121"/>
        </w:rPr>
        <w:t>ово</w:t>
      </w:r>
      <w:r>
        <w:rPr>
          <w:color w:val="212121"/>
        </w:rPr>
        <w:t>д</w:t>
      </w:r>
      <w:r>
        <w:rPr>
          <w:color w:val="212121"/>
          <w:u w:val="single" w:color="212121"/>
        </w:rPr>
        <w:t>ящих п</w:t>
      </w:r>
      <w:r>
        <w:rPr>
          <w:color w:val="212121"/>
        </w:rPr>
        <w:t>у</w:t>
      </w:r>
      <w:r>
        <w:rPr>
          <w:color w:val="212121"/>
          <w:u w:val="single" w:color="212121"/>
        </w:rPr>
        <w:t>тей</w:t>
      </w:r>
      <w:r>
        <w:rPr>
          <w:color w:val="212121"/>
        </w:rPr>
        <w:t>)</w:t>
      </w:r>
    </w:p>
    <w:p>
      <w:pPr>
        <w:pStyle w:val="BodyText"/>
        <w:spacing w:line="256" w:lineRule="auto" w:before="104"/>
        <w:ind w:left="1049"/>
        <w:jc w:val="left"/>
      </w:pPr>
      <w:r>
        <w:rPr>
          <w:color w:val="212121"/>
        </w:rPr>
        <w:t>Для гемодинамически нестабильных пациентов рекомендуется синхронизированная ЭИТ [97–99].</w:t>
      </w:r>
    </w:p>
    <w:p>
      <w:pPr>
        <w:pStyle w:val="Heading3"/>
        <w:spacing w:before="190"/>
      </w:pPr>
      <w:r>
        <w:rPr>
          <w:color w:val="212121"/>
        </w:rPr>
        <w:t>ЕОК I B (УДД 4 УУР С)</w:t>
      </w:r>
    </w:p>
    <w:p>
      <w:pPr>
        <w:pStyle w:val="BodyText"/>
        <w:spacing w:line="256" w:lineRule="auto" w:before="207"/>
        <w:ind w:left="1049"/>
        <w:jc w:val="left"/>
      </w:pPr>
      <w:r>
        <w:rPr>
          <w:color w:val="212121"/>
        </w:rPr>
        <w:t>Рекомендуется проведение вагусных приемов, предпочтительно в положении «лежа», с приподнятыми ногами [106].</w:t>
      </w:r>
    </w:p>
    <w:p>
      <w:pPr>
        <w:pStyle w:val="Heading3"/>
      </w:pPr>
      <w:r>
        <w:rPr>
          <w:color w:val="212121"/>
        </w:rPr>
        <w:t>ЕОК I B (УДД 2 УУР A)</w:t>
      </w:r>
    </w:p>
    <w:p>
      <w:pPr>
        <w:pStyle w:val="BodyText"/>
        <w:spacing w:line="256" w:lineRule="auto" w:before="208"/>
        <w:ind w:left="1049"/>
        <w:jc w:val="left"/>
      </w:pPr>
      <w:r>
        <w:rPr>
          <w:color w:val="212121"/>
        </w:rPr>
        <w:t>При ортодромной АВРТ рекомендуется внутривенное введение #трифосаденина (10–30 мг внутривенно болюсом), если вагусные приемы неэффективны [82–84].</w:t>
      </w:r>
    </w:p>
    <w:p>
      <w:pPr>
        <w:pStyle w:val="Heading3"/>
      </w:pPr>
      <w:r>
        <w:rPr>
          <w:color w:val="212121"/>
        </w:rPr>
        <w:t>ЕОК I B (УДД 1 УУР В)</w:t>
      </w:r>
    </w:p>
    <w:p>
      <w:pPr>
        <w:pStyle w:val="BodyText"/>
        <w:tabs>
          <w:tab w:pos="9037" w:val="left" w:leader="none"/>
        </w:tabs>
        <w:spacing w:line="256" w:lineRule="auto" w:before="207"/>
        <w:ind w:left="1049" w:right="124"/>
        <w:jc w:val="left"/>
      </w:pPr>
      <w:r>
        <w:rPr/>
        <w:pict>
          <v:group style="position:absolute;margin-left:519.391663pt;margin-top:13.323159pt;width:7.95pt;height:3.5pt;mso-position-horizontal-relative:page;mso-position-vertical-relative:paragraph;z-index:-256464896" coordorigin="10388,266" coordsize="159,70">
            <v:shape style="position:absolute;left:10387;top:266;width:70;height:70" type="#_x0000_t75" stroked="false">
              <v:imagedata r:id="rId6" o:title=""/>
            </v:shape>
            <v:shape style="position:absolute;left:10476;top:266;width:70;height:70" type="#_x0000_t75" stroked="false">
              <v:imagedata r:id="rId6" o:title=""/>
            </v:shape>
            <w10:wrap type="none"/>
          </v:group>
        </w:pict>
      </w:r>
      <w:r>
        <w:rPr>
          <w:color w:val="212121"/>
        </w:rPr>
        <w:t>При    ортодромной    АВРТ    рекомендуется    внутривенное </w:t>
      </w:r>
      <w:r>
        <w:rPr>
          <w:color w:val="212121"/>
          <w:spacing w:val="11"/>
        </w:rPr>
        <w:t> </w:t>
      </w:r>
      <w:r>
        <w:rPr>
          <w:color w:val="212121"/>
        </w:rPr>
        <w:t>введение  </w:t>
      </w:r>
      <w:r>
        <w:rPr>
          <w:color w:val="212121"/>
          <w:spacing w:val="32"/>
        </w:rPr>
        <w:t> </w:t>
      </w:r>
      <w:r>
        <w:rPr>
          <w:color w:val="212121"/>
        </w:rPr>
        <w:t>#верапамила</w:t>
        <w:tab/>
      </w:r>
      <w:r>
        <w:rPr>
          <w:color w:val="212121"/>
          <w:spacing w:val="-6"/>
        </w:rPr>
        <w:t>или </w:t>
      </w:r>
      <w:r>
        <w:rPr>
          <w:color w:val="212121"/>
        </w:rPr>
        <w:t>#дилтиазема,</w:t>
      </w:r>
      <w:r>
        <w:rPr>
          <w:color w:val="212121"/>
          <w:spacing w:val="2"/>
        </w:rPr>
        <w:t> </w:t>
      </w:r>
      <w:r>
        <w:rPr>
          <w:color w:val="212121"/>
        </w:rPr>
        <w:t>если</w:t>
      </w:r>
      <w:r>
        <w:rPr>
          <w:color w:val="212121"/>
          <w:spacing w:val="12"/>
        </w:rPr>
        <w:t> </w:t>
      </w:r>
      <w:r>
        <w:rPr>
          <w:color w:val="212121"/>
        </w:rPr>
        <w:t>вагусные</w:t>
      </w:r>
      <w:r>
        <w:rPr>
          <w:color w:val="212121"/>
          <w:spacing w:val="12"/>
        </w:rPr>
        <w:t> </w:t>
      </w:r>
      <w:r>
        <w:rPr>
          <w:color w:val="212121"/>
        </w:rPr>
        <w:t>приемы</w:t>
      </w:r>
      <w:r>
        <w:rPr>
          <w:color w:val="212121"/>
          <w:spacing w:val="12"/>
        </w:rPr>
        <w:t> </w:t>
      </w:r>
      <w:r>
        <w:rPr>
          <w:color w:val="212121"/>
        </w:rPr>
        <w:t>и</w:t>
      </w:r>
      <w:r>
        <w:rPr>
          <w:color w:val="212121"/>
          <w:spacing w:val="12"/>
        </w:rPr>
        <w:t> </w:t>
      </w:r>
      <w:r>
        <w:rPr>
          <w:color w:val="212121"/>
        </w:rPr>
        <w:t>#трифосаденин</w:t>
      </w:r>
      <w:r>
        <w:rPr>
          <w:color w:val="212121"/>
          <w:spacing w:val="12"/>
        </w:rPr>
        <w:t> </w:t>
      </w:r>
      <w:r>
        <w:rPr>
          <w:color w:val="212121"/>
        </w:rPr>
        <w:t>неэффективны</w:t>
      </w:r>
      <w:r>
        <w:rPr>
          <w:color w:val="212121"/>
          <w:spacing w:val="12"/>
        </w:rPr>
        <w:t> </w:t>
      </w:r>
      <w:r>
        <w:rPr>
          <w:color w:val="212121"/>
        </w:rPr>
        <w:t>[82,</w:t>
      </w:r>
      <w:r>
        <w:rPr>
          <w:color w:val="212121"/>
          <w:spacing w:val="3"/>
        </w:rPr>
        <w:t> </w:t>
      </w:r>
      <w:r>
        <w:rPr>
          <w:color w:val="212121"/>
        </w:rPr>
        <w:t>84,</w:t>
      </w:r>
      <w:r>
        <w:rPr>
          <w:color w:val="212121"/>
          <w:spacing w:val="3"/>
        </w:rPr>
        <w:t> </w:t>
      </w:r>
      <w:r>
        <w:rPr>
          <w:color w:val="212121"/>
        </w:rPr>
        <w:t>103–105,</w:t>
      </w:r>
      <w:r>
        <w:rPr>
          <w:color w:val="212121"/>
          <w:spacing w:val="3"/>
        </w:rPr>
        <w:t> </w:t>
      </w:r>
      <w:r>
        <w:rPr>
          <w:color w:val="212121"/>
        </w:rPr>
        <w:t>107].</w:t>
      </w:r>
    </w:p>
    <w:p>
      <w:pPr>
        <w:pStyle w:val="Heading3"/>
        <w:spacing w:before="190"/>
      </w:pPr>
      <w:r>
        <w:rPr>
          <w:color w:val="212121"/>
        </w:rPr>
        <w:t>ЕОК IIa B (УДД 2 УУР A)</w:t>
      </w:r>
    </w:p>
    <w:p>
      <w:pPr>
        <w:pStyle w:val="BodyText"/>
        <w:spacing w:line="256" w:lineRule="auto" w:before="207"/>
        <w:ind w:left="1049" w:right="128"/>
      </w:pPr>
      <w:r>
        <w:rPr/>
        <w:pict>
          <v:group style="position:absolute;margin-left:260.139099pt;margin-top:27.025536pt;width:7.95pt;height:3.5pt;mso-position-horizontal-relative:page;mso-position-vertical-relative:paragraph;z-index:-256463872" coordorigin="5203,541" coordsize="159,70">
            <v:shape style="position:absolute;left:5202;top:540;width:70;height:70" type="#_x0000_t75" stroked="false">
              <v:imagedata r:id="rId6" o:title=""/>
            </v:shape>
            <v:shape style="position:absolute;left:5291;top:540;width:70;height:70" type="#_x0000_t75" stroked="false">
              <v:imagedata r:id="rId6" o:title=""/>
            </v:shape>
            <w10:wrap type="none"/>
          </v:group>
        </w:pict>
      </w:r>
      <w:r>
        <w:rPr>
          <w:color w:val="212121"/>
        </w:rPr>
        <w:t>При ортодромной АВРТ рекомендуется внутривенное введение бета-адреноблокаторов (#эсмолол или метопролол ) в отсутствие ХСН, если вагусные приемы и #трифосаденин неэффективны [107–109].</w:t>
      </w:r>
    </w:p>
    <w:p>
      <w:pPr>
        <w:pStyle w:val="Heading3"/>
      </w:pPr>
      <w:r>
        <w:rPr>
          <w:color w:val="212121"/>
        </w:rPr>
        <w:t>ЕОК IIa C (УДД 4 УУР</w:t>
      </w:r>
      <w:r>
        <w:rPr>
          <w:color w:val="212121"/>
          <w:spacing w:val="-28"/>
        </w:rPr>
        <w:t> </w:t>
      </w:r>
      <w:r>
        <w:rPr>
          <w:color w:val="212121"/>
        </w:rPr>
        <w:t>С)</w:t>
      </w:r>
    </w:p>
    <w:p>
      <w:pPr>
        <w:pStyle w:val="BodyText"/>
        <w:spacing w:line="256" w:lineRule="auto" w:before="208"/>
        <w:ind w:left="1049" w:right="123"/>
      </w:pPr>
      <w:r>
        <w:rPr/>
        <w:pict>
          <v:group style="position:absolute;margin-left:542.235229pt;margin-top:13.373145pt;width:7.95pt;height:3.5pt;mso-position-horizontal-relative:page;mso-position-vertical-relative:paragraph;z-index:-256462848" coordorigin="10845,267" coordsize="159,70">
            <v:shape style="position:absolute;left:10844;top:267;width:70;height:70" type="#_x0000_t75" stroked="false">
              <v:imagedata r:id="rId6" o:title=""/>
            </v:shape>
            <v:shape style="position:absolute;left:10932;top:267;width:70;height:70" type="#_x0000_t75" stroked="false">
              <v:imagedata r:id="rId6" o:title=""/>
            </v:shape>
            <w10:wrap type="none"/>
          </v:group>
        </w:pict>
      </w:r>
      <w:r>
        <w:rPr/>
        <w:pict>
          <v:group style="position:absolute;margin-left:197.272598pt;margin-top:27.075535pt;width:7.95pt;height:3.5pt;mso-position-horizontal-relative:page;mso-position-vertical-relative:paragraph;z-index:-256461824" coordorigin="3945,542" coordsize="159,70">
            <v:shape style="position:absolute;left:3945;top:541;width:70;height:70" type="#_x0000_t75" stroked="false">
              <v:imagedata r:id="rId6" o:title=""/>
            </v:shape>
            <v:shape style="position:absolute;left:4033;top:541;width:70;height:70" type="#_x0000_t75" stroked="false">
              <v:imagedata r:id="rId6" o:title=""/>
            </v:shape>
            <w10:wrap type="none"/>
          </v:group>
        </w:pict>
      </w:r>
      <w:r>
        <w:rPr>
          <w:color w:val="212121"/>
        </w:rPr>
        <w:t>При антидромной АВРТ рекомендуется внутривенное введение #прокаинамида , пропафенона или синхронизированная </w:t>
      </w:r>
      <w:r>
        <w:rPr>
          <w:color w:val="212121"/>
          <w:spacing w:val="-3"/>
        </w:rPr>
        <w:t>ЭИТ, </w:t>
      </w:r>
      <w:r>
        <w:rPr>
          <w:color w:val="212121"/>
        </w:rPr>
        <w:t>если вагусные приемы и #трифосаденин неэффективны</w:t>
      </w:r>
      <w:r>
        <w:rPr>
          <w:color w:val="212121"/>
          <w:spacing w:val="-2"/>
        </w:rPr>
        <w:t> </w:t>
      </w:r>
      <w:r>
        <w:rPr>
          <w:color w:val="212121"/>
        </w:rPr>
        <w:t>[150-152].</w:t>
      </w:r>
    </w:p>
    <w:p>
      <w:pPr>
        <w:pStyle w:val="Heading3"/>
      </w:pPr>
      <w:r>
        <w:rPr>
          <w:color w:val="212121"/>
        </w:rPr>
        <w:t>ЕОК IIa B (УДД 5 УУР</w:t>
      </w:r>
      <w:r>
        <w:rPr>
          <w:color w:val="212121"/>
          <w:spacing w:val="-17"/>
        </w:rPr>
        <w:t> </w:t>
      </w:r>
      <w:r>
        <w:rPr>
          <w:color w:val="212121"/>
        </w:rPr>
        <w:t>С)</w:t>
      </w:r>
    </w:p>
    <w:p>
      <w:pPr>
        <w:pStyle w:val="BodyText"/>
        <w:spacing w:line="256" w:lineRule="auto" w:before="207"/>
        <w:ind w:left="1049"/>
        <w:jc w:val="left"/>
      </w:pPr>
      <w:r>
        <w:rPr/>
        <w:pict>
          <v:group style="position:absolute;margin-left:486.069153pt;margin-top:13.323144pt;width:7.95pt;height:3.5pt;mso-position-horizontal-relative:page;mso-position-vertical-relative:paragraph;z-index:-256460800" coordorigin="9721,266" coordsize="159,70">
            <v:shape style="position:absolute;left:9721;top:266;width:70;height:70" type="#_x0000_t75" stroked="false">
              <v:imagedata r:id="rId6" o:title=""/>
            </v:shape>
            <v:shape style="position:absolute;left:9809;top:266;width:70;height:70" type="#_x0000_t75" stroked="false">
              <v:imagedata r:id="rId6" o:title=""/>
            </v:shape>
            <w10:wrap type="none"/>
          </v:group>
        </w:pict>
      </w:r>
      <w:r>
        <w:rPr>
          <w:color w:val="212121"/>
        </w:rPr>
        <w:t>При антидромной АВРТ рекомендуется внутривенное введение амиодарона , если другое лечение неэффективно [153-156].</w:t>
      </w:r>
    </w:p>
    <w:p>
      <w:pPr>
        <w:pStyle w:val="Heading3"/>
      </w:pPr>
      <w:r>
        <w:rPr>
          <w:color w:val="212121"/>
        </w:rPr>
        <w:t>ЕОК IIb B (УДД 4 УУР C)</w:t>
      </w:r>
    </w:p>
    <w:p>
      <w:pPr>
        <w:spacing w:after="0"/>
        <w:sectPr>
          <w:pgSz w:w="11900" w:h="16840"/>
          <w:pgMar w:top="0" w:bottom="0" w:left="1680" w:right="720"/>
        </w:sectPr>
      </w:pPr>
    </w:p>
    <w:p>
      <w:pPr>
        <w:pStyle w:val="BodyText"/>
        <w:spacing w:line="256" w:lineRule="auto" w:before="11"/>
        <w:ind w:left="1049" w:right="128"/>
      </w:pPr>
      <w:r>
        <w:rPr/>
        <w:pict>
          <v:rect style="position:absolute;margin-left:568.649231pt;margin-top:.002239pt;width:10.540301pt;height:841.642619pt;mso-position-horizontal-relative:page;mso-position-vertical-relative:page;z-index:251823104" filled="true" fillcolor="#ededed" stroked="false">
            <v:fill type="solid"/>
            <w10:wrap type="none"/>
          </v:rect>
        </w:pict>
      </w:r>
      <w:r>
        <w:rPr/>
        <w:pict>
          <v:rect style="position:absolute;margin-left:104.875992pt;margin-top:.002239pt;width:10.540301pt;height:841.642619pt;mso-position-horizontal-relative:page;mso-position-vertical-relative:page;z-index:251824128" filled="true" fillcolor="#ededed" stroked="false">
            <v:fill type="solid"/>
            <w10:wrap type="none"/>
          </v:rect>
        </w:pict>
      </w:r>
      <w:r>
        <w:rPr>
          <w:color w:val="212121"/>
        </w:rPr>
        <w:t>При неэффективности ААП для восстановления СР или контроля ЧСС рекомендуется использование синхронизированной ЭИТ [98, 99].</w:t>
      </w:r>
    </w:p>
    <w:p>
      <w:pPr>
        <w:pStyle w:val="Heading3"/>
      </w:pPr>
      <w:r>
        <w:rPr>
          <w:color w:val="212121"/>
        </w:rPr>
        <w:t>ЕОК I B (УДД 4 УУР С)</w:t>
      </w:r>
    </w:p>
    <w:p>
      <w:pPr>
        <w:spacing w:line="256" w:lineRule="auto" w:before="208"/>
        <w:ind w:left="1049" w:right="122" w:firstLine="0"/>
        <w:jc w:val="both"/>
        <w:rPr>
          <w:i/>
          <w:sz w:val="19"/>
        </w:rPr>
      </w:pPr>
      <w:r>
        <w:rPr/>
        <w:pict>
          <v:group style="position:absolute;margin-left:248.2883pt;margin-top:68.182709pt;width:7.95pt;height:3.5pt;mso-position-horizontal-relative:page;mso-position-vertical-relative:paragraph;z-index:-256457728" coordorigin="4966,1364" coordsize="159,70">
            <v:shape style="position:absolute;left:4965;top:1363;width:70;height:70" type="#_x0000_t75" stroked="false">
              <v:imagedata r:id="rId7" o:title=""/>
            </v:shape>
            <v:shape style="position:absolute;left:5053;top:1363;width:70;height:70" type="#_x0000_t75" stroked="false">
              <v:imagedata r:id="rId7" o:title=""/>
            </v:shape>
            <w10:wrap type="none"/>
          </v:group>
        </w:pict>
      </w:r>
      <w:r>
        <w:rPr/>
        <w:pict>
          <v:group style="position:absolute;margin-left:378.592773pt;margin-top:68.182709pt;width:7.95pt;height:3.5pt;mso-position-horizontal-relative:page;mso-position-vertical-relative:paragraph;z-index:-256456704" coordorigin="7572,1364" coordsize="159,70">
            <v:shape style="position:absolute;left:7571;top:1363;width:70;height:70" type="#_x0000_t75" stroked="false">
              <v:imagedata r:id="rId7" o:title=""/>
            </v:shape>
            <v:shape style="position:absolute;left:7660;top:1363;width:70;height:70" type="#_x0000_t75" stroked="false">
              <v:imagedata r:id="rId7" o:title=""/>
            </v:shape>
            <w10:wrap type="none"/>
          </v:group>
        </w:pict>
      </w:r>
      <w:r>
        <w:rPr/>
        <w:pict>
          <v:group style="position:absolute;margin-left:445.910706pt;margin-top:68.182709pt;width:7.95pt;height:3.5pt;mso-position-horizontal-relative:page;mso-position-vertical-relative:paragraph;z-index:-256455680" coordorigin="8918,1364" coordsize="159,70">
            <v:shape style="position:absolute;left:8918;top:1363;width:70;height:70" type="#_x0000_t75" stroked="false">
              <v:imagedata r:id="rId7" o:title=""/>
            </v:shape>
            <v:shape style="position:absolute;left:9006;top:1363;width:70;height:70" type="#_x0000_t75" stroked="false">
              <v:imagedata r:id="rId7" o:title=""/>
            </v:shape>
            <w10:wrap type="none"/>
          </v:group>
        </w:pict>
      </w:r>
      <w:r>
        <w:rPr/>
        <w:pict>
          <v:group style="position:absolute;margin-left:396.923004pt;margin-top:122.992271pt;width:7.95pt;height:3.5pt;mso-position-horizontal-relative:page;mso-position-vertical-relative:paragraph;z-index:-256454656" coordorigin="7938,2460" coordsize="159,70">
            <v:shape style="position:absolute;left:7938;top:2459;width:70;height:70" type="#_x0000_t75" stroked="false">
              <v:imagedata r:id="rId7" o:title=""/>
            </v:shape>
            <v:shape style="position:absolute;left:8026;top:2459;width:70;height:70" type="#_x0000_t75" stroked="false">
              <v:imagedata r:id="rId7" o:title=""/>
            </v:shape>
            <w10:wrap type="none"/>
          </v:group>
        </w:pict>
      </w:r>
      <w:r>
        <w:rPr/>
        <w:pict>
          <v:group style="position:absolute;margin-left:360.361328pt;margin-top:150.397049pt;width:7.95pt;height:3.5pt;mso-position-horizontal-relative:page;mso-position-vertical-relative:paragraph;z-index:-256453632" coordorigin="7207,3008" coordsize="159,70">
            <v:shape style="position:absolute;left:7207;top:3007;width:70;height:70" type="#_x0000_t75" stroked="false">
              <v:imagedata r:id="rId7" o:title=""/>
            </v:shape>
            <v:shape style="position:absolute;left:7295;top:3007;width:70;height:70" type="#_x0000_t75" stroked="false">
              <v:imagedata r:id="rId7" o:title=""/>
            </v:shape>
            <w10:wrap type="none"/>
          </v:group>
        </w:pict>
      </w:r>
      <w:r>
        <w:rPr/>
        <w:pict>
          <v:group style="position:absolute;margin-left:175.288483pt;margin-top:164.099442pt;width:7.95pt;height:3.5pt;mso-position-horizontal-relative:page;mso-position-vertical-relative:paragraph;z-index:-256452608" coordorigin="3506,3282" coordsize="159,70">
            <v:shape style="position:absolute;left:3505;top:3281;width:70;height:70" type="#_x0000_t75" stroked="false">
              <v:imagedata r:id="rId7" o:title=""/>
            </v:shape>
            <v:shape style="position:absolute;left:3594;top:3281;width:70;height:70" type="#_x0000_t75" stroked="false">
              <v:imagedata r:id="rId7" o:title=""/>
            </v:shape>
            <w10:wrap type="none"/>
          </v:group>
        </w:pict>
      </w:r>
      <w:r>
        <w:rPr>
          <w:b/>
          <w:color w:val="212121"/>
          <w:w w:val="105"/>
          <w:sz w:val="19"/>
        </w:rPr>
        <w:t>Комментарии:</w:t>
      </w:r>
      <w:r>
        <w:rPr>
          <w:b/>
          <w:color w:val="212121"/>
          <w:spacing w:val="-7"/>
          <w:w w:val="105"/>
          <w:sz w:val="19"/>
        </w:rPr>
        <w:t> </w:t>
      </w:r>
      <w:r>
        <w:rPr>
          <w:i/>
          <w:color w:val="333333"/>
          <w:w w:val="105"/>
          <w:sz w:val="19"/>
        </w:rPr>
        <w:t>Использование</w:t>
      </w:r>
      <w:r>
        <w:rPr>
          <w:i/>
          <w:color w:val="333333"/>
          <w:spacing w:val="-10"/>
          <w:w w:val="105"/>
          <w:sz w:val="19"/>
        </w:rPr>
        <w:t> </w:t>
      </w:r>
      <w:r>
        <w:rPr>
          <w:i/>
          <w:color w:val="333333"/>
          <w:w w:val="105"/>
          <w:sz w:val="19"/>
        </w:rPr>
        <w:t>#трифосаденина</w:t>
      </w:r>
      <w:r>
        <w:rPr>
          <w:i/>
          <w:color w:val="333333"/>
          <w:spacing w:val="-4"/>
          <w:w w:val="105"/>
          <w:sz w:val="19"/>
        </w:rPr>
        <w:t> </w:t>
      </w:r>
      <w:r>
        <w:rPr>
          <w:i/>
          <w:color w:val="333333"/>
          <w:w w:val="105"/>
          <w:sz w:val="19"/>
        </w:rPr>
        <w:t>при</w:t>
      </w:r>
      <w:r>
        <w:rPr>
          <w:i/>
          <w:color w:val="333333"/>
          <w:spacing w:val="-4"/>
          <w:w w:val="105"/>
          <w:sz w:val="19"/>
        </w:rPr>
        <w:t> </w:t>
      </w:r>
      <w:r>
        <w:rPr>
          <w:i/>
          <w:color w:val="333333"/>
          <w:w w:val="105"/>
          <w:sz w:val="19"/>
        </w:rPr>
        <w:t>лечении</w:t>
      </w:r>
      <w:r>
        <w:rPr>
          <w:i/>
          <w:color w:val="333333"/>
          <w:spacing w:val="-3"/>
          <w:w w:val="105"/>
          <w:sz w:val="19"/>
        </w:rPr>
        <w:t> </w:t>
      </w:r>
      <w:r>
        <w:rPr>
          <w:i/>
          <w:color w:val="333333"/>
          <w:w w:val="105"/>
          <w:sz w:val="19"/>
        </w:rPr>
        <w:t>АВРТ</w:t>
      </w:r>
      <w:r>
        <w:rPr>
          <w:i/>
          <w:color w:val="333333"/>
          <w:spacing w:val="-4"/>
          <w:w w:val="105"/>
          <w:sz w:val="19"/>
        </w:rPr>
        <w:t> </w:t>
      </w:r>
      <w:r>
        <w:rPr>
          <w:i/>
          <w:color w:val="333333"/>
          <w:w w:val="105"/>
          <w:sz w:val="19"/>
        </w:rPr>
        <w:t>связано</w:t>
      </w:r>
      <w:r>
        <w:rPr>
          <w:i/>
          <w:color w:val="333333"/>
          <w:spacing w:val="-4"/>
          <w:w w:val="105"/>
          <w:sz w:val="19"/>
        </w:rPr>
        <w:t> </w:t>
      </w:r>
      <w:r>
        <w:rPr>
          <w:i/>
          <w:color w:val="333333"/>
          <w:w w:val="105"/>
          <w:sz w:val="19"/>
        </w:rPr>
        <w:t>с</w:t>
      </w:r>
      <w:r>
        <w:rPr>
          <w:i/>
          <w:color w:val="333333"/>
          <w:spacing w:val="-6"/>
          <w:w w:val="105"/>
          <w:sz w:val="19"/>
        </w:rPr>
        <w:t> </w:t>
      </w:r>
      <w:r>
        <w:rPr>
          <w:i/>
          <w:color w:val="333333"/>
          <w:w w:val="105"/>
          <w:sz w:val="19"/>
        </w:rPr>
        <w:t>риском</w:t>
      </w:r>
      <w:r>
        <w:rPr>
          <w:i/>
          <w:color w:val="333333"/>
          <w:spacing w:val="-4"/>
          <w:w w:val="105"/>
          <w:sz w:val="19"/>
        </w:rPr>
        <w:t> </w:t>
      </w:r>
      <w:r>
        <w:rPr>
          <w:i/>
          <w:color w:val="333333"/>
          <w:w w:val="105"/>
          <w:sz w:val="19"/>
        </w:rPr>
        <w:t>индукции </w:t>
      </w:r>
      <w:r>
        <w:rPr>
          <w:i/>
          <w:color w:val="333333"/>
          <w:w w:val="105"/>
          <w:sz w:val="19"/>
        </w:rPr>
        <w:t>ФП</w:t>
      </w:r>
      <w:r>
        <w:rPr>
          <w:i/>
          <w:color w:val="333333"/>
          <w:spacing w:val="-14"/>
          <w:w w:val="105"/>
          <w:sz w:val="19"/>
        </w:rPr>
        <w:t> </w:t>
      </w:r>
      <w:r>
        <w:rPr>
          <w:i/>
          <w:color w:val="333333"/>
          <w:w w:val="105"/>
          <w:sz w:val="19"/>
        </w:rPr>
        <w:t>с</w:t>
      </w:r>
      <w:r>
        <w:rPr>
          <w:i/>
          <w:color w:val="333333"/>
          <w:spacing w:val="-16"/>
          <w:w w:val="105"/>
          <w:sz w:val="19"/>
        </w:rPr>
        <w:t> </w:t>
      </w:r>
      <w:r>
        <w:rPr>
          <w:i/>
          <w:color w:val="333333"/>
          <w:w w:val="105"/>
          <w:sz w:val="19"/>
        </w:rPr>
        <w:t>большой</w:t>
      </w:r>
      <w:r>
        <w:rPr>
          <w:i/>
          <w:color w:val="333333"/>
          <w:spacing w:val="-14"/>
          <w:w w:val="105"/>
          <w:sz w:val="19"/>
        </w:rPr>
        <w:t> </w:t>
      </w:r>
      <w:r>
        <w:rPr>
          <w:i/>
          <w:color w:val="333333"/>
          <w:w w:val="105"/>
          <w:sz w:val="19"/>
        </w:rPr>
        <w:t>ЧСС</w:t>
      </w:r>
      <w:r>
        <w:rPr>
          <w:i/>
          <w:color w:val="333333"/>
          <w:spacing w:val="-14"/>
          <w:w w:val="105"/>
          <w:sz w:val="19"/>
        </w:rPr>
        <w:t> </w:t>
      </w:r>
      <w:r>
        <w:rPr>
          <w:i/>
          <w:color w:val="333333"/>
          <w:w w:val="105"/>
          <w:sz w:val="19"/>
        </w:rPr>
        <w:t>с</w:t>
      </w:r>
      <w:r>
        <w:rPr>
          <w:i/>
          <w:color w:val="333333"/>
          <w:spacing w:val="-16"/>
          <w:w w:val="105"/>
          <w:sz w:val="19"/>
        </w:rPr>
        <w:t> </w:t>
      </w:r>
      <w:r>
        <w:rPr>
          <w:i/>
          <w:color w:val="333333"/>
          <w:w w:val="105"/>
          <w:sz w:val="19"/>
        </w:rPr>
        <w:t>трансформацией</w:t>
      </w:r>
      <w:r>
        <w:rPr>
          <w:i/>
          <w:color w:val="333333"/>
          <w:spacing w:val="-13"/>
          <w:w w:val="105"/>
          <w:sz w:val="19"/>
        </w:rPr>
        <w:t> </w:t>
      </w:r>
      <w:r>
        <w:rPr>
          <w:i/>
          <w:color w:val="333333"/>
          <w:w w:val="105"/>
          <w:sz w:val="19"/>
        </w:rPr>
        <w:t>в</w:t>
      </w:r>
      <w:r>
        <w:rPr>
          <w:i/>
          <w:color w:val="333333"/>
          <w:spacing w:val="-14"/>
          <w:w w:val="105"/>
          <w:sz w:val="19"/>
        </w:rPr>
        <w:t> </w:t>
      </w:r>
      <w:r>
        <w:rPr>
          <w:i/>
          <w:color w:val="333333"/>
          <w:w w:val="105"/>
          <w:sz w:val="19"/>
        </w:rPr>
        <w:t>фибрилляцию</w:t>
      </w:r>
      <w:r>
        <w:rPr>
          <w:i/>
          <w:color w:val="333333"/>
          <w:spacing w:val="-14"/>
          <w:w w:val="105"/>
          <w:sz w:val="19"/>
        </w:rPr>
        <w:t> </w:t>
      </w:r>
      <w:r>
        <w:rPr>
          <w:i/>
          <w:color w:val="333333"/>
          <w:w w:val="105"/>
          <w:sz w:val="19"/>
        </w:rPr>
        <w:t>желудочков</w:t>
      </w:r>
      <w:r>
        <w:rPr>
          <w:i/>
          <w:color w:val="333333"/>
          <w:spacing w:val="-14"/>
          <w:w w:val="105"/>
          <w:sz w:val="19"/>
        </w:rPr>
        <w:t> </w:t>
      </w:r>
      <w:r>
        <w:rPr>
          <w:i/>
          <w:color w:val="333333"/>
          <w:w w:val="105"/>
          <w:sz w:val="19"/>
        </w:rPr>
        <w:t>и</w:t>
      </w:r>
      <w:r>
        <w:rPr>
          <w:i/>
          <w:color w:val="333333"/>
          <w:spacing w:val="-13"/>
          <w:w w:val="105"/>
          <w:sz w:val="19"/>
        </w:rPr>
        <w:t> </w:t>
      </w:r>
      <w:r>
        <w:rPr>
          <w:i/>
          <w:color w:val="333333"/>
          <w:w w:val="105"/>
          <w:sz w:val="19"/>
        </w:rPr>
        <w:t>может</w:t>
      </w:r>
      <w:r>
        <w:rPr>
          <w:i/>
          <w:color w:val="333333"/>
          <w:spacing w:val="-16"/>
          <w:w w:val="105"/>
          <w:sz w:val="19"/>
        </w:rPr>
        <w:t> </w:t>
      </w:r>
      <w:r>
        <w:rPr>
          <w:i/>
          <w:color w:val="333333"/>
          <w:w w:val="105"/>
          <w:sz w:val="19"/>
        </w:rPr>
        <w:t>потребовать</w:t>
      </w:r>
      <w:r>
        <w:rPr>
          <w:i/>
          <w:color w:val="333333"/>
          <w:spacing w:val="-13"/>
          <w:w w:val="105"/>
          <w:sz w:val="19"/>
        </w:rPr>
        <w:t> </w:t>
      </w:r>
      <w:r>
        <w:rPr>
          <w:i/>
          <w:color w:val="333333"/>
          <w:w w:val="105"/>
          <w:sz w:val="19"/>
        </w:rPr>
        <w:t>ЭИТ.</w:t>
      </w:r>
      <w:r>
        <w:rPr>
          <w:i/>
          <w:color w:val="333333"/>
          <w:spacing w:val="-17"/>
          <w:w w:val="105"/>
          <w:sz w:val="19"/>
        </w:rPr>
        <w:t> </w:t>
      </w:r>
      <w:r>
        <w:rPr>
          <w:i/>
          <w:color w:val="333333"/>
          <w:w w:val="105"/>
          <w:sz w:val="19"/>
        </w:rPr>
        <w:t>В случаях антидромной или ортодромной тахикардии медикаментозная терапия должна быть </w:t>
      </w:r>
      <w:r>
        <w:rPr>
          <w:i/>
          <w:color w:val="333333"/>
          <w:w w:val="110"/>
          <w:sz w:val="19"/>
        </w:rPr>
        <w:t>направлена на один из компонентов цепи ри-ентри: АВ узел (бета-адреноблокаторы, #дилтиазем, #верапамил ) или ДАВС (#прокаинамид , пропафенон ). Антидромная</w:t>
      </w:r>
      <w:r>
        <w:rPr>
          <w:i/>
          <w:color w:val="333333"/>
          <w:spacing w:val="-11"/>
          <w:w w:val="110"/>
          <w:sz w:val="19"/>
        </w:rPr>
        <w:t> </w:t>
      </w:r>
      <w:r>
        <w:rPr>
          <w:i/>
          <w:color w:val="333333"/>
          <w:w w:val="110"/>
          <w:sz w:val="19"/>
        </w:rPr>
        <w:t>АВРТ при</w:t>
      </w:r>
      <w:r>
        <w:rPr>
          <w:i/>
          <w:color w:val="333333"/>
          <w:spacing w:val="-17"/>
          <w:w w:val="110"/>
          <w:sz w:val="19"/>
        </w:rPr>
        <w:t> </w:t>
      </w:r>
      <w:r>
        <w:rPr>
          <w:i/>
          <w:color w:val="333333"/>
          <w:w w:val="110"/>
          <w:sz w:val="19"/>
        </w:rPr>
        <w:t>синдроме</w:t>
      </w:r>
      <w:r>
        <w:rPr>
          <w:i/>
          <w:color w:val="333333"/>
          <w:spacing w:val="-16"/>
          <w:w w:val="110"/>
          <w:sz w:val="19"/>
        </w:rPr>
        <w:t> </w:t>
      </w:r>
      <w:r>
        <w:rPr>
          <w:i/>
          <w:color w:val="333333"/>
          <w:w w:val="110"/>
          <w:sz w:val="19"/>
        </w:rPr>
        <w:t>WPW</w:t>
      </w:r>
      <w:r>
        <w:rPr>
          <w:i/>
          <w:color w:val="333333"/>
          <w:spacing w:val="-15"/>
          <w:w w:val="110"/>
          <w:sz w:val="19"/>
        </w:rPr>
        <w:t> </w:t>
      </w:r>
      <w:r>
        <w:rPr>
          <w:i/>
          <w:color w:val="333333"/>
          <w:w w:val="110"/>
          <w:sz w:val="19"/>
        </w:rPr>
        <w:t>является</w:t>
      </w:r>
      <w:r>
        <w:rPr>
          <w:i/>
          <w:color w:val="333333"/>
          <w:spacing w:val="-15"/>
          <w:w w:val="110"/>
          <w:sz w:val="19"/>
        </w:rPr>
        <w:t> </w:t>
      </w:r>
      <w:r>
        <w:rPr>
          <w:i/>
          <w:color w:val="333333"/>
          <w:w w:val="110"/>
          <w:sz w:val="19"/>
        </w:rPr>
        <w:t>жизнеугрожающей</w:t>
      </w:r>
      <w:r>
        <w:rPr>
          <w:i/>
          <w:color w:val="333333"/>
          <w:spacing w:val="-15"/>
          <w:w w:val="110"/>
          <w:sz w:val="19"/>
        </w:rPr>
        <w:t> </w:t>
      </w:r>
      <w:r>
        <w:rPr>
          <w:i/>
          <w:color w:val="333333"/>
          <w:w w:val="110"/>
          <w:sz w:val="19"/>
        </w:rPr>
        <w:t>аритмией</w:t>
      </w:r>
      <w:r>
        <w:rPr>
          <w:i/>
          <w:color w:val="333333"/>
          <w:spacing w:val="-14"/>
          <w:w w:val="110"/>
          <w:sz w:val="19"/>
        </w:rPr>
        <w:t> </w:t>
      </w:r>
      <w:r>
        <w:rPr>
          <w:i/>
          <w:color w:val="333333"/>
          <w:w w:val="110"/>
          <w:sz w:val="19"/>
        </w:rPr>
        <w:t>вследствие</w:t>
      </w:r>
      <w:r>
        <w:rPr>
          <w:i/>
          <w:color w:val="333333"/>
          <w:spacing w:val="-15"/>
          <w:w w:val="110"/>
          <w:sz w:val="19"/>
        </w:rPr>
        <w:t> </w:t>
      </w:r>
      <w:r>
        <w:rPr>
          <w:i/>
          <w:color w:val="333333"/>
          <w:w w:val="110"/>
          <w:sz w:val="19"/>
        </w:rPr>
        <w:t>высокой</w:t>
      </w:r>
      <w:r>
        <w:rPr>
          <w:i/>
          <w:color w:val="333333"/>
          <w:spacing w:val="-15"/>
          <w:w w:val="110"/>
          <w:sz w:val="19"/>
        </w:rPr>
        <w:t> </w:t>
      </w:r>
      <w:r>
        <w:rPr>
          <w:i/>
          <w:color w:val="333333"/>
          <w:w w:val="110"/>
          <w:sz w:val="19"/>
        </w:rPr>
        <w:t>антеградной </w:t>
      </w:r>
      <w:r>
        <w:rPr>
          <w:i/>
          <w:color w:val="333333"/>
          <w:w w:val="105"/>
          <w:sz w:val="19"/>
        </w:rPr>
        <w:t>скорости</w:t>
      </w:r>
      <w:r>
        <w:rPr>
          <w:i/>
          <w:color w:val="333333"/>
          <w:spacing w:val="-8"/>
          <w:w w:val="105"/>
          <w:sz w:val="19"/>
        </w:rPr>
        <w:t> </w:t>
      </w:r>
      <w:r>
        <w:rPr>
          <w:i/>
          <w:color w:val="333333"/>
          <w:w w:val="105"/>
          <w:sz w:val="19"/>
        </w:rPr>
        <w:t>проведения</w:t>
      </w:r>
      <w:r>
        <w:rPr>
          <w:i/>
          <w:color w:val="333333"/>
          <w:spacing w:val="-8"/>
          <w:w w:val="105"/>
          <w:sz w:val="19"/>
        </w:rPr>
        <w:t> </w:t>
      </w:r>
      <w:r>
        <w:rPr>
          <w:i/>
          <w:color w:val="333333"/>
          <w:w w:val="105"/>
          <w:sz w:val="19"/>
        </w:rPr>
        <w:t>возбуждения;</w:t>
      </w:r>
      <w:r>
        <w:rPr>
          <w:i/>
          <w:color w:val="333333"/>
          <w:spacing w:val="-5"/>
          <w:w w:val="105"/>
          <w:sz w:val="19"/>
        </w:rPr>
        <w:t> </w:t>
      </w:r>
      <w:r>
        <w:rPr>
          <w:i/>
          <w:color w:val="333333"/>
          <w:w w:val="105"/>
          <w:sz w:val="19"/>
        </w:rPr>
        <w:t>должны</w:t>
      </w:r>
      <w:r>
        <w:rPr>
          <w:i/>
          <w:color w:val="333333"/>
          <w:spacing w:val="-6"/>
          <w:w w:val="105"/>
          <w:sz w:val="19"/>
        </w:rPr>
        <w:t> </w:t>
      </w:r>
      <w:r>
        <w:rPr>
          <w:i/>
          <w:color w:val="333333"/>
          <w:w w:val="105"/>
          <w:sz w:val="19"/>
        </w:rPr>
        <w:t>быть</w:t>
      </w:r>
      <w:r>
        <w:rPr>
          <w:i/>
          <w:color w:val="333333"/>
          <w:spacing w:val="-5"/>
          <w:w w:val="105"/>
          <w:sz w:val="19"/>
        </w:rPr>
        <w:t> </w:t>
      </w:r>
      <w:r>
        <w:rPr>
          <w:i/>
          <w:color w:val="333333"/>
          <w:w w:val="105"/>
          <w:sz w:val="19"/>
        </w:rPr>
        <w:t>использованы</w:t>
      </w:r>
      <w:r>
        <w:rPr>
          <w:i/>
          <w:color w:val="333333"/>
          <w:spacing w:val="-5"/>
          <w:w w:val="105"/>
          <w:sz w:val="19"/>
        </w:rPr>
        <w:t> </w:t>
      </w:r>
      <w:r>
        <w:rPr>
          <w:i/>
          <w:color w:val="333333"/>
          <w:w w:val="105"/>
          <w:sz w:val="19"/>
        </w:rPr>
        <w:t>ААП,</w:t>
      </w:r>
      <w:r>
        <w:rPr>
          <w:i/>
          <w:color w:val="333333"/>
          <w:spacing w:val="-12"/>
          <w:w w:val="105"/>
          <w:sz w:val="19"/>
        </w:rPr>
        <w:t> </w:t>
      </w:r>
      <w:r>
        <w:rPr>
          <w:i/>
          <w:color w:val="333333"/>
          <w:w w:val="105"/>
          <w:sz w:val="19"/>
        </w:rPr>
        <w:t>влияющие</w:t>
      </w:r>
      <w:r>
        <w:rPr>
          <w:i/>
          <w:color w:val="333333"/>
          <w:spacing w:val="-5"/>
          <w:w w:val="105"/>
          <w:sz w:val="19"/>
        </w:rPr>
        <w:t> </w:t>
      </w:r>
      <w:r>
        <w:rPr>
          <w:i/>
          <w:color w:val="333333"/>
          <w:w w:val="105"/>
          <w:sz w:val="19"/>
        </w:rPr>
        <w:t>на</w:t>
      </w:r>
      <w:r>
        <w:rPr>
          <w:i/>
          <w:color w:val="333333"/>
          <w:spacing w:val="-6"/>
          <w:w w:val="105"/>
          <w:sz w:val="19"/>
        </w:rPr>
        <w:t> </w:t>
      </w:r>
      <w:r>
        <w:rPr>
          <w:i/>
          <w:color w:val="333333"/>
          <w:w w:val="105"/>
          <w:sz w:val="19"/>
        </w:rPr>
        <w:t>ДАВС.</w:t>
      </w:r>
      <w:r>
        <w:rPr>
          <w:i/>
          <w:color w:val="333333"/>
          <w:spacing w:val="-12"/>
          <w:w w:val="105"/>
          <w:sz w:val="19"/>
        </w:rPr>
        <w:t> </w:t>
      </w:r>
      <w:r>
        <w:rPr>
          <w:i/>
          <w:color w:val="333333"/>
          <w:w w:val="105"/>
          <w:sz w:val="19"/>
        </w:rPr>
        <w:t>Бета- </w:t>
      </w:r>
      <w:r>
        <w:rPr>
          <w:i/>
          <w:color w:val="333333"/>
          <w:w w:val="110"/>
          <w:sz w:val="19"/>
        </w:rPr>
        <w:t>адреноблокаторы и блокаторы кальциевых каналов в этих случаях неэффективны. При антидромной</w:t>
      </w:r>
      <w:r>
        <w:rPr>
          <w:i/>
          <w:color w:val="333333"/>
          <w:spacing w:val="-30"/>
          <w:w w:val="110"/>
          <w:sz w:val="19"/>
        </w:rPr>
        <w:t> </w:t>
      </w:r>
      <w:r>
        <w:rPr>
          <w:i/>
          <w:color w:val="333333"/>
          <w:w w:val="110"/>
          <w:sz w:val="19"/>
        </w:rPr>
        <w:t>АВРТ</w:t>
      </w:r>
      <w:r>
        <w:rPr>
          <w:i/>
          <w:color w:val="333333"/>
          <w:spacing w:val="-29"/>
          <w:w w:val="110"/>
          <w:sz w:val="19"/>
        </w:rPr>
        <w:t> </w:t>
      </w:r>
      <w:r>
        <w:rPr>
          <w:i/>
          <w:color w:val="333333"/>
          <w:w w:val="110"/>
          <w:sz w:val="19"/>
        </w:rPr>
        <w:t>может</w:t>
      </w:r>
      <w:r>
        <w:rPr>
          <w:i/>
          <w:color w:val="333333"/>
          <w:spacing w:val="-30"/>
          <w:w w:val="110"/>
          <w:sz w:val="19"/>
        </w:rPr>
        <w:t> </w:t>
      </w:r>
      <w:r>
        <w:rPr>
          <w:i/>
          <w:color w:val="333333"/>
          <w:w w:val="110"/>
          <w:sz w:val="19"/>
        </w:rPr>
        <w:t>быть</w:t>
      </w:r>
      <w:r>
        <w:rPr>
          <w:i/>
          <w:color w:val="333333"/>
          <w:spacing w:val="-29"/>
          <w:w w:val="110"/>
          <w:sz w:val="19"/>
        </w:rPr>
        <w:t> </w:t>
      </w:r>
      <w:r>
        <w:rPr>
          <w:i/>
          <w:color w:val="333333"/>
          <w:w w:val="110"/>
          <w:sz w:val="19"/>
        </w:rPr>
        <w:t>рекомендован</w:t>
      </w:r>
      <w:r>
        <w:rPr>
          <w:i/>
          <w:color w:val="333333"/>
          <w:spacing w:val="-29"/>
          <w:w w:val="110"/>
          <w:sz w:val="19"/>
        </w:rPr>
        <w:t> </w:t>
      </w:r>
      <w:r>
        <w:rPr>
          <w:i/>
          <w:color w:val="333333"/>
          <w:w w:val="110"/>
          <w:sz w:val="19"/>
        </w:rPr>
        <w:t>амиодарон</w:t>
      </w:r>
      <w:r>
        <w:rPr>
          <w:i/>
          <w:color w:val="333333"/>
          <w:spacing w:val="12"/>
          <w:w w:val="110"/>
          <w:sz w:val="19"/>
        </w:rPr>
        <w:t> </w:t>
      </w:r>
      <w:r>
        <w:rPr>
          <w:i/>
          <w:color w:val="333333"/>
          <w:w w:val="110"/>
          <w:sz w:val="19"/>
        </w:rPr>
        <w:t>,</w:t>
      </w:r>
      <w:r>
        <w:rPr>
          <w:i/>
          <w:color w:val="333333"/>
          <w:spacing w:val="-32"/>
          <w:w w:val="110"/>
          <w:sz w:val="19"/>
        </w:rPr>
        <w:t> </w:t>
      </w:r>
      <w:r>
        <w:rPr>
          <w:i/>
          <w:color w:val="333333"/>
          <w:w w:val="110"/>
          <w:sz w:val="19"/>
        </w:rPr>
        <w:t>если</w:t>
      </w:r>
      <w:r>
        <w:rPr>
          <w:i/>
          <w:color w:val="333333"/>
          <w:spacing w:val="-28"/>
          <w:w w:val="110"/>
          <w:sz w:val="19"/>
        </w:rPr>
        <w:t> </w:t>
      </w:r>
      <w:r>
        <w:rPr>
          <w:i/>
          <w:color w:val="333333"/>
          <w:w w:val="110"/>
          <w:sz w:val="19"/>
        </w:rPr>
        <w:t>другие</w:t>
      </w:r>
      <w:r>
        <w:rPr>
          <w:i/>
          <w:color w:val="333333"/>
          <w:spacing w:val="-29"/>
          <w:w w:val="110"/>
          <w:sz w:val="19"/>
        </w:rPr>
        <w:t> </w:t>
      </w:r>
      <w:r>
        <w:rPr>
          <w:i/>
          <w:color w:val="333333"/>
          <w:w w:val="110"/>
          <w:sz w:val="19"/>
        </w:rPr>
        <w:t>ААП</w:t>
      </w:r>
      <w:r>
        <w:rPr>
          <w:i/>
          <w:color w:val="333333"/>
          <w:spacing w:val="-29"/>
          <w:w w:val="110"/>
          <w:sz w:val="19"/>
        </w:rPr>
        <w:t> </w:t>
      </w:r>
      <w:r>
        <w:rPr>
          <w:i/>
          <w:color w:val="333333"/>
          <w:w w:val="110"/>
          <w:sz w:val="19"/>
        </w:rPr>
        <w:t>неэффективны. При ФП с проведением по ДАВС показана неотложная ЭИТ. Использование препаратов, влияющих</w:t>
      </w:r>
      <w:r>
        <w:rPr>
          <w:i/>
          <w:color w:val="333333"/>
          <w:spacing w:val="-25"/>
          <w:w w:val="110"/>
          <w:sz w:val="19"/>
        </w:rPr>
        <w:t> </w:t>
      </w:r>
      <w:r>
        <w:rPr>
          <w:i/>
          <w:color w:val="333333"/>
          <w:w w:val="110"/>
          <w:sz w:val="19"/>
        </w:rPr>
        <w:t>на</w:t>
      </w:r>
      <w:r>
        <w:rPr>
          <w:i/>
          <w:color w:val="333333"/>
          <w:spacing w:val="-25"/>
          <w:w w:val="110"/>
          <w:sz w:val="19"/>
        </w:rPr>
        <w:t> </w:t>
      </w:r>
      <w:r>
        <w:rPr>
          <w:i/>
          <w:color w:val="333333"/>
          <w:w w:val="110"/>
          <w:sz w:val="19"/>
        </w:rPr>
        <w:t>АВ</w:t>
      </w:r>
      <w:r>
        <w:rPr>
          <w:i/>
          <w:color w:val="333333"/>
          <w:spacing w:val="-25"/>
          <w:w w:val="110"/>
          <w:sz w:val="19"/>
        </w:rPr>
        <w:t> </w:t>
      </w:r>
      <w:r>
        <w:rPr>
          <w:i/>
          <w:color w:val="333333"/>
          <w:w w:val="110"/>
          <w:sz w:val="19"/>
        </w:rPr>
        <w:t>узел</w:t>
      </w:r>
      <w:r>
        <w:rPr>
          <w:i/>
          <w:color w:val="333333"/>
          <w:spacing w:val="-25"/>
          <w:w w:val="110"/>
          <w:sz w:val="19"/>
        </w:rPr>
        <w:t> </w:t>
      </w:r>
      <w:r>
        <w:rPr>
          <w:i/>
          <w:color w:val="333333"/>
          <w:w w:val="110"/>
          <w:sz w:val="19"/>
        </w:rPr>
        <w:t>(#трифосаденин,</w:t>
      </w:r>
      <w:r>
        <w:rPr>
          <w:i/>
          <w:color w:val="333333"/>
          <w:spacing w:val="-30"/>
          <w:w w:val="110"/>
          <w:sz w:val="19"/>
        </w:rPr>
        <w:t> </w:t>
      </w:r>
      <w:r>
        <w:rPr>
          <w:i/>
          <w:color w:val="333333"/>
          <w:w w:val="110"/>
          <w:sz w:val="19"/>
        </w:rPr>
        <w:t>#верапамил</w:t>
      </w:r>
      <w:r>
        <w:rPr>
          <w:i/>
          <w:color w:val="333333"/>
          <w:spacing w:val="30"/>
          <w:w w:val="110"/>
          <w:sz w:val="19"/>
        </w:rPr>
        <w:t> </w:t>
      </w:r>
      <w:r>
        <w:rPr>
          <w:i/>
          <w:color w:val="333333"/>
          <w:w w:val="110"/>
          <w:sz w:val="19"/>
        </w:rPr>
        <w:t>,</w:t>
      </w:r>
      <w:r>
        <w:rPr>
          <w:i/>
          <w:color w:val="333333"/>
          <w:spacing w:val="-29"/>
          <w:w w:val="110"/>
          <w:sz w:val="19"/>
        </w:rPr>
        <w:t> </w:t>
      </w:r>
      <w:r>
        <w:rPr>
          <w:i/>
          <w:color w:val="333333"/>
          <w:w w:val="110"/>
          <w:sz w:val="19"/>
        </w:rPr>
        <w:t>#дилтиазем,</w:t>
      </w:r>
      <w:r>
        <w:rPr>
          <w:i/>
          <w:color w:val="333333"/>
          <w:spacing w:val="-30"/>
          <w:w w:val="110"/>
          <w:sz w:val="19"/>
        </w:rPr>
        <w:t> </w:t>
      </w:r>
      <w:r>
        <w:rPr>
          <w:i/>
          <w:color w:val="333333"/>
          <w:w w:val="110"/>
          <w:sz w:val="19"/>
        </w:rPr>
        <w:t>бета-адреноблокаторы</w:t>
      </w:r>
      <w:r>
        <w:rPr>
          <w:i/>
          <w:color w:val="333333"/>
          <w:spacing w:val="-21"/>
          <w:w w:val="110"/>
          <w:sz w:val="19"/>
        </w:rPr>
        <w:t> </w:t>
      </w:r>
      <w:r>
        <w:rPr>
          <w:i/>
          <w:color w:val="333333"/>
          <w:w w:val="110"/>
          <w:sz w:val="19"/>
        </w:rPr>
        <w:t>или дигоксин ), в случаях ФП с предвозбуждением должно быть исключено, так как может увеличить</w:t>
      </w:r>
      <w:r>
        <w:rPr>
          <w:i/>
          <w:color w:val="333333"/>
          <w:spacing w:val="-30"/>
          <w:w w:val="110"/>
          <w:sz w:val="19"/>
        </w:rPr>
        <w:t> </w:t>
      </w:r>
      <w:r>
        <w:rPr>
          <w:i/>
          <w:color w:val="333333"/>
          <w:w w:val="110"/>
          <w:sz w:val="19"/>
        </w:rPr>
        <w:t>риск</w:t>
      </w:r>
      <w:r>
        <w:rPr>
          <w:i/>
          <w:color w:val="333333"/>
          <w:spacing w:val="-29"/>
          <w:w w:val="110"/>
          <w:sz w:val="19"/>
        </w:rPr>
        <w:t> </w:t>
      </w:r>
      <w:r>
        <w:rPr>
          <w:i/>
          <w:color w:val="333333"/>
          <w:spacing w:val="-3"/>
          <w:w w:val="110"/>
          <w:sz w:val="19"/>
        </w:rPr>
        <w:t>ФЖ.</w:t>
      </w:r>
      <w:r>
        <w:rPr>
          <w:i/>
          <w:color w:val="333333"/>
          <w:spacing w:val="-33"/>
          <w:w w:val="110"/>
          <w:sz w:val="19"/>
        </w:rPr>
        <w:t> </w:t>
      </w:r>
      <w:r>
        <w:rPr>
          <w:i/>
          <w:color w:val="333333"/>
          <w:w w:val="110"/>
          <w:sz w:val="19"/>
        </w:rPr>
        <w:t>Алгоритм</w:t>
      </w:r>
      <w:r>
        <w:rPr>
          <w:i/>
          <w:color w:val="333333"/>
          <w:spacing w:val="-30"/>
          <w:w w:val="110"/>
          <w:sz w:val="19"/>
        </w:rPr>
        <w:t> </w:t>
      </w:r>
      <w:r>
        <w:rPr>
          <w:i/>
          <w:color w:val="333333"/>
          <w:w w:val="110"/>
          <w:sz w:val="19"/>
        </w:rPr>
        <w:t>ургентного</w:t>
      </w:r>
      <w:r>
        <w:rPr>
          <w:i/>
          <w:color w:val="333333"/>
          <w:spacing w:val="-29"/>
          <w:w w:val="110"/>
          <w:sz w:val="19"/>
        </w:rPr>
        <w:t> </w:t>
      </w:r>
      <w:r>
        <w:rPr>
          <w:i/>
          <w:color w:val="333333"/>
          <w:w w:val="110"/>
          <w:sz w:val="19"/>
        </w:rPr>
        <w:t>лечения</w:t>
      </w:r>
      <w:r>
        <w:rPr>
          <w:i/>
          <w:color w:val="333333"/>
          <w:spacing w:val="-30"/>
          <w:w w:val="110"/>
          <w:sz w:val="19"/>
        </w:rPr>
        <w:t> </w:t>
      </w:r>
      <w:r>
        <w:rPr>
          <w:i/>
          <w:color w:val="333333"/>
          <w:w w:val="110"/>
          <w:sz w:val="19"/>
        </w:rPr>
        <w:t>АВРТ</w:t>
      </w:r>
      <w:r>
        <w:rPr>
          <w:i/>
          <w:color w:val="333333"/>
          <w:spacing w:val="-29"/>
          <w:w w:val="110"/>
          <w:sz w:val="19"/>
        </w:rPr>
        <w:t> </w:t>
      </w:r>
      <w:r>
        <w:rPr>
          <w:i/>
          <w:color w:val="333333"/>
          <w:w w:val="110"/>
          <w:sz w:val="19"/>
        </w:rPr>
        <w:t>представлен</w:t>
      </w:r>
      <w:r>
        <w:rPr>
          <w:i/>
          <w:color w:val="333333"/>
          <w:spacing w:val="-30"/>
          <w:w w:val="110"/>
          <w:sz w:val="19"/>
        </w:rPr>
        <w:t> </w:t>
      </w:r>
      <w:r>
        <w:rPr>
          <w:i/>
          <w:color w:val="333333"/>
          <w:w w:val="110"/>
          <w:sz w:val="19"/>
        </w:rPr>
        <w:t>в</w:t>
      </w:r>
      <w:r>
        <w:rPr>
          <w:i/>
          <w:color w:val="333333"/>
          <w:spacing w:val="-29"/>
          <w:w w:val="110"/>
          <w:sz w:val="19"/>
        </w:rPr>
        <w:t> </w:t>
      </w:r>
      <w:r>
        <w:rPr>
          <w:b/>
          <w:i/>
          <w:color w:val="333333"/>
          <w:w w:val="110"/>
          <w:sz w:val="19"/>
        </w:rPr>
        <w:t>Приложении</w:t>
      </w:r>
      <w:r>
        <w:rPr>
          <w:b/>
          <w:i/>
          <w:color w:val="333333"/>
          <w:spacing w:val="-27"/>
          <w:w w:val="110"/>
          <w:sz w:val="19"/>
        </w:rPr>
        <w:t> </w:t>
      </w:r>
      <w:r>
        <w:rPr>
          <w:b/>
          <w:i/>
          <w:color w:val="333333"/>
          <w:w w:val="110"/>
          <w:sz w:val="19"/>
        </w:rPr>
        <w:t>Б-8</w:t>
      </w:r>
      <w:r>
        <w:rPr>
          <w:i/>
          <w:color w:val="333333"/>
          <w:w w:val="110"/>
          <w:sz w:val="19"/>
        </w:rPr>
        <w:t>.</w:t>
      </w:r>
    </w:p>
    <w:p>
      <w:pPr>
        <w:pStyle w:val="BodyText"/>
        <w:ind w:left="0"/>
        <w:jc w:val="left"/>
        <w:rPr>
          <w:i/>
          <w:sz w:val="24"/>
        </w:rPr>
      </w:pPr>
    </w:p>
    <w:p>
      <w:pPr>
        <w:pStyle w:val="Heading2"/>
        <w:numPr>
          <w:ilvl w:val="1"/>
          <w:numId w:val="12"/>
        </w:numPr>
        <w:tabs>
          <w:tab w:pos="1673" w:val="left" w:leader="none"/>
        </w:tabs>
        <w:spacing w:line="211" w:lineRule="auto" w:before="198" w:after="0"/>
        <w:ind w:left="3426" w:right="290" w:hanging="2208"/>
        <w:jc w:val="left"/>
      </w:pPr>
      <w:r>
        <w:rPr>
          <w:color w:val="212121"/>
        </w:rPr>
        <w:t>Медикаментозное и хирургическое (интервенционное) </w:t>
      </w:r>
      <w:r>
        <w:rPr>
          <w:color w:val="212121"/>
          <w:spacing w:val="-3"/>
        </w:rPr>
        <w:t>лечение </w:t>
      </w:r>
      <w:r>
        <w:rPr>
          <w:color w:val="212121"/>
        </w:rPr>
        <w:t>наджелудочковых</w:t>
      </w:r>
      <w:r>
        <w:rPr>
          <w:color w:val="212121"/>
          <w:spacing w:val="-1"/>
        </w:rPr>
        <w:t> </w:t>
      </w:r>
      <w:r>
        <w:rPr>
          <w:color w:val="212121"/>
        </w:rPr>
        <w:t>тахикардий</w:t>
      </w:r>
    </w:p>
    <w:p>
      <w:pPr>
        <w:pStyle w:val="BodyText"/>
        <w:spacing w:before="10"/>
        <w:ind w:left="0"/>
        <w:jc w:val="left"/>
        <w:rPr>
          <w:b/>
          <w:sz w:val="23"/>
        </w:rPr>
      </w:pPr>
    </w:p>
    <w:p>
      <w:pPr>
        <w:pStyle w:val="BodyText"/>
        <w:spacing w:line="256" w:lineRule="auto"/>
        <w:ind w:left="1049" w:right="125"/>
      </w:pPr>
      <w:r>
        <w:rPr>
          <w:color w:val="212121"/>
        </w:rPr>
        <w:t>Сведения о дозах и схемах приема ААП, их побочных эффектах и противопоказаниях представлены в </w:t>
      </w:r>
      <w:r>
        <w:rPr>
          <w:b/>
          <w:color w:val="212121"/>
        </w:rPr>
        <w:t>Приложении А3-2</w:t>
      </w:r>
      <w:r>
        <w:rPr>
          <w:color w:val="212121"/>
        </w:rPr>
        <w:t>.</w:t>
      </w:r>
    </w:p>
    <w:p>
      <w:pPr>
        <w:pStyle w:val="Heading3"/>
        <w:numPr>
          <w:ilvl w:val="2"/>
          <w:numId w:val="12"/>
        </w:numPr>
        <w:tabs>
          <w:tab w:pos="1898" w:val="left" w:leader="none"/>
        </w:tabs>
        <w:spacing w:line="240" w:lineRule="auto" w:before="189" w:after="0"/>
        <w:ind w:left="1897" w:right="0" w:hanging="532"/>
        <w:jc w:val="left"/>
      </w:pPr>
      <w:r>
        <w:rPr>
          <w:color w:val="212121"/>
          <w:u w:val="single" w:color="212121"/>
        </w:rPr>
        <w:t>Лечение син</w:t>
      </w:r>
      <w:r>
        <w:rPr>
          <w:color w:val="212121"/>
        </w:rPr>
        <w:t>у</w:t>
      </w:r>
      <w:r>
        <w:rPr>
          <w:color w:val="212121"/>
          <w:u w:val="single" w:color="212121"/>
        </w:rPr>
        <w:t>совой</w:t>
      </w:r>
      <w:r>
        <w:rPr>
          <w:color w:val="212121"/>
          <w:spacing w:val="1"/>
          <w:u w:val="single" w:color="212121"/>
        </w:rPr>
        <w:t> </w:t>
      </w:r>
      <w:r>
        <w:rPr>
          <w:color w:val="212121"/>
          <w:u w:val="single" w:color="212121"/>
        </w:rPr>
        <w:t>тахика</w:t>
      </w:r>
      <w:r>
        <w:rPr>
          <w:color w:val="212121"/>
        </w:rPr>
        <w:t>рд</w:t>
      </w:r>
      <w:r>
        <w:rPr>
          <w:color w:val="212121"/>
          <w:u w:val="single" w:color="212121"/>
        </w:rPr>
        <w:t>ии</w:t>
      </w:r>
    </w:p>
    <w:p>
      <w:pPr>
        <w:spacing w:before="123"/>
        <w:ind w:left="1049" w:right="0" w:firstLine="0"/>
        <w:jc w:val="left"/>
        <w:rPr>
          <w:i/>
          <w:sz w:val="19"/>
        </w:rPr>
      </w:pPr>
      <w:r>
        <w:rPr>
          <w:i/>
          <w:color w:val="333333"/>
          <w:w w:val="105"/>
          <w:sz w:val="19"/>
        </w:rPr>
        <w:t>Нефизиологическая синусовая тахикардия</w:t>
      </w:r>
    </w:p>
    <w:p>
      <w:pPr>
        <w:pStyle w:val="BodyText"/>
        <w:spacing w:line="256" w:lineRule="auto" w:before="208"/>
        <w:ind w:left="1049" w:right="125"/>
      </w:pPr>
      <w:r>
        <w:rPr>
          <w:color w:val="212121"/>
        </w:rPr>
        <w:t>Рекомендуется оценка (выявление) и, при возможности, лечение обратимых причин нефизиологической СТ [157-160].</w:t>
      </w:r>
    </w:p>
    <w:p>
      <w:pPr>
        <w:pStyle w:val="Heading3"/>
      </w:pPr>
      <w:r>
        <w:rPr>
          <w:color w:val="212121"/>
        </w:rPr>
        <w:t>ЕОК I C (УДД 5 УУР C)</w:t>
      </w:r>
    </w:p>
    <w:p>
      <w:pPr>
        <w:pStyle w:val="BodyText"/>
        <w:spacing w:line="256" w:lineRule="auto" w:before="207"/>
        <w:ind w:left="1049" w:right="127"/>
      </w:pPr>
      <w:r>
        <w:rPr/>
        <w:pict>
          <v:group style="position:absolute;margin-left:191.201401pt;margin-top:13.323137pt;width:7.95pt;height:3.5pt;mso-position-horizontal-relative:page;mso-position-vertical-relative:paragraph;z-index:-256451584" coordorigin="3824,266" coordsize="159,70">
            <v:shape style="position:absolute;left:3824;top:266;width:70;height:70" type="#_x0000_t75" stroked="false">
              <v:imagedata r:id="rId6" o:title=""/>
            </v:shape>
            <v:shape style="position:absolute;left:3912;top:266;width:70;height:70" type="#_x0000_t75" stroked="false">
              <v:imagedata r:id="rId6" o:title=""/>
            </v:shape>
            <w10:wrap type="none"/>
          </v:group>
        </w:pict>
      </w:r>
      <w:r>
        <w:rPr>
          <w:color w:val="212121"/>
        </w:rPr>
        <w:t>#Ивабрадин , в качестве монотерапии или в комбинации с бета-адреноблокаторами, рекомендуется для лечения симптомных пациентов [161-166].</w:t>
      </w:r>
    </w:p>
    <w:p>
      <w:pPr>
        <w:pStyle w:val="Heading3"/>
        <w:spacing w:before="190"/>
      </w:pPr>
      <w:r>
        <w:rPr>
          <w:color w:val="212121"/>
        </w:rPr>
        <w:t>ЕОК IIa B (УДД 4 УУР С)</w:t>
      </w:r>
    </w:p>
    <w:p>
      <w:pPr>
        <w:pStyle w:val="BodyText"/>
        <w:spacing w:before="207"/>
        <w:ind w:left="1049"/>
        <w:jc w:val="left"/>
      </w:pPr>
      <w:r>
        <w:rPr>
          <w:color w:val="212121"/>
        </w:rPr>
        <w:t>Бета-адреноблокаторы рекомендуются для лечения симптомных пациентов [157, 162].</w:t>
      </w:r>
    </w:p>
    <w:p>
      <w:pPr>
        <w:pStyle w:val="Heading3"/>
        <w:spacing w:before="208"/>
      </w:pPr>
      <w:r>
        <w:rPr>
          <w:color w:val="212121"/>
        </w:rPr>
        <w:t>ЕОК IIa C (УДД 5 УУР С)</w:t>
      </w:r>
    </w:p>
    <w:p>
      <w:pPr>
        <w:spacing w:before="207"/>
        <w:ind w:left="1049" w:right="0" w:firstLine="0"/>
        <w:jc w:val="left"/>
        <w:rPr>
          <w:i/>
          <w:sz w:val="19"/>
        </w:rPr>
      </w:pPr>
      <w:r>
        <w:rPr>
          <w:i/>
          <w:color w:val="333333"/>
          <w:w w:val="105"/>
          <w:sz w:val="19"/>
        </w:rPr>
        <w:t>Синусовая узловая ри-ентри тахикардия</w:t>
      </w:r>
    </w:p>
    <w:p>
      <w:pPr>
        <w:pStyle w:val="BodyText"/>
        <w:spacing w:line="256" w:lineRule="auto" w:before="207"/>
        <w:ind w:left="1049" w:right="131"/>
      </w:pPr>
      <w:r>
        <w:rPr/>
        <w:pict>
          <v:group style="position:absolute;margin-left:360.430023pt;margin-top:13.323144pt;width:7.95pt;height:3.5pt;mso-position-horizontal-relative:page;mso-position-vertical-relative:paragraph;z-index:-256450560" coordorigin="7209,266" coordsize="159,70">
            <v:shape style="position:absolute;left:7208;top:266;width:70;height:70" type="#_x0000_t75" stroked="false">
              <v:imagedata r:id="rId6" o:title=""/>
            </v:shape>
            <v:shape style="position:absolute;left:7296;top:266;width:70;height:70" type="#_x0000_t75" stroked="false">
              <v:imagedata r:id="rId6" o:title=""/>
            </v:shape>
            <w10:wrap type="none"/>
          </v:group>
        </w:pict>
      </w:r>
      <w:r>
        <w:rPr>
          <w:color w:val="212121"/>
        </w:rPr>
        <w:t>Блокаторы кальциевых каналов (#верапамил ) в отсутствие </w:t>
      </w:r>
      <w:r>
        <w:rPr>
          <w:color w:val="212121"/>
          <w:spacing w:val="-3"/>
        </w:rPr>
        <w:t>ХСН </w:t>
      </w:r>
      <w:r>
        <w:rPr>
          <w:color w:val="212121"/>
        </w:rPr>
        <w:t>с  низкой  ФВ рекомендуются симптомным пациентам</w:t>
      </w:r>
      <w:r>
        <w:rPr>
          <w:color w:val="212121"/>
          <w:spacing w:val="-6"/>
        </w:rPr>
        <w:t> </w:t>
      </w:r>
      <w:r>
        <w:rPr>
          <w:color w:val="212121"/>
        </w:rPr>
        <w:t>[167].</w:t>
      </w:r>
    </w:p>
    <w:p>
      <w:pPr>
        <w:pStyle w:val="Heading3"/>
        <w:spacing w:before="190"/>
      </w:pPr>
      <w:r>
        <w:rPr>
          <w:color w:val="212121"/>
        </w:rPr>
        <w:t>ЕОК IIb C (УДД 4 УУР C)</w:t>
      </w:r>
    </w:p>
    <w:p>
      <w:pPr>
        <w:pStyle w:val="BodyText"/>
        <w:spacing w:line="256" w:lineRule="auto" w:before="207"/>
        <w:ind w:left="1049" w:right="129"/>
      </w:pPr>
      <w:r>
        <w:rPr>
          <w:color w:val="212121"/>
        </w:rPr>
        <w:t>КА рекомендуется симптомным пациентам при неэффективности медикаментозной терапии [168-170].</w:t>
      </w:r>
    </w:p>
    <w:p>
      <w:pPr>
        <w:pStyle w:val="Heading3"/>
      </w:pPr>
      <w:r>
        <w:rPr>
          <w:color w:val="212121"/>
        </w:rPr>
        <w:t>ЕОК IIa C (УДД 4 УУР C)</w:t>
      </w:r>
    </w:p>
    <w:p>
      <w:pPr>
        <w:spacing w:before="208"/>
        <w:ind w:left="1049" w:right="0" w:firstLine="0"/>
        <w:jc w:val="left"/>
        <w:rPr>
          <w:i/>
          <w:sz w:val="19"/>
        </w:rPr>
      </w:pPr>
      <w:r>
        <w:rPr>
          <w:i/>
          <w:color w:val="333333"/>
          <w:w w:val="105"/>
          <w:sz w:val="19"/>
        </w:rPr>
        <w:t>Синдром постуральной ортостатической тахикардии</w:t>
      </w:r>
    </w:p>
    <w:p>
      <w:pPr>
        <w:pStyle w:val="BodyText"/>
        <w:spacing w:line="256" w:lineRule="auto" w:before="207"/>
        <w:ind w:left="1049" w:right="123"/>
      </w:pPr>
      <w:r>
        <w:rPr>
          <w:color w:val="212121"/>
        </w:rPr>
        <w:t>Пациентам с синдромом постуральной ортостатической тахикардии с целью</w:t>
      </w:r>
      <w:r>
        <w:rPr>
          <w:color w:val="212121"/>
          <w:spacing w:val="-27"/>
        </w:rPr>
        <w:t> </w:t>
      </w:r>
      <w:r>
        <w:rPr>
          <w:color w:val="212121"/>
        </w:rPr>
        <w:t>редуцирования симптомов рекомендуются регулярные постепенно возрастающие физические нагрузки [171-173].</w:t>
      </w:r>
    </w:p>
    <w:p>
      <w:pPr>
        <w:pStyle w:val="Heading3"/>
      </w:pPr>
      <w:r>
        <w:rPr>
          <w:color w:val="212121"/>
        </w:rPr>
        <w:t>ЕОК IIa В (УДД 2 УУР С)</w:t>
      </w:r>
    </w:p>
    <w:p>
      <w:pPr>
        <w:pStyle w:val="BodyText"/>
        <w:spacing w:line="256" w:lineRule="auto" w:before="208"/>
        <w:ind w:left="1049" w:right="123"/>
      </w:pPr>
      <w:r>
        <w:rPr/>
        <w:pict>
          <v:group style="position:absolute;margin-left:288.084595pt;margin-top:40.777927pt;width:7.95pt;height:3.5pt;mso-position-horizontal-relative:page;mso-position-vertical-relative:paragraph;z-index:-256449536" coordorigin="5762,816" coordsize="159,70">
            <v:shape style="position:absolute;left:5761;top:815;width:70;height:70" type="#_x0000_t75" stroked="false">
              <v:imagedata r:id="rId6" o:title=""/>
            </v:shape>
            <v:shape style="position:absolute;left:5849;top:815;width:70;height:70" type="#_x0000_t75" stroked="false">
              <v:imagedata r:id="rId6" o:title=""/>
            </v:shape>
            <w10:wrap type="none"/>
          </v:group>
        </w:pict>
      </w:r>
      <w:r>
        <w:rPr>
          <w:color w:val="212121"/>
        </w:rPr>
        <w:t>Пациентам с синдромом постуральной ортостатической тахикардии с целью</w:t>
      </w:r>
      <w:r>
        <w:rPr>
          <w:color w:val="212121"/>
          <w:spacing w:val="-27"/>
        </w:rPr>
        <w:t> </w:t>
      </w:r>
      <w:r>
        <w:rPr>
          <w:color w:val="212121"/>
        </w:rPr>
        <w:t>редуцирования симптомов рекомендуется ежедневное употребление воды в количестве 2–3 литров и более,  а также 10–12 гр #натрия хлорида [174,</w:t>
      </w:r>
      <w:r>
        <w:rPr>
          <w:color w:val="212121"/>
          <w:spacing w:val="8"/>
        </w:rPr>
        <w:t> </w:t>
      </w:r>
      <w:r>
        <w:rPr>
          <w:color w:val="212121"/>
        </w:rPr>
        <w:t>175].</w:t>
      </w:r>
    </w:p>
    <w:p>
      <w:pPr>
        <w:spacing w:after="0" w:line="256" w:lineRule="auto"/>
        <w:sectPr>
          <w:pgSz w:w="11900" w:h="16840"/>
          <w:pgMar w:top="0" w:bottom="0" w:left="1680" w:right="720"/>
        </w:sectPr>
      </w:pPr>
    </w:p>
    <w:p>
      <w:pPr>
        <w:pStyle w:val="Heading3"/>
        <w:spacing w:before="11"/>
      </w:pPr>
      <w:r>
        <w:rPr/>
        <w:pict>
          <v:rect style="position:absolute;margin-left:568.649231pt;margin-top:.002434pt;width:10.540301pt;height:841.642619pt;mso-position-horizontal-relative:page;mso-position-vertical-relative:page;z-index:251834368" filled="true" fillcolor="#ededed" stroked="false">
            <v:fill type="solid"/>
            <w10:wrap type="none"/>
          </v:rect>
        </w:pict>
      </w:r>
      <w:r>
        <w:rPr/>
        <w:pict>
          <v:rect style="position:absolute;margin-left:104.875992pt;margin-top:.002434pt;width:10.540301pt;height:841.642619pt;mso-position-horizontal-relative:page;mso-position-vertical-relative:page;z-index:251835392" filled="true" fillcolor="#ededed" stroked="false">
            <v:fill type="solid"/>
            <w10:wrap type="none"/>
          </v:rect>
        </w:pict>
      </w:r>
      <w:r>
        <w:rPr>
          <w:color w:val="212121"/>
        </w:rPr>
        <w:t>ЕОК IIb C (УДД 4 УУР C)</w:t>
      </w:r>
    </w:p>
    <w:p>
      <w:pPr>
        <w:pStyle w:val="BodyText"/>
        <w:spacing w:line="256" w:lineRule="auto" w:before="207"/>
        <w:ind w:left="1049" w:right="121"/>
      </w:pPr>
      <w:r>
        <w:rPr>
          <w:color w:val="212121"/>
        </w:rPr>
        <w:t>Пациентам с синдромом постуральной ортостатической тахикардии с целью</w:t>
      </w:r>
      <w:r>
        <w:rPr>
          <w:color w:val="212121"/>
          <w:spacing w:val="-27"/>
        </w:rPr>
        <w:t> </w:t>
      </w:r>
      <w:r>
        <w:rPr>
          <w:color w:val="212121"/>
        </w:rPr>
        <w:t>редуцирования симптомов рекомендуются небольшие дозы неселективных бета-адреноблокаторов  [171,  174,</w:t>
      </w:r>
      <w:r>
        <w:rPr>
          <w:color w:val="212121"/>
          <w:spacing w:val="-9"/>
        </w:rPr>
        <w:t> </w:t>
      </w:r>
      <w:r>
        <w:rPr>
          <w:color w:val="212121"/>
        </w:rPr>
        <w:t>176-178].</w:t>
      </w:r>
    </w:p>
    <w:p>
      <w:pPr>
        <w:pStyle w:val="Heading3"/>
        <w:spacing w:before="190"/>
      </w:pPr>
      <w:r>
        <w:rPr>
          <w:color w:val="212121"/>
        </w:rPr>
        <w:t>ЕОК IIb B (УДД 2 УУР C)</w:t>
      </w:r>
    </w:p>
    <w:p>
      <w:pPr>
        <w:pStyle w:val="BodyText"/>
        <w:spacing w:line="256" w:lineRule="auto" w:before="207"/>
        <w:ind w:left="1049" w:right="123"/>
      </w:pPr>
      <w:r>
        <w:rPr/>
        <w:pict>
          <v:group style="position:absolute;margin-left:311.724335pt;margin-top:27.025539pt;width:7.95pt;height:3.5pt;mso-position-horizontal-relative:page;mso-position-vertical-relative:paragraph;z-index:-256446464" coordorigin="6234,541" coordsize="159,70">
            <v:shape style="position:absolute;left:6234;top:540;width:70;height:70" type="#_x0000_t75" stroked="false">
              <v:imagedata r:id="rId6" o:title=""/>
            </v:shape>
            <v:shape style="position:absolute;left:6322;top:540;width:70;height:70" type="#_x0000_t75" stroked="false">
              <v:imagedata r:id="rId6" o:title=""/>
            </v:shape>
            <w10:wrap type="none"/>
          </v:group>
        </w:pict>
      </w:r>
      <w:r>
        <w:rPr>
          <w:color w:val="212121"/>
        </w:rPr>
        <w:t>Пациентам с синдромом постуральной ортостатической тахикардии с целью</w:t>
      </w:r>
      <w:r>
        <w:rPr>
          <w:color w:val="212121"/>
          <w:spacing w:val="-27"/>
        </w:rPr>
        <w:t> </w:t>
      </w:r>
      <w:r>
        <w:rPr>
          <w:color w:val="212121"/>
        </w:rPr>
        <w:t>редуцирования симптомов рекомендуется #ивабрадин</w:t>
      </w:r>
      <w:r>
        <w:rPr>
          <w:color w:val="212121"/>
          <w:spacing w:val="23"/>
        </w:rPr>
        <w:t> </w:t>
      </w:r>
      <w:r>
        <w:rPr>
          <w:color w:val="212121"/>
        </w:rPr>
        <w:t>[179].</w:t>
      </w:r>
    </w:p>
    <w:p>
      <w:pPr>
        <w:pStyle w:val="Heading3"/>
      </w:pPr>
      <w:r>
        <w:rPr>
          <w:color w:val="212121"/>
        </w:rPr>
        <w:t>ЕОК IIb C (УДД 4 УУР C)</w:t>
      </w:r>
    </w:p>
    <w:p>
      <w:pPr>
        <w:spacing w:line="256" w:lineRule="auto" w:before="208"/>
        <w:ind w:left="1049" w:right="121" w:firstLine="0"/>
        <w:jc w:val="both"/>
        <w:rPr>
          <w:i/>
          <w:sz w:val="19"/>
        </w:rPr>
      </w:pPr>
      <w:r>
        <w:rPr/>
        <w:pict>
          <v:group style="position:absolute;margin-left:330.519104pt;margin-top:136.694672pt;width:7.95pt;height:3.5pt;mso-position-horizontal-relative:page;mso-position-vertical-relative:paragraph;z-index:-256445440" coordorigin="6610,2734" coordsize="159,70">
            <v:shape style="position:absolute;left:6610;top:2733;width:70;height:70" type="#_x0000_t75" stroked="false">
              <v:imagedata r:id="rId7" o:title=""/>
            </v:shape>
            <v:shape style="position:absolute;left:6698;top:2733;width:70;height:70" type="#_x0000_t75" stroked="false">
              <v:imagedata r:id="rId7" o:title=""/>
            </v:shape>
            <w10:wrap type="none"/>
          </v:group>
        </w:pict>
      </w:r>
      <w:r>
        <w:rPr/>
        <w:pict>
          <v:group style="position:absolute;margin-left:485.716797pt;margin-top:177.801834pt;width:7.95pt;height:3.5pt;mso-position-horizontal-relative:page;mso-position-vertical-relative:paragraph;z-index:-256444416" coordorigin="9714,3556" coordsize="159,70">
            <v:shape style="position:absolute;left:9714;top:3556;width:70;height:70" type="#_x0000_t75" stroked="false">
              <v:imagedata r:id="rId7" o:title=""/>
            </v:shape>
            <v:shape style="position:absolute;left:9802;top:3556;width:70;height:70" type="#_x0000_t75" stroked="false">
              <v:imagedata r:id="rId7" o:title=""/>
            </v:shape>
            <w10:wrap type="none"/>
          </v:group>
        </w:pict>
      </w:r>
      <w:r>
        <w:rPr/>
        <w:pict>
          <v:group style="position:absolute;margin-left:302.702606pt;margin-top:205.206619pt;width:7.95pt;height:3.5pt;mso-position-horizontal-relative:page;mso-position-vertical-relative:paragraph;z-index:-256443392" coordorigin="6054,4104" coordsize="159,70">
            <v:shape style="position:absolute;left:6054;top:4104;width:70;height:70" type="#_x0000_t75" stroked="false">
              <v:imagedata r:id="rId7" o:title=""/>
            </v:shape>
            <v:shape style="position:absolute;left:6142;top:4104;width:70;height:70" type="#_x0000_t75" stroked="false">
              <v:imagedata r:id="rId7" o:title=""/>
            </v:shape>
            <w10:wrap type="none"/>
          </v:group>
        </w:pict>
      </w:r>
      <w:r>
        <w:rPr/>
        <w:pict>
          <v:group style="position:absolute;margin-left:374.549561pt;margin-top:218.909012pt;width:7.95pt;height:3.5pt;mso-position-horizontal-relative:page;mso-position-vertical-relative:paragraph;z-index:-256442368" coordorigin="7491,4378" coordsize="159,70">
            <v:shape style="position:absolute;left:7491;top:4378;width:70;height:70" type="#_x0000_t75" stroked="false">
              <v:imagedata r:id="rId7" o:title=""/>
            </v:shape>
            <v:shape style="position:absolute;left:7579;top:4378;width:70;height:70" type="#_x0000_t75" stroked="false">
              <v:imagedata r:id="rId7" o:title=""/>
            </v:shape>
            <w10:wrap type="none"/>
          </v:group>
        </w:pict>
      </w:r>
      <w:r>
        <w:rPr/>
        <w:pict>
          <v:group style="position:absolute;margin-left:542.823792pt;margin-top:218.909012pt;width:7.95pt;height:3.5pt;mso-position-horizontal-relative:page;mso-position-vertical-relative:paragraph;z-index:-256441344" coordorigin="10856,4378" coordsize="159,70">
            <v:shape style="position:absolute;left:10856;top:4378;width:70;height:70" type="#_x0000_t75" stroked="false">
              <v:imagedata r:id="rId7" o:title=""/>
            </v:shape>
            <v:shape style="position:absolute;left:10944;top:4378;width:70;height:70" type="#_x0000_t75" stroked="false">
              <v:imagedata r:id="rId7" o:title=""/>
            </v:shape>
            <w10:wrap type="none"/>
          </v:group>
        </w:pict>
      </w:r>
      <w:r>
        <w:rPr>
          <w:b/>
          <w:color w:val="212121"/>
          <w:w w:val="110"/>
          <w:sz w:val="19"/>
        </w:rPr>
        <w:t>Комментарии: </w:t>
      </w:r>
      <w:r>
        <w:rPr>
          <w:i/>
          <w:color w:val="333333"/>
          <w:w w:val="110"/>
          <w:sz w:val="19"/>
        </w:rPr>
        <w:t>При нефизиологической </w:t>
      </w:r>
      <w:r>
        <w:rPr>
          <w:i/>
          <w:color w:val="333333"/>
          <w:spacing w:val="-3"/>
          <w:w w:val="110"/>
          <w:sz w:val="19"/>
        </w:rPr>
        <w:t>СТ </w:t>
      </w:r>
      <w:r>
        <w:rPr>
          <w:i/>
          <w:color w:val="333333"/>
          <w:w w:val="110"/>
          <w:sz w:val="19"/>
        </w:rPr>
        <w:t>до начала медикаментозного лечения </w:t>
      </w:r>
      <w:r>
        <w:rPr>
          <w:i/>
          <w:color w:val="333333"/>
          <w:w w:val="110"/>
          <w:sz w:val="19"/>
        </w:rPr>
        <w:t>рекомендована коррекция образа жизни: тренировки, увеличение объема потребляемой жидкости</w:t>
      </w:r>
      <w:r>
        <w:rPr>
          <w:i/>
          <w:color w:val="333333"/>
          <w:spacing w:val="-5"/>
          <w:w w:val="110"/>
          <w:sz w:val="19"/>
        </w:rPr>
        <w:t> </w:t>
      </w:r>
      <w:r>
        <w:rPr>
          <w:i/>
          <w:color w:val="333333"/>
          <w:w w:val="110"/>
          <w:sz w:val="19"/>
        </w:rPr>
        <w:t>и</w:t>
      </w:r>
      <w:r>
        <w:rPr>
          <w:i/>
          <w:color w:val="333333"/>
          <w:spacing w:val="-5"/>
          <w:w w:val="110"/>
          <w:sz w:val="19"/>
        </w:rPr>
        <w:t> </w:t>
      </w:r>
      <w:r>
        <w:rPr>
          <w:i/>
          <w:color w:val="333333"/>
          <w:w w:val="110"/>
          <w:sz w:val="19"/>
        </w:rPr>
        <w:t>ограничение</w:t>
      </w:r>
      <w:r>
        <w:rPr>
          <w:i/>
          <w:color w:val="333333"/>
          <w:spacing w:val="-5"/>
          <w:w w:val="110"/>
          <w:sz w:val="19"/>
        </w:rPr>
        <w:t> </w:t>
      </w:r>
      <w:r>
        <w:rPr>
          <w:i/>
          <w:color w:val="333333"/>
          <w:w w:val="110"/>
          <w:sz w:val="19"/>
        </w:rPr>
        <w:t>в</w:t>
      </w:r>
      <w:r>
        <w:rPr>
          <w:i/>
          <w:color w:val="333333"/>
          <w:spacing w:val="-5"/>
          <w:w w:val="110"/>
          <w:sz w:val="19"/>
        </w:rPr>
        <w:t> </w:t>
      </w:r>
      <w:r>
        <w:rPr>
          <w:i/>
          <w:color w:val="333333"/>
          <w:w w:val="110"/>
          <w:sz w:val="19"/>
        </w:rPr>
        <w:t>использовании</w:t>
      </w:r>
      <w:r>
        <w:rPr>
          <w:i/>
          <w:color w:val="333333"/>
          <w:spacing w:val="-5"/>
          <w:w w:val="110"/>
          <w:sz w:val="19"/>
        </w:rPr>
        <w:t> </w:t>
      </w:r>
      <w:r>
        <w:rPr>
          <w:i/>
          <w:color w:val="333333"/>
          <w:w w:val="110"/>
          <w:sz w:val="19"/>
        </w:rPr>
        <w:t>препаратов,</w:t>
      </w:r>
      <w:r>
        <w:rPr>
          <w:i/>
          <w:color w:val="333333"/>
          <w:spacing w:val="-9"/>
          <w:w w:val="110"/>
          <w:sz w:val="19"/>
        </w:rPr>
        <w:t> </w:t>
      </w:r>
      <w:r>
        <w:rPr>
          <w:i/>
          <w:color w:val="333333"/>
          <w:w w:val="110"/>
          <w:sz w:val="19"/>
        </w:rPr>
        <w:t>стимулирующих</w:t>
      </w:r>
      <w:r>
        <w:rPr>
          <w:i/>
          <w:color w:val="333333"/>
          <w:spacing w:val="-5"/>
          <w:w w:val="110"/>
          <w:sz w:val="19"/>
        </w:rPr>
        <w:t> </w:t>
      </w:r>
      <w:r>
        <w:rPr>
          <w:i/>
          <w:color w:val="333333"/>
          <w:w w:val="110"/>
          <w:sz w:val="19"/>
        </w:rPr>
        <w:t>сердце.</w:t>
      </w:r>
      <w:r>
        <w:rPr>
          <w:i/>
          <w:color w:val="333333"/>
          <w:spacing w:val="-9"/>
          <w:w w:val="110"/>
          <w:sz w:val="19"/>
        </w:rPr>
        <w:t> </w:t>
      </w:r>
      <w:r>
        <w:rPr>
          <w:i/>
          <w:color w:val="333333"/>
          <w:w w:val="110"/>
          <w:sz w:val="19"/>
        </w:rPr>
        <w:t>Прогноз</w:t>
      </w:r>
      <w:r>
        <w:rPr>
          <w:i/>
          <w:color w:val="333333"/>
          <w:spacing w:val="-5"/>
          <w:w w:val="110"/>
          <w:sz w:val="19"/>
        </w:rPr>
        <w:t> </w:t>
      </w:r>
      <w:r>
        <w:rPr>
          <w:i/>
          <w:color w:val="333333"/>
          <w:spacing w:val="-4"/>
          <w:w w:val="110"/>
          <w:sz w:val="19"/>
        </w:rPr>
        <w:t>при </w:t>
      </w:r>
      <w:r>
        <w:rPr>
          <w:i/>
          <w:color w:val="333333"/>
          <w:w w:val="105"/>
          <w:sz w:val="19"/>
        </w:rPr>
        <w:t>нефизиологической</w:t>
      </w:r>
      <w:r>
        <w:rPr>
          <w:i/>
          <w:color w:val="333333"/>
          <w:spacing w:val="-8"/>
          <w:w w:val="105"/>
          <w:sz w:val="19"/>
        </w:rPr>
        <w:t> </w:t>
      </w:r>
      <w:r>
        <w:rPr>
          <w:i/>
          <w:color w:val="333333"/>
          <w:spacing w:val="-3"/>
          <w:w w:val="105"/>
          <w:sz w:val="19"/>
        </w:rPr>
        <w:t>СТ</w:t>
      </w:r>
      <w:r>
        <w:rPr>
          <w:i/>
          <w:color w:val="333333"/>
          <w:spacing w:val="-8"/>
          <w:w w:val="105"/>
          <w:sz w:val="19"/>
        </w:rPr>
        <w:t> </w:t>
      </w:r>
      <w:r>
        <w:rPr>
          <w:i/>
          <w:color w:val="333333"/>
          <w:w w:val="105"/>
          <w:sz w:val="19"/>
        </w:rPr>
        <w:t>благоприятный,</w:t>
      </w:r>
      <w:r>
        <w:rPr>
          <w:i/>
          <w:color w:val="333333"/>
          <w:spacing w:val="-14"/>
          <w:w w:val="105"/>
          <w:sz w:val="19"/>
        </w:rPr>
        <w:t> </w:t>
      </w:r>
      <w:r>
        <w:rPr>
          <w:i/>
          <w:color w:val="333333"/>
          <w:w w:val="105"/>
          <w:sz w:val="19"/>
        </w:rPr>
        <w:t>поэтому</w:t>
      </w:r>
      <w:r>
        <w:rPr>
          <w:i/>
          <w:color w:val="333333"/>
          <w:spacing w:val="-7"/>
          <w:w w:val="105"/>
          <w:sz w:val="19"/>
        </w:rPr>
        <w:t> </w:t>
      </w:r>
      <w:r>
        <w:rPr>
          <w:i/>
          <w:color w:val="333333"/>
          <w:w w:val="105"/>
          <w:sz w:val="19"/>
        </w:rPr>
        <w:t>лечение</w:t>
      </w:r>
      <w:r>
        <w:rPr>
          <w:i/>
          <w:color w:val="333333"/>
          <w:spacing w:val="-8"/>
          <w:w w:val="105"/>
          <w:sz w:val="19"/>
        </w:rPr>
        <w:t> </w:t>
      </w:r>
      <w:r>
        <w:rPr>
          <w:i/>
          <w:color w:val="333333"/>
          <w:w w:val="105"/>
          <w:sz w:val="19"/>
        </w:rPr>
        <w:t>направлено</w:t>
      </w:r>
      <w:r>
        <w:rPr>
          <w:i/>
          <w:color w:val="333333"/>
          <w:spacing w:val="-8"/>
          <w:w w:val="105"/>
          <w:sz w:val="19"/>
        </w:rPr>
        <w:t> </w:t>
      </w:r>
      <w:r>
        <w:rPr>
          <w:i/>
          <w:color w:val="333333"/>
          <w:w w:val="105"/>
          <w:sz w:val="19"/>
        </w:rPr>
        <w:t>на</w:t>
      </w:r>
      <w:r>
        <w:rPr>
          <w:i/>
          <w:color w:val="333333"/>
          <w:spacing w:val="-7"/>
          <w:w w:val="105"/>
          <w:sz w:val="19"/>
        </w:rPr>
        <w:t> </w:t>
      </w:r>
      <w:r>
        <w:rPr>
          <w:i/>
          <w:color w:val="333333"/>
          <w:w w:val="105"/>
          <w:sz w:val="19"/>
        </w:rPr>
        <w:t>уменьшение</w:t>
      </w:r>
      <w:r>
        <w:rPr>
          <w:i/>
          <w:color w:val="333333"/>
          <w:spacing w:val="-8"/>
          <w:w w:val="105"/>
          <w:sz w:val="19"/>
        </w:rPr>
        <w:t> </w:t>
      </w:r>
      <w:r>
        <w:rPr>
          <w:i/>
          <w:color w:val="333333"/>
          <w:w w:val="105"/>
          <w:sz w:val="19"/>
        </w:rPr>
        <w:t>симптомов и не является обязательным. Бета-адреноблокаторы могут использоваться длительное время, </w:t>
      </w:r>
      <w:r>
        <w:rPr>
          <w:i/>
          <w:color w:val="333333"/>
          <w:w w:val="110"/>
          <w:sz w:val="19"/>
        </w:rPr>
        <w:t>но часто требуется применение больших доз, что может быть связано с побочными эффектами, такими как хроническая усталость. Могут применяться также блокаторы кальциевых</w:t>
      </w:r>
      <w:r>
        <w:rPr>
          <w:i/>
          <w:color w:val="333333"/>
          <w:spacing w:val="-36"/>
          <w:w w:val="110"/>
          <w:sz w:val="19"/>
        </w:rPr>
        <w:t> </w:t>
      </w:r>
      <w:r>
        <w:rPr>
          <w:i/>
          <w:color w:val="333333"/>
          <w:w w:val="110"/>
          <w:sz w:val="19"/>
        </w:rPr>
        <w:t>каналов,</w:t>
      </w:r>
      <w:r>
        <w:rPr>
          <w:i/>
          <w:color w:val="333333"/>
          <w:spacing w:val="-34"/>
          <w:w w:val="110"/>
          <w:sz w:val="19"/>
        </w:rPr>
        <w:t> </w:t>
      </w:r>
      <w:r>
        <w:rPr>
          <w:i/>
          <w:color w:val="333333"/>
          <w:w w:val="110"/>
          <w:sz w:val="19"/>
        </w:rPr>
        <w:t>но</w:t>
      </w:r>
      <w:r>
        <w:rPr>
          <w:i/>
          <w:color w:val="333333"/>
          <w:spacing w:val="-31"/>
          <w:w w:val="110"/>
          <w:sz w:val="19"/>
        </w:rPr>
        <w:t> </w:t>
      </w:r>
      <w:r>
        <w:rPr>
          <w:i/>
          <w:color w:val="333333"/>
          <w:w w:val="110"/>
          <w:sz w:val="19"/>
        </w:rPr>
        <w:t>в</w:t>
      </w:r>
      <w:r>
        <w:rPr>
          <w:i/>
          <w:color w:val="333333"/>
          <w:spacing w:val="-32"/>
          <w:w w:val="110"/>
          <w:sz w:val="19"/>
        </w:rPr>
        <w:t> </w:t>
      </w:r>
      <w:r>
        <w:rPr>
          <w:i/>
          <w:color w:val="333333"/>
          <w:w w:val="110"/>
          <w:sz w:val="19"/>
        </w:rPr>
        <w:t>дозах,</w:t>
      </w:r>
      <w:r>
        <w:rPr>
          <w:i/>
          <w:color w:val="333333"/>
          <w:spacing w:val="-34"/>
          <w:w w:val="110"/>
          <w:sz w:val="19"/>
        </w:rPr>
        <w:t> </w:t>
      </w:r>
      <w:r>
        <w:rPr>
          <w:i/>
          <w:color w:val="333333"/>
          <w:w w:val="110"/>
          <w:sz w:val="19"/>
        </w:rPr>
        <w:t>приводящих</w:t>
      </w:r>
      <w:r>
        <w:rPr>
          <w:i/>
          <w:color w:val="333333"/>
          <w:spacing w:val="-31"/>
          <w:w w:val="110"/>
          <w:sz w:val="19"/>
        </w:rPr>
        <w:t> </w:t>
      </w:r>
      <w:r>
        <w:rPr>
          <w:i/>
          <w:color w:val="333333"/>
          <w:w w:val="110"/>
          <w:sz w:val="19"/>
        </w:rPr>
        <w:t>к</w:t>
      </w:r>
      <w:r>
        <w:rPr>
          <w:i/>
          <w:color w:val="333333"/>
          <w:spacing w:val="-32"/>
          <w:w w:val="110"/>
          <w:sz w:val="19"/>
        </w:rPr>
        <w:t> </w:t>
      </w:r>
      <w:r>
        <w:rPr>
          <w:i/>
          <w:color w:val="333333"/>
          <w:w w:val="110"/>
          <w:sz w:val="19"/>
        </w:rPr>
        <w:t>гипотензии,</w:t>
      </w:r>
      <w:r>
        <w:rPr>
          <w:i/>
          <w:color w:val="333333"/>
          <w:spacing w:val="-34"/>
          <w:w w:val="110"/>
          <w:sz w:val="19"/>
        </w:rPr>
        <w:t> </w:t>
      </w:r>
      <w:r>
        <w:rPr>
          <w:i/>
          <w:color w:val="333333"/>
          <w:w w:val="110"/>
          <w:sz w:val="19"/>
        </w:rPr>
        <w:t>что</w:t>
      </w:r>
      <w:r>
        <w:rPr>
          <w:i/>
          <w:color w:val="333333"/>
          <w:spacing w:val="-31"/>
          <w:w w:val="110"/>
          <w:sz w:val="19"/>
        </w:rPr>
        <w:t> </w:t>
      </w:r>
      <w:r>
        <w:rPr>
          <w:i/>
          <w:color w:val="333333"/>
          <w:w w:val="110"/>
          <w:sz w:val="19"/>
        </w:rPr>
        <w:t>ограничивает</w:t>
      </w:r>
      <w:r>
        <w:rPr>
          <w:i/>
          <w:color w:val="333333"/>
          <w:spacing w:val="-32"/>
          <w:w w:val="110"/>
          <w:sz w:val="19"/>
        </w:rPr>
        <w:t> </w:t>
      </w:r>
      <w:r>
        <w:rPr>
          <w:i/>
          <w:color w:val="333333"/>
          <w:w w:val="110"/>
          <w:sz w:val="19"/>
        </w:rPr>
        <w:t>их</w:t>
      </w:r>
      <w:r>
        <w:rPr>
          <w:i/>
          <w:color w:val="333333"/>
          <w:spacing w:val="-31"/>
          <w:w w:val="110"/>
          <w:sz w:val="19"/>
        </w:rPr>
        <w:t> </w:t>
      </w:r>
      <w:r>
        <w:rPr>
          <w:i/>
          <w:color w:val="333333"/>
          <w:w w:val="110"/>
          <w:sz w:val="19"/>
        </w:rPr>
        <w:t>использование. Эффективность и безопасность селективного блокатора «пейсмекерного» тока (If) в синоатриальных миоцитах #ивабрадина доказана пока в небольших клинических исследованиях. Однако блокада If тока может нарушить обратную связь барорецепторов, регулирующих</w:t>
      </w:r>
      <w:r>
        <w:rPr>
          <w:i/>
          <w:color w:val="333333"/>
          <w:spacing w:val="-13"/>
          <w:w w:val="110"/>
          <w:sz w:val="19"/>
        </w:rPr>
        <w:t> </w:t>
      </w:r>
      <w:r>
        <w:rPr>
          <w:i/>
          <w:color w:val="333333"/>
          <w:w w:val="110"/>
          <w:sz w:val="19"/>
        </w:rPr>
        <w:t>вегетативный</w:t>
      </w:r>
      <w:r>
        <w:rPr>
          <w:i/>
          <w:color w:val="333333"/>
          <w:spacing w:val="-13"/>
          <w:w w:val="110"/>
          <w:sz w:val="19"/>
        </w:rPr>
        <w:t> </w:t>
      </w:r>
      <w:r>
        <w:rPr>
          <w:i/>
          <w:color w:val="333333"/>
          <w:w w:val="110"/>
          <w:sz w:val="19"/>
        </w:rPr>
        <w:t>баланс,</w:t>
      </w:r>
      <w:r>
        <w:rPr>
          <w:i/>
          <w:color w:val="333333"/>
          <w:spacing w:val="-16"/>
          <w:w w:val="110"/>
          <w:sz w:val="19"/>
        </w:rPr>
        <w:t> </w:t>
      </w:r>
      <w:r>
        <w:rPr>
          <w:i/>
          <w:color w:val="333333"/>
          <w:w w:val="110"/>
          <w:sz w:val="19"/>
        </w:rPr>
        <w:t>повышая</w:t>
      </w:r>
      <w:r>
        <w:rPr>
          <w:i/>
          <w:color w:val="333333"/>
          <w:spacing w:val="-13"/>
          <w:w w:val="110"/>
          <w:sz w:val="19"/>
        </w:rPr>
        <w:t> </w:t>
      </w:r>
      <w:r>
        <w:rPr>
          <w:i/>
          <w:color w:val="333333"/>
          <w:w w:val="110"/>
          <w:sz w:val="19"/>
        </w:rPr>
        <w:t>симпатическое</w:t>
      </w:r>
      <w:r>
        <w:rPr>
          <w:i/>
          <w:color w:val="333333"/>
          <w:spacing w:val="-12"/>
          <w:w w:val="110"/>
          <w:sz w:val="19"/>
        </w:rPr>
        <w:t> </w:t>
      </w:r>
      <w:r>
        <w:rPr>
          <w:i/>
          <w:color w:val="333333"/>
          <w:w w:val="110"/>
          <w:sz w:val="19"/>
        </w:rPr>
        <w:t>влияние</w:t>
      </w:r>
      <w:r>
        <w:rPr>
          <w:i/>
          <w:color w:val="333333"/>
          <w:spacing w:val="-13"/>
          <w:w w:val="110"/>
          <w:sz w:val="19"/>
        </w:rPr>
        <w:t> </w:t>
      </w:r>
      <w:r>
        <w:rPr>
          <w:i/>
          <w:color w:val="333333"/>
          <w:w w:val="110"/>
          <w:sz w:val="19"/>
        </w:rPr>
        <w:t>на</w:t>
      </w:r>
      <w:r>
        <w:rPr>
          <w:i/>
          <w:color w:val="333333"/>
          <w:spacing w:val="-13"/>
          <w:w w:val="110"/>
          <w:sz w:val="19"/>
        </w:rPr>
        <w:t> </w:t>
      </w:r>
      <w:r>
        <w:rPr>
          <w:i/>
          <w:color w:val="333333"/>
          <w:w w:val="110"/>
          <w:sz w:val="19"/>
        </w:rPr>
        <w:t>сердце.</w:t>
      </w:r>
      <w:r>
        <w:rPr>
          <w:i/>
          <w:color w:val="333333"/>
          <w:spacing w:val="-16"/>
          <w:w w:val="110"/>
          <w:sz w:val="19"/>
        </w:rPr>
        <w:t> </w:t>
      </w:r>
      <w:r>
        <w:rPr>
          <w:i/>
          <w:color w:val="333333"/>
          <w:w w:val="110"/>
          <w:sz w:val="19"/>
        </w:rPr>
        <w:t>Поэтому</w:t>
      </w:r>
      <w:r>
        <w:rPr>
          <w:i/>
          <w:color w:val="333333"/>
          <w:spacing w:val="-13"/>
          <w:w w:val="110"/>
          <w:sz w:val="19"/>
        </w:rPr>
        <w:t> </w:t>
      </w:r>
      <w:r>
        <w:rPr>
          <w:i/>
          <w:color w:val="333333"/>
          <w:w w:val="110"/>
          <w:sz w:val="19"/>
        </w:rPr>
        <w:t>в тех случаях, когда это возможно, рекомендуется использование #ивабрадина совместно с бета-адреноблокаторами. Препарат противопоказан при беременности или кормлении грудью. Использования #ивабрадина лучше избегать при сопутствующем применении пациентами ингибиторов CYP3A4 (#верапамила , #дилтиазема, кларитромицина , грейпфрутового сока и др.). Опыт использования </w:t>
      </w:r>
      <w:r>
        <w:rPr>
          <w:i/>
          <w:color w:val="333333"/>
          <w:spacing w:val="-3"/>
          <w:w w:val="110"/>
          <w:sz w:val="19"/>
        </w:rPr>
        <w:t>КА </w:t>
      </w:r>
      <w:r>
        <w:rPr>
          <w:i/>
          <w:color w:val="333333"/>
          <w:w w:val="110"/>
          <w:sz w:val="19"/>
        </w:rPr>
        <w:t>свидетельствует, что этот метод не может</w:t>
      </w:r>
      <w:r>
        <w:rPr>
          <w:i/>
          <w:color w:val="333333"/>
          <w:spacing w:val="-10"/>
          <w:w w:val="110"/>
          <w:sz w:val="19"/>
        </w:rPr>
        <w:t> </w:t>
      </w:r>
      <w:r>
        <w:rPr>
          <w:i/>
          <w:color w:val="333333"/>
          <w:w w:val="110"/>
          <w:sz w:val="19"/>
        </w:rPr>
        <w:t>быть</w:t>
      </w:r>
      <w:r>
        <w:rPr>
          <w:i/>
          <w:color w:val="333333"/>
          <w:spacing w:val="-10"/>
          <w:w w:val="110"/>
          <w:sz w:val="19"/>
        </w:rPr>
        <w:t> </w:t>
      </w:r>
      <w:r>
        <w:rPr>
          <w:i/>
          <w:color w:val="333333"/>
          <w:w w:val="110"/>
          <w:sz w:val="19"/>
        </w:rPr>
        <w:t>рекомендован</w:t>
      </w:r>
      <w:r>
        <w:rPr>
          <w:i/>
          <w:color w:val="333333"/>
          <w:spacing w:val="-10"/>
          <w:w w:val="110"/>
          <w:sz w:val="19"/>
        </w:rPr>
        <w:t> </w:t>
      </w:r>
      <w:r>
        <w:rPr>
          <w:i/>
          <w:color w:val="333333"/>
          <w:w w:val="110"/>
          <w:sz w:val="19"/>
        </w:rPr>
        <w:t>в</w:t>
      </w:r>
      <w:r>
        <w:rPr>
          <w:i/>
          <w:color w:val="333333"/>
          <w:spacing w:val="-9"/>
          <w:w w:val="110"/>
          <w:sz w:val="19"/>
        </w:rPr>
        <w:t> </w:t>
      </w:r>
      <w:r>
        <w:rPr>
          <w:i/>
          <w:color w:val="333333"/>
          <w:w w:val="110"/>
          <w:sz w:val="19"/>
        </w:rPr>
        <w:t>рутинной</w:t>
      </w:r>
      <w:r>
        <w:rPr>
          <w:i/>
          <w:color w:val="333333"/>
          <w:spacing w:val="-10"/>
          <w:w w:val="110"/>
          <w:sz w:val="19"/>
        </w:rPr>
        <w:t> </w:t>
      </w:r>
      <w:r>
        <w:rPr>
          <w:i/>
          <w:color w:val="333333"/>
          <w:w w:val="110"/>
          <w:sz w:val="19"/>
        </w:rPr>
        <w:t>практике.</w:t>
      </w:r>
    </w:p>
    <w:p>
      <w:pPr>
        <w:tabs>
          <w:tab w:pos="8030" w:val="left" w:leader="none"/>
        </w:tabs>
        <w:spacing w:line="256" w:lineRule="auto" w:before="185"/>
        <w:ind w:left="1049" w:right="122" w:firstLine="0"/>
        <w:jc w:val="left"/>
        <w:rPr>
          <w:i/>
          <w:sz w:val="19"/>
        </w:rPr>
      </w:pPr>
      <w:r>
        <w:rPr/>
        <w:pict>
          <v:group style="position:absolute;margin-left:471.462677pt;margin-top:25.925543pt;width:7.95pt;height:3.5pt;mso-position-horizontal-relative:page;mso-position-vertical-relative:paragraph;z-index:-256440320" coordorigin="9429,519" coordsize="159,70">
            <v:shape style="position:absolute;left:9429;top:518;width:70;height:70" type="#_x0000_t75" stroked="false">
              <v:imagedata r:id="rId7" o:title=""/>
            </v:shape>
            <v:shape style="position:absolute;left:9517;top:518;width:70;height:70" type="#_x0000_t75" stroked="false">
              <v:imagedata r:id="rId7" o:title=""/>
            </v:shape>
            <w10:wrap type="none"/>
          </v:group>
        </w:pict>
      </w:r>
      <w:r>
        <w:rPr/>
        <w:pict>
          <v:group style="position:absolute;margin-left:545.203613pt;margin-top:25.925543pt;width:7.95pt;height:3.5pt;mso-position-horizontal-relative:page;mso-position-vertical-relative:paragraph;z-index:-256439296" coordorigin="10904,519" coordsize="159,70">
            <v:shape style="position:absolute;left:10904;top:518;width:70;height:70" type="#_x0000_t75" stroked="false">
              <v:imagedata r:id="rId7" o:title=""/>
            </v:shape>
            <v:shape style="position:absolute;left:10992;top:518;width:70;height:70" type="#_x0000_t75" stroked="false">
              <v:imagedata r:id="rId7" o:title=""/>
            </v:shape>
            <w10:wrap type="none"/>
          </v:group>
        </w:pict>
      </w:r>
      <w:r>
        <w:rPr>
          <w:i/>
          <w:color w:val="333333"/>
          <w:w w:val="105"/>
          <w:sz w:val="19"/>
        </w:rPr>
        <w:t>При синусовой узловой ри-ентри тахикардии медикаментозное лечение носит эмпирический </w:t>
      </w:r>
      <w:r>
        <w:rPr>
          <w:i/>
          <w:color w:val="333333"/>
          <w:w w:val="110"/>
          <w:sz w:val="19"/>
        </w:rPr>
        <w:t>характер, данные клинических исследований</w:t>
      </w:r>
      <w:r>
        <w:rPr>
          <w:i/>
          <w:color w:val="333333"/>
          <w:spacing w:val="30"/>
          <w:w w:val="110"/>
          <w:sz w:val="19"/>
        </w:rPr>
        <w:t> </w:t>
      </w:r>
      <w:r>
        <w:rPr>
          <w:i/>
          <w:color w:val="333333"/>
          <w:w w:val="110"/>
          <w:sz w:val="19"/>
        </w:rPr>
        <w:t>отсутствуют.</w:t>
      </w:r>
      <w:r>
        <w:rPr>
          <w:i/>
          <w:color w:val="333333"/>
          <w:spacing w:val="5"/>
          <w:w w:val="110"/>
          <w:sz w:val="19"/>
        </w:rPr>
        <w:t> </w:t>
      </w:r>
      <w:r>
        <w:rPr>
          <w:i/>
          <w:color w:val="333333"/>
          <w:w w:val="110"/>
          <w:sz w:val="19"/>
        </w:rPr>
        <w:t>#Верапамил</w:t>
        <w:tab/>
        <w:t>и амиодарон демонстрируют достаточный эффект, в то время как бета-адреноблокаторы – нет. Достаточно</w:t>
      </w:r>
      <w:r>
        <w:rPr>
          <w:i/>
          <w:color w:val="333333"/>
          <w:spacing w:val="-29"/>
          <w:w w:val="110"/>
          <w:sz w:val="19"/>
        </w:rPr>
        <w:t> </w:t>
      </w:r>
      <w:r>
        <w:rPr>
          <w:i/>
          <w:color w:val="333333"/>
          <w:w w:val="110"/>
          <w:sz w:val="19"/>
        </w:rPr>
        <w:t>эффективной</w:t>
      </w:r>
      <w:r>
        <w:rPr>
          <w:i/>
          <w:color w:val="333333"/>
          <w:spacing w:val="-29"/>
          <w:w w:val="110"/>
          <w:sz w:val="19"/>
        </w:rPr>
        <w:t> </w:t>
      </w:r>
      <w:r>
        <w:rPr>
          <w:i/>
          <w:color w:val="333333"/>
          <w:w w:val="110"/>
          <w:sz w:val="19"/>
        </w:rPr>
        <w:t>и</w:t>
      </w:r>
      <w:r>
        <w:rPr>
          <w:i/>
          <w:color w:val="333333"/>
          <w:spacing w:val="-29"/>
          <w:w w:val="110"/>
          <w:sz w:val="19"/>
        </w:rPr>
        <w:t> </w:t>
      </w:r>
      <w:r>
        <w:rPr>
          <w:i/>
          <w:color w:val="333333"/>
          <w:w w:val="110"/>
          <w:sz w:val="19"/>
        </w:rPr>
        <w:t>безопасной</w:t>
      </w:r>
      <w:r>
        <w:rPr>
          <w:i/>
          <w:color w:val="333333"/>
          <w:spacing w:val="-29"/>
          <w:w w:val="110"/>
          <w:sz w:val="19"/>
        </w:rPr>
        <w:t> </w:t>
      </w:r>
      <w:r>
        <w:rPr>
          <w:i/>
          <w:color w:val="333333"/>
          <w:w w:val="110"/>
          <w:sz w:val="19"/>
        </w:rPr>
        <w:t>может</w:t>
      </w:r>
      <w:r>
        <w:rPr>
          <w:i/>
          <w:color w:val="333333"/>
          <w:spacing w:val="-29"/>
          <w:w w:val="110"/>
          <w:sz w:val="19"/>
        </w:rPr>
        <w:t> </w:t>
      </w:r>
      <w:r>
        <w:rPr>
          <w:i/>
          <w:color w:val="333333"/>
          <w:w w:val="110"/>
          <w:sz w:val="19"/>
        </w:rPr>
        <w:t>быть</w:t>
      </w:r>
      <w:r>
        <w:rPr>
          <w:i/>
          <w:color w:val="333333"/>
          <w:spacing w:val="-29"/>
          <w:w w:val="110"/>
          <w:sz w:val="19"/>
        </w:rPr>
        <w:t> </w:t>
      </w:r>
      <w:r>
        <w:rPr>
          <w:i/>
          <w:color w:val="333333"/>
          <w:spacing w:val="-3"/>
          <w:w w:val="110"/>
          <w:sz w:val="19"/>
        </w:rPr>
        <w:t>КА</w:t>
      </w:r>
      <w:r>
        <w:rPr>
          <w:i/>
          <w:color w:val="333333"/>
          <w:spacing w:val="-28"/>
          <w:w w:val="110"/>
          <w:sz w:val="19"/>
        </w:rPr>
        <w:t> </w:t>
      </w:r>
      <w:r>
        <w:rPr>
          <w:i/>
          <w:color w:val="333333"/>
          <w:w w:val="110"/>
          <w:sz w:val="19"/>
        </w:rPr>
        <w:t>области</w:t>
      </w:r>
      <w:r>
        <w:rPr>
          <w:i/>
          <w:color w:val="333333"/>
          <w:spacing w:val="-29"/>
          <w:w w:val="110"/>
          <w:sz w:val="19"/>
        </w:rPr>
        <w:t> </w:t>
      </w:r>
      <w:r>
        <w:rPr>
          <w:i/>
          <w:color w:val="333333"/>
          <w:w w:val="110"/>
          <w:sz w:val="19"/>
        </w:rPr>
        <w:t>наиболее</w:t>
      </w:r>
      <w:r>
        <w:rPr>
          <w:i/>
          <w:color w:val="333333"/>
          <w:spacing w:val="-29"/>
          <w:w w:val="110"/>
          <w:sz w:val="19"/>
        </w:rPr>
        <w:t> </w:t>
      </w:r>
      <w:r>
        <w:rPr>
          <w:i/>
          <w:color w:val="333333"/>
          <w:w w:val="110"/>
          <w:sz w:val="19"/>
        </w:rPr>
        <w:t>ранней</w:t>
      </w:r>
      <w:r>
        <w:rPr>
          <w:i/>
          <w:color w:val="333333"/>
          <w:spacing w:val="-29"/>
          <w:w w:val="110"/>
          <w:sz w:val="19"/>
        </w:rPr>
        <w:t> </w:t>
      </w:r>
      <w:r>
        <w:rPr>
          <w:i/>
          <w:color w:val="333333"/>
          <w:w w:val="110"/>
          <w:sz w:val="19"/>
        </w:rPr>
        <w:t>активации предсердий</w:t>
      </w:r>
      <w:r>
        <w:rPr>
          <w:i/>
          <w:color w:val="333333"/>
          <w:spacing w:val="-11"/>
          <w:w w:val="110"/>
          <w:sz w:val="19"/>
        </w:rPr>
        <w:t> </w:t>
      </w:r>
      <w:r>
        <w:rPr>
          <w:i/>
          <w:color w:val="333333"/>
          <w:w w:val="110"/>
          <w:sz w:val="19"/>
        </w:rPr>
        <w:t>с</w:t>
      </w:r>
      <w:r>
        <w:rPr>
          <w:i/>
          <w:color w:val="333333"/>
          <w:spacing w:val="-12"/>
          <w:w w:val="110"/>
          <w:sz w:val="19"/>
        </w:rPr>
        <w:t> </w:t>
      </w:r>
      <w:r>
        <w:rPr>
          <w:i/>
          <w:color w:val="333333"/>
          <w:w w:val="110"/>
          <w:sz w:val="19"/>
        </w:rPr>
        <w:t>хорошими</w:t>
      </w:r>
      <w:r>
        <w:rPr>
          <w:i/>
          <w:color w:val="333333"/>
          <w:spacing w:val="-11"/>
          <w:w w:val="110"/>
          <w:sz w:val="19"/>
        </w:rPr>
        <w:t> </w:t>
      </w:r>
      <w:r>
        <w:rPr>
          <w:i/>
          <w:color w:val="333333"/>
          <w:w w:val="110"/>
          <w:sz w:val="19"/>
        </w:rPr>
        <w:t>отдаленными</w:t>
      </w:r>
      <w:r>
        <w:rPr>
          <w:i/>
          <w:color w:val="333333"/>
          <w:spacing w:val="-10"/>
          <w:w w:val="110"/>
          <w:sz w:val="19"/>
        </w:rPr>
        <w:t> </w:t>
      </w:r>
      <w:r>
        <w:rPr>
          <w:i/>
          <w:color w:val="333333"/>
          <w:w w:val="110"/>
          <w:sz w:val="19"/>
        </w:rPr>
        <w:t>результатами.</w:t>
      </w:r>
    </w:p>
    <w:p>
      <w:pPr>
        <w:spacing w:line="256" w:lineRule="auto" w:before="189"/>
        <w:ind w:left="1049" w:right="121" w:firstLine="0"/>
        <w:jc w:val="both"/>
        <w:rPr>
          <w:i/>
          <w:sz w:val="19"/>
        </w:rPr>
      </w:pPr>
      <w:r>
        <w:rPr/>
        <w:pict>
          <v:group style="position:absolute;margin-left:296.999786pt;margin-top:163.149445pt;width:7.95pt;height:3.5pt;mso-position-horizontal-relative:page;mso-position-vertical-relative:paragraph;z-index:-256438272" coordorigin="5940,3263" coordsize="159,70">
            <v:shape style="position:absolute;left:5940;top:3262;width:70;height:70" type="#_x0000_t75" stroked="false">
              <v:imagedata r:id="rId7" o:title=""/>
            </v:shape>
            <v:shape style="position:absolute;left:6028;top:3262;width:70;height:70" type="#_x0000_t75" stroked="false">
              <v:imagedata r:id="rId7" o:title=""/>
            </v:shape>
            <w10:wrap type="none"/>
          </v:group>
        </w:pict>
      </w:r>
      <w:r>
        <w:rPr/>
        <w:pict>
          <v:group style="position:absolute;margin-left:311.826538pt;margin-top:217.959015pt;width:7.95pt;height:3.5pt;mso-position-horizontal-relative:page;mso-position-vertical-relative:paragraph;z-index:-256437248" coordorigin="6237,4359" coordsize="159,70">
            <v:shape style="position:absolute;left:6236;top:4359;width:70;height:70" type="#_x0000_t75" stroked="false">
              <v:imagedata r:id="rId7" o:title=""/>
            </v:shape>
            <v:shape style="position:absolute;left:6324;top:4359;width:70;height:70" type="#_x0000_t75" stroked="false">
              <v:imagedata r:id="rId7" o:title=""/>
            </v:shape>
            <w10:wrap type="none"/>
          </v:group>
        </w:pict>
      </w:r>
      <w:r>
        <w:rPr>
          <w:i/>
          <w:color w:val="333333"/>
          <w:w w:val="105"/>
          <w:sz w:val="19"/>
        </w:rPr>
        <w:t>При синдроме постуральной ортостатической тахикардии в первую очередь должно быть </w:t>
      </w:r>
      <w:r>
        <w:rPr>
          <w:i/>
          <w:color w:val="333333"/>
          <w:w w:val="105"/>
          <w:sz w:val="19"/>
        </w:rPr>
        <w:t>использовано немедикаментозное лечение. Оно включает в себя отмену препаратов, которые могут</w:t>
      </w:r>
      <w:r>
        <w:rPr>
          <w:i/>
          <w:color w:val="333333"/>
          <w:spacing w:val="-7"/>
          <w:w w:val="105"/>
          <w:sz w:val="19"/>
        </w:rPr>
        <w:t> </w:t>
      </w:r>
      <w:r>
        <w:rPr>
          <w:i/>
          <w:color w:val="333333"/>
          <w:w w:val="105"/>
          <w:sz w:val="19"/>
        </w:rPr>
        <w:t>приводить</w:t>
      </w:r>
      <w:r>
        <w:rPr>
          <w:i/>
          <w:color w:val="333333"/>
          <w:spacing w:val="-6"/>
          <w:w w:val="105"/>
          <w:sz w:val="19"/>
        </w:rPr>
        <w:t> </w:t>
      </w:r>
      <w:r>
        <w:rPr>
          <w:i/>
          <w:color w:val="333333"/>
          <w:w w:val="105"/>
          <w:sz w:val="19"/>
        </w:rPr>
        <w:t>к</w:t>
      </w:r>
      <w:r>
        <w:rPr>
          <w:i/>
          <w:color w:val="333333"/>
          <w:spacing w:val="-6"/>
          <w:w w:val="105"/>
          <w:sz w:val="19"/>
        </w:rPr>
        <w:t> </w:t>
      </w:r>
      <w:r>
        <w:rPr>
          <w:i/>
          <w:color w:val="333333"/>
          <w:w w:val="105"/>
          <w:sz w:val="19"/>
        </w:rPr>
        <w:t>тахикардии,</w:t>
      </w:r>
      <w:r>
        <w:rPr>
          <w:i/>
          <w:color w:val="333333"/>
          <w:spacing w:val="-12"/>
          <w:w w:val="105"/>
          <w:sz w:val="19"/>
        </w:rPr>
        <w:t> </w:t>
      </w:r>
      <w:r>
        <w:rPr>
          <w:i/>
          <w:color w:val="333333"/>
          <w:w w:val="105"/>
          <w:sz w:val="19"/>
        </w:rPr>
        <w:t>увеличение</w:t>
      </w:r>
      <w:r>
        <w:rPr>
          <w:i/>
          <w:color w:val="333333"/>
          <w:spacing w:val="-7"/>
          <w:w w:val="105"/>
          <w:sz w:val="19"/>
        </w:rPr>
        <w:t> </w:t>
      </w:r>
      <w:r>
        <w:rPr>
          <w:i/>
          <w:color w:val="333333"/>
          <w:w w:val="105"/>
          <w:sz w:val="19"/>
        </w:rPr>
        <w:t>объема</w:t>
      </w:r>
      <w:r>
        <w:rPr>
          <w:i/>
          <w:color w:val="333333"/>
          <w:spacing w:val="-6"/>
          <w:w w:val="105"/>
          <w:sz w:val="19"/>
        </w:rPr>
        <w:t> </w:t>
      </w:r>
      <w:r>
        <w:rPr>
          <w:i/>
          <w:color w:val="333333"/>
          <w:w w:val="105"/>
          <w:sz w:val="19"/>
        </w:rPr>
        <w:t>циркулирующей</w:t>
      </w:r>
      <w:r>
        <w:rPr>
          <w:i/>
          <w:color w:val="333333"/>
          <w:spacing w:val="-6"/>
          <w:w w:val="105"/>
          <w:sz w:val="19"/>
        </w:rPr>
        <w:t> </w:t>
      </w:r>
      <w:r>
        <w:rPr>
          <w:i/>
          <w:color w:val="333333"/>
          <w:w w:val="105"/>
          <w:sz w:val="19"/>
        </w:rPr>
        <w:t>крови</w:t>
      </w:r>
      <w:r>
        <w:rPr>
          <w:i/>
          <w:color w:val="333333"/>
          <w:spacing w:val="-6"/>
          <w:w w:val="105"/>
          <w:sz w:val="19"/>
        </w:rPr>
        <w:t> </w:t>
      </w:r>
      <w:r>
        <w:rPr>
          <w:i/>
          <w:color w:val="333333"/>
          <w:w w:val="105"/>
          <w:sz w:val="19"/>
        </w:rPr>
        <w:t>(потребление</w:t>
      </w:r>
      <w:r>
        <w:rPr>
          <w:i/>
          <w:color w:val="333333"/>
          <w:spacing w:val="-7"/>
          <w:w w:val="105"/>
          <w:sz w:val="19"/>
        </w:rPr>
        <w:t> </w:t>
      </w:r>
      <w:r>
        <w:rPr>
          <w:i/>
          <w:color w:val="333333"/>
          <w:w w:val="105"/>
          <w:sz w:val="19"/>
        </w:rPr>
        <w:t>соли</w:t>
      </w:r>
      <w:r>
        <w:rPr>
          <w:i/>
          <w:color w:val="333333"/>
          <w:spacing w:val="-6"/>
          <w:w w:val="105"/>
          <w:sz w:val="19"/>
        </w:rPr>
        <w:t> </w:t>
      </w:r>
      <w:r>
        <w:rPr>
          <w:i/>
          <w:color w:val="333333"/>
          <w:w w:val="105"/>
          <w:sz w:val="19"/>
        </w:rPr>
        <w:t>и жидкости), снижение венозного возврата (использование компрессионного трикотажа) и ограничение времени нахождения в душных помещениях. Пациентам должна быть рекомендована программа регулярных дозированных физических нагрузок. Вначале тренировки не должны проводиться в вертикальном положении: рекомендованы гребля и плавание. Пациенты с признаками гиповолемии должны выпивать 2</w:t>
      </w:r>
      <w:r>
        <w:rPr>
          <w:color w:val="212121"/>
          <w:w w:val="105"/>
          <w:sz w:val="19"/>
        </w:rPr>
        <w:t>–</w:t>
      </w:r>
      <w:r>
        <w:rPr>
          <w:i/>
          <w:color w:val="333333"/>
          <w:w w:val="105"/>
          <w:sz w:val="19"/>
        </w:rPr>
        <w:t>3 литра воды в день, а потребление </w:t>
      </w:r>
      <w:r>
        <w:rPr>
          <w:i/>
          <w:color w:val="333333"/>
          <w:w w:val="105"/>
          <w:sz w:val="19"/>
        </w:rPr>
        <w:t>соли при переносимости должно быть увеличено до 10</w:t>
      </w:r>
      <w:r>
        <w:rPr>
          <w:color w:val="212121"/>
          <w:w w:val="105"/>
          <w:sz w:val="19"/>
        </w:rPr>
        <w:t>–</w:t>
      </w:r>
      <w:r>
        <w:rPr>
          <w:i/>
          <w:color w:val="333333"/>
          <w:w w:val="105"/>
          <w:sz w:val="19"/>
        </w:rPr>
        <w:t>12 грамм в день. При отсутствии </w:t>
      </w:r>
      <w:r>
        <w:rPr>
          <w:i/>
          <w:color w:val="333333"/>
          <w:w w:val="105"/>
          <w:sz w:val="19"/>
        </w:rPr>
        <w:t>должного эффекта от нефармакологических методов может быть использована медикаментозная</w:t>
      </w:r>
      <w:r>
        <w:rPr>
          <w:i/>
          <w:color w:val="333333"/>
          <w:spacing w:val="-9"/>
          <w:w w:val="105"/>
          <w:sz w:val="19"/>
        </w:rPr>
        <w:t> </w:t>
      </w:r>
      <w:r>
        <w:rPr>
          <w:i/>
          <w:color w:val="333333"/>
          <w:w w:val="105"/>
          <w:sz w:val="19"/>
        </w:rPr>
        <w:t>коррекция.</w:t>
      </w:r>
      <w:r>
        <w:rPr>
          <w:i/>
          <w:color w:val="333333"/>
          <w:spacing w:val="-13"/>
          <w:w w:val="105"/>
          <w:sz w:val="19"/>
        </w:rPr>
        <w:t> </w:t>
      </w:r>
      <w:r>
        <w:rPr>
          <w:i/>
          <w:color w:val="333333"/>
          <w:w w:val="105"/>
          <w:sz w:val="19"/>
        </w:rPr>
        <w:t>Ортостатическую</w:t>
      </w:r>
      <w:r>
        <w:rPr>
          <w:i/>
          <w:color w:val="333333"/>
          <w:spacing w:val="-9"/>
          <w:w w:val="105"/>
          <w:sz w:val="19"/>
        </w:rPr>
        <w:t> </w:t>
      </w:r>
      <w:r>
        <w:rPr>
          <w:i/>
          <w:color w:val="333333"/>
          <w:w w:val="105"/>
          <w:sz w:val="19"/>
        </w:rPr>
        <w:t>тахикардию</w:t>
      </w:r>
      <w:r>
        <w:rPr>
          <w:i/>
          <w:color w:val="333333"/>
          <w:spacing w:val="-8"/>
          <w:w w:val="105"/>
          <w:sz w:val="19"/>
        </w:rPr>
        <w:t> </w:t>
      </w:r>
      <w:r>
        <w:rPr>
          <w:i/>
          <w:color w:val="333333"/>
          <w:w w:val="105"/>
          <w:sz w:val="19"/>
        </w:rPr>
        <w:t>значимо</w:t>
      </w:r>
      <w:r>
        <w:rPr>
          <w:i/>
          <w:color w:val="333333"/>
          <w:spacing w:val="-9"/>
          <w:w w:val="105"/>
          <w:sz w:val="19"/>
        </w:rPr>
        <w:t> </w:t>
      </w:r>
      <w:r>
        <w:rPr>
          <w:i/>
          <w:color w:val="333333"/>
          <w:w w:val="105"/>
          <w:sz w:val="19"/>
        </w:rPr>
        <w:t>снижает</w:t>
      </w:r>
      <w:r>
        <w:rPr>
          <w:i/>
          <w:color w:val="333333"/>
          <w:spacing w:val="-8"/>
          <w:w w:val="105"/>
          <w:sz w:val="19"/>
        </w:rPr>
        <w:t> </w:t>
      </w:r>
      <w:r>
        <w:rPr>
          <w:i/>
          <w:color w:val="333333"/>
          <w:w w:val="105"/>
          <w:sz w:val="19"/>
        </w:rPr>
        <w:t>внутривенное введение раствора #натрия хлорида . Для уменьшения тахикардии могут быть использованы небольшие дозы бета-адреноблокаторов. Неселективные бета-адреноблокаторы предпочтительнее, поскольку дополнительно блокируют эпинефрин-опосредованную бета-2- вазодилатацию, однако опыт их применения ограничен. Для длительной терапии также может быть рекомендован #ивабрадин в сочетании с бета-адреноблокаторами. Алгоритм лечения </w:t>
      </w:r>
      <w:r>
        <w:rPr>
          <w:i/>
          <w:color w:val="333333"/>
          <w:spacing w:val="-3"/>
          <w:w w:val="105"/>
          <w:sz w:val="19"/>
        </w:rPr>
        <w:t>СТ </w:t>
      </w:r>
      <w:r>
        <w:rPr>
          <w:i/>
          <w:color w:val="333333"/>
          <w:w w:val="105"/>
          <w:sz w:val="19"/>
        </w:rPr>
        <w:t>представлен в </w:t>
      </w:r>
      <w:r>
        <w:rPr>
          <w:b/>
          <w:i/>
          <w:color w:val="333333"/>
          <w:w w:val="105"/>
          <w:sz w:val="19"/>
        </w:rPr>
        <w:t>Приложении</w:t>
      </w:r>
      <w:r>
        <w:rPr>
          <w:b/>
          <w:i/>
          <w:color w:val="333333"/>
          <w:spacing w:val="-14"/>
          <w:w w:val="105"/>
          <w:sz w:val="19"/>
        </w:rPr>
        <w:t> </w:t>
      </w:r>
      <w:r>
        <w:rPr>
          <w:b/>
          <w:i/>
          <w:color w:val="333333"/>
          <w:w w:val="105"/>
          <w:sz w:val="19"/>
        </w:rPr>
        <w:t>Б-9</w:t>
      </w:r>
      <w:r>
        <w:rPr>
          <w:i/>
          <w:color w:val="333333"/>
          <w:w w:val="105"/>
          <w:sz w:val="19"/>
        </w:rPr>
        <w:t>.</w:t>
      </w:r>
    </w:p>
    <w:p>
      <w:pPr>
        <w:pStyle w:val="Heading3"/>
        <w:numPr>
          <w:ilvl w:val="2"/>
          <w:numId w:val="12"/>
        </w:numPr>
        <w:tabs>
          <w:tab w:pos="1898" w:val="left" w:leader="none"/>
        </w:tabs>
        <w:spacing w:line="240" w:lineRule="auto" w:before="186" w:after="0"/>
        <w:ind w:left="1897" w:right="0" w:hanging="532"/>
        <w:jc w:val="both"/>
      </w:pPr>
      <w:r>
        <w:rPr/>
        <w:pict>
          <v:rect style="position:absolute;margin-left:306.504822pt;margin-top:19.799641pt;width:1.022830pt;height:.527015pt;mso-position-horizontal-relative:page;mso-position-vertical-relative:paragraph;z-index:-256436224" filled="true" fillcolor="#212121" stroked="false">
            <v:fill type="solid"/>
            <w10:wrap type="none"/>
          </v:rect>
        </w:pict>
      </w:r>
      <w:r>
        <w:rPr/>
        <w:pict>
          <v:rect style="position:absolute;margin-left:371.438263pt;margin-top:19.799641pt;width:1.022890pt;height:.527015pt;mso-position-horizontal-relative:page;mso-position-vertical-relative:paragraph;z-index:-256435200" filled="true" fillcolor="#212121" stroked="false">
            <v:fill type="solid"/>
            <w10:wrap type="none"/>
          </v:rect>
        </w:pict>
      </w:r>
      <w:r>
        <w:rPr>
          <w:color w:val="212121"/>
          <w:u w:val="single" w:color="212121"/>
        </w:rPr>
        <w:t>Лечение</w:t>
      </w:r>
      <w:r>
        <w:rPr>
          <w:color w:val="212121"/>
        </w:rPr>
        <w:t> ф</w:t>
      </w:r>
      <w:r>
        <w:rPr>
          <w:color w:val="212121"/>
          <w:u w:val="single" w:color="212121"/>
        </w:rPr>
        <w:t>ок</w:t>
      </w:r>
      <w:r>
        <w:rPr>
          <w:color w:val="212121"/>
        </w:rPr>
        <w:t>у</w:t>
      </w:r>
      <w:r>
        <w:rPr>
          <w:color w:val="212121"/>
          <w:u w:val="single" w:color="212121"/>
        </w:rPr>
        <w:t>сной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ной</w:t>
      </w:r>
      <w:r>
        <w:rPr>
          <w:color w:val="212121"/>
          <w:spacing w:val="2"/>
          <w:u w:val="single" w:color="212121"/>
        </w:rPr>
        <w:t> </w:t>
      </w:r>
      <w:r>
        <w:rPr>
          <w:color w:val="212121"/>
          <w:u w:val="single" w:color="212121"/>
        </w:rPr>
        <w:t>тахика</w:t>
      </w:r>
      <w:r>
        <w:rPr>
          <w:color w:val="212121"/>
        </w:rPr>
        <w:t>рд</w:t>
      </w:r>
      <w:r>
        <w:rPr>
          <w:color w:val="212121"/>
          <w:u w:val="single" w:color="212121"/>
        </w:rPr>
        <w:t>ии</w:t>
      </w:r>
    </w:p>
    <w:p>
      <w:pPr>
        <w:pStyle w:val="BodyText"/>
        <w:spacing w:line="256" w:lineRule="auto" w:before="123"/>
        <w:ind w:left="1049" w:right="129"/>
      </w:pPr>
      <w:r>
        <w:rPr>
          <w:color w:val="212121"/>
        </w:rPr>
        <w:t>КА рекомендуется при повторяющихся эпизодах фокусной ПТ, особенно если они носят постоянно-рецидивирующий характер или ведут к формированию тахикардиомиопатии [180-185].</w:t>
      </w:r>
    </w:p>
    <w:p>
      <w:pPr>
        <w:pStyle w:val="Heading3"/>
      </w:pPr>
      <w:r>
        <w:rPr>
          <w:color w:val="212121"/>
        </w:rPr>
        <w:t>ЕОК I B (УДД 4 УУР С)</w:t>
      </w:r>
    </w:p>
    <w:p>
      <w:pPr>
        <w:spacing w:after="0"/>
        <w:sectPr>
          <w:pgSz w:w="11900" w:h="16840"/>
          <w:pgMar w:top="0" w:bottom="0" w:left="1680" w:right="720"/>
        </w:sectPr>
      </w:pPr>
    </w:p>
    <w:p>
      <w:pPr>
        <w:pStyle w:val="BodyText"/>
        <w:spacing w:line="256" w:lineRule="auto" w:before="11"/>
        <w:ind w:left="1049" w:right="124"/>
      </w:pPr>
      <w:r>
        <w:rPr/>
        <w:pict>
          <v:rect style="position:absolute;margin-left:568.649231pt;margin-top:.002629pt;width:10.540301pt;height:841.644569pt;mso-position-horizontal-relative:page;mso-position-vertical-relative:page;z-index:251848704" filled="true" fillcolor="#ededed" stroked="false">
            <v:fill type="solid"/>
            <w10:wrap type="none"/>
          </v:rect>
        </w:pict>
      </w:r>
      <w:r>
        <w:rPr/>
        <w:pict>
          <v:rect style="position:absolute;margin-left:104.875992pt;margin-top:.002629pt;width:10.540301pt;height:841.644569pt;mso-position-horizontal-relative:page;mso-position-vertical-relative:page;z-index:251849728" filled="true" fillcolor="#ededed" stroked="false">
            <v:fill type="solid"/>
            <w10:wrap type="none"/>
          </v:rect>
        </w:pict>
      </w:r>
      <w:r>
        <w:rPr/>
        <w:pict>
          <v:group style="position:absolute;margin-left:378.939636pt;margin-top:17.225542pt;width:7.95pt;height:3.5pt;mso-position-horizontal-relative:page;mso-position-vertical-relative:paragraph;z-index:-256432128" coordorigin="7579,345" coordsize="159,70">
            <v:shape style="position:absolute;left:7578;top:344;width:70;height:70" type="#_x0000_t75" stroked="false">
              <v:imagedata r:id="rId6" o:title=""/>
            </v:shape>
            <v:shape style="position:absolute;left:7667;top:344;width:70;height:70" type="#_x0000_t75" stroked="false">
              <v:imagedata r:id="rId6" o:title=""/>
            </v:shape>
            <w10:wrap type="none"/>
          </v:group>
        </w:pict>
      </w:r>
      <w:r>
        <w:rPr>
          <w:color w:val="212121"/>
        </w:rPr>
        <w:t>Рекомендуются бета-адреноблокаторы или недигидропиридиновые блокаторы кальциевых каналов (в отсутствие ХСН с низкой ФВ), пропафенон (в отсутствие ишемической болезни сердца или других структурных изменений), если КА нежелательна или неосуществима [186, 187].</w:t>
      </w:r>
    </w:p>
    <w:p>
      <w:pPr>
        <w:pStyle w:val="Heading3"/>
      </w:pPr>
      <w:r>
        <w:rPr>
          <w:color w:val="212121"/>
        </w:rPr>
        <w:t>ЕОК IIa C (УДД 4 УУР С)</w:t>
      </w:r>
    </w:p>
    <w:p>
      <w:pPr>
        <w:pStyle w:val="BodyText"/>
        <w:spacing w:line="256" w:lineRule="auto" w:before="207"/>
        <w:ind w:left="1049" w:right="126"/>
      </w:pPr>
      <w:r>
        <w:rPr/>
        <w:pict>
          <v:group style="position:absolute;margin-left:359.234741pt;margin-top:13.323149pt;width:7.95pt;height:3.5pt;mso-position-horizontal-relative:page;mso-position-vertical-relative:paragraph;z-index:-256431104" coordorigin="7185,266" coordsize="159,70">
            <v:shape style="position:absolute;left:7184;top:266;width:70;height:70" type="#_x0000_t75" stroked="false">
              <v:imagedata r:id="rId6" o:title=""/>
            </v:shape>
            <v:shape style="position:absolute;left:7272;top:266;width:70;height:70" type="#_x0000_t75" stroked="false">
              <v:imagedata r:id="rId6" o:title=""/>
            </v:shape>
            <w10:wrap type="none"/>
          </v:group>
        </w:pict>
      </w:r>
      <w:r>
        <w:rPr>
          <w:color w:val="212121"/>
        </w:rPr>
        <w:t>Рекомендуется использование #ивабрадина с бета-адреноблокаторами, если предшествующее лечение было неэффективным [188, 189].</w:t>
      </w:r>
    </w:p>
    <w:p>
      <w:pPr>
        <w:pStyle w:val="Heading3"/>
        <w:spacing w:before="190"/>
      </w:pPr>
      <w:r>
        <w:rPr>
          <w:color w:val="212121"/>
        </w:rPr>
        <w:t>ЕОК IIb C (УДД 4 УУР С)</w:t>
      </w:r>
    </w:p>
    <w:p>
      <w:pPr>
        <w:pStyle w:val="BodyText"/>
        <w:spacing w:line="256" w:lineRule="auto" w:before="207"/>
        <w:ind w:left="1049" w:right="131"/>
      </w:pPr>
      <w:r>
        <w:rPr/>
        <w:pict>
          <v:group style="position:absolute;margin-left:345.340515pt;margin-top:13.32315pt;width:7.95pt;height:3.5pt;mso-position-horizontal-relative:page;mso-position-vertical-relative:paragraph;z-index:-256430080" coordorigin="6907,266" coordsize="159,70">
            <v:shape style="position:absolute;left:6906;top:266;width:70;height:70" type="#_x0000_t75" stroked="false">
              <v:imagedata r:id="rId6" o:title=""/>
            </v:shape>
            <v:shape style="position:absolute;left:6995;top:266;width:70;height:70" type="#_x0000_t75" stroked="false">
              <v:imagedata r:id="rId6" o:title=""/>
            </v:shape>
            <w10:wrap type="none"/>
          </v:group>
        </w:pict>
      </w:r>
      <w:r>
        <w:rPr>
          <w:color w:val="212121"/>
        </w:rPr>
        <w:t>Рекомендуется использование амиодарона , если предшествующее лечение было неэффективным [190, 191].</w:t>
      </w:r>
    </w:p>
    <w:p>
      <w:pPr>
        <w:pStyle w:val="Heading3"/>
      </w:pPr>
      <w:r>
        <w:rPr>
          <w:color w:val="212121"/>
        </w:rPr>
        <w:t>ЕОК IIb C (УДД 4 УУР С)</w:t>
      </w:r>
    </w:p>
    <w:p>
      <w:pPr>
        <w:spacing w:line="256" w:lineRule="auto" w:before="208"/>
        <w:ind w:left="1049" w:right="121" w:firstLine="0"/>
        <w:jc w:val="both"/>
        <w:rPr>
          <w:i/>
          <w:sz w:val="19"/>
        </w:rPr>
      </w:pPr>
      <w:r>
        <w:rPr>
          <w:b/>
          <w:color w:val="212121"/>
          <w:w w:val="105"/>
          <w:sz w:val="19"/>
        </w:rPr>
        <w:t>Комментарии: </w:t>
      </w:r>
      <w:r>
        <w:rPr>
          <w:i/>
          <w:color w:val="333333"/>
          <w:w w:val="105"/>
          <w:sz w:val="19"/>
        </w:rPr>
        <w:t>Метод выбора при рецидивирующей фокусной ПТ </w:t>
      </w:r>
      <w:r>
        <w:rPr>
          <w:color w:val="212121"/>
          <w:w w:val="105"/>
          <w:sz w:val="19"/>
        </w:rPr>
        <w:t>– </w:t>
      </w:r>
      <w:r>
        <w:rPr>
          <w:i/>
          <w:color w:val="333333"/>
          <w:w w:val="105"/>
          <w:sz w:val="19"/>
        </w:rPr>
        <w:t>КА. Определяющей при </w:t>
      </w:r>
      <w:r>
        <w:rPr>
          <w:i/>
          <w:color w:val="333333"/>
          <w:w w:val="105"/>
          <w:sz w:val="19"/>
        </w:rPr>
        <w:t>интервенционном</w:t>
      </w:r>
      <w:r>
        <w:rPr>
          <w:i/>
          <w:color w:val="333333"/>
          <w:spacing w:val="-21"/>
          <w:w w:val="105"/>
          <w:sz w:val="19"/>
        </w:rPr>
        <w:t> </w:t>
      </w:r>
      <w:r>
        <w:rPr>
          <w:i/>
          <w:color w:val="333333"/>
          <w:w w:val="105"/>
          <w:sz w:val="19"/>
        </w:rPr>
        <w:t>лечении</w:t>
      </w:r>
      <w:r>
        <w:rPr>
          <w:i/>
          <w:color w:val="333333"/>
          <w:spacing w:val="-21"/>
          <w:w w:val="105"/>
          <w:sz w:val="19"/>
        </w:rPr>
        <w:t> </w:t>
      </w:r>
      <w:r>
        <w:rPr>
          <w:i/>
          <w:color w:val="333333"/>
          <w:w w:val="105"/>
          <w:sz w:val="19"/>
        </w:rPr>
        <w:t>является</w:t>
      </w:r>
      <w:r>
        <w:rPr>
          <w:i/>
          <w:color w:val="333333"/>
          <w:spacing w:val="-21"/>
          <w:w w:val="105"/>
          <w:sz w:val="19"/>
        </w:rPr>
        <w:t> </w:t>
      </w:r>
      <w:r>
        <w:rPr>
          <w:i/>
          <w:color w:val="333333"/>
          <w:w w:val="105"/>
          <w:sz w:val="19"/>
        </w:rPr>
        <w:t>верификация</w:t>
      </w:r>
      <w:r>
        <w:rPr>
          <w:i/>
          <w:color w:val="333333"/>
          <w:spacing w:val="-21"/>
          <w:w w:val="105"/>
          <w:sz w:val="19"/>
        </w:rPr>
        <w:t> </w:t>
      </w:r>
      <w:r>
        <w:rPr>
          <w:i/>
          <w:color w:val="333333"/>
          <w:w w:val="105"/>
          <w:sz w:val="19"/>
        </w:rPr>
        <w:t>механизма</w:t>
      </w:r>
      <w:r>
        <w:rPr>
          <w:i/>
          <w:color w:val="333333"/>
          <w:spacing w:val="-21"/>
          <w:w w:val="105"/>
          <w:sz w:val="19"/>
        </w:rPr>
        <w:t> </w:t>
      </w:r>
      <w:r>
        <w:rPr>
          <w:i/>
          <w:color w:val="333333"/>
          <w:w w:val="105"/>
          <w:sz w:val="19"/>
        </w:rPr>
        <w:t>ПТ</w:t>
      </w:r>
      <w:r>
        <w:rPr>
          <w:i/>
          <w:color w:val="333333"/>
          <w:spacing w:val="-21"/>
          <w:w w:val="105"/>
          <w:sz w:val="19"/>
        </w:rPr>
        <w:t> </w:t>
      </w:r>
      <w:r>
        <w:rPr>
          <w:i/>
          <w:color w:val="333333"/>
          <w:w w:val="105"/>
          <w:sz w:val="19"/>
        </w:rPr>
        <w:t>(макро-ри-ентри</w:t>
      </w:r>
      <w:r>
        <w:rPr>
          <w:i/>
          <w:color w:val="333333"/>
          <w:spacing w:val="-21"/>
          <w:w w:val="105"/>
          <w:sz w:val="19"/>
        </w:rPr>
        <w:t> </w:t>
      </w:r>
      <w:r>
        <w:rPr>
          <w:i/>
          <w:color w:val="333333"/>
          <w:w w:val="105"/>
          <w:sz w:val="19"/>
        </w:rPr>
        <w:t>или</w:t>
      </w:r>
      <w:r>
        <w:rPr>
          <w:i/>
          <w:color w:val="333333"/>
          <w:spacing w:val="-21"/>
          <w:w w:val="105"/>
          <w:sz w:val="19"/>
        </w:rPr>
        <w:t> </w:t>
      </w:r>
      <w:r>
        <w:rPr>
          <w:i/>
          <w:color w:val="333333"/>
          <w:w w:val="105"/>
          <w:sz w:val="19"/>
        </w:rPr>
        <w:t>фокусная активность). В случаях фокусной ПТ из устьев легочных вен предпочтительна изоляция всех вен. Эффективность </w:t>
      </w:r>
      <w:r>
        <w:rPr>
          <w:i/>
          <w:color w:val="333333"/>
          <w:spacing w:val="-3"/>
          <w:w w:val="105"/>
          <w:sz w:val="19"/>
        </w:rPr>
        <w:t>КА </w:t>
      </w:r>
      <w:r>
        <w:rPr>
          <w:i/>
          <w:color w:val="333333"/>
          <w:w w:val="105"/>
          <w:sz w:val="19"/>
        </w:rPr>
        <w:t>составляет</w:t>
      </w:r>
      <w:r>
        <w:rPr>
          <w:i/>
          <w:color w:val="333333"/>
          <w:spacing w:val="-23"/>
          <w:w w:val="105"/>
          <w:sz w:val="19"/>
        </w:rPr>
        <w:t> </w:t>
      </w:r>
      <w:r>
        <w:rPr>
          <w:i/>
          <w:color w:val="333333"/>
          <w:w w:val="105"/>
          <w:sz w:val="19"/>
        </w:rPr>
        <w:t>75</w:t>
      </w:r>
      <w:r>
        <w:rPr>
          <w:color w:val="212121"/>
          <w:w w:val="105"/>
          <w:sz w:val="19"/>
        </w:rPr>
        <w:t>–</w:t>
      </w:r>
      <w:r>
        <w:rPr>
          <w:i/>
          <w:color w:val="333333"/>
          <w:w w:val="105"/>
          <w:sz w:val="19"/>
        </w:rPr>
        <w:t>100%.</w:t>
      </w:r>
    </w:p>
    <w:p>
      <w:pPr>
        <w:spacing w:line="256" w:lineRule="auto" w:before="189"/>
        <w:ind w:left="1049" w:right="123" w:firstLine="0"/>
        <w:jc w:val="both"/>
        <w:rPr>
          <w:i/>
          <w:sz w:val="19"/>
        </w:rPr>
      </w:pPr>
      <w:r>
        <w:rPr/>
        <w:pict>
          <v:group style="position:absolute;margin-left:250.485336pt;margin-top:53.530319pt;width:7.95pt;height:3.5pt;mso-position-horizontal-relative:page;mso-position-vertical-relative:paragraph;z-index:-256429056" coordorigin="5010,1071" coordsize="159,70">
            <v:shape style="position:absolute;left:5009;top:1070;width:70;height:70" type="#_x0000_t75" stroked="false">
              <v:imagedata r:id="rId7" o:title=""/>
            </v:shape>
            <v:shape style="position:absolute;left:5097;top:1070;width:70;height:70" type="#_x0000_t75" stroked="false">
              <v:imagedata r:id="rId7" o:title=""/>
            </v:shape>
            <w10:wrap type="none"/>
          </v:group>
        </w:pict>
      </w:r>
      <w:r>
        <w:rPr/>
        <w:pict>
          <v:group style="position:absolute;margin-left:246.718765pt;margin-top:67.232712pt;width:7.95pt;height:3.5pt;mso-position-horizontal-relative:page;mso-position-vertical-relative:paragraph;z-index:-256428032" coordorigin="4934,1345" coordsize="159,70">
            <v:shape style="position:absolute;left:4934;top:1344;width:70;height:70" type="#_x0000_t75" stroked="false">
              <v:imagedata r:id="rId7" o:title=""/>
            </v:shape>
            <v:shape style="position:absolute;left:5022;top:1344;width:70;height:70" type="#_x0000_t75" stroked="false">
              <v:imagedata r:id="rId7" o:title=""/>
            </v:shape>
            <w10:wrap type="none"/>
          </v:group>
        </w:pict>
      </w:r>
      <w:r>
        <w:rPr>
          <w:i/>
          <w:color w:val="333333"/>
          <w:w w:val="105"/>
          <w:sz w:val="19"/>
        </w:rPr>
        <w:t>Блокаторы кальциевых каналов и бета-адреноблокаторы могут быть достаточно </w:t>
      </w:r>
      <w:r>
        <w:rPr>
          <w:i/>
          <w:color w:val="333333"/>
          <w:w w:val="105"/>
          <w:sz w:val="19"/>
        </w:rPr>
        <w:t>эффективны с минимальным риском побочных эффектов и являются препаратами первой линии. При отсутствии эффекта возможно использование препаратов IС класса. Может</w:t>
      </w:r>
      <w:r>
        <w:rPr>
          <w:i/>
          <w:color w:val="333333"/>
          <w:spacing w:val="-26"/>
          <w:w w:val="105"/>
          <w:sz w:val="19"/>
        </w:rPr>
        <w:t> </w:t>
      </w:r>
      <w:r>
        <w:rPr>
          <w:i/>
          <w:color w:val="333333"/>
          <w:w w:val="105"/>
          <w:sz w:val="19"/>
        </w:rPr>
        <w:t>быть рекомендован #ивабрадин , особенно в сочетании с бета-адреноблокаторами. Имеется опыт применения амиодарона у детей и молодых пациентов. Теоретически он должен </w:t>
      </w:r>
      <w:r>
        <w:rPr>
          <w:i/>
          <w:color w:val="333333"/>
          <w:spacing w:val="-3"/>
          <w:w w:val="105"/>
          <w:sz w:val="19"/>
        </w:rPr>
        <w:t>быть </w:t>
      </w:r>
      <w:r>
        <w:rPr>
          <w:i/>
          <w:color w:val="333333"/>
          <w:w w:val="105"/>
          <w:sz w:val="19"/>
        </w:rPr>
        <w:t>препаратом выбора при наличии выраженной дисфункции левого желудочка (ЛЖ), однако его длительное применение ограничено риском развития побочных эффектов. Алгоритм лечения фокусной ПТ представлен в </w:t>
      </w:r>
      <w:r>
        <w:rPr>
          <w:b/>
          <w:i/>
          <w:color w:val="333333"/>
          <w:w w:val="105"/>
          <w:sz w:val="19"/>
        </w:rPr>
        <w:t>Приложении</w:t>
      </w:r>
      <w:r>
        <w:rPr>
          <w:b/>
          <w:i/>
          <w:color w:val="333333"/>
          <w:spacing w:val="-18"/>
          <w:w w:val="105"/>
          <w:sz w:val="19"/>
        </w:rPr>
        <w:t> </w:t>
      </w:r>
      <w:r>
        <w:rPr>
          <w:b/>
          <w:i/>
          <w:color w:val="333333"/>
          <w:w w:val="105"/>
          <w:sz w:val="19"/>
        </w:rPr>
        <w:t>Б-10</w:t>
      </w:r>
      <w:r>
        <w:rPr>
          <w:i/>
          <w:color w:val="333333"/>
          <w:w w:val="105"/>
          <w:sz w:val="19"/>
        </w:rPr>
        <w:t>.</w:t>
      </w:r>
    </w:p>
    <w:p>
      <w:pPr>
        <w:spacing w:line="256" w:lineRule="auto" w:before="187"/>
        <w:ind w:left="1049" w:right="121" w:firstLine="0"/>
        <w:jc w:val="both"/>
        <w:rPr>
          <w:i/>
          <w:sz w:val="19"/>
        </w:rPr>
      </w:pPr>
      <w:r>
        <w:rPr/>
        <w:pict>
          <v:group style="position:absolute;margin-left:264.9133pt;margin-top:39.727917pt;width:7.95pt;height:3.5pt;mso-position-horizontal-relative:page;mso-position-vertical-relative:paragraph;z-index:-256427008" coordorigin="5298,795" coordsize="159,70">
            <v:shape style="position:absolute;left:5298;top:794;width:70;height:70" type="#_x0000_t75" stroked="false">
              <v:imagedata r:id="rId7" o:title=""/>
            </v:shape>
            <v:shape style="position:absolute;left:5386;top:794;width:70;height:70" type="#_x0000_t75" stroked="false">
              <v:imagedata r:id="rId7" o:title=""/>
            </v:shape>
            <w10:wrap type="none"/>
          </v:group>
        </w:pict>
      </w:r>
      <w:r>
        <w:rPr/>
        <w:pict>
          <v:group style="position:absolute;margin-left:368.398438pt;margin-top:53.430309pt;width:7.95pt;height:3.5pt;mso-position-horizontal-relative:page;mso-position-vertical-relative:paragraph;z-index:-256425984" coordorigin="7368,1069" coordsize="159,70">
            <v:shape style="position:absolute;left:7367;top:1068;width:70;height:70" type="#_x0000_t75" stroked="false">
              <v:imagedata r:id="rId7" o:title=""/>
            </v:shape>
            <v:shape style="position:absolute;left:7456;top:1068;width:70;height:70" type="#_x0000_t75" stroked="false">
              <v:imagedata r:id="rId7" o:title=""/>
            </v:shape>
            <w10:wrap type="none"/>
          </v:group>
        </w:pict>
      </w:r>
      <w:r>
        <w:rPr>
          <w:i/>
          <w:color w:val="333333"/>
          <w:w w:val="105"/>
          <w:sz w:val="19"/>
        </w:rPr>
        <w:t>В России зарегистрированы отсутствующие в рекомендациях ЕОК, но достаточно </w:t>
      </w:r>
      <w:r>
        <w:rPr>
          <w:i/>
          <w:color w:val="333333"/>
          <w:w w:val="105"/>
          <w:sz w:val="19"/>
        </w:rPr>
        <w:t>эффективные ААП IC класса диэтиламинопропионилэтоксикарбониламинофенотиазин и лаппаконитина гидробромид , которые потенциально могут быть использованы по тем же показаниям, что и другие ААП IC класса (пропафенон ).</w:t>
      </w:r>
    </w:p>
    <w:p>
      <w:pPr>
        <w:pStyle w:val="Heading3"/>
        <w:numPr>
          <w:ilvl w:val="2"/>
          <w:numId w:val="12"/>
        </w:numPr>
        <w:tabs>
          <w:tab w:pos="1898" w:val="left" w:leader="none"/>
        </w:tabs>
        <w:spacing w:line="240" w:lineRule="auto" w:before="189" w:after="0"/>
        <w:ind w:left="1897" w:right="0" w:hanging="532"/>
        <w:jc w:val="both"/>
      </w:pPr>
      <w:r>
        <w:rPr>
          <w:color w:val="212121"/>
          <w:u w:val="single" w:color="212121"/>
        </w:rPr>
        <w:t>Лечение поли</w:t>
      </w:r>
      <w:r>
        <w:rPr>
          <w:color w:val="212121"/>
        </w:rPr>
        <w:t>ф</w:t>
      </w:r>
      <w:r>
        <w:rPr>
          <w:color w:val="212121"/>
          <w:u w:val="single" w:color="212121"/>
        </w:rPr>
        <w:t>ок</w:t>
      </w:r>
      <w:r>
        <w:rPr>
          <w:color w:val="212121"/>
        </w:rPr>
        <w:t>у</w:t>
      </w:r>
      <w:r>
        <w:rPr>
          <w:color w:val="212121"/>
          <w:u w:val="single" w:color="212121"/>
        </w:rPr>
        <w:t>сной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ной</w:t>
      </w:r>
      <w:r>
        <w:rPr>
          <w:color w:val="212121"/>
          <w:spacing w:val="1"/>
          <w:u w:val="single" w:color="212121"/>
        </w:rPr>
        <w:t> </w:t>
      </w:r>
      <w:r>
        <w:rPr>
          <w:color w:val="212121"/>
          <w:u w:val="single" w:color="212121"/>
        </w:rPr>
        <w:t>тахика</w:t>
      </w:r>
      <w:r>
        <w:rPr>
          <w:color w:val="212121"/>
        </w:rPr>
        <w:t>рд</w:t>
      </w:r>
      <w:r>
        <w:rPr>
          <w:color w:val="212121"/>
          <w:u w:val="single" w:color="212121"/>
        </w:rPr>
        <w:t>ии</w:t>
      </w:r>
    </w:p>
    <w:p>
      <w:pPr>
        <w:pStyle w:val="BodyText"/>
        <w:spacing w:line="256" w:lineRule="auto" w:before="123"/>
        <w:ind w:left="1049" w:right="122"/>
      </w:pPr>
      <w:r>
        <w:rPr>
          <w:color w:val="212121"/>
        </w:rPr>
        <w:t>Пероральный прием недигидропиридиновых блокаторов кальциевых каналов рекомендуется пациентам с рецидивирующей симптомной полифокусной ПТ в отсутствие ХСН с низкой ФВ [125, 126, 192].</w:t>
      </w:r>
    </w:p>
    <w:p>
      <w:pPr>
        <w:pStyle w:val="Heading3"/>
      </w:pPr>
      <w:r>
        <w:rPr>
          <w:color w:val="212121"/>
        </w:rPr>
        <w:t>ЕОК IIa B (УДД 2 УУР B)</w:t>
      </w:r>
    </w:p>
    <w:p>
      <w:pPr>
        <w:pStyle w:val="BodyText"/>
        <w:spacing w:line="256" w:lineRule="auto" w:before="208"/>
        <w:ind w:left="1049" w:right="131"/>
      </w:pPr>
      <w:r>
        <w:rPr>
          <w:color w:val="212121"/>
        </w:rPr>
        <w:t>Селективные бета-адреноблокаторы рекомендуются пациентам с рецидивирующей симптомной полифокусной ПТ [192, 193].</w:t>
      </w:r>
    </w:p>
    <w:p>
      <w:pPr>
        <w:pStyle w:val="Heading3"/>
      </w:pPr>
      <w:r>
        <w:rPr>
          <w:color w:val="212121"/>
        </w:rPr>
        <w:t>ЕОК IIa B (УДД 4 УУР С)</w:t>
      </w:r>
    </w:p>
    <w:p>
      <w:pPr>
        <w:pStyle w:val="BodyText"/>
        <w:tabs>
          <w:tab w:pos="7743" w:val="left" w:leader="none"/>
        </w:tabs>
        <w:spacing w:line="256" w:lineRule="auto" w:before="208"/>
        <w:ind w:left="1049" w:right="125"/>
      </w:pPr>
      <w:r>
        <w:rPr/>
        <w:pict>
          <v:group style="position:absolute;margin-left:444.664825pt;margin-top:13.373141pt;width:12.35pt;height:3.5pt;mso-position-horizontal-relative:page;mso-position-vertical-relative:paragraph;z-index:-256424960" coordorigin="8893,267" coordsize="247,70">
            <v:shape style="position:absolute;left:8893;top:267;width:70;height:70" type="#_x0000_t75" stroked="false">
              <v:imagedata r:id="rId6" o:title=""/>
            </v:shape>
            <v:shape style="position:absolute;left:8981;top:267;width:70;height:70" type="#_x0000_t75" stroked="false">
              <v:imagedata r:id="rId6" o:title=""/>
            </v:shape>
            <v:shape style="position:absolute;left:9069;top:267;width:70;height:70" type="#_x0000_t75" stroked="false">
              <v:imagedata r:id="rId6" o:title=""/>
            </v:shape>
            <w10:wrap type="none"/>
          </v:group>
        </w:pict>
      </w:r>
      <w:r>
        <w:rPr>
          <w:color w:val="212121"/>
          <w:spacing w:val="-3"/>
        </w:rPr>
        <w:t>КА      </w:t>
      </w:r>
      <w:r>
        <w:rPr>
          <w:color w:val="212121"/>
        </w:rPr>
        <w:t>АВ      узла      с   </w:t>
      </w:r>
      <w:r>
        <w:rPr>
          <w:color w:val="212121"/>
          <w:spacing w:val="19"/>
        </w:rPr>
        <w:t> </w:t>
      </w:r>
      <w:r>
        <w:rPr>
          <w:color w:val="212121"/>
        </w:rPr>
        <w:t>имплантацией    </w:t>
      </w:r>
      <w:r>
        <w:rPr>
          <w:color w:val="212121"/>
          <w:spacing w:val="26"/>
        </w:rPr>
        <w:t> </w:t>
      </w:r>
      <w:r>
        <w:rPr>
          <w:color w:val="212121"/>
        </w:rPr>
        <w:t>электрокардиостимулятора</w:t>
        <w:tab/>
      </w:r>
      <w:r>
        <w:rPr>
          <w:color w:val="212121"/>
          <w:spacing w:val="-2"/>
        </w:rPr>
        <w:t>(предпочтительно </w:t>
      </w:r>
      <w:r>
        <w:rPr>
          <w:color w:val="212121"/>
        </w:rPr>
        <w:t>бивентрикулярного или со стимуляцией пучка Гиса) рекомендуется при рецидивирующей полифокусной </w:t>
      </w:r>
      <w:r>
        <w:rPr>
          <w:color w:val="212121"/>
          <w:spacing w:val="-4"/>
        </w:rPr>
        <w:t>ПТ, </w:t>
      </w:r>
      <w:r>
        <w:rPr>
          <w:color w:val="212121"/>
        </w:rPr>
        <w:t>рефрактерной к медикаментозной терапии</w:t>
      </w:r>
      <w:r>
        <w:rPr>
          <w:color w:val="212121"/>
          <w:spacing w:val="-23"/>
        </w:rPr>
        <w:t> </w:t>
      </w:r>
      <w:r>
        <w:rPr>
          <w:color w:val="212121"/>
        </w:rPr>
        <w:t>[194].</w:t>
      </w:r>
    </w:p>
    <w:p>
      <w:pPr>
        <w:pStyle w:val="Heading3"/>
      </w:pPr>
      <w:r>
        <w:rPr>
          <w:color w:val="212121"/>
        </w:rPr>
        <w:t>ЕОК IIa C (УДД 4 УУР C)</w:t>
      </w:r>
    </w:p>
    <w:p>
      <w:pPr>
        <w:spacing w:line="256" w:lineRule="auto" w:before="207"/>
        <w:ind w:left="1049" w:right="122" w:firstLine="0"/>
        <w:jc w:val="both"/>
        <w:rPr>
          <w:i/>
          <w:sz w:val="19"/>
        </w:rPr>
      </w:pPr>
      <w:r>
        <w:rPr/>
        <w:pict>
          <v:group style="position:absolute;margin-left:530.670898pt;margin-top:13.323141pt;width:7.95pt;height:3.5pt;mso-position-horizontal-relative:page;mso-position-vertical-relative:paragraph;z-index:-256423936" coordorigin="10613,266" coordsize="159,70">
            <v:shape style="position:absolute;left:10613;top:266;width:70;height:70" type="#_x0000_t75" stroked="false">
              <v:imagedata r:id="rId7" o:title=""/>
            </v:shape>
            <v:shape style="position:absolute;left:10701;top:266;width:70;height:70" type="#_x0000_t75" stroked="false">
              <v:imagedata r:id="rId7" o:title=""/>
            </v:shape>
            <w10:wrap type="none"/>
          </v:group>
        </w:pict>
      </w:r>
      <w:r>
        <w:rPr/>
        <w:pict>
          <v:group style="position:absolute;margin-left:543.059204pt;margin-top:40.727921pt;width:7.95pt;height:3.5pt;mso-position-horizontal-relative:page;mso-position-vertical-relative:paragraph;z-index:-256422912" coordorigin="10861,815" coordsize="159,70">
            <v:shape style="position:absolute;left:10861;top:814;width:70;height:70" type="#_x0000_t75" stroked="false">
              <v:imagedata r:id="rId7" o:title=""/>
            </v:shape>
            <v:shape style="position:absolute;left:10949;top:814;width:70;height:70" type="#_x0000_t75" stroked="false">
              <v:imagedata r:id="rId7" o:title=""/>
            </v:shape>
            <w10:wrap type="none"/>
          </v:group>
        </w:pict>
      </w:r>
      <w:r>
        <w:rPr>
          <w:b/>
          <w:color w:val="212121"/>
          <w:w w:val="105"/>
          <w:sz w:val="19"/>
        </w:rPr>
        <w:t>Комментарии: </w:t>
      </w:r>
      <w:r>
        <w:rPr>
          <w:i/>
          <w:color w:val="333333"/>
          <w:w w:val="105"/>
          <w:sz w:val="19"/>
        </w:rPr>
        <w:t>Некоторой эффективностью при полифокусной ПТ обладает #верапамил , но </w:t>
      </w:r>
      <w:r>
        <w:rPr>
          <w:i/>
          <w:color w:val="333333"/>
          <w:w w:val="105"/>
          <w:sz w:val="19"/>
        </w:rPr>
        <w:t>он не может быть использован в лечении пациентов с дисфункцией ЛЖ, дисфункцией СУ или нарушениями АВ проведения. Другим препаратом для контроля ЧСС является метопролол . При неуспехе медикаментозной терапии, особенно при формировании ХСН на фоне тахисистолии, возможна модификация АВ узла для контроля ЧСС.</w:t>
      </w:r>
    </w:p>
    <w:p>
      <w:pPr>
        <w:pStyle w:val="Heading3"/>
        <w:numPr>
          <w:ilvl w:val="2"/>
          <w:numId w:val="12"/>
        </w:numPr>
        <w:tabs>
          <w:tab w:pos="1898" w:val="left" w:leader="none"/>
        </w:tabs>
        <w:spacing w:line="240" w:lineRule="auto" w:before="189" w:after="0"/>
        <w:ind w:left="1897" w:right="0" w:hanging="532"/>
        <w:jc w:val="both"/>
      </w:pPr>
      <w:r>
        <w:rPr>
          <w:color w:val="212121"/>
          <w:u w:val="single" w:color="212121"/>
        </w:rPr>
        <w:t>Лечение мак</w:t>
      </w:r>
      <w:r>
        <w:rPr>
          <w:color w:val="212121"/>
        </w:rPr>
        <w:t>р</w:t>
      </w:r>
      <w:r>
        <w:rPr>
          <w:color w:val="212121"/>
          <w:u w:val="single" w:color="212121"/>
        </w:rPr>
        <w:t>о-</w:t>
      </w:r>
      <w:r>
        <w:rPr>
          <w:color w:val="212121"/>
        </w:rPr>
        <w:t>р</w:t>
      </w:r>
      <w:r>
        <w:rPr>
          <w:color w:val="212121"/>
          <w:u w:val="single" w:color="212121"/>
        </w:rPr>
        <w:t>и-ент</w:t>
      </w:r>
      <w:r>
        <w:rPr>
          <w:color w:val="212121"/>
        </w:rPr>
        <w:t>р</w:t>
      </w:r>
      <w:r>
        <w:rPr>
          <w:color w:val="212121"/>
          <w:u w:val="single" w:color="212121"/>
        </w:rPr>
        <w:t>и п</w:t>
      </w:r>
      <w:r>
        <w:rPr>
          <w:color w:val="212121"/>
        </w:rPr>
        <w:t>р</w:t>
      </w:r>
      <w:r>
        <w:rPr>
          <w:color w:val="212121"/>
          <w:u w:val="single" w:color="212121"/>
        </w:rPr>
        <w:t>е</w:t>
      </w:r>
      <w:r>
        <w:rPr>
          <w:color w:val="212121"/>
        </w:rPr>
        <w:t>д</w:t>
      </w:r>
      <w:r>
        <w:rPr>
          <w:color w:val="212121"/>
          <w:u w:val="single" w:color="212121"/>
        </w:rPr>
        <w:t>се</w:t>
      </w:r>
      <w:r>
        <w:rPr>
          <w:color w:val="212121"/>
        </w:rPr>
        <w:t>рд</w:t>
      </w:r>
      <w:r>
        <w:rPr>
          <w:color w:val="212121"/>
          <w:u w:val="single" w:color="212121"/>
        </w:rPr>
        <w:t>ной</w:t>
      </w:r>
      <w:r>
        <w:rPr>
          <w:color w:val="212121"/>
          <w:spacing w:val="3"/>
          <w:u w:val="single" w:color="212121"/>
        </w:rPr>
        <w:t> </w:t>
      </w:r>
      <w:r>
        <w:rPr>
          <w:color w:val="212121"/>
          <w:u w:val="single" w:color="212121"/>
        </w:rPr>
        <w:t>тахика</w:t>
      </w:r>
      <w:r>
        <w:rPr>
          <w:color w:val="212121"/>
        </w:rPr>
        <w:t>рд</w:t>
      </w:r>
      <w:r>
        <w:rPr>
          <w:color w:val="212121"/>
          <w:u w:val="single" w:color="212121"/>
        </w:rPr>
        <w:t>ии</w:t>
      </w:r>
    </w:p>
    <w:p>
      <w:pPr>
        <w:pStyle w:val="BodyText"/>
        <w:spacing w:before="123"/>
        <w:ind w:left="1049"/>
      </w:pPr>
      <w:r>
        <w:rPr>
          <w:color w:val="212121"/>
        </w:rPr>
        <w:t>КА рекомендуется после первого эпизода симптомного типичного ТП [195, 196].</w:t>
      </w:r>
    </w:p>
    <w:p>
      <w:pPr>
        <w:pStyle w:val="Heading3"/>
        <w:spacing w:before="207"/>
      </w:pPr>
      <w:r>
        <w:rPr>
          <w:color w:val="212121"/>
        </w:rPr>
        <w:t>ЕОК IIa B (УДД 4 УУР С)</w:t>
      </w:r>
    </w:p>
    <w:p>
      <w:pPr>
        <w:spacing w:after="0"/>
        <w:sectPr>
          <w:pgSz w:w="11900" w:h="16840"/>
          <w:pgMar w:top="0" w:bottom="0" w:left="1680" w:right="720"/>
        </w:sectPr>
      </w:pPr>
    </w:p>
    <w:p>
      <w:pPr>
        <w:pStyle w:val="BodyText"/>
        <w:spacing w:line="256" w:lineRule="auto" w:before="11"/>
        <w:ind w:left="1049" w:right="122"/>
      </w:pPr>
      <w:r>
        <w:rPr/>
        <w:pict>
          <v:rect style="position:absolute;margin-left:568.649231pt;margin-top:.001824pt;width:10.540301pt;height:841.640669pt;mso-position-horizontal-relative:page;mso-position-vertical-relative:page;z-index:251860992" filled="true" fillcolor="#ededed" stroked="false">
            <v:fill type="solid"/>
            <w10:wrap type="none"/>
          </v:rect>
        </w:pict>
      </w:r>
      <w:r>
        <w:rPr/>
        <w:pict>
          <v:rect style="position:absolute;margin-left:104.875992pt;margin-top:.001824pt;width:10.540301pt;height:841.640669pt;mso-position-horizontal-relative:page;mso-position-vertical-relative:page;z-index:251862016" filled="true" fillcolor="#ededed" stroked="false">
            <v:fill type="solid"/>
            <w10:wrap type="none"/>
          </v:rect>
        </w:pict>
      </w:r>
      <w:r>
        <w:rPr>
          <w:color w:val="212121"/>
        </w:rPr>
        <w:t>КА рекомендуется для пациентов с рецидивирующими симптомными эпизодами кавотрикуспидального истмус-зависимого ТП [195, 197].</w:t>
      </w:r>
    </w:p>
    <w:p>
      <w:pPr>
        <w:pStyle w:val="Heading3"/>
      </w:pPr>
      <w:r>
        <w:rPr>
          <w:color w:val="212121"/>
        </w:rPr>
        <w:t>ЕОК I A (УДД 2 УУР В)</w:t>
      </w:r>
    </w:p>
    <w:p>
      <w:pPr>
        <w:pStyle w:val="BodyText"/>
        <w:spacing w:line="256" w:lineRule="auto" w:before="208"/>
        <w:ind w:left="1049" w:right="128"/>
      </w:pPr>
      <w:r>
        <w:rPr>
          <w:color w:val="212121"/>
        </w:rPr>
        <w:t>КА в опытных центрах рекомендуется для пациентов с рецидивирующими симптомными эпизодами некавотрикуспидального истмус-зависимого ТП [198-203].</w:t>
      </w:r>
    </w:p>
    <w:p>
      <w:pPr>
        <w:pStyle w:val="Heading3"/>
      </w:pPr>
      <w:r>
        <w:rPr>
          <w:color w:val="212121"/>
        </w:rPr>
        <w:t>ЕОК I B (УДД 4 УУР С)</w:t>
      </w:r>
    </w:p>
    <w:p>
      <w:pPr>
        <w:pStyle w:val="BodyText"/>
        <w:spacing w:line="256" w:lineRule="auto" w:before="207"/>
        <w:ind w:left="1049" w:right="126"/>
      </w:pPr>
      <w:r>
        <w:rPr>
          <w:color w:val="212121"/>
        </w:rPr>
        <w:t>КА рекомендуется для пациентов с персистирующим ТП или при наличии снижения функции ЛЖ вследствие тахикардиомиопатии [204, 205].</w:t>
      </w:r>
    </w:p>
    <w:p>
      <w:pPr>
        <w:pStyle w:val="Heading3"/>
        <w:spacing w:before="190"/>
      </w:pPr>
      <w:r>
        <w:rPr>
          <w:color w:val="212121"/>
        </w:rPr>
        <w:t>ЕОК I B (УДД 4 УУР С)</w:t>
      </w:r>
    </w:p>
    <w:p>
      <w:pPr>
        <w:pStyle w:val="BodyText"/>
        <w:spacing w:line="256" w:lineRule="auto" w:before="207"/>
        <w:ind w:left="1049" w:right="123"/>
      </w:pPr>
      <w:r>
        <w:rPr>
          <w:color w:val="212121"/>
        </w:rPr>
        <w:t>Бета-адреноблокаторы или недигидропиридиновые блокаторы кальциевых каналов (в отсутствие ХСН со сниженной ФВ) рекомендуются, если КА нежелательна или неосуществима [206].</w:t>
      </w:r>
    </w:p>
    <w:p>
      <w:pPr>
        <w:pStyle w:val="Heading3"/>
      </w:pPr>
      <w:r>
        <w:rPr>
          <w:color w:val="212121"/>
        </w:rPr>
        <w:t>ЕОК IIa C (УДД 5 УУР C)</w:t>
      </w:r>
    </w:p>
    <w:p>
      <w:pPr>
        <w:pStyle w:val="BodyText"/>
        <w:spacing w:line="256" w:lineRule="auto" w:before="208"/>
        <w:ind w:left="1049" w:right="127"/>
      </w:pPr>
      <w:r>
        <w:rPr/>
        <w:pict>
          <v:group style="position:absolute;margin-left:187.909668pt;margin-top:13.373135pt;width:7.95pt;height:3.5pt;mso-position-horizontal-relative:page;mso-position-vertical-relative:paragraph;z-index:-256419840" coordorigin="3758,267" coordsize="159,70">
            <v:shape style="position:absolute;left:3758;top:267;width:70;height:70" type="#_x0000_t75" stroked="false">
              <v:imagedata r:id="rId6" o:title=""/>
            </v:shape>
            <v:shape style="position:absolute;left:3846;top:267;width:70;height:70" type="#_x0000_t75" stroked="false">
              <v:imagedata r:id="rId6" o:title=""/>
            </v:shape>
            <w10:wrap type="none"/>
          </v:group>
        </w:pict>
      </w:r>
      <w:r>
        <w:rPr>
          <w:color w:val="212121"/>
        </w:rPr>
        <w:t>Амиодарон рекомендуется для сохранения СР, если предшествующее лечение не было эффективным [196].</w:t>
      </w:r>
    </w:p>
    <w:p>
      <w:pPr>
        <w:pStyle w:val="Heading3"/>
      </w:pPr>
      <w:r>
        <w:rPr>
          <w:color w:val="212121"/>
        </w:rPr>
        <w:t>ЕОК IIb C (УДД 2 УУР В)</w:t>
      </w:r>
    </w:p>
    <w:p>
      <w:pPr>
        <w:pStyle w:val="BodyText"/>
        <w:spacing w:line="256" w:lineRule="auto" w:before="207"/>
        <w:ind w:left="1049" w:right="121"/>
      </w:pPr>
      <w:r>
        <w:rPr/>
        <w:pict>
          <v:group style="position:absolute;margin-left:445.543152pt;margin-top:13.323135pt;width:12.35pt;height:3.5pt;mso-position-horizontal-relative:page;mso-position-vertical-relative:paragraph;z-index:-256418816" coordorigin="8911,266" coordsize="247,70">
            <v:shape style="position:absolute;left:8910;top:266;width:70;height:70" type="#_x0000_t75" stroked="false">
              <v:imagedata r:id="rId6" o:title=""/>
            </v:shape>
            <v:shape style="position:absolute;left:8999;top:266;width:70;height:70" type="#_x0000_t75" stroked="false">
              <v:imagedata r:id="rId6" o:title=""/>
            </v:shape>
            <v:shape style="position:absolute;left:9087;top:266;width:70;height:70" type="#_x0000_t75" stroked="false">
              <v:imagedata r:id="rId6" o:title=""/>
            </v:shape>
            <w10:wrap type="none"/>
          </v:group>
        </w:pict>
      </w:r>
      <w:r>
        <w:rPr>
          <w:color w:val="212121"/>
        </w:rPr>
        <w:t>КА АВ узла с имплантацией электрокардиостимулятора , предпочтительно бивентрикулярного или со стимуляцией пучка Гиса, рекомендуется в случае неуспеха предшествующего лечения у пациентов с симптомными рецидивирующими макро-ри- ентри ПТ с высокой ЧСС [207-209].</w:t>
      </w:r>
    </w:p>
    <w:p>
      <w:pPr>
        <w:pStyle w:val="Heading3"/>
      </w:pPr>
      <w:r>
        <w:rPr>
          <w:color w:val="212121"/>
        </w:rPr>
        <w:t>ЕОК IIa C (УДД 2 УУР В)</w:t>
      </w:r>
    </w:p>
    <w:p>
      <w:pPr>
        <w:pStyle w:val="BodyText"/>
        <w:spacing w:line="256" w:lineRule="auto" w:before="208"/>
        <w:ind w:left="1049" w:right="126"/>
      </w:pPr>
      <w:r>
        <w:rPr>
          <w:color w:val="212121"/>
        </w:rPr>
        <w:t>Пациентам с ТП и сопутствующей ФП рекомендуется такая же антикоагуляция, как при ФП [210-214].</w:t>
      </w:r>
    </w:p>
    <w:p>
      <w:pPr>
        <w:pStyle w:val="Heading3"/>
      </w:pPr>
      <w:r>
        <w:rPr>
          <w:color w:val="212121"/>
        </w:rPr>
        <w:t>ЕОК I B (УДД 2 УУР</w:t>
      </w:r>
      <w:r>
        <w:rPr>
          <w:color w:val="212121"/>
          <w:spacing w:val="-15"/>
        </w:rPr>
        <w:t> </w:t>
      </w:r>
      <w:r>
        <w:rPr>
          <w:color w:val="212121"/>
        </w:rPr>
        <w:t>A)</w:t>
      </w:r>
    </w:p>
    <w:p>
      <w:pPr>
        <w:pStyle w:val="BodyText"/>
        <w:spacing w:line="256" w:lineRule="auto" w:before="207"/>
        <w:ind w:left="1049" w:right="125"/>
      </w:pPr>
      <w:r>
        <w:rPr>
          <w:color w:val="212121"/>
        </w:rPr>
        <w:t>Для пациентов с ТП без ФП рекомендуется антикоагуляция, но критерии ее инициации не установлены</w:t>
      </w:r>
      <w:r>
        <w:rPr>
          <w:color w:val="212121"/>
          <w:spacing w:val="-2"/>
        </w:rPr>
        <w:t> </w:t>
      </w:r>
      <w:r>
        <w:rPr>
          <w:color w:val="212121"/>
        </w:rPr>
        <w:t>[210-215].</w:t>
      </w:r>
    </w:p>
    <w:p>
      <w:pPr>
        <w:pStyle w:val="Heading3"/>
        <w:spacing w:before="190"/>
      </w:pPr>
      <w:r>
        <w:rPr>
          <w:color w:val="212121"/>
        </w:rPr>
        <w:t>ЕОК IIa C (УДД 3 УУР B)</w:t>
      </w:r>
    </w:p>
    <w:p>
      <w:pPr>
        <w:spacing w:line="256" w:lineRule="auto" w:before="207"/>
        <w:ind w:left="1049" w:right="121" w:firstLine="0"/>
        <w:jc w:val="both"/>
        <w:rPr>
          <w:i/>
          <w:sz w:val="19"/>
        </w:rPr>
      </w:pPr>
      <w:r>
        <w:rPr/>
        <w:pict>
          <v:group style="position:absolute;margin-left:504.458771pt;margin-top:27.025528pt;width:7.95pt;height:3.5pt;mso-position-horizontal-relative:page;mso-position-vertical-relative:paragraph;z-index:-256417792" coordorigin="10089,541" coordsize="159,70">
            <v:shape style="position:absolute;left:10089;top:540;width:70;height:70" type="#_x0000_t75" stroked="false">
              <v:imagedata r:id="rId7" o:title=""/>
            </v:shape>
            <v:shape style="position:absolute;left:10177;top:540;width:70;height:70" type="#_x0000_t75" stroked="false">
              <v:imagedata r:id="rId7" o:title=""/>
            </v:shape>
            <w10:wrap type="none"/>
          </v:group>
        </w:pict>
      </w:r>
      <w:r>
        <w:rPr/>
        <w:pict>
          <v:group style="position:absolute;margin-left:196.014999pt;margin-top:81.835091pt;width:7.95pt;height:3.5pt;mso-position-horizontal-relative:page;mso-position-vertical-relative:paragraph;z-index:-256416768" coordorigin="3920,1637" coordsize="159,70">
            <v:shape style="position:absolute;left:3920;top:1636;width:70;height:70" type="#_x0000_t75" stroked="false">
              <v:imagedata r:id="rId7" o:title=""/>
            </v:shape>
            <v:shape style="position:absolute;left:4008;top:1636;width:70;height:70" type="#_x0000_t75" stroked="false">
              <v:imagedata r:id="rId7" o:title=""/>
            </v:shape>
            <w10:wrap type="none"/>
          </v:group>
        </w:pict>
      </w:r>
      <w:r>
        <w:rPr/>
        <w:pict>
          <v:group style="position:absolute;margin-left:176.93541pt;margin-top:136.644653pt;width:7.95pt;height:3.5pt;mso-position-horizontal-relative:page;mso-position-vertical-relative:paragraph;z-index:-256415744" coordorigin="3539,2733" coordsize="159,70">
            <v:shape style="position:absolute;left:3538;top:2732;width:70;height:70" type="#_x0000_t75" stroked="false">
              <v:imagedata r:id="rId7" o:title=""/>
            </v:shape>
            <v:shape style="position:absolute;left:3626;top:2732;width:70;height:70" type="#_x0000_t75" stroked="false">
              <v:imagedata r:id="rId7" o:title=""/>
            </v:shape>
            <w10:wrap type="none"/>
          </v:group>
        </w:pict>
      </w:r>
      <w:r>
        <w:rPr/>
        <w:pict>
          <v:group style="position:absolute;margin-left:306.7211pt;margin-top:136.644653pt;width:7.95pt;height:3.5pt;mso-position-horizontal-relative:page;mso-position-vertical-relative:paragraph;z-index:-256414720" coordorigin="6134,2733" coordsize="159,70">
            <v:shape style="position:absolute;left:6134;top:2732;width:70;height:70" type="#_x0000_t75" stroked="false">
              <v:imagedata r:id="rId7" o:title=""/>
            </v:shape>
            <v:shape style="position:absolute;left:6222;top:2732;width:70;height:70" type="#_x0000_t75" stroked="false">
              <v:imagedata r:id="rId7" o:title=""/>
            </v:shape>
            <w10:wrap type="none"/>
          </v:group>
        </w:pict>
      </w:r>
      <w:r>
        <w:rPr>
          <w:b/>
          <w:color w:val="212121"/>
          <w:w w:val="105"/>
          <w:sz w:val="19"/>
        </w:rPr>
        <w:t>Комментарии: </w:t>
      </w:r>
      <w:r>
        <w:rPr>
          <w:i/>
          <w:color w:val="333333"/>
          <w:w w:val="105"/>
          <w:sz w:val="19"/>
        </w:rPr>
        <w:t>Наиболее эффективным методом лечения для сохранения СР является КА, </w:t>
      </w:r>
      <w:r>
        <w:rPr>
          <w:i/>
          <w:color w:val="333333"/>
          <w:w w:val="105"/>
          <w:sz w:val="19"/>
        </w:rPr>
        <w:t>которая имеет очевидные преимущества перед </w:t>
      </w:r>
      <w:r>
        <w:rPr>
          <w:i/>
          <w:color w:val="333333"/>
          <w:spacing w:val="-5"/>
          <w:w w:val="105"/>
          <w:sz w:val="19"/>
        </w:rPr>
        <w:t>ААТ, </w:t>
      </w:r>
      <w:r>
        <w:rPr>
          <w:i/>
          <w:color w:val="333333"/>
          <w:w w:val="105"/>
          <w:sz w:val="19"/>
        </w:rPr>
        <w:t>в частности, амиодароном . При </w:t>
      </w:r>
      <w:r>
        <w:rPr>
          <w:i/>
          <w:color w:val="333333"/>
          <w:spacing w:val="-3"/>
          <w:w w:val="105"/>
          <w:sz w:val="19"/>
        </w:rPr>
        <w:t>КА </w:t>
      </w:r>
      <w:r>
        <w:rPr>
          <w:i/>
          <w:color w:val="333333"/>
          <w:w w:val="105"/>
          <w:sz w:val="19"/>
        </w:rPr>
        <w:t>кавотрикуспидального перешейка с достижением двунаправленного блока риск рецидива составляет менее 10%. Однако существует высокий риск возникновения ФП в отдаленном периоде. В случаях трансформации ФП в ТП на фоне </w:t>
      </w:r>
      <w:r>
        <w:rPr>
          <w:i/>
          <w:color w:val="333333"/>
          <w:spacing w:val="-6"/>
          <w:w w:val="105"/>
          <w:sz w:val="19"/>
        </w:rPr>
        <w:t>ААТ </w:t>
      </w:r>
      <w:r>
        <w:rPr>
          <w:i/>
          <w:color w:val="333333"/>
          <w:w w:val="105"/>
          <w:sz w:val="19"/>
        </w:rPr>
        <w:t>(препаратами IC класса или амиодароном ) </w:t>
      </w:r>
      <w:r>
        <w:rPr>
          <w:i/>
          <w:color w:val="333333"/>
          <w:spacing w:val="-3"/>
          <w:w w:val="105"/>
          <w:sz w:val="19"/>
        </w:rPr>
        <w:t>КА </w:t>
      </w:r>
      <w:r>
        <w:rPr>
          <w:i/>
          <w:color w:val="333333"/>
          <w:w w:val="105"/>
          <w:sz w:val="19"/>
        </w:rPr>
        <w:t>кавотрикуспидального перешейка оправдана для сохранения СР на фоне приема</w:t>
      </w:r>
      <w:r>
        <w:rPr>
          <w:i/>
          <w:color w:val="333333"/>
          <w:spacing w:val="-4"/>
          <w:w w:val="105"/>
          <w:sz w:val="19"/>
        </w:rPr>
        <w:t> </w:t>
      </w:r>
      <w:r>
        <w:rPr>
          <w:i/>
          <w:color w:val="333333"/>
          <w:w w:val="105"/>
          <w:sz w:val="19"/>
        </w:rPr>
        <w:t>препаратов.</w:t>
      </w:r>
      <w:r>
        <w:rPr>
          <w:i/>
          <w:color w:val="333333"/>
          <w:spacing w:val="-10"/>
          <w:w w:val="105"/>
          <w:sz w:val="19"/>
        </w:rPr>
        <w:t> </w:t>
      </w:r>
      <w:r>
        <w:rPr>
          <w:i/>
          <w:color w:val="333333"/>
          <w:w w:val="105"/>
          <w:sz w:val="19"/>
        </w:rPr>
        <w:t>Длительная</w:t>
      </w:r>
      <w:r>
        <w:rPr>
          <w:i/>
          <w:color w:val="333333"/>
          <w:spacing w:val="-4"/>
          <w:w w:val="105"/>
          <w:sz w:val="19"/>
        </w:rPr>
        <w:t> </w:t>
      </w:r>
      <w:r>
        <w:rPr>
          <w:i/>
          <w:color w:val="333333"/>
          <w:w w:val="105"/>
          <w:sz w:val="19"/>
        </w:rPr>
        <w:t>терапия</w:t>
      </w:r>
      <w:r>
        <w:rPr>
          <w:i/>
          <w:color w:val="333333"/>
          <w:spacing w:val="-3"/>
          <w:w w:val="105"/>
          <w:sz w:val="19"/>
        </w:rPr>
        <w:t> </w:t>
      </w:r>
      <w:r>
        <w:rPr>
          <w:i/>
          <w:color w:val="333333"/>
          <w:w w:val="105"/>
          <w:sz w:val="19"/>
        </w:rPr>
        <w:t>направлена</w:t>
      </w:r>
      <w:r>
        <w:rPr>
          <w:i/>
          <w:color w:val="333333"/>
          <w:spacing w:val="-3"/>
          <w:w w:val="105"/>
          <w:sz w:val="19"/>
        </w:rPr>
        <w:t> </w:t>
      </w:r>
      <w:r>
        <w:rPr>
          <w:i/>
          <w:color w:val="333333"/>
          <w:w w:val="105"/>
          <w:sz w:val="19"/>
        </w:rPr>
        <w:t>на</w:t>
      </w:r>
      <w:r>
        <w:rPr>
          <w:i/>
          <w:color w:val="333333"/>
          <w:spacing w:val="-4"/>
          <w:w w:val="105"/>
          <w:sz w:val="19"/>
        </w:rPr>
        <w:t> </w:t>
      </w:r>
      <w:r>
        <w:rPr>
          <w:i/>
          <w:color w:val="333333"/>
          <w:w w:val="105"/>
          <w:sz w:val="19"/>
        </w:rPr>
        <w:t>контроль</w:t>
      </w:r>
      <w:r>
        <w:rPr>
          <w:i/>
          <w:color w:val="333333"/>
          <w:spacing w:val="-3"/>
          <w:w w:val="105"/>
          <w:sz w:val="19"/>
        </w:rPr>
        <w:t> </w:t>
      </w:r>
      <w:r>
        <w:rPr>
          <w:i/>
          <w:color w:val="333333"/>
          <w:w w:val="105"/>
          <w:sz w:val="19"/>
        </w:rPr>
        <w:t>ЧСС</w:t>
      </w:r>
      <w:r>
        <w:rPr>
          <w:i/>
          <w:color w:val="333333"/>
          <w:spacing w:val="-3"/>
          <w:w w:val="105"/>
          <w:sz w:val="19"/>
        </w:rPr>
        <w:t> </w:t>
      </w:r>
      <w:r>
        <w:rPr>
          <w:i/>
          <w:color w:val="333333"/>
          <w:w w:val="105"/>
          <w:sz w:val="19"/>
        </w:rPr>
        <w:t>с</w:t>
      </w:r>
      <w:r>
        <w:rPr>
          <w:i/>
          <w:color w:val="333333"/>
          <w:spacing w:val="-7"/>
          <w:w w:val="105"/>
          <w:sz w:val="19"/>
        </w:rPr>
        <w:t> </w:t>
      </w:r>
      <w:r>
        <w:rPr>
          <w:i/>
          <w:color w:val="333333"/>
          <w:w w:val="105"/>
          <w:sz w:val="19"/>
        </w:rPr>
        <w:t>использованием</w:t>
      </w:r>
      <w:r>
        <w:rPr>
          <w:i/>
          <w:color w:val="333333"/>
          <w:spacing w:val="-3"/>
          <w:w w:val="105"/>
          <w:sz w:val="19"/>
        </w:rPr>
        <w:t> </w:t>
      </w:r>
      <w:r>
        <w:rPr>
          <w:i/>
          <w:color w:val="333333"/>
          <w:w w:val="105"/>
          <w:sz w:val="19"/>
        </w:rPr>
        <w:t>бета- адреноблокаторов или блокаторов кальциевых каналов. В случаях невозможности или нежелания пациента выполнить </w:t>
      </w:r>
      <w:r>
        <w:rPr>
          <w:i/>
          <w:color w:val="333333"/>
          <w:spacing w:val="-3"/>
          <w:w w:val="105"/>
          <w:sz w:val="19"/>
        </w:rPr>
        <w:t>КА </w:t>
      </w:r>
      <w:r>
        <w:rPr>
          <w:i/>
          <w:color w:val="333333"/>
          <w:w w:val="105"/>
          <w:sz w:val="19"/>
        </w:rPr>
        <w:t>могут быть использованы ААП для сохранения СР (соталол ). Применение амиодарона должно быть ограничено у пациентов с </w:t>
      </w:r>
      <w:r>
        <w:rPr>
          <w:i/>
          <w:color w:val="333333"/>
          <w:spacing w:val="-3"/>
          <w:w w:val="105"/>
          <w:sz w:val="19"/>
        </w:rPr>
        <w:t>ХСН </w:t>
      </w:r>
      <w:r>
        <w:rPr>
          <w:i/>
          <w:color w:val="333333"/>
          <w:w w:val="105"/>
          <w:sz w:val="19"/>
        </w:rPr>
        <w:t>или выраженной структурной сердечной патологией. Алгоритм лечения ТП или макро-ри-ентри ПТ представлен в </w:t>
      </w:r>
      <w:r>
        <w:rPr>
          <w:b/>
          <w:i/>
          <w:color w:val="333333"/>
          <w:w w:val="105"/>
          <w:sz w:val="19"/>
        </w:rPr>
        <w:t>Приложении</w:t>
      </w:r>
      <w:r>
        <w:rPr>
          <w:b/>
          <w:i/>
          <w:color w:val="333333"/>
          <w:spacing w:val="-13"/>
          <w:w w:val="105"/>
          <w:sz w:val="19"/>
        </w:rPr>
        <w:t> </w:t>
      </w:r>
      <w:r>
        <w:rPr>
          <w:b/>
          <w:i/>
          <w:color w:val="333333"/>
          <w:w w:val="105"/>
          <w:sz w:val="19"/>
        </w:rPr>
        <w:t>Б-11</w:t>
      </w:r>
      <w:r>
        <w:rPr>
          <w:i/>
          <w:color w:val="333333"/>
          <w:w w:val="105"/>
          <w:sz w:val="19"/>
        </w:rPr>
        <w:t>.</w:t>
      </w:r>
    </w:p>
    <w:p>
      <w:pPr>
        <w:spacing w:line="256" w:lineRule="auto" w:before="187"/>
        <w:ind w:left="1049" w:right="121" w:firstLine="0"/>
        <w:jc w:val="both"/>
        <w:rPr>
          <w:i/>
          <w:sz w:val="19"/>
        </w:rPr>
      </w:pPr>
      <w:r>
        <w:rPr>
          <w:i/>
          <w:color w:val="333333"/>
          <w:w w:val="105"/>
          <w:sz w:val="19"/>
        </w:rPr>
        <w:t>Можно усмотреть очевидное противоречие в отношении длительного лечения пероральными </w:t>
      </w:r>
      <w:r>
        <w:rPr>
          <w:i/>
          <w:color w:val="333333"/>
          <w:w w:val="105"/>
          <w:sz w:val="19"/>
        </w:rPr>
        <w:t>антикоагулянтами между рекомендациями по лечению пациентов с суправентрикулярной тахикардией ЕОК 2019 г. [13] (представлены выше) и рекомендациями по лечению пациентов</w:t>
      </w:r>
      <w:r>
        <w:rPr>
          <w:i/>
          <w:color w:val="333333"/>
          <w:spacing w:val="-26"/>
          <w:w w:val="105"/>
          <w:sz w:val="19"/>
        </w:rPr>
        <w:t> </w:t>
      </w:r>
      <w:r>
        <w:rPr>
          <w:i/>
          <w:color w:val="333333"/>
          <w:w w:val="105"/>
          <w:sz w:val="19"/>
        </w:rPr>
        <w:t>с ФП ЕОК 2016 г. [216]. В соответствии с последними показания к антикоагуляции при ТП, несмотря на известный меньший риск тромбоэмболических осложнений, соответствуют таковым при ФП: терапия пероральными антикоагулянтами для профилактики тромбоэмболий (в т. ч. ишемического инсульта) рекомендована пациентам мужского пола с оценкой по шкале </w:t>
      </w:r>
      <w:r>
        <w:rPr>
          <w:i/>
          <w:color w:val="333333"/>
          <w:spacing w:val="-3"/>
          <w:w w:val="105"/>
          <w:sz w:val="19"/>
        </w:rPr>
        <w:t>CHA</w:t>
      </w:r>
      <w:r>
        <w:rPr>
          <w:i/>
          <w:color w:val="333333"/>
          <w:spacing w:val="-3"/>
          <w:w w:val="105"/>
          <w:sz w:val="19"/>
          <w:vertAlign w:val="subscript"/>
        </w:rPr>
        <w:t>2</w:t>
      </w:r>
      <w:r>
        <w:rPr>
          <w:i/>
          <w:color w:val="333333"/>
          <w:spacing w:val="-3"/>
          <w:w w:val="105"/>
          <w:sz w:val="19"/>
          <w:vertAlign w:val="baseline"/>
        </w:rPr>
        <w:t>DS</w:t>
      </w:r>
      <w:r>
        <w:rPr>
          <w:i/>
          <w:color w:val="333333"/>
          <w:spacing w:val="-3"/>
          <w:w w:val="105"/>
          <w:sz w:val="19"/>
          <w:vertAlign w:val="subscript"/>
        </w:rPr>
        <w:t>2</w:t>
      </w:r>
      <w:r>
        <w:rPr>
          <w:i/>
          <w:color w:val="333333"/>
          <w:spacing w:val="-3"/>
          <w:w w:val="105"/>
          <w:sz w:val="19"/>
          <w:vertAlign w:val="baseline"/>
        </w:rPr>
        <w:t>-VASc </w:t>
      </w:r>
      <w:r>
        <w:rPr>
          <w:i/>
          <w:color w:val="333333"/>
          <w:w w:val="105"/>
          <w:sz w:val="19"/>
          <w:vertAlign w:val="baseline"/>
        </w:rPr>
        <w:t>≥ 2 балла, женского пола </w:t>
      </w:r>
      <w:r>
        <w:rPr>
          <w:color w:val="212121"/>
          <w:w w:val="105"/>
          <w:sz w:val="19"/>
          <w:vertAlign w:val="baseline"/>
        </w:rPr>
        <w:t>– </w:t>
      </w:r>
      <w:r>
        <w:rPr>
          <w:i/>
          <w:color w:val="333333"/>
          <w:w w:val="105"/>
          <w:sz w:val="19"/>
          <w:vertAlign w:val="baseline"/>
        </w:rPr>
        <w:t>≥ 3 балла. Терапию пероральными </w:t>
      </w:r>
      <w:r>
        <w:rPr>
          <w:i/>
          <w:color w:val="333333"/>
          <w:w w:val="105"/>
          <w:sz w:val="19"/>
          <w:vertAlign w:val="baseline"/>
        </w:rPr>
        <w:t>антикоагулянтами следует рассмотреть у пациентов мужского пола с оценкой по</w:t>
      </w:r>
      <w:r>
        <w:rPr>
          <w:i/>
          <w:color w:val="333333"/>
          <w:spacing w:val="-17"/>
          <w:w w:val="105"/>
          <w:sz w:val="19"/>
          <w:vertAlign w:val="baseline"/>
        </w:rPr>
        <w:t> </w:t>
      </w:r>
      <w:r>
        <w:rPr>
          <w:i/>
          <w:color w:val="333333"/>
          <w:w w:val="105"/>
          <w:sz w:val="19"/>
          <w:vertAlign w:val="baseline"/>
        </w:rPr>
        <w:t>шкале</w:t>
      </w:r>
    </w:p>
    <w:p>
      <w:pPr>
        <w:spacing w:after="0" w:line="256" w:lineRule="auto"/>
        <w:jc w:val="both"/>
        <w:rPr>
          <w:sz w:val="19"/>
        </w:rPr>
        <w:sectPr>
          <w:pgSz w:w="11900" w:h="16840"/>
          <w:pgMar w:top="0" w:bottom="0" w:left="1680" w:right="720"/>
        </w:sectPr>
      </w:pPr>
    </w:p>
    <w:p>
      <w:pPr>
        <w:spacing w:line="256" w:lineRule="auto" w:before="11"/>
        <w:ind w:left="1049" w:right="124" w:firstLine="0"/>
        <w:jc w:val="both"/>
        <w:rPr>
          <w:i/>
          <w:sz w:val="19"/>
        </w:rPr>
      </w:pPr>
      <w:r>
        <w:rPr/>
        <w:pict>
          <v:rect style="position:absolute;margin-left:568.649231pt;margin-top:.000312pt;width:10.540301pt;height:841.644569pt;mso-position-horizontal-relative:page;mso-position-vertical-relative:page;z-index:251869184" filled="true" fillcolor="#ededed" stroked="false">
            <v:fill type="solid"/>
            <w10:wrap type="none"/>
          </v:rect>
        </w:pict>
      </w:r>
      <w:r>
        <w:rPr/>
        <w:pict>
          <v:rect style="position:absolute;margin-left:104.875992pt;margin-top:.000312pt;width:10.540301pt;height:841.644569pt;mso-position-horizontal-relative:page;mso-position-vertical-relative:page;z-index:251870208" filled="true" fillcolor="#ededed" stroked="false">
            <v:fill type="solid"/>
            <w10:wrap type="none"/>
          </v:rect>
        </w:pict>
      </w:r>
      <w:r>
        <w:rPr>
          <w:i/>
          <w:color w:val="333333"/>
          <w:w w:val="105"/>
          <w:sz w:val="19"/>
        </w:rPr>
        <w:t>CHA</w:t>
      </w:r>
      <w:r>
        <w:rPr>
          <w:i/>
          <w:color w:val="333333"/>
          <w:w w:val="105"/>
          <w:sz w:val="19"/>
          <w:vertAlign w:val="subscript"/>
        </w:rPr>
        <w:t>2</w:t>
      </w:r>
      <w:r>
        <w:rPr>
          <w:i/>
          <w:color w:val="333333"/>
          <w:w w:val="105"/>
          <w:sz w:val="19"/>
          <w:vertAlign w:val="baseline"/>
        </w:rPr>
        <w:t>DS</w:t>
      </w:r>
      <w:r>
        <w:rPr>
          <w:i/>
          <w:color w:val="333333"/>
          <w:w w:val="105"/>
          <w:sz w:val="19"/>
          <w:vertAlign w:val="subscript"/>
        </w:rPr>
        <w:t>2</w:t>
      </w:r>
      <w:r>
        <w:rPr>
          <w:i/>
          <w:color w:val="333333"/>
          <w:w w:val="105"/>
          <w:sz w:val="19"/>
          <w:vertAlign w:val="baseline"/>
        </w:rPr>
        <w:t>-VASc 1 балл, женского пола </w:t>
      </w:r>
      <w:r>
        <w:rPr>
          <w:color w:val="212121"/>
          <w:w w:val="105"/>
          <w:sz w:val="19"/>
          <w:vertAlign w:val="baseline"/>
        </w:rPr>
        <w:t>– </w:t>
      </w:r>
      <w:r>
        <w:rPr>
          <w:i/>
          <w:color w:val="333333"/>
          <w:w w:val="105"/>
          <w:sz w:val="19"/>
          <w:vertAlign w:val="baseline"/>
        </w:rPr>
        <w:t>2 балла с учетом индивидуальных характеристик и </w:t>
      </w:r>
      <w:r>
        <w:rPr>
          <w:i/>
          <w:color w:val="333333"/>
          <w:w w:val="105"/>
          <w:sz w:val="19"/>
          <w:vertAlign w:val="baseline"/>
        </w:rPr>
        <w:t>предпочтений больного. Шкала CHA</w:t>
      </w:r>
      <w:r>
        <w:rPr>
          <w:i/>
          <w:color w:val="333333"/>
          <w:w w:val="105"/>
          <w:sz w:val="19"/>
          <w:vertAlign w:val="subscript"/>
        </w:rPr>
        <w:t>2</w:t>
      </w:r>
      <w:r>
        <w:rPr>
          <w:i/>
          <w:color w:val="333333"/>
          <w:w w:val="105"/>
          <w:sz w:val="19"/>
          <w:vertAlign w:val="baseline"/>
        </w:rPr>
        <w:t>DS</w:t>
      </w:r>
      <w:r>
        <w:rPr>
          <w:i/>
          <w:color w:val="333333"/>
          <w:w w:val="105"/>
          <w:sz w:val="19"/>
          <w:vertAlign w:val="subscript"/>
        </w:rPr>
        <w:t>2</w:t>
      </w:r>
      <w:r>
        <w:rPr>
          <w:i/>
          <w:color w:val="333333"/>
          <w:w w:val="105"/>
          <w:sz w:val="19"/>
          <w:vertAlign w:val="baseline"/>
        </w:rPr>
        <w:t>-VASc представлена в </w:t>
      </w:r>
      <w:r>
        <w:rPr>
          <w:b/>
          <w:i/>
          <w:color w:val="333333"/>
          <w:w w:val="105"/>
          <w:sz w:val="19"/>
          <w:vertAlign w:val="baseline"/>
        </w:rPr>
        <w:t>Приложении Г-1</w:t>
      </w:r>
      <w:r>
        <w:rPr>
          <w:i/>
          <w:color w:val="333333"/>
          <w:w w:val="105"/>
          <w:sz w:val="19"/>
          <w:vertAlign w:val="baseline"/>
        </w:rPr>
        <w:t>.</w:t>
      </w:r>
    </w:p>
    <w:p>
      <w:pPr>
        <w:spacing w:line="256" w:lineRule="auto" w:before="189"/>
        <w:ind w:left="1049" w:right="122" w:firstLine="0"/>
        <w:jc w:val="both"/>
        <w:rPr>
          <w:i/>
          <w:sz w:val="19"/>
        </w:rPr>
      </w:pPr>
      <w:r>
        <w:rPr>
          <w:i/>
          <w:color w:val="333333"/>
          <w:w w:val="105"/>
          <w:sz w:val="19"/>
        </w:rPr>
        <w:t>Упоминаемое в тексте рекомендаций здесь и далее понятие «опытный центр» характеризует </w:t>
      </w:r>
      <w:r>
        <w:rPr>
          <w:i/>
          <w:color w:val="333333"/>
          <w:w w:val="105"/>
          <w:sz w:val="19"/>
        </w:rPr>
        <w:t>специализированный оснащенный центр, где выполняется не менее 100</w:t>
      </w:r>
      <w:r>
        <w:rPr>
          <w:color w:val="212121"/>
          <w:w w:val="105"/>
          <w:sz w:val="19"/>
        </w:rPr>
        <w:t>–</w:t>
      </w:r>
      <w:r>
        <w:rPr>
          <w:i/>
          <w:color w:val="333333"/>
          <w:w w:val="105"/>
          <w:sz w:val="19"/>
        </w:rPr>
        <w:t>300 </w:t>
      </w:r>
      <w:r>
        <w:rPr>
          <w:i/>
          <w:color w:val="333333"/>
          <w:spacing w:val="-3"/>
          <w:w w:val="105"/>
          <w:sz w:val="19"/>
        </w:rPr>
        <w:t>КА </w:t>
      </w:r>
      <w:r>
        <w:rPr>
          <w:i/>
          <w:color w:val="333333"/>
          <w:w w:val="105"/>
          <w:sz w:val="19"/>
        </w:rPr>
        <w:t>по поводу </w:t>
      </w:r>
      <w:r>
        <w:rPr>
          <w:i/>
          <w:color w:val="333333"/>
          <w:w w:val="105"/>
          <w:sz w:val="19"/>
        </w:rPr>
        <w:t>сложных аритмий, в первую очередь </w:t>
      </w:r>
      <w:r>
        <w:rPr>
          <w:color w:val="212121"/>
          <w:w w:val="105"/>
          <w:sz w:val="19"/>
        </w:rPr>
        <w:t>– </w:t>
      </w:r>
      <w:r>
        <w:rPr>
          <w:i/>
          <w:color w:val="333333"/>
          <w:w w:val="105"/>
          <w:sz w:val="19"/>
        </w:rPr>
        <w:t>ФП-ТП. При выборе дозы антикоагулянта необходимо </w:t>
      </w:r>
      <w:r>
        <w:rPr>
          <w:i/>
          <w:color w:val="333333"/>
          <w:w w:val="105"/>
          <w:sz w:val="19"/>
        </w:rPr>
        <w:t>учитывать</w:t>
      </w:r>
      <w:r>
        <w:rPr>
          <w:i/>
          <w:color w:val="333333"/>
          <w:spacing w:val="-14"/>
          <w:w w:val="105"/>
          <w:sz w:val="19"/>
        </w:rPr>
        <w:t> </w:t>
      </w:r>
      <w:r>
        <w:rPr>
          <w:i/>
          <w:color w:val="333333"/>
          <w:w w:val="105"/>
          <w:sz w:val="19"/>
        </w:rPr>
        <w:t>риск</w:t>
      </w:r>
      <w:r>
        <w:rPr>
          <w:i/>
          <w:color w:val="333333"/>
          <w:spacing w:val="-13"/>
          <w:w w:val="105"/>
          <w:sz w:val="19"/>
        </w:rPr>
        <w:t> </w:t>
      </w:r>
      <w:r>
        <w:rPr>
          <w:i/>
          <w:color w:val="333333"/>
          <w:w w:val="105"/>
          <w:sz w:val="19"/>
        </w:rPr>
        <w:t>кровотечений</w:t>
      </w:r>
      <w:r>
        <w:rPr>
          <w:i/>
          <w:color w:val="333333"/>
          <w:spacing w:val="-13"/>
          <w:w w:val="105"/>
          <w:sz w:val="19"/>
        </w:rPr>
        <w:t> </w:t>
      </w:r>
      <w:r>
        <w:rPr>
          <w:i/>
          <w:color w:val="333333"/>
          <w:w w:val="105"/>
          <w:sz w:val="19"/>
        </w:rPr>
        <w:t>в</w:t>
      </w:r>
      <w:r>
        <w:rPr>
          <w:i/>
          <w:color w:val="333333"/>
          <w:spacing w:val="-13"/>
          <w:w w:val="105"/>
          <w:sz w:val="19"/>
        </w:rPr>
        <w:t> </w:t>
      </w:r>
      <w:r>
        <w:rPr>
          <w:i/>
          <w:color w:val="333333"/>
          <w:w w:val="105"/>
          <w:sz w:val="19"/>
        </w:rPr>
        <w:t>соответствии</w:t>
      </w:r>
      <w:r>
        <w:rPr>
          <w:i/>
          <w:color w:val="333333"/>
          <w:spacing w:val="-13"/>
          <w:w w:val="105"/>
          <w:sz w:val="19"/>
        </w:rPr>
        <w:t> </w:t>
      </w:r>
      <w:r>
        <w:rPr>
          <w:i/>
          <w:color w:val="333333"/>
          <w:w w:val="105"/>
          <w:sz w:val="19"/>
        </w:rPr>
        <w:t>со</w:t>
      </w:r>
      <w:r>
        <w:rPr>
          <w:i/>
          <w:color w:val="333333"/>
          <w:spacing w:val="-13"/>
          <w:w w:val="105"/>
          <w:sz w:val="19"/>
        </w:rPr>
        <w:t> </w:t>
      </w:r>
      <w:r>
        <w:rPr>
          <w:i/>
          <w:color w:val="333333"/>
          <w:w w:val="105"/>
          <w:sz w:val="19"/>
        </w:rPr>
        <w:t>шкалой</w:t>
      </w:r>
      <w:r>
        <w:rPr>
          <w:i/>
          <w:color w:val="333333"/>
          <w:spacing w:val="-13"/>
          <w:w w:val="105"/>
          <w:sz w:val="19"/>
        </w:rPr>
        <w:t> </w:t>
      </w:r>
      <w:r>
        <w:rPr>
          <w:i/>
          <w:color w:val="333333"/>
          <w:w w:val="105"/>
          <w:sz w:val="19"/>
        </w:rPr>
        <w:t>HAS-BLEED</w:t>
      </w:r>
      <w:r>
        <w:rPr>
          <w:i/>
          <w:color w:val="333333"/>
          <w:spacing w:val="-13"/>
          <w:w w:val="105"/>
          <w:sz w:val="19"/>
        </w:rPr>
        <w:t> </w:t>
      </w:r>
      <w:r>
        <w:rPr>
          <w:i/>
          <w:color w:val="333333"/>
          <w:w w:val="105"/>
          <w:sz w:val="19"/>
        </w:rPr>
        <w:t>(</w:t>
      </w:r>
      <w:r>
        <w:rPr>
          <w:b/>
          <w:i/>
          <w:color w:val="333333"/>
          <w:w w:val="105"/>
          <w:sz w:val="19"/>
        </w:rPr>
        <w:t>Приложение</w:t>
      </w:r>
      <w:r>
        <w:rPr>
          <w:b/>
          <w:i/>
          <w:color w:val="333333"/>
          <w:spacing w:val="-9"/>
          <w:w w:val="105"/>
          <w:sz w:val="19"/>
        </w:rPr>
        <w:t> </w:t>
      </w:r>
      <w:r>
        <w:rPr>
          <w:b/>
          <w:i/>
          <w:color w:val="333333"/>
          <w:w w:val="105"/>
          <w:sz w:val="19"/>
        </w:rPr>
        <w:t>Г-2</w:t>
      </w:r>
      <w:r>
        <w:rPr>
          <w:i/>
          <w:color w:val="333333"/>
          <w:w w:val="105"/>
          <w:sz w:val="19"/>
        </w:rPr>
        <w:t>)</w:t>
      </w:r>
      <w:r>
        <w:rPr>
          <w:i/>
          <w:color w:val="333333"/>
          <w:spacing w:val="-14"/>
          <w:w w:val="105"/>
          <w:sz w:val="19"/>
        </w:rPr>
        <w:t> </w:t>
      </w:r>
      <w:r>
        <w:rPr>
          <w:i/>
          <w:color w:val="333333"/>
          <w:w w:val="105"/>
          <w:sz w:val="19"/>
        </w:rPr>
        <w:t>и</w:t>
      </w:r>
      <w:r>
        <w:rPr>
          <w:i/>
          <w:color w:val="333333"/>
          <w:spacing w:val="-13"/>
          <w:w w:val="105"/>
          <w:sz w:val="19"/>
        </w:rPr>
        <w:t> </w:t>
      </w:r>
      <w:r>
        <w:rPr>
          <w:i/>
          <w:color w:val="333333"/>
          <w:w w:val="105"/>
          <w:sz w:val="19"/>
        </w:rPr>
        <w:t>др.</w:t>
      </w:r>
    </w:p>
    <w:p>
      <w:pPr>
        <w:pStyle w:val="Heading3"/>
        <w:numPr>
          <w:ilvl w:val="2"/>
          <w:numId w:val="12"/>
        </w:numPr>
        <w:tabs>
          <w:tab w:pos="1898" w:val="left" w:leader="none"/>
        </w:tabs>
        <w:spacing w:line="240" w:lineRule="auto" w:before="189" w:after="0"/>
        <w:ind w:left="1897" w:right="271" w:hanging="1898"/>
        <w:jc w:val="left"/>
      </w:pPr>
      <w:r>
        <w:rPr>
          <w:color w:val="212121"/>
          <w:u w:val="single" w:color="212121"/>
        </w:rPr>
        <w:t>Лечение 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ной</w:t>
      </w:r>
      <w:r>
        <w:rPr>
          <w:color w:val="212121"/>
        </w:rPr>
        <w:t> у</w:t>
      </w:r>
      <w:r>
        <w:rPr>
          <w:color w:val="212121"/>
          <w:u w:val="single" w:color="212121"/>
        </w:rPr>
        <w:t>зловой</w:t>
      </w:r>
      <w:r>
        <w:rPr>
          <w:color w:val="212121"/>
        </w:rPr>
        <w:t> р</w:t>
      </w:r>
      <w:r>
        <w:rPr>
          <w:color w:val="212121"/>
          <w:u w:val="single" w:color="212121"/>
        </w:rPr>
        <w:t>и-ент</w:t>
      </w:r>
      <w:r>
        <w:rPr>
          <w:color w:val="212121"/>
        </w:rPr>
        <w:t>р</w:t>
      </w:r>
      <w:r>
        <w:rPr>
          <w:color w:val="212121"/>
          <w:u w:val="single" w:color="212121"/>
        </w:rPr>
        <w:t>и</w:t>
      </w:r>
      <w:r>
        <w:rPr>
          <w:color w:val="212121"/>
          <w:spacing w:val="2"/>
          <w:u w:val="single" w:color="212121"/>
        </w:rPr>
        <w:t> </w:t>
      </w:r>
      <w:r>
        <w:rPr>
          <w:color w:val="212121"/>
          <w:u w:val="single" w:color="212121"/>
        </w:rPr>
        <w:t>тахика</w:t>
      </w:r>
      <w:r>
        <w:rPr>
          <w:color w:val="212121"/>
        </w:rPr>
        <w:t>рд</w:t>
      </w:r>
      <w:r>
        <w:rPr>
          <w:color w:val="212121"/>
          <w:u w:val="single" w:color="212121"/>
        </w:rPr>
        <w:t>ии</w:t>
      </w:r>
    </w:p>
    <w:p>
      <w:pPr>
        <w:pStyle w:val="BodyText"/>
        <w:spacing w:before="123"/>
        <w:ind w:left="43" w:right="282"/>
        <w:jc w:val="center"/>
      </w:pPr>
      <w:r>
        <w:rPr>
          <w:color w:val="212121"/>
        </w:rPr>
        <w:t>КА рекомендуется пациентам с симптомной рецидивирующей АВУРТ [217-221].</w:t>
      </w:r>
    </w:p>
    <w:p>
      <w:pPr>
        <w:pStyle w:val="Heading3"/>
        <w:spacing w:before="208"/>
      </w:pPr>
      <w:r>
        <w:rPr>
          <w:color w:val="212121"/>
        </w:rPr>
        <w:t>ЕОК I B (УУР A УДД 2)</w:t>
      </w:r>
    </w:p>
    <w:p>
      <w:pPr>
        <w:pStyle w:val="BodyText"/>
        <w:spacing w:line="256" w:lineRule="auto" w:before="207"/>
        <w:ind w:left="1049" w:right="121"/>
      </w:pPr>
      <w:r>
        <w:rPr>
          <w:color w:val="212121"/>
        </w:rPr>
        <w:t>Недигидропиридиновые блокаторы кальциевых каналов у пациентов без </w:t>
      </w:r>
      <w:r>
        <w:rPr>
          <w:color w:val="212121"/>
          <w:spacing w:val="-3"/>
        </w:rPr>
        <w:t>ХСН </w:t>
      </w:r>
      <w:r>
        <w:rPr>
          <w:color w:val="212121"/>
        </w:rPr>
        <w:t>с низкой ФВ, а также бета-адреноблокаторы рекомендуются, если </w:t>
      </w:r>
      <w:r>
        <w:rPr>
          <w:color w:val="212121"/>
          <w:spacing w:val="-3"/>
        </w:rPr>
        <w:t>КА </w:t>
      </w:r>
      <w:r>
        <w:rPr>
          <w:color w:val="212121"/>
        </w:rPr>
        <w:t>нежелательна или неосуществима [222-224].</w:t>
      </w:r>
    </w:p>
    <w:p>
      <w:pPr>
        <w:pStyle w:val="Heading3"/>
      </w:pPr>
      <w:r>
        <w:rPr>
          <w:color w:val="212121"/>
        </w:rPr>
        <w:t>ЕОК IIa B (УДД 2 УУР B)</w:t>
      </w:r>
    </w:p>
    <w:p>
      <w:pPr>
        <w:pStyle w:val="BodyText"/>
        <w:spacing w:line="256" w:lineRule="auto" w:before="208"/>
        <w:ind w:left="1049" w:right="126"/>
      </w:pPr>
      <w:r>
        <w:rPr>
          <w:color w:val="212121"/>
        </w:rPr>
        <w:t>Не рекомендуется лечение малосимптомных пациентов с очень редкими и короткими пароксизмами тахикардии [225].</w:t>
      </w:r>
    </w:p>
    <w:p>
      <w:pPr>
        <w:pStyle w:val="Heading3"/>
      </w:pPr>
      <w:r>
        <w:rPr>
          <w:color w:val="212121"/>
        </w:rPr>
        <w:t>ЕОК IIa C (УДД 3 УУР В)</w:t>
      </w:r>
    </w:p>
    <w:p>
      <w:pPr>
        <w:pStyle w:val="ListParagraph"/>
        <w:numPr>
          <w:ilvl w:val="2"/>
          <w:numId w:val="12"/>
        </w:numPr>
        <w:tabs>
          <w:tab w:pos="1898" w:val="left" w:leader="none"/>
        </w:tabs>
        <w:spacing w:line="240" w:lineRule="auto" w:before="207" w:after="0"/>
        <w:ind w:left="1897" w:right="0" w:hanging="532"/>
        <w:jc w:val="left"/>
        <w:rPr>
          <w:b/>
          <w:sz w:val="19"/>
          <w:u w:val="none"/>
        </w:rPr>
      </w:pPr>
      <w:r>
        <w:rPr>
          <w:b/>
          <w:color w:val="212121"/>
          <w:sz w:val="19"/>
          <w:u w:val="single" w:color="212121"/>
        </w:rPr>
        <w:t>Лечение не-</w:t>
      </w:r>
      <w:r>
        <w:rPr>
          <w:b/>
          <w:color w:val="212121"/>
          <w:sz w:val="19"/>
          <w:u w:val="none"/>
        </w:rPr>
        <w:t>р</w:t>
      </w:r>
      <w:r>
        <w:rPr>
          <w:b/>
          <w:color w:val="212121"/>
          <w:sz w:val="19"/>
          <w:u w:val="single" w:color="212121"/>
        </w:rPr>
        <w:t>и-ент</w:t>
      </w:r>
      <w:r>
        <w:rPr>
          <w:b/>
          <w:color w:val="212121"/>
          <w:sz w:val="19"/>
          <w:u w:val="none"/>
        </w:rPr>
        <w:t>р</w:t>
      </w:r>
      <w:r>
        <w:rPr>
          <w:b/>
          <w:color w:val="212121"/>
          <w:sz w:val="19"/>
          <w:u w:val="single" w:color="212121"/>
        </w:rPr>
        <w:t>и</w:t>
      </w:r>
      <w:r>
        <w:rPr>
          <w:b/>
          <w:color w:val="212121"/>
          <w:sz w:val="19"/>
          <w:u w:val="none"/>
        </w:rPr>
        <w:t> у</w:t>
      </w:r>
      <w:r>
        <w:rPr>
          <w:b/>
          <w:color w:val="212121"/>
          <w:sz w:val="19"/>
          <w:u w:val="single" w:color="212121"/>
        </w:rPr>
        <w:t>зловой</w:t>
      </w:r>
      <w:r>
        <w:rPr>
          <w:b/>
          <w:color w:val="212121"/>
          <w:spacing w:val="5"/>
          <w:sz w:val="19"/>
          <w:u w:val="single" w:color="212121"/>
        </w:rPr>
        <w:t> </w:t>
      </w:r>
      <w:r>
        <w:rPr>
          <w:b/>
          <w:color w:val="212121"/>
          <w:sz w:val="19"/>
          <w:u w:val="single" w:color="212121"/>
        </w:rPr>
        <w:t>тахика</w:t>
      </w:r>
      <w:r>
        <w:rPr>
          <w:b/>
          <w:color w:val="212121"/>
          <w:sz w:val="19"/>
          <w:u w:val="none"/>
        </w:rPr>
        <w:t>рд</w:t>
      </w:r>
      <w:r>
        <w:rPr>
          <w:b/>
          <w:color w:val="212121"/>
          <w:sz w:val="19"/>
          <w:u w:val="single" w:color="212121"/>
        </w:rPr>
        <w:t>ии</w:t>
      </w:r>
    </w:p>
    <w:p>
      <w:pPr>
        <w:pStyle w:val="BodyText"/>
        <w:spacing w:line="256" w:lineRule="auto" w:before="123"/>
        <w:ind w:left="1049" w:right="123"/>
      </w:pPr>
      <w:r>
        <w:rPr/>
        <w:pict>
          <v:group style="position:absolute;margin-left:492.84552pt;margin-top:22.825523pt;width:7.95pt;height:3.5pt;mso-position-horizontal-relative:page;mso-position-vertical-relative:paragraph;z-index:-256411648" coordorigin="9857,457" coordsize="159,70">
            <v:shape style="position:absolute;left:9856;top:456;width:70;height:70" type="#_x0000_t75" stroked="false">
              <v:imagedata r:id="rId6" o:title=""/>
            </v:shape>
            <v:shape style="position:absolute;left:9945;top:456;width:70;height:70" type="#_x0000_t75" stroked="false">
              <v:imagedata r:id="rId6" o:title=""/>
            </v:shape>
            <w10:wrap type="none"/>
          </v:group>
        </w:pict>
      </w:r>
      <w:r>
        <w:rPr>
          <w:color w:val="212121"/>
        </w:rPr>
        <w:t>Для длительного лечения рекомендуются бета-адреноблокаторы и, при отсутствии структурных изменений сердца или ишемической болезни сердца, пропафенон [147, 226].</w:t>
      </w:r>
    </w:p>
    <w:p>
      <w:pPr>
        <w:pStyle w:val="Heading3"/>
        <w:spacing w:before="190"/>
      </w:pPr>
      <w:r>
        <w:rPr>
          <w:color w:val="212121"/>
        </w:rPr>
        <w:t>ЕОК нет (УДД 4 УУР C)</w:t>
      </w:r>
    </w:p>
    <w:p>
      <w:pPr>
        <w:pStyle w:val="BodyText"/>
        <w:spacing w:line="256" w:lineRule="auto" w:before="207"/>
        <w:ind w:left="1049" w:right="125"/>
      </w:pPr>
      <w:r>
        <w:rPr>
          <w:color w:val="212121"/>
        </w:rPr>
        <w:t>Рекомендуется КА, но при этом риск артифициальной АВ блокады является высоким [227, 228].</w:t>
      </w:r>
    </w:p>
    <w:p>
      <w:pPr>
        <w:pStyle w:val="Heading3"/>
      </w:pPr>
      <w:r>
        <w:rPr>
          <w:color w:val="212121"/>
        </w:rPr>
        <w:t>ЕОК нет (УДД 4 УУР C)</w:t>
      </w:r>
    </w:p>
    <w:p>
      <w:pPr>
        <w:spacing w:line="256" w:lineRule="auto" w:before="208"/>
        <w:ind w:left="1049" w:right="121" w:firstLine="0"/>
        <w:jc w:val="both"/>
        <w:rPr>
          <w:i/>
          <w:sz w:val="19"/>
        </w:rPr>
      </w:pPr>
      <w:r>
        <w:rPr/>
        <w:pict>
          <v:group style="position:absolute;margin-left:304.398926pt;margin-top:260.016174pt;width:12.35pt;height:3.5pt;mso-position-horizontal-relative:page;mso-position-vertical-relative:paragraph;z-index:-256410624" coordorigin="6088,5200" coordsize="247,70">
            <v:shape style="position:absolute;left:6087;top:5200;width:70;height:70" type="#_x0000_t75" stroked="false">
              <v:imagedata r:id="rId7" o:title=""/>
            </v:shape>
            <v:shape style="position:absolute;left:6176;top:5200;width:70;height:70" type="#_x0000_t75" stroked="false">
              <v:imagedata r:id="rId7" o:title=""/>
            </v:shape>
            <v:shape style="position:absolute;left:6264;top:5200;width:70;height:70" type="#_x0000_t75" stroked="false">
              <v:imagedata r:id="rId7" o:title=""/>
            </v:shape>
            <w10:wrap type="none"/>
          </v:group>
        </w:pict>
      </w:r>
      <w:r>
        <w:rPr>
          <w:b/>
          <w:color w:val="212121"/>
          <w:w w:val="105"/>
          <w:sz w:val="19"/>
        </w:rPr>
        <w:t>Комментарии: </w:t>
      </w:r>
      <w:r>
        <w:rPr>
          <w:i/>
          <w:color w:val="333333"/>
          <w:w w:val="105"/>
          <w:sz w:val="19"/>
        </w:rPr>
        <w:t>Рандомизированные исследования по сравнению </w:t>
      </w:r>
      <w:r>
        <w:rPr>
          <w:i/>
          <w:color w:val="333333"/>
          <w:spacing w:val="-3"/>
          <w:w w:val="105"/>
          <w:sz w:val="19"/>
        </w:rPr>
        <w:t>КА </w:t>
      </w:r>
      <w:r>
        <w:rPr>
          <w:i/>
          <w:color w:val="333333"/>
          <w:w w:val="105"/>
          <w:sz w:val="19"/>
        </w:rPr>
        <w:t>и </w:t>
      </w:r>
      <w:r>
        <w:rPr>
          <w:i/>
          <w:color w:val="333333"/>
          <w:spacing w:val="-6"/>
          <w:w w:val="105"/>
          <w:sz w:val="19"/>
        </w:rPr>
        <w:t>ААТ </w:t>
      </w:r>
      <w:r>
        <w:rPr>
          <w:i/>
          <w:color w:val="333333"/>
          <w:w w:val="105"/>
          <w:sz w:val="19"/>
        </w:rPr>
        <w:t>демонстрируют </w:t>
      </w:r>
      <w:r>
        <w:rPr>
          <w:i/>
          <w:color w:val="333333"/>
          <w:w w:val="105"/>
          <w:sz w:val="19"/>
        </w:rPr>
        <w:t>существенное снижение частоты госпитализаций по поводу аритмии после интервенционного лечения. </w:t>
      </w:r>
      <w:r>
        <w:rPr>
          <w:i/>
          <w:color w:val="333333"/>
          <w:spacing w:val="-3"/>
          <w:w w:val="105"/>
          <w:sz w:val="19"/>
        </w:rPr>
        <w:t>КА </w:t>
      </w:r>
      <w:r>
        <w:rPr>
          <w:i/>
          <w:color w:val="333333"/>
          <w:w w:val="105"/>
          <w:sz w:val="19"/>
        </w:rPr>
        <w:t>– метод выбора для НЖТ в целом и для симптомных пациентов с АВУРТ в частности, т. к. значимо улучшает качество жизни и снижает стоимость лечения. Модификация медленной части АВ узла эффективна как при типичной, так и при</w:t>
      </w:r>
      <w:r>
        <w:rPr>
          <w:i/>
          <w:color w:val="333333"/>
          <w:spacing w:val="-33"/>
          <w:w w:val="105"/>
          <w:sz w:val="19"/>
        </w:rPr>
        <w:t> </w:t>
      </w:r>
      <w:r>
        <w:rPr>
          <w:i/>
          <w:color w:val="333333"/>
          <w:w w:val="105"/>
          <w:sz w:val="19"/>
        </w:rPr>
        <w:t>атипичной АВУРТ. Обычно используется комбинированный метод: анатомический и картирующий, с нанесением воздействий в нижнюю часть треугольника </w:t>
      </w:r>
      <w:r>
        <w:rPr>
          <w:i/>
          <w:color w:val="333333"/>
          <w:spacing w:val="-3"/>
          <w:w w:val="105"/>
          <w:sz w:val="19"/>
        </w:rPr>
        <w:t>Коха </w:t>
      </w:r>
      <w:r>
        <w:rPr>
          <w:i/>
          <w:color w:val="333333"/>
          <w:w w:val="105"/>
          <w:sz w:val="19"/>
        </w:rPr>
        <w:t>с правой и левой септальной части. Эффективность доступа 97% с риском рецидива 1,3</w:t>
      </w:r>
      <w:r>
        <w:rPr>
          <w:color w:val="212121"/>
          <w:w w:val="105"/>
          <w:sz w:val="19"/>
        </w:rPr>
        <w:t>–</w:t>
      </w:r>
      <w:r>
        <w:rPr>
          <w:i/>
          <w:color w:val="333333"/>
          <w:w w:val="105"/>
          <w:sz w:val="19"/>
        </w:rPr>
        <w:t>4% и вероятностью развития АВ </w:t>
      </w:r>
      <w:r>
        <w:rPr>
          <w:i/>
          <w:color w:val="333333"/>
          <w:w w:val="105"/>
          <w:sz w:val="19"/>
        </w:rPr>
        <w:t>блокады менее 1%. Операции по поводу АВУРТ у пациентов с врожденным пороком сердца сопровождаются меньшей эффективностью: 82%, при риске АВ блокады до 14%. Рецидивы обычно возникают в первые 3 месяца после КА, однако, у пациентов моложе 18 лет рецидивы наблюдаются в сроки до 5 лет после интервенционного лечения. У части пациентов наблюдается нефизиологическая СТ, которая носит временный характер. Пожилой возраст не является противопоказанием к </w:t>
      </w:r>
      <w:r>
        <w:rPr>
          <w:i/>
          <w:color w:val="333333"/>
          <w:spacing w:val="-3"/>
          <w:w w:val="105"/>
          <w:sz w:val="19"/>
        </w:rPr>
        <w:t>КА </w:t>
      </w:r>
      <w:r>
        <w:rPr>
          <w:i/>
          <w:color w:val="333333"/>
          <w:w w:val="105"/>
          <w:sz w:val="19"/>
        </w:rPr>
        <w:t>медленной части АВС. Наличие исходной АВ блокады I ст. сопряжено с высоким риском развития поздних АВ блокад. Операция не связана с летальностью.</w:t>
      </w:r>
      <w:r>
        <w:rPr>
          <w:i/>
          <w:color w:val="333333"/>
          <w:spacing w:val="-22"/>
          <w:w w:val="105"/>
          <w:sz w:val="19"/>
        </w:rPr>
        <w:t> </w:t>
      </w:r>
      <w:r>
        <w:rPr>
          <w:i/>
          <w:color w:val="333333"/>
          <w:w w:val="105"/>
          <w:sz w:val="19"/>
        </w:rPr>
        <w:t>Использование</w:t>
      </w:r>
      <w:r>
        <w:rPr>
          <w:i/>
          <w:color w:val="333333"/>
          <w:spacing w:val="-16"/>
          <w:w w:val="105"/>
          <w:sz w:val="19"/>
        </w:rPr>
        <w:t> </w:t>
      </w:r>
      <w:r>
        <w:rPr>
          <w:i/>
          <w:color w:val="333333"/>
          <w:w w:val="105"/>
          <w:sz w:val="19"/>
        </w:rPr>
        <w:t>криоаблации</w:t>
      </w:r>
      <w:r>
        <w:rPr>
          <w:i/>
          <w:color w:val="333333"/>
          <w:spacing w:val="-15"/>
          <w:w w:val="105"/>
          <w:sz w:val="19"/>
        </w:rPr>
        <w:t> </w:t>
      </w:r>
      <w:r>
        <w:rPr>
          <w:i/>
          <w:color w:val="333333"/>
          <w:w w:val="105"/>
          <w:sz w:val="19"/>
        </w:rPr>
        <w:t>связано</w:t>
      </w:r>
      <w:r>
        <w:rPr>
          <w:i/>
          <w:color w:val="333333"/>
          <w:spacing w:val="-16"/>
          <w:w w:val="105"/>
          <w:sz w:val="19"/>
        </w:rPr>
        <w:t> </w:t>
      </w:r>
      <w:r>
        <w:rPr>
          <w:i/>
          <w:color w:val="333333"/>
          <w:w w:val="105"/>
          <w:sz w:val="19"/>
        </w:rPr>
        <w:t>с</w:t>
      </w:r>
      <w:r>
        <w:rPr>
          <w:i/>
          <w:color w:val="333333"/>
          <w:spacing w:val="-18"/>
          <w:w w:val="105"/>
          <w:sz w:val="19"/>
        </w:rPr>
        <w:t> </w:t>
      </w:r>
      <w:r>
        <w:rPr>
          <w:i/>
          <w:color w:val="333333"/>
          <w:w w:val="105"/>
          <w:sz w:val="19"/>
        </w:rPr>
        <w:t>меньшим</w:t>
      </w:r>
      <w:r>
        <w:rPr>
          <w:i/>
          <w:color w:val="333333"/>
          <w:spacing w:val="-15"/>
          <w:w w:val="105"/>
          <w:sz w:val="19"/>
        </w:rPr>
        <w:t> </w:t>
      </w:r>
      <w:r>
        <w:rPr>
          <w:i/>
          <w:color w:val="333333"/>
          <w:w w:val="105"/>
          <w:sz w:val="19"/>
        </w:rPr>
        <w:t>риском</w:t>
      </w:r>
      <w:r>
        <w:rPr>
          <w:i/>
          <w:color w:val="333333"/>
          <w:spacing w:val="-16"/>
          <w:w w:val="105"/>
          <w:sz w:val="19"/>
        </w:rPr>
        <w:t> </w:t>
      </w:r>
      <w:r>
        <w:rPr>
          <w:i/>
          <w:color w:val="333333"/>
          <w:w w:val="105"/>
          <w:sz w:val="19"/>
        </w:rPr>
        <w:t>АВ</w:t>
      </w:r>
      <w:r>
        <w:rPr>
          <w:i/>
          <w:color w:val="333333"/>
          <w:spacing w:val="-15"/>
          <w:w w:val="105"/>
          <w:sz w:val="19"/>
        </w:rPr>
        <w:t> </w:t>
      </w:r>
      <w:r>
        <w:rPr>
          <w:i/>
          <w:color w:val="333333"/>
          <w:w w:val="105"/>
          <w:sz w:val="19"/>
        </w:rPr>
        <w:t>блокады,</w:t>
      </w:r>
      <w:r>
        <w:rPr>
          <w:i/>
          <w:color w:val="333333"/>
          <w:spacing w:val="-22"/>
          <w:w w:val="105"/>
          <w:sz w:val="19"/>
        </w:rPr>
        <w:t> </w:t>
      </w:r>
      <w:r>
        <w:rPr>
          <w:i/>
          <w:color w:val="333333"/>
          <w:w w:val="105"/>
          <w:sz w:val="19"/>
        </w:rPr>
        <w:t>но</w:t>
      </w:r>
      <w:r>
        <w:rPr>
          <w:i/>
          <w:color w:val="333333"/>
          <w:spacing w:val="-15"/>
          <w:w w:val="105"/>
          <w:sz w:val="19"/>
        </w:rPr>
        <w:t> </w:t>
      </w:r>
      <w:r>
        <w:rPr>
          <w:i/>
          <w:color w:val="333333"/>
          <w:w w:val="105"/>
          <w:sz w:val="19"/>
        </w:rPr>
        <w:t>при</w:t>
      </w:r>
      <w:r>
        <w:rPr>
          <w:i/>
          <w:color w:val="333333"/>
          <w:spacing w:val="-16"/>
          <w:w w:val="105"/>
          <w:sz w:val="19"/>
        </w:rPr>
        <w:t> </w:t>
      </w:r>
      <w:r>
        <w:rPr>
          <w:i/>
          <w:color w:val="333333"/>
          <w:w w:val="105"/>
          <w:sz w:val="19"/>
        </w:rPr>
        <w:t>этом наблюдается существенно более высокая частота рецидивов. Этот метод предпочтителен у детей.</w:t>
      </w:r>
      <w:r>
        <w:rPr>
          <w:i/>
          <w:color w:val="333333"/>
          <w:spacing w:val="-23"/>
          <w:w w:val="105"/>
          <w:sz w:val="19"/>
        </w:rPr>
        <w:t> </w:t>
      </w:r>
      <w:r>
        <w:rPr>
          <w:i/>
          <w:color w:val="333333"/>
          <w:w w:val="105"/>
          <w:sz w:val="19"/>
        </w:rPr>
        <w:t>АВУРТ</w:t>
      </w:r>
      <w:r>
        <w:rPr>
          <w:i/>
          <w:color w:val="333333"/>
          <w:spacing w:val="-18"/>
          <w:w w:val="105"/>
          <w:sz w:val="19"/>
        </w:rPr>
        <w:t> </w:t>
      </w:r>
      <w:r>
        <w:rPr>
          <w:i/>
          <w:color w:val="333333"/>
          <w:w w:val="105"/>
          <w:sz w:val="19"/>
        </w:rPr>
        <w:t>может</w:t>
      </w:r>
      <w:r>
        <w:rPr>
          <w:i/>
          <w:color w:val="333333"/>
          <w:spacing w:val="-18"/>
          <w:w w:val="105"/>
          <w:sz w:val="19"/>
        </w:rPr>
        <w:t> </w:t>
      </w:r>
      <w:r>
        <w:rPr>
          <w:i/>
          <w:color w:val="333333"/>
          <w:w w:val="105"/>
          <w:sz w:val="19"/>
        </w:rPr>
        <w:t>быть</w:t>
      </w:r>
      <w:r>
        <w:rPr>
          <w:i/>
          <w:color w:val="333333"/>
          <w:spacing w:val="-18"/>
          <w:w w:val="105"/>
          <w:sz w:val="19"/>
        </w:rPr>
        <w:t> </w:t>
      </w:r>
      <w:r>
        <w:rPr>
          <w:i/>
          <w:color w:val="333333"/>
          <w:w w:val="105"/>
          <w:sz w:val="19"/>
        </w:rPr>
        <w:t>причиной</w:t>
      </w:r>
      <w:r>
        <w:rPr>
          <w:i/>
          <w:color w:val="333333"/>
          <w:spacing w:val="-17"/>
          <w:w w:val="105"/>
          <w:sz w:val="19"/>
        </w:rPr>
        <w:t> </w:t>
      </w:r>
      <w:r>
        <w:rPr>
          <w:i/>
          <w:color w:val="333333"/>
          <w:w w:val="105"/>
          <w:sz w:val="19"/>
        </w:rPr>
        <w:t>неоправданных</w:t>
      </w:r>
      <w:r>
        <w:rPr>
          <w:i/>
          <w:color w:val="333333"/>
          <w:spacing w:val="-18"/>
          <w:w w:val="105"/>
          <w:sz w:val="19"/>
        </w:rPr>
        <w:t> </w:t>
      </w:r>
      <w:r>
        <w:rPr>
          <w:i/>
          <w:color w:val="333333"/>
          <w:w w:val="105"/>
          <w:sz w:val="19"/>
        </w:rPr>
        <w:t>шоков</w:t>
      </w:r>
      <w:r>
        <w:rPr>
          <w:i/>
          <w:color w:val="333333"/>
          <w:spacing w:val="-18"/>
          <w:w w:val="105"/>
          <w:sz w:val="19"/>
        </w:rPr>
        <w:t> </w:t>
      </w:r>
      <w:r>
        <w:rPr>
          <w:i/>
          <w:color w:val="333333"/>
          <w:w w:val="105"/>
          <w:sz w:val="19"/>
        </w:rPr>
        <w:t>у</w:t>
      </w:r>
      <w:r>
        <w:rPr>
          <w:i/>
          <w:color w:val="333333"/>
          <w:spacing w:val="-18"/>
          <w:w w:val="105"/>
          <w:sz w:val="19"/>
        </w:rPr>
        <w:t> </w:t>
      </w:r>
      <w:r>
        <w:rPr>
          <w:i/>
          <w:color w:val="333333"/>
          <w:w w:val="105"/>
          <w:sz w:val="19"/>
        </w:rPr>
        <w:t>пациентов</w:t>
      </w:r>
      <w:r>
        <w:rPr>
          <w:i/>
          <w:color w:val="333333"/>
          <w:spacing w:val="-17"/>
          <w:w w:val="105"/>
          <w:sz w:val="19"/>
        </w:rPr>
        <w:t> </w:t>
      </w:r>
      <w:r>
        <w:rPr>
          <w:i/>
          <w:color w:val="333333"/>
          <w:w w:val="105"/>
          <w:sz w:val="19"/>
        </w:rPr>
        <w:t>с</w:t>
      </w:r>
      <w:r>
        <w:rPr>
          <w:i/>
          <w:color w:val="333333"/>
          <w:spacing w:val="-20"/>
          <w:w w:val="105"/>
          <w:sz w:val="19"/>
        </w:rPr>
        <w:t> </w:t>
      </w:r>
      <w:r>
        <w:rPr>
          <w:i/>
          <w:color w:val="333333"/>
          <w:w w:val="105"/>
          <w:sz w:val="19"/>
        </w:rPr>
        <w:t>имплантированными кардиовертерами-дефибрилляторами , что является показанием к</w:t>
      </w:r>
      <w:r>
        <w:rPr>
          <w:i/>
          <w:color w:val="333333"/>
          <w:spacing w:val="-17"/>
          <w:w w:val="105"/>
          <w:sz w:val="19"/>
        </w:rPr>
        <w:t> </w:t>
      </w:r>
      <w:r>
        <w:rPr>
          <w:i/>
          <w:color w:val="333333"/>
          <w:w w:val="105"/>
          <w:sz w:val="19"/>
        </w:rPr>
        <w:t>КА.</w:t>
      </w:r>
    </w:p>
    <w:p>
      <w:pPr>
        <w:spacing w:line="256" w:lineRule="auto" w:before="185"/>
        <w:ind w:left="1049" w:right="123" w:firstLine="0"/>
        <w:jc w:val="both"/>
        <w:rPr>
          <w:i/>
          <w:sz w:val="19"/>
        </w:rPr>
      </w:pPr>
      <w:r>
        <w:rPr>
          <w:i/>
          <w:color w:val="333333"/>
          <w:sz w:val="19"/>
        </w:rPr>
        <w:t>Пациенты с малосимптомными короткими и нечастыми эпизодами тахикардии могут </w:t>
      </w:r>
      <w:r>
        <w:rPr>
          <w:i/>
          <w:color w:val="333333"/>
          <w:sz w:val="19"/>
        </w:rPr>
        <w:t>наблюдаться без </w:t>
      </w:r>
      <w:r>
        <w:rPr>
          <w:i/>
          <w:color w:val="333333"/>
          <w:spacing w:val="-3"/>
          <w:sz w:val="19"/>
        </w:rPr>
        <w:t>КА </w:t>
      </w:r>
      <w:r>
        <w:rPr>
          <w:i/>
          <w:color w:val="333333"/>
          <w:sz w:val="19"/>
        </w:rPr>
        <w:t>или длительной </w:t>
      </w:r>
      <w:r>
        <w:rPr>
          <w:i/>
          <w:color w:val="333333"/>
          <w:spacing w:val="-5"/>
          <w:sz w:val="19"/>
        </w:rPr>
        <w:t>ААТ. </w:t>
      </w:r>
      <w:r>
        <w:rPr>
          <w:i/>
          <w:color w:val="333333"/>
          <w:sz w:val="19"/>
        </w:rPr>
        <w:t>Примерно половина из них  становится  асимптомными в течение последующих 13 лет. </w:t>
      </w:r>
      <w:r>
        <w:rPr>
          <w:i/>
          <w:color w:val="333333"/>
          <w:spacing w:val="-6"/>
          <w:sz w:val="19"/>
        </w:rPr>
        <w:t>ААТ  </w:t>
      </w:r>
      <w:r>
        <w:rPr>
          <w:i/>
          <w:color w:val="333333"/>
          <w:sz w:val="19"/>
        </w:rPr>
        <w:t>снижает частоту и длительность АВУРТ    с эффективностью от 13 до 82%, менее чем у 20% терапия может быть в последующем  отменена. С учетом высоких результатов и минимального риска </w:t>
      </w:r>
      <w:r>
        <w:rPr>
          <w:i/>
          <w:color w:val="333333"/>
          <w:spacing w:val="-3"/>
          <w:sz w:val="19"/>
        </w:rPr>
        <w:t>КА </w:t>
      </w:r>
      <w:r>
        <w:rPr>
          <w:i/>
          <w:color w:val="333333"/>
          <w:sz w:val="19"/>
        </w:rPr>
        <w:t>у симптомных пациентов, </w:t>
      </w:r>
      <w:r>
        <w:rPr>
          <w:i/>
          <w:color w:val="333333"/>
          <w:spacing w:val="-6"/>
          <w:sz w:val="19"/>
        </w:rPr>
        <w:t>ААТ</w:t>
      </w:r>
      <w:r>
        <w:rPr>
          <w:i/>
          <w:color w:val="333333"/>
          <w:spacing w:val="32"/>
          <w:sz w:val="19"/>
        </w:rPr>
        <w:t> </w:t>
      </w:r>
      <w:r>
        <w:rPr>
          <w:i/>
          <w:color w:val="333333"/>
          <w:sz w:val="19"/>
        </w:rPr>
        <w:t>имеет</w:t>
      </w:r>
      <w:r>
        <w:rPr>
          <w:i/>
          <w:color w:val="333333"/>
          <w:spacing w:val="32"/>
          <w:sz w:val="19"/>
        </w:rPr>
        <w:t> </w:t>
      </w:r>
      <w:r>
        <w:rPr>
          <w:i/>
          <w:color w:val="333333"/>
          <w:sz w:val="19"/>
        </w:rPr>
        <w:t>ограниченное</w:t>
      </w:r>
      <w:r>
        <w:rPr>
          <w:i/>
          <w:color w:val="333333"/>
          <w:spacing w:val="32"/>
          <w:sz w:val="19"/>
        </w:rPr>
        <w:t> </w:t>
      </w:r>
      <w:r>
        <w:rPr>
          <w:i/>
          <w:color w:val="333333"/>
          <w:sz w:val="19"/>
        </w:rPr>
        <w:t>значение.</w:t>
      </w:r>
      <w:r>
        <w:rPr>
          <w:i/>
          <w:color w:val="333333"/>
          <w:spacing w:val="20"/>
          <w:sz w:val="19"/>
        </w:rPr>
        <w:t> </w:t>
      </w:r>
      <w:r>
        <w:rPr>
          <w:i/>
          <w:color w:val="333333"/>
          <w:sz w:val="19"/>
        </w:rPr>
        <w:t>Алгоритм</w:t>
      </w:r>
      <w:r>
        <w:rPr>
          <w:i/>
          <w:color w:val="333333"/>
          <w:spacing w:val="32"/>
          <w:sz w:val="19"/>
        </w:rPr>
        <w:t> </w:t>
      </w:r>
      <w:r>
        <w:rPr>
          <w:i/>
          <w:color w:val="333333"/>
          <w:sz w:val="19"/>
        </w:rPr>
        <w:t>лечения</w:t>
      </w:r>
      <w:r>
        <w:rPr>
          <w:i/>
          <w:color w:val="333333"/>
          <w:spacing w:val="32"/>
          <w:sz w:val="19"/>
        </w:rPr>
        <w:t> </w:t>
      </w:r>
      <w:r>
        <w:rPr>
          <w:i/>
          <w:color w:val="333333"/>
          <w:sz w:val="19"/>
        </w:rPr>
        <w:t>АВУРТ</w:t>
      </w:r>
      <w:r>
        <w:rPr>
          <w:i/>
          <w:color w:val="333333"/>
          <w:spacing w:val="32"/>
          <w:sz w:val="19"/>
        </w:rPr>
        <w:t> </w:t>
      </w:r>
      <w:r>
        <w:rPr>
          <w:i/>
          <w:color w:val="333333"/>
          <w:sz w:val="19"/>
        </w:rPr>
        <w:t>представлен</w:t>
      </w:r>
      <w:r>
        <w:rPr>
          <w:i/>
          <w:color w:val="333333"/>
          <w:spacing w:val="33"/>
          <w:sz w:val="19"/>
        </w:rPr>
        <w:t> </w:t>
      </w:r>
      <w:r>
        <w:rPr>
          <w:i/>
          <w:color w:val="333333"/>
          <w:sz w:val="19"/>
        </w:rPr>
        <w:t>в</w:t>
      </w:r>
      <w:r>
        <w:rPr>
          <w:i/>
          <w:color w:val="333333"/>
          <w:spacing w:val="32"/>
          <w:sz w:val="19"/>
        </w:rPr>
        <w:t> </w:t>
      </w:r>
      <w:r>
        <w:rPr>
          <w:b/>
          <w:i/>
          <w:color w:val="333333"/>
          <w:sz w:val="19"/>
        </w:rPr>
        <w:t>Приложении</w:t>
      </w:r>
      <w:r>
        <w:rPr>
          <w:b/>
          <w:i/>
          <w:color w:val="333333"/>
          <w:spacing w:val="41"/>
          <w:sz w:val="19"/>
        </w:rPr>
        <w:t> </w:t>
      </w:r>
      <w:r>
        <w:rPr>
          <w:b/>
          <w:i/>
          <w:color w:val="333333"/>
          <w:sz w:val="19"/>
        </w:rPr>
        <w:t>Б-12</w:t>
      </w:r>
      <w:r>
        <w:rPr>
          <w:i/>
          <w:color w:val="333333"/>
          <w:sz w:val="19"/>
        </w:rPr>
        <w:t>.</w:t>
      </w:r>
    </w:p>
    <w:p>
      <w:pPr>
        <w:spacing w:line="256" w:lineRule="auto" w:before="189"/>
        <w:ind w:left="1049" w:right="124" w:firstLine="0"/>
        <w:jc w:val="both"/>
        <w:rPr>
          <w:i/>
          <w:sz w:val="19"/>
        </w:rPr>
      </w:pPr>
      <w:r>
        <w:rPr/>
        <w:pict>
          <v:group style="position:absolute;margin-left:535.401489pt;margin-top:12.423143pt;width:7.95pt;height:3.5pt;mso-position-horizontal-relative:page;mso-position-vertical-relative:paragraph;z-index:-256409600" coordorigin="10708,248" coordsize="159,70">
            <v:shape style="position:absolute;left:10708;top:248;width:70;height:70" type="#_x0000_t75" stroked="false">
              <v:imagedata r:id="rId7" o:title=""/>
            </v:shape>
            <v:shape style="position:absolute;left:10796;top:248;width:70;height:70" type="#_x0000_t75" stroked="false">
              <v:imagedata r:id="rId7" o:title=""/>
            </v:shape>
            <w10:wrap type="none"/>
          </v:group>
        </w:pict>
      </w:r>
      <w:r>
        <w:rPr/>
        <w:pict>
          <v:group style="position:absolute;margin-left:309.861389pt;margin-top:26.125534pt;width:7.95pt;height:3.5pt;mso-position-horizontal-relative:page;mso-position-vertical-relative:paragraph;z-index:-256408576" coordorigin="6197,523" coordsize="159,70">
            <v:shape style="position:absolute;left:6197;top:522;width:70;height:70" type="#_x0000_t75" stroked="false">
              <v:imagedata r:id="rId7" o:title=""/>
            </v:shape>
            <v:shape style="position:absolute;left:6285;top:522;width:70;height:70" type="#_x0000_t75" stroked="false">
              <v:imagedata r:id="rId7" o:title=""/>
            </v:shape>
            <w10:wrap type="none"/>
          </v:group>
        </w:pict>
      </w:r>
      <w:r>
        <w:rPr/>
        <w:pict>
          <v:group style="position:absolute;margin-left:399.802765pt;margin-top:26.125534pt;width:7.95pt;height:3.5pt;mso-position-horizontal-relative:page;mso-position-vertical-relative:paragraph;z-index:-256407552" coordorigin="7996,523" coordsize="159,70">
            <v:shape style="position:absolute;left:7996;top:522;width:70;height:70" type="#_x0000_t75" stroked="false">
              <v:imagedata r:id="rId7" o:title=""/>
            </v:shape>
            <v:shape style="position:absolute;left:8084;top:522;width:70;height:70" type="#_x0000_t75" stroked="false">
              <v:imagedata r:id="rId7" o:title=""/>
            </v:shape>
            <w10:wrap type="none"/>
          </v:group>
        </w:pict>
      </w:r>
      <w:r>
        <w:rPr>
          <w:i/>
          <w:color w:val="333333"/>
          <w:w w:val="110"/>
          <w:sz w:val="19"/>
        </w:rPr>
        <w:t>У</w:t>
      </w:r>
      <w:r>
        <w:rPr>
          <w:i/>
          <w:color w:val="333333"/>
          <w:spacing w:val="-13"/>
          <w:w w:val="110"/>
          <w:sz w:val="19"/>
        </w:rPr>
        <w:t> </w:t>
      </w:r>
      <w:r>
        <w:rPr>
          <w:i/>
          <w:color w:val="333333"/>
          <w:w w:val="110"/>
          <w:sz w:val="19"/>
        </w:rPr>
        <w:t>детей</w:t>
      </w:r>
      <w:r>
        <w:rPr>
          <w:i/>
          <w:color w:val="333333"/>
          <w:spacing w:val="-12"/>
          <w:w w:val="110"/>
          <w:sz w:val="19"/>
        </w:rPr>
        <w:t> </w:t>
      </w:r>
      <w:r>
        <w:rPr>
          <w:i/>
          <w:color w:val="333333"/>
          <w:w w:val="110"/>
          <w:sz w:val="19"/>
        </w:rPr>
        <w:t>с</w:t>
      </w:r>
      <w:r>
        <w:rPr>
          <w:i/>
          <w:color w:val="333333"/>
          <w:spacing w:val="-14"/>
          <w:w w:val="110"/>
          <w:sz w:val="19"/>
        </w:rPr>
        <w:t> </w:t>
      </w:r>
      <w:r>
        <w:rPr>
          <w:i/>
          <w:color w:val="333333"/>
          <w:w w:val="110"/>
          <w:sz w:val="19"/>
        </w:rPr>
        <w:t>врожденной</w:t>
      </w:r>
      <w:r>
        <w:rPr>
          <w:i/>
          <w:color w:val="333333"/>
          <w:spacing w:val="-12"/>
          <w:w w:val="110"/>
          <w:sz w:val="19"/>
        </w:rPr>
        <w:t> </w:t>
      </w:r>
      <w:r>
        <w:rPr>
          <w:i/>
          <w:color w:val="333333"/>
          <w:w w:val="110"/>
          <w:sz w:val="19"/>
        </w:rPr>
        <w:t>не-ри-ентри</w:t>
      </w:r>
      <w:r>
        <w:rPr>
          <w:i/>
          <w:color w:val="333333"/>
          <w:spacing w:val="-12"/>
          <w:w w:val="110"/>
          <w:sz w:val="19"/>
        </w:rPr>
        <w:t> </w:t>
      </w:r>
      <w:r>
        <w:rPr>
          <w:i/>
          <w:color w:val="333333"/>
          <w:w w:val="110"/>
          <w:sz w:val="19"/>
        </w:rPr>
        <w:t>узловой</w:t>
      </w:r>
      <w:r>
        <w:rPr>
          <w:i/>
          <w:color w:val="333333"/>
          <w:spacing w:val="-12"/>
          <w:w w:val="110"/>
          <w:sz w:val="19"/>
        </w:rPr>
        <w:t> </w:t>
      </w:r>
      <w:r>
        <w:rPr>
          <w:i/>
          <w:color w:val="333333"/>
          <w:w w:val="110"/>
          <w:sz w:val="19"/>
        </w:rPr>
        <w:t>тахикардией</w:t>
      </w:r>
      <w:r>
        <w:rPr>
          <w:i/>
          <w:color w:val="333333"/>
          <w:spacing w:val="-12"/>
          <w:w w:val="110"/>
          <w:sz w:val="19"/>
        </w:rPr>
        <w:t> </w:t>
      </w:r>
      <w:r>
        <w:rPr>
          <w:i/>
          <w:color w:val="333333"/>
          <w:w w:val="110"/>
          <w:sz w:val="19"/>
        </w:rPr>
        <w:t>может</w:t>
      </w:r>
      <w:r>
        <w:rPr>
          <w:i/>
          <w:color w:val="333333"/>
          <w:spacing w:val="-12"/>
          <w:w w:val="110"/>
          <w:sz w:val="19"/>
        </w:rPr>
        <w:t> </w:t>
      </w:r>
      <w:r>
        <w:rPr>
          <w:i/>
          <w:color w:val="333333"/>
          <w:w w:val="110"/>
          <w:sz w:val="19"/>
        </w:rPr>
        <w:t>применяться</w:t>
      </w:r>
      <w:r>
        <w:rPr>
          <w:i/>
          <w:color w:val="333333"/>
          <w:spacing w:val="-12"/>
          <w:w w:val="110"/>
          <w:sz w:val="19"/>
        </w:rPr>
        <w:t> </w:t>
      </w:r>
      <w:r>
        <w:rPr>
          <w:i/>
          <w:color w:val="333333"/>
          <w:w w:val="110"/>
          <w:sz w:val="19"/>
        </w:rPr>
        <w:t>амиодарон</w:t>
      </w:r>
      <w:r>
        <w:rPr>
          <w:i/>
          <w:color w:val="333333"/>
          <w:spacing w:val="43"/>
          <w:w w:val="110"/>
          <w:sz w:val="19"/>
        </w:rPr>
        <w:t> </w:t>
      </w:r>
      <w:r>
        <w:rPr>
          <w:i/>
          <w:color w:val="333333"/>
          <w:w w:val="110"/>
          <w:sz w:val="19"/>
        </w:rPr>
        <w:t>,</w:t>
      </w:r>
      <w:r>
        <w:rPr>
          <w:i/>
          <w:color w:val="333333"/>
          <w:spacing w:val="-16"/>
          <w:w w:val="110"/>
          <w:sz w:val="19"/>
        </w:rPr>
        <w:t> </w:t>
      </w:r>
      <w:r>
        <w:rPr>
          <w:i/>
          <w:color w:val="333333"/>
          <w:w w:val="110"/>
          <w:sz w:val="19"/>
        </w:rPr>
        <w:t>в </w:t>
      </w:r>
      <w:r>
        <w:rPr>
          <w:i/>
          <w:color w:val="333333"/>
          <w:w w:val="110"/>
          <w:sz w:val="19"/>
        </w:rPr>
        <w:t>том</w:t>
      </w:r>
      <w:r>
        <w:rPr>
          <w:i/>
          <w:color w:val="333333"/>
          <w:spacing w:val="-20"/>
          <w:w w:val="110"/>
          <w:sz w:val="19"/>
        </w:rPr>
        <w:t> </w:t>
      </w:r>
      <w:r>
        <w:rPr>
          <w:i/>
          <w:color w:val="333333"/>
          <w:w w:val="110"/>
          <w:sz w:val="19"/>
        </w:rPr>
        <w:t>числе</w:t>
      </w:r>
      <w:r>
        <w:rPr>
          <w:i/>
          <w:color w:val="333333"/>
          <w:spacing w:val="-20"/>
          <w:w w:val="110"/>
          <w:sz w:val="19"/>
        </w:rPr>
        <w:t> </w:t>
      </w:r>
      <w:r>
        <w:rPr>
          <w:i/>
          <w:color w:val="333333"/>
          <w:w w:val="110"/>
          <w:sz w:val="19"/>
        </w:rPr>
        <w:t>в</w:t>
      </w:r>
      <w:r>
        <w:rPr>
          <w:i/>
          <w:color w:val="333333"/>
          <w:spacing w:val="-20"/>
          <w:w w:val="110"/>
          <w:sz w:val="19"/>
        </w:rPr>
        <w:t> </w:t>
      </w:r>
      <w:r>
        <w:rPr>
          <w:i/>
          <w:color w:val="333333"/>
          <w:w w:val="110"/>
          <w:sz w:val="19"/>
        </w:rPr>
        <w:t>сочетании</w:t>
      </w:r>
      <w:r>
        <w:rPr>
          <w:i/>
          <w:color w:val="333333"/>
          <w:spacing w:val="-20"/>
          <w:w w:val="110"/>
          <w:sz w:val="19"/>
        </w:rPr>
        <w:t> </w:t>
      </w:r>
      <w:r>
        <w:rPr>
          <w:i/>
          <w:color w:val="333333"/>
          <w:w w:val="110"/>
          <w:sz w:val="19"/>
        </w:rPr>
        <w:t>с</w:t>
      </w:r>
      <w:r>
        <w:rPr>
          <w:i/>
          <w:color w:val="333333"/>
          <w:spacing w:val="-22"/>
          <w:w w:val="110"/>
          <w:sz w:val="19"/>
        </w:rPr>
        <w:t> </w:t>
      </w:r>
      <w:r>
        <w:rPr>
          <w:i/>
          <w:color w:val="333333"/>
          <w:w w:val="110"/>
          <w:sz w:val="19"/>
        </w:rPr>
        <w:t>пропафеноном </w:t>
      </w:r>
      <w:r>
        <w:rPr>
          <w:i/>
          <w:color w:val="333333"/>
          <w:spacing w:val="44"/>
          <w:w w:val="110"/>
          <w:sz w:val="19"/>
        </w:rPr>
        <w:t> </w:t>
      </w:r>
      <w:r>
        <w:rPr>
          <w:i/>
          <w:color w:val="333333"/>
          <w:w w:val="110"/>
          <w:sz w:val="19"/>
        </w:rPr>
        <w:t>или</w:t>
      </w:r>
      <w:r>
        <w:rPr>
          <w:i/>
          <w:color w:val="333333"/>
          <w:spacing w:val="-20"/>
          <w:w w:val="110"/>
          <w:sz w:val="19"/>
        </w:rPr>
        <w:t> </w:t>
      </w:r>
      <w:r>
        <w:rPr>
          <w:i/>
          <w:color w:val="333333"/>
          <w:w w:val="110"/>
          <w:sz w:val="19"/>
        </w:rPr>
        <w:t>#ивабрадином </w:t>
      </w:r>
      <w:r>
        <w:rPr>
          <w:i/>
          <w:color w:val="333333"/>
          <w:spacing w:val="15"/>
          <w:w w:val="110"/>
          <w:sz w:val="19"/>
        </w:rPr>
        <w:t> </w:t>
      </w:r>
      <w:r>
        <w:rPr>
          <w:i/>
          <w:color w:val="333333"/>
          <w:w w:val="110"/>
          <w:sz w:val="19"/>
        </w:rPr>
        <w:t>(начальная</w:t>
      </w:r>
      <w:r>
        <w:rPr>
          <w:i/>
          <w:color w:val="333333"/>
          <w:spacing w:val="-20"/>
          <w:w w:val="110"/>
          <w:sz w:val="19"/>
        </w:rPr>
        <w:t> </w:t>
      </w:r>
      <w:r>
        <w:rPr>
          <w:i/>
          <w:color w:val="333333"/>
          <w:w w:val="110"/>
          <w:sz w:val="19"/>
        </w:rPr>
        <w:t>доза</w:t>
      </w:r>
      <w:r>
        <w:rPr>
          <w:i/>
          <w:color w:val="333333"/>
          <w:spacing w:val="-19"/>
          <w:w w:val="110"/>
          <w:sz w:val="19"/>
        </w:rPr>
        <w:t> </w:t>
      </w:r>
      <w:r>
        <w:rPr>
          <w:i/>
          <w:color w:val="333333"/>
          <w:w w:val="110"/>
          <w:sz w:val="19"/>
        </w:rPr>
        <w:t>ивабрадина</w:t>
      </w:r>
      <w:r>
        <w:rPr>
          <w:i/>
          <w:color w:val="333333"/>
          <w:spacing w:val="-20"/>
          <w:w w:val="110"/>
          <w:sz w:val="19"/>
        </w:rPr>
        <w:t> </w:t>
      </w:r>
      <w:r>
        <w:rPr>
          <w:i/>
          <w:color w:val="333333"/>
          <w:w w:val="110"/>
          <w:sz w:val="19"/>
        </w:rPr>
        <w:t>0,05-</w:t>
      </w:r>
    </w:p>
    <w:p>
      <w:pPr>
        <w:spacing w:after="0" w:line="256" w:lineRule="auto"/>
        <w:jc w:val="both"/>
        <w:rPr>
          <w:sz w:val="19"/>
        </w:rPr>
        <w:sectPr>
          <w:pgSz w:w="11900" w:h="16840"/>
          <w:pgMar w:top="0" w:bottom="0" w:left="1680" w:right="720"/>
        </w:sectPr>
      </w:pPr>
    </w:p>
    <w:p>
      <w:pPr>
        <w:spacing w:line="256" w:lineRule="auto" w:before="11"/>
        <w:ind w:left="1049" w:right="123" w:firstLine="0"/>
        <w:jc w:val="both"/>
        <w:rPr>
          <w:i/>
          <w:sz w:val="19"/>
        </w:rPr>
      </w:pPr>
      <w:r>
        <w:rPr/>
        <w:pict>
          <v:rect style="position:absolute;margin-left:568.649231pt;margin-top:.003213pt;width:10.540301pt;height:841.644569pt;mso-position-horizontal-relative:page;mso-position-vertical-relative:page;z-index:251876352" filled="true" fillcolor="#ededed" stroked="false">
            <v:fill type="solid"/>
            <w10:wrap type="none"/>
          </v:rect>
        </w:pict>
      </w:r>
      <w:r>
        <w:rPr/>
        <w:pict>
          <v:rect style="position:absolute;margin-left:104.875992pt;margin-top:.003213pt;width:10.540301pt;height:841.644569pt;mso-position-horizontal-relative:page;mso-position-vertical-relative:page;z-index:251877376" filled="true" fillcolor="#ededed" stroked="false">
            <v:fill type="solid"/>
            <w10:wrap type="none"/>
          </v:rect>
        </w:pict>
      </w:r>
      <w:r>
        <w:rPr/>
        <w:pict>
          <v:group style="position:absolute;margin-left:288.214844pt;margin-top:44.630333pt;width:7.95pt;height:3.5pt;mso-position-horizontal-relative:page;mso-position-vertical-relative:paragraph;z-index:-256404480" coordorigin="5764,893" coordsize="159,70">
            <v:shape style="position:absolute;left:5764;top:892;width:70;height:70" type="#_x0000_t75" stroked="false">
              <v:imagedata r:id="rId7" o:title=""/>
            </v:shape>
            <v:shape style="position:absolute;left:5852;top:892;width:70;height:70" type="#_x0000_t75" stroked="false">
              <v:imagedata r:id="rId7" o:title=""/>
            </v:shape>
            <w10:wrap type="none"/>
          </v:group>
        </w:pict>
      </w:r>
      <w:r>
        <w:rPr>
          <w:i/>
          <w:color w:val="333333"/>
          <w:w w:val="110"/>
          <w:sz w:val="19"/>
        </w:rPr>
        <w:t>0,1</w:t>
      </w:r>
      <w:r>
        <w:rPr>
          <w:i/>
          <w:color w:val="333333"/>
          <w:spacing w:val="-31"/>
          <w:w w:val="110"/>
          <w:sz w:val="19"/>
        </w:rPr>
        <w:t> </w:t>
      </w:r>
      <w:r>
        <w:rPr>
          <w:i/>
          <w:color w:val="333333"/>
          <w:w w:val="110"/>
          <w:sz w:val="19"/>
        </w:rPr>
        <w:t>мг/кг/сутки,</w:t>
      </w:r>
      <w:r>
        <w:rPr>
          <w:i/>
          <w:color w:val="333333"/>
          <w:spacing w:val="-33"/>
          <w:w w:val="110"/>
          <w:sz w:val="19"/>
        </w:rPr>
        <w:t> </w:t>
      </w:r>
      <w:r>
        <w:rPr>
          <w:i/>
          <w:color w:val="333333"/>
          <w:w w:val="110"/>
          <w:sz w:val="19"/>
        </w:rPr>
        <w:t>разделенная</w:t>
      </w:r>
      <w:r>
        <w:rPr>
          <w:i/>
          <w:color w:val="333333"/>
          <w:spacing w:val="-31"/>
          <w:w w:val="110"/>
          <w:sz w:val="19"/>
        </w:rPr>
        <w:t> </w:t>
      </w:r>
      <w:r>
        <w:rPr>
          <w:i/>
          <w:color w:val="333333"/>
          <w:w w:val="110"/>
          <w:sz w:val="19"/>
        </w:rPr>
        <w:t>на</w:t>
      </w:r>
      <w:r>
        <w:rPr>
          <w:i/>
          <w:color w:val="333333"/>
          <w:spacing w:val="-30"/>
          <w:w w:val="110"/>
          <w:sz w:val="19"/>
        </w:rPr>
        <w:t> </w:t>
      </w:r>
      <w:r>
        <w:rPr>
          <w:i/>
          <w:color w:val="333333"/>
          <w:w w:val="110"/>
          <w:sz w:val="19"/>
        </w:rPr>
        <w:t>два</w:t>
      </w:r>
      <w:r>
        <w:rPr>
          <w:i/>
          <w:color w:val="333333"/>
          <w:spacing w:val="-30"/>
          <w:w w:val="110"/>
          <w:sz w:val="19"/>
        </w:rPr>
        <w:t> </w:t>
      </w:r>
      <w:r>
        <w:rPr>
          <w:i/>
          <w:color w:val="333333"/>
          <w:w w:val="110"/>
          <w:sz w:val="19"/>
        </w:rPr>
        <w:t>приема,</w:t>
      </w:r>
      <w:r>
        <w:rPr>
          <w:i/>
          <w:color w:val="333333"/>
          <w:spacing w:val="-34"/>
          <w:w w:val="110"/>
          <w:sz w:val="19"/>
        </w:rPr>
        <w:t> </w:t>
      </w:r>
      <w:r>
        <w:rPr>
          <w:i/>
          <w:color w:val="333333"/>
          <w:w w:val="110"/>
          <w:sz w:val="19"/>
        </w:rPr>
        <w:t>при</w:t>
      </w:r>
      <w:r>
        <w:rPr>
          <w:i/>
          <w:color w:val="333333"/>
          <w:spacing w:val="-30"/>
          <w:w w:val="110"/>
          <w:sz w:val="19"/>
        </w:rPr>
        <w:t> </w:t>
      </w:r>
      <w:r>
        <w:rPr>
          <w:i/>
          <w:color w:val="333333"/>
          <w:w w:val="110"/>
          <w:sz w:val="19"/>
        </w:rPr>
        <w:t>необходимости</w:t>
      </w:r>
      <w:r>
        <w:rPr>
          <w:i/>
          <w:color w:val="333333"/>
          <w:spacing w:val="-31"/>
          <w:w w:val="110"/>
          <w:sz w:val="19"/>
        </w:rPr>
        <w:t> </w:t>
      </w:r>
      <w:r>
        <w:rPr>
          <w:i/>
          <w:color w:val="333333"/>
          <w:w w:val="110"/>
          <w:sz w:val="19"/>
        </w:rPr>
        <w:t>может</w:t>
      </w:r>
      <w:r>
        <w:rPr>
          <w:i/>
          <w:color w:val="333333"/>
          <w:spacing w:val="-30"/>
          <w:w w:val="110"/>
          <w:sz w:val="19"/>
        </w:rPr>
        <w:t> </w:t>
      </w:r>
      <w:r>
        <w:rPr>
          <w:i/>
          <w:color w:val="333333"/>
          <w:w w:val="110"/>
          <w:sz w:val="19"/>
        </w:rPr>
        <w:t>быть</w:t>
      </w:r>
      <w:r>
        <w:rPr>
          <w:i/>
          <w:color w:val="333333"/>
          <w:spacing w:val="-30"/>
          <w:w w:val="110"/>
          <w:sz w:val="19"/>
        </w:rPr>
        <w:t> </w:t>
      </w:r>
      <w:r>
        <w:rPr>
          <w:i/>
          <w:color w:val="333333"/>
          <w:w w:val="110"/>
          <w:sz w:val="19"/>
        </w:rPr>
        <w:t>увеличена</w:t>
      </w:r>
      <w:r>
        <w:rPr>
          <w:i/>
          <w:color w:val="333333"/>
          <w:spacing w:val="-31"/>
          <w:w w:val="110"/>
          <w:sz w:val="19"/>
        </w:rPr>
        <w:t> </w:t>
      </w:r>
      <w:r>
        <w:rPr>
          <w:i/>
          <w:color w:val="333333"/>
          <w:w w:val="110"/>
          <w:sz w:val="19"/>
        </w:rPr>
        <w:t>до</w:t>
      </w:r>
      <w:r>
        <w:rPr>
          <w:i/>
          <w:color w:val="333333"/>
          <w:spacing w:val="-30"/>
          <w:w w:val="110"/>
          <w:sz w:val="19"/>
        </w:rPr>
        <w:t> </w:t>
      </w:r>
      <w:r>
        <w:rPr>
          <w:i/>
          <w:color w:val="333333"/>
          <w:w w:val="110"/>
          <w:sz w:val="19"/>
        </w:rPr>
        <w:t>0,28 </w:t>
      </w:r>
      <w:r>
        <w:rPr>
          <w:i/>
          <w:color w:val="333333"/>
          <w:w w:val="110"/>
          <w:sz w:val="19"/>
        </w:rPr>
        <w:t>мг/кг/сутки) [229]. Кроме того, для длительного лечения могут быть использованы бета- адреноблокаторы,</w:t>
      </w:r>
      <w:r>
        <w:rPr>
          <w:i/>
          <w:color w:val="333333"/>
          <w:spacing w:val="-14"/>
          <w:w w:val="110"/>
          <w:sz w:val="19"/>
        </w:rPr>
        <w:t> </w:t>
      </w:r>
      <w:r>
        <w:rPr>
          <w:i/>
          <w:color w:val="333333"/>
          <w:w w:val="110"/>
          <w:sz w:val="19"/>
        </w:rPr>
        <w:t>а</w:t>
      </w:r>
      <w:r>
        <w:rPr>
          <w:i/>
          <w:color w:val="333333"/>
          <w:spacing w:val="-9"/>
          <w:w w:val="110"/>
          <w:sz w:val="19"/>
        </w:rPr>
        <w:t> </w:t>
      </w:r>
      <w:r>
        <w:rPr>
          <w:i/>
          <w:color w:val="333333"/>
          <w:w w:val="110"/>
          <w:sz w:val="19"/>
        </w:rPr>
        <w:t>при</w:t>
      </w:r>
      <w:r>
        <w:rPr>
          <w:i/>
          <w:color w:val="333333"/>
          <w:spacing w:val="-10"/>
          <w:w w:val="110"/>
          <w:sz w:val="19"/>
        </w:rPr>
        <w:t> </w:t>
      </w:r>
      <w:r>
        <w:rPr>
          <w:i/>
          <w:color w:val="333333"/>
          <w:w w:val="110"/>
          <w:sz w:val="19"/>
        </w:rPr>
        <w:t>отсутствии</w:t>
      </w:r>
      <w:r>
        <w:rPr>
          <w:i/>
          <w:color w:val="333333"/>
          <w:spacing w:val="-10"/>
          <w:w w:val="110"/>
          <w:sz w:val="19"/>
        </w:rPr>
        <w:t> </w:t>
      </w:r>
      <w:r>
        <w:rPr>
          <w:i/>
          <w:color w:val="333333"/>
          <w:w w:val="110"/>
          <w:sz w:val="19"/>
        </w:rPr>
        <w:t>ишемической</w:t>
      </w:r>
      <w:r>
        <w:rPr>
          <w:i/>
          <w:color w:val="333333"/>
          <w:spacing w:val="-10"/>
          <w:w w:val="110"/>
          <w:sz w:val="19"/>
        </w:rPr>
        <w:t> </w:t>
      </w:r>
      <w:r>
        <w:rPr>
          <w:i/>
          <w:color w:val="333333"/>
          <w:w w:val="110"/>
          <w:sz w:val="19"/>
        </w:rPr>
        <w:t>болезни</w:t>
      </w:r>
      <w:r>
        <w:rPr>
          <w:i/>
          <w:color w:val="333333"/>
          <w:spacing w:val="-10"/>
          <w:w w:val="110"/>
          <w:sz w:val="19"/>
        </w:rPr>
        <w:t> </w:t>
      </w:r>
      <w:r>
        <w:rPr>
          <w:i/>
          <w:color w:val="333333"/>
          <w:w w:val="110"/>
          <w:sz w:val="19"/>
        </w:rPr>
        <w:t>сердца</w:t>
      </w:r>
      <w:r>
        <w:rPr>
          <w:i/>
          <w:color w:val="333333"/>
          <w:spacing w:val="-10"/>
          <w:w w:val="110"/>
          <w:sz w:val="19"/>
        </w:rPr>
        <w:t> </w:t>
      </w:r>
      <w:r>
        <w:rPr>
          <w:i/>
          <w:color w:val="333333"/>
          <w:w w:val="110"/>
          <w:sz w:val="19"/>
        </w:rPr>
        <w:t>или</w:t>
      </w:r>
      <w:r>
        <w:rPr>
          <w:i/>
          <w:color w:val="333333"/>
          <w:spacing w:val="-9"/>
          <w:w w:val="110"/>
          <w:sz w:val="19"/>
        </w:rPr>
        <w:t> </w:t>
      </w:r>
      <w:r>
        <w:rPr>
          <w:i/>
          <w:color w:val="333333"/>
          <w:w w:val="110"/>
          <w:sz w:val="19"/>
        </w:rPr>
        <w:t>другой</w:t>
      </w:r>
      <w:r>
        <w:rPr>
          <w:i/>
          <w:color w:val="333333"/>
          <w:spacing w:val="-10"/>
          <w:w w:val="110"/>
          <w:sz w:val="19"/>
        </w:rPr>
        <w:t> </w:t>
      </w:r>
      <w:r>
        <w:rPr>
          <w:i/>
          <w:color w:val="333333"/>
          <w:w w:val="110"/>
          <w:sz w:val="19"/>
        </w:rPr>
        <w:t>структурной патологии сердца – пропафенон </w:t>
      </w:r>
      <w:r>
        <w:rPr>
          <w:i/>
          <w:color w:val="333333"/>
          <w:spacing w:val="-4"/>
          <w:w w:val="110"/>
          <w:sz w:val="19"/>
        </w:rPr>
        <w:t>[147, </w:t>
      </w:r>
      <w:r>
        <w:rPr>
          <w:i/>
          <w:color w:val="333333"/>
          <w:w w:val="110"/>
          <w:sz w:val="19"/>
        </w:rPr>
        <w:t>226]. Селективная </w:t>
      </w:r>
      <w:r>
        <w:rPr>
          <w:i/>
          <w:color w:val="333333"/>
          <w:spacing w:val="-3"/>
          <w:w w:val="110"/>
          <w:sz w:val="19"/>
        </w:rPr>
        <w:t>КА </w:t>
      </w:r>
      <w:r>
        <w:rPr>
          <w:i/>
          <w:color w:val="333333"/>
          <w:w w:val="110"/>
          <w:sz w:val="19"/>
        </w:rPr>
        <w:t>области наиболее ранней ретроградной активации предсердий возможна, но малоэффективна и связана с высоким риском</w:t>
      </w:r>
      <w:r>
        <w:rPr>
          <w:i/>
          <w:color w:val="333333"/>
          <w:spacing w:val="-13"/>
          <w:w w:val="110"/>
          <w:sz w:val="19"/>
        </w:rPr>
        <w:t> </w:t>
      </w:r>
      <w:r>
        <w:rPr>
          <w:i/>
          <w:color w:val="333333"/>
          <w:w w:val="110"/>
          <w:sz w:val="19"/>
        </w:rPr>
        <w:t>АВ</w:t>
      </w:r>
      <w:r>
        <w:rPr>
          <w:i/>
          <w:color w:val="333333"/>
          <w:spacing w:val="-13"/>
          <w:w w:val="110"/>
          <w:sz w:val="19"/>
        </w:rPr>
        <w:t> </w:t>
      </w:r>
      <w:r>
        <w:rPr>
          <w:i/>
          <w:color w:val="333333"/>
          <w:w w:val="110"/>
          <w:sz w:val="19"/>
        </w:rPr>
        <w:t>блокады</w:t>
      </w:r>
      <w:r>
        <w:rPr>
          <w:i/>
          <w:color w:val="333333"/>
          <w:spacing w:val="-13"/>
          <w:w w:val="110"/>
          <w:sz w:val="19"/>
        </w:rPr>
        <w:t> </w:t>
      </w:r>
      <w:r>
        <w:rPr>
          <w:i/>
          <w:color w:val="333333"/>
          <w:w w:val="110"/>
          <w:sz w:val="19"/>
        </w:rPr>
        <w:t>(5</w:t>
      </w:r>
      <w:r>
        <w:rPr>
          <w:color w:val="212121"/>
          <w:w w:val="110"/>
          <w:sz w:val="19"/>
        </w:rPr>
        <w:t>–</w:t>
      </w:r>
      <w:r>
        <w:rPr>
          <w:i/>
          <w:color w:val="333333"/>
          <w:w w:val="110"/>
          <w:sz w:val="19"/>
        </w:rPr>
        <w:t>10%).</w:t>
      </w:r>
      <w:r>
        <w:rPr>
          <w:i/>
          <w:color w:val="333333"/>
          <w:spacing w:val="-19"/>
          <w:w w:val="110"/>
          <w:sz w:val="19"/>
        </w:rPr>
        <w:t> </w:t>
      </w:r>
      <w:r>
        <w:rPr>
          <w:i/>
          <w:color w:val="333333"/>
          <w:w w:val="110"/>
          <w:sz w:val="19"/>
        </w:rPr>
        <w:t>Более</w:t>
      </w:r>
      <w:r>
        <w:rPr>
          <w:i/>
          <w:color w:val="333333"/>
          <w:spacing w:val="-13"/>
          <w:w w:val="110"/>
          <w:sz w:val="19"/>
        </w:rPr>
        <w:t> </w:t>
      </w:r>
      <w:r>
        <w:rPr>
          <w:i/>
          <w:color w:val="333333"/>
          <w:w w:val="110"/>
          <w:sz w:val="19"/>
        </w:rPr>
        <w:t>безопасной</w:t>
      </w:r>
      <w:r>
        <w:rPr>
          <w:i/>
          <w:color w:val="333333"/>
          <w:spacing w:val="-12"/>
          <w:w w:val="110"/>
          <w:sz w:val="19"/>
        </w:rPr>
        <w:t> </w:t>
      </w:r>
      <w:r>
        <w:rPr>
          <w:i/>
          <w:color w:val="333333"/>
          <w:w w:val="110"/>
          <w:sz w:val="19"/>
        </w:rPr>
        <w:t>считается</w:t>
      </w:r>
      <w:r>
        <w:rPr>
          <w:i/>
          <w:color w:val="333333"/>
          <w:spacing w:val="-13"/>
          <w:w w:val="110"/>
          <w:sz w:val="19"/>
        </w:rPr>
        <w:t> </w:t>
      </w:r>
      <w:r>
        <w:rPr>
          <w:i/>
          <w:color w:val="333333"/>
          <w:w w:val="110"/>
          <w:sz w:val="19"/>
        </w:rPr>
        <w:t>криоаблация.</w:t>
      </w:r>
    </w:p>
    <w:p>
      <w:pPr>
        <w:spacing w:line="256" w:lineRule="auto" w:before="188"/>
        <w:ind w:left="1049" w:right="121" w:firstLine="0"/>
        <w:jc w:val="both"/>
        <w:rPr>
          <w:i/>
          <w:sz w:val="19"/>
        </w:rPr>
      </w:pPr>
      <w:r>
        <w:rPr/>
        <w:pict>
          <v:group style="position:absolute;margin-left:264.9133pt;margin-top:39.777935pt;width:7.95pt;height:3.5pt;mso-position-horizontal-relative:page;mso-position-vertical-relative:paragraph;z-index:-256403456" coordorigin="5298,796" coordsize="159,70">
            <v:shape style="position:absolute;left:5298;top:795;width:70;height:70" type="#_x0000_t75" stroked="false">
              <v:imagedata r:id="rId7" o:title=""/>
            </v:shape>
            <v:shape style="position:absolute;left:5386;top:795;width:70;height:70" type="#_x0000_t75" stroked="false">
              <v:imagedata r:id="rId7" o:title=""/>
            </v:shape>
            <w10:wrap type="none"/>
          </v:group>
        </w:pict>
      </w:r>
      <w:r>
        <w:rPr/>
        <w:pict>
          <v:group style="position:absolute;margin-left:368.398438pt;margin-top:53.480324pt;width:7.95pt;height:3.5pt;mso-position-horizontal-relative:page;mso-position-vertical-relative:paragraph;z-index:-256402432" coordorigin="7368,1070" coordsize="159,70">
            <v:shape style="position:absolute;left:7367;top:1069;width:70;height:70" type="#_x0000_t75" stroked="false">
              <v:imagedata r:id="rId7" o:title=""/>
            </v:shape>
            <v:shape style="position:absolute;left:7456;top:1069;width:70;height:70" type="#_x0000_t75" stroked="false">
              <v:imagedata r:id="rId7" o:title=""/>
            </v:shape>
            <w10:wrap type="none"/>
          </v:group>
        </w:pict>
      </w:r>
      <w:r>
        <w:rPr>
          <w:i/>
          <w:color w:val="333333"/>
          <w:w w:val="105"/>
          <w:sz w:val="19"/>
        </w:rPr>
        <w:t>В России зарегистрированы отсутствующие в рекомендациях ЕОК, но достаточно </w:t>
      </w:r>
      <w:r>
        <w:rPr>
          <w:i/>
          <w:color w:val="333333"/>
          <w:w w:val="105"/>
          <w:sz w:val="19"/>
        </w:rPr>
        <w:t>эффективные ААП IC класса диэтиламинопропионилэтоксикарбониламинофенотиазин и лаппаконитина гидробромид , которые потенциально могут быть использованы по тем же показаниям, что и другие ААП IC класса (пропафенон ).</w:t>
      </w:r>
    </w:p>
    <w:p>
      <w:pPr>
        <w:pStyle w:val="Heading3"/>
        <w:numPr>
          <w:ilvl w:val="2"/>
          <w:numId w:val="12"/>
        </w:numPr>
        <w:tabs>
          <w:tab w:pos="1888" w:val="left" w:leader="none"/>
        </w:tabs>
        <w:spacing w:line="256" w:lineRule="auto" w:before="189" w:after="0"/>
        <w:ind w:left="1366" w:right="1061" w:firstLine="0"/>
        <w:jc w:val="left"/>
      </w:pPr>
      <w:r>
        <w:rPr/>
        <w:pict>
          <v:rect style="position:absolute;margin-left:210.190781pt;margin-top:33.651993pt;width:1.85158pt;height:.527015pt;mso-position-horizontal-relative:page;mso-position-vertical-relative:paragraph;z-index:-256401408" filled="true" fillcolor="#212121" stroked="false">
            <v:fill type="solid"/>
            <w10:wrap type="none"/>
          </v:rect>
        </w:pict>
      </w:r>
      <w:r>
        <w:rPr>
          <w:color w:val="212121"/>
          <w:u w:val="single" w:color="212121"/>
        </w:rPr>
        <w:t>Лечение ат</w:t>
      </w:r>
      <w:r>
        <w:rPr>
          <w:color w:val="212121"/>
        </w:rPr>
        <w:t>р</w:t>
      </w:r>
      <w:r>
        <w:rPr>
          <w:color w:val="212121"/>
          <w:u w:val="single" w:color="212121"/>
        </w:rPr>
        <w:t>иовент</w:t>
      </w:r>
      <w:r>
        <w:rPr>
          <w:color w:val="212121"/>
        </w:rPr>
        <w:t>р</w:t>
      </w:r>
      <w:r>
        <w:rPr>
          <w:color w:val="212121"/>
          <w:u w:val="single" w:color="212121"/>
        </w:rPr>
        <w:t>ик</w:t>
      </w:r>
      <w:r>
        <w:rPr>
          <w:color w:val="212121"/>
        </w:rPr>
        <w:t>у</w:t>
      </w:r>
      <w:r>
        <w:rPr>
          <w:color w:val="212121"/>
          <w:u w:val="single" w:color="212121"/>
        </w:rPr>
        <w:t>ля</w:t>
      </w:r>
      <w:r>
        <w:rPr>
          <w:color w:val="212121"/>
        </w:rPr>
        <w:t>р</w:t>
      </w:r>
      <w:r>
        <w:rPr>
          <w:color w:val="212121"/>
          <w:u w:val="single" w:color="212121"/>
        </w:rPr>
        <w:t>ных</w:t>
      </w:r>
      <w:r>
        <w:rPr>
          <w:color w:val="212121"/>
        </w:rPr>
        <w:t> р</w:t>
      </w:r>
      <w:r>
        <w:rPr>
          <w:color w:val="212121"/>
          <w:u w:val="single" w:color="212121"/>
        </w:rPr>
        <w:t>и-ент</w:t>
      </w:r>
      <w:r>
        <w:rPr>
          <w:color w:val="212121"/>
        </w:rPr>
        <w:t>р</w:t>
      </w:r>
      <w:r>
        <w:rPr>
          <w:color w:val="212121"/>
          <w:u w:val="single" w:color="212121"/>
        </w:rPr>
        <w:t>и тахика</w:t>
      </w:r>
      <w:r>
        <w:rPr>
          <w:color w:val="212121"/>
        </w:rPr>
        <w:t>рд</w:t>
      </w:r>
      <w:r>
        <w:rPr>
          <w:color w:val="212121"/>
          <w:u w:val="single" w:color="212121"/>
        </w:rPr>
        <w:t>ий</w:t>
      </w:r>
      <w:r>
        <w:rPr>
          <w:color w:val="212121"/>
        </w:rPr>
        <w:t> (</w:t>
      </w:r>
      <w:r>
        <w:rPr>
          <w:color w:val="212121"/>
          <w:u w:val="single" w:color="212121"/>
        </w:rPr>
        <w:t>п</w:t>
      </w:r>
      <w:r>
        <w:rPr>
          <w:color w:val="212121"/>
        </w:rPr>
        <w:t>р</w:t>
      </w:r>
      <w:r>
        <w:rPr>
          <w:color w:val="212121"/>
          <w:u w:val="single" w:color="212121"/>
        </w:rPr>
        <w:t>и</w:t>
      </w:r>
      <w:r>
        <w:rPr>
          <w:color w:val="212121"/>
          <w:spacing w:val="-33"/>
          <w:u w:val="single" w:color="212121"/>
        </w:rPr>
        <w:t> </w:t>
      </w:r>
      <w:r>
        <w:rPr>
          <w:color w:val="212121"/>
          <w:u w:val="single" w:color="212121"/>
        </w:rPr>
        <w:t>наличии мани</w:t>
      </w:r>
      <w:r>
        <w:rPr>
          <w:color w:val="212121"/>
        </w:rPr>
        <w:t>ф</w:t>
      </w:r>
      <w:r>
        <w:rPr>
          <w:color w:val="212121"/>
          <w:u w:val="single" w:color="212121"/>
        </w:rPr>
        <w:t>ести</w:t>
      </w:r>
      <w:r>
        <w:rPr>
          <w:color w:val="212121"/>
        </w:rPr>
        <w:t>ру</w:t>
      </w:r>
      <w:r>
        <w:rPr>
          <w:color w:val="212121"/>
          <w:u w:val="single" w:color="212121"/>
        </w:rPr>
        <w:t>ющих или ск</w:t>
      </w:r>
      <w:r>
        <w:rPr>
          <w:color w:val="212121"/>
        </w:rPr>
        <w:t>р</w:t>
      </w:r>
      <w:r>
        <w:rPr>
          <w:color w:val="212121"/>
          <w:u w:val="single" w:color="212121"/>
        </w:rPr>
        <w:t>ытых аномальных п</w:t>
      </w:r>
      <w:r>
        <w:rPr>
          <w:color w:val="212121"/>
        </w:rPr>
        <w:t>р</w:t>
      </w:r>
      <w:r>
        <w:rPr>
          <w:color w:val="212121"/>
          <w:u w:val="single" w:color="212121"/>
        </w:rPr>
        <w:t>ово</w:t>
      </w:r>
      <w:r>
        <w:rPr>
          <w:color w:val="212121"/>
        </w:rPr>
        <w:t>д</w:t>
      </w:r>
      <w:r>
        <w:rPr>
          <w:color w:val="212121"/>
          <w:u w:val="single" w:color="212121"/>
        </w:rPr>
        <w:t>ящих</w:t>
      </w:r>
      <w:r>
        <w:rPr>
          <w:color w:val="212121"/>
          <w:spacing w:val="14"/>
          <w:u w:val="single" w:color="212121"/>
        </w:rPr>
        <w:t> </w:t>
      </w:r>
      <w:r>
        <w:rPr>
          <w:color w:val="212121"/>
          <w:u w:val="single" w:color="212121"/>
        </w:rPr>
        <w:t>п</w:t>
      </w:r>
      <w:r>
        <w:rPr>
          <w:color w:val="212121"/>
        </w:rPr>
        <w:t>у</w:t>
      </w:r>
      <w:r>
        <w:rPr>
          <w:color w:val="212121"/>
          <w:u w:val="single" w:color="212121"/>
        </w:rPr>
        <w:t>тей</w:t>
      </w:r>
      <w:r>
        <w:rPr>
          <w:color w:val="212121"/>
        </w:rPr>
        <w:t>)</w:t>
      </w:r>
    </w:p>
    <w:p>
      <w:pPr>
        <w:pStyle w:val="BodyText"/>
        <w:spacing w:before="105"/>
        <w:ind w:left="1049"/>
      </w:pPr>
      <w:r>
        <w:rPr>
          <w:color w:val="212121"/>
        </w:rPr>
        <w:t>КА ДАВС рекомендуется пациентам с симптомными рецидивирующими АВРТ [230-236].</w:t>
      </w:r>
    </w:p>
    <w:p>
      <w:pPr>
        <w:pStyle w:val="Heading3"/>
        <w:spacing w:before="208"/>
      </w:pPr>
      <w:r>
        <w:rPr>
          <w:color w:val="212121"/>
        </w:rPr>
        <w:t>ЕОК I B (УДД 2 УУР А)</w:t>
      </w:r>
    </w:p>
    <w:p>
      <w:pPr>
        <w:pStyle w:val="BodyText"/>
        <w:spacing w:line="256" w:lineRule="auto" w:before="207"/>
        <w:ind w:left="1049" w:right="121"/>
      </w:pPr>
      <w:r>
        <w:rPr>
          <w:color w:val="212121"/>
        </w:rPr>
        <w:t>Бета-адреноблокаторы или блокаторы кальциевых каналов (в отсутствие ХСН с низкой ФВ) рекомендуются, если нет признаков предвозбуждения желудочков на ЭКГ покоя, в тех случаях, когда КА нежелательна или неосуществима [222, 223, 237, 238].</w:t>
      </w:r>
    </w:p>
    <w:p>
      <w:pPr>
        <w:pStyle w:val="Heading3"/>
      </w:pPr>
      <w:r>
        <w:rPr>
          <w:color w:val="212121"/>
        </w:rPr>
        <w:t>ЕОК IIa B (УДД 2 УУР B)</w:t>
      </w:r>
    </w:p>
    <w:p>
      <w:pPr>
        <w:pStyle w:val="BodyText"/>
        <w:spacing w:line="256" w:lineRule="auto" w:before="208"/>
        <w:ind w:left="1049" w:right="123"/>
      </w:pPr>
      <w:r>
        <w:rPr/>
        <w:pict>
          <v:group style="position:absolute;margin-left:416.465912pt;margin-top:13.373157pt;width:7.95pt;height:3.5pt;mso-position-horizontal-relative:page;mso-position-vertical-relative:paragraph;z-index:-256400384" coordorigin="8329,267" coordsize="159,70">
            <v:shape style="position:absolute;left:8329;top:267;width:70;height:70" type="#_x0000_t75" stroked="false">
              <v:imagedata r:id="rId6" o:title=""/>
            </v:shape>
            <v:shape style="position:absolute;left:8417;top:267;width:70;height:70" type="#_x0000_t75" stroked="false">
              <v:imagedata r:id="rId6" o:title=""/>
            </v:shape>
            <w10:wrap type="none"/>
          </v:group>
        </w:pict>
      </w:r>
      <w:r>
        <w:rPr>
          <w:color w:val="212121"/>
        </w:rPr>
        <w:t>Пациентам с АВРТ рекомендуется назначение пропафенона в отсутствие ишемической болезни сердца или других структурных изменений, если КА нежелательна или неосуществима [, 151, 239].</w:t>
      </w:r>
    </w:p>
    <w:p>
      <w:pPr>
        <w:pStyle w:val="Heading3"/>
      </w:pPr>
      <w:r>
        <w:rPr>
          <w:color w:val="212121"/>
        </w:rPr>
        <w:t>ЕОК IIb B (УДД 2 УУР B)</w:t>
      </w:r>
    </w:p>
    <w:p>
      <w:pPr>
        <w:pStyle w:val="BodyText"/>
        <w:spacing w:line="256" w:lineRule="auto" w:before="207"/>
        <w:ind w:left="1049" w:right="124"/>
      </w:pPr>
      <w:r>
        <w:rPr/>
        <w:pict>
          <v:group style="position:absolute;margin-left:179.675583pt;margin-top:13.323156pt;width:7.95pt;height:3.5pt;mso-position-horizontal-relative:page;mso-position-vertical-relative:paragraph;z-index:-256399360" coordorigin="3594,266" coordsize="159,70">
            <v:shape style="position:absolute;left:3593;top:266;width:70;height:70" type="#_x0000_t75" stroked="false">
              <v:imagedata r:id="rId6" o:title=""/>
            </v:shape>
            <v:shape style="position:absolute;left:3681;top:266;width:70;height:70" type="#_x0000_t75" stroked="false">
              <v:imagedata r:id="rId6" o:title=""/>
            </v:shape>
            <w10:wrap type="none"/>
          </v:group>
        </w:pict>
      </w:r>
      <w:r>
        <w:rPr/>
        <w:pict>
          <v:group style="position:absolute;margin-left:527.25708pt;margin-top:13.323156pt;width:7.95pt;height:3.5pt;mso-position-horizontal-relative:page;mso-position-vertical-relative:paragraph;z-index:-256398336" coordorigin="10545,266" coordsize="159,70">
            <v:shape style="position:absolute;left:10545;top:266;width:70;height:70" type="#_x0000_t75" stroked="false">
              <v:imagedata r:id="rId6" o:title=""/>
            </v:shape>
            <v:shape style="position:absolute;left:10633;top:266;width:70;height:70" type="#_x0000_t75" stroked="false">
              <v:imagedata r:id="rId6" o:title=""/>
            </v:shape>
            <w10:wrap type="none"/>
          </v:group>
        </w:pict>
      </w:r>
      <w:r>
        <w:rPr>
          <w:color w:val="212121"/>
        </w:rPr>
        <w:t>Дигоксин , бета-адреноблокаторы, блокаторы кальциевых каналов и амиодарон не рекомендуются для лечения пациентов с предвозбуждением желудочков и ФП как потенциально опасные [155-157, 240-244].</w:t>
      </w:r>
    </w:p>
    <w:p>
      <w:pPr>
        <w:pStyle w:val="Heading3"/>
      </w:pPr>
      <w:r>
        <w:rPr>
          <w:color w:val="212121"/>
        </w:rPr>
        <w:t>ЕОК III B (УДД 5 УУР С)</w:t>
      </w:r>
    </w:p>
    <w:p>
      <w:pPr>
        <w:spacing w:line="256" w:lineRule="auto" w:before="207"/>
        <w:ind w:left="1049" w:right="123" w:firstLine="0"/>
        <w:jc w:val="both"/>
        <w:rPr>
          <w:i/>
          <w:sz w:val="19"/>
        </w:rPr>
      </w:pPr>
      <w:r>
        <w:rPr>
          <w:b/>
          <w:color w:val="212121"/>
          <w:w w:val="105"/>
          <w:sz w:val="19"/>
        </w:rPr>
        <w:t>Комментарии: </w:t>
      </w:r>
      <w:r>
        <w:rPr>
          <w:i/>
          <w:color w:val="333333"/>
          <w:spacing w:val="-3"/>
          <w:w w:val="105"/>
          <w:sz w:val="19"/>
        </w:rPr>
        <w:t>КА </w:t>
      </w:r>
      <w:r>
        <w:rPr>
          <w:i/>
          <w:color w:val="333333"/>
          <w:w w:val="105"/>
          <w:sz w:val="19"/>
        </w:rPr>
        <w:t>является методом выбора у пациентов с симптомной рецидивирующей </w:t>
      </w:r>
      <w:r>
        <w:rPr>
          <w:i/>
          <w:color w:val="333333"/>
          <w:w w:val="105"/>
          <w:sz w:val="19"/>
        </w:rPr>
        <w:t>АВРТ или ФП с проведением возбуждения по ДАВС. В случаях асимптомных или нечастых эпизодов решение о выборе тактики лечения должно быть основано на соотношении риска процедуры </w:t>
      </w:r>
      <w:r>
        <w:rPr>
          <w:i/>
          <w:color w:val="333333"/>
          <w:spacing w:val="-3"/>
          <w:w w:val="105"/>
          <w:sz w:val="19"/>
        </w:rPr>
        <w:t>КА </w:t>
      </w:r>
      <w:r>
        <w:rPr>
          <w:i/>
          <w:color w:val="333333"/>
          <w:w w:val="105"/>
          <w:sz w:val="19"/>
        </w:rPr>
        <w:t>и длительного использования медикаментов. </w:t>
      </w:r>
      <w:r>
        <w:rPr>
          <w:i/>
          <w:color w:val="333333"/>
          <w:spacing w:val="-3"/>
          <w:w w:val="105"/>
          <w:sz w:val="19"/>
        </w:rPr>
        <w:t>КА </w:t>
      </w:r>
      <w:r>
        <w:rPr>
          <w:i/>
          <w:color w:val="333333"/>
          <w:w w:val="105"/>
          <w:sz w:val="19"/>
        </w:rPr>
        <w:t>ДАВС ассоциируется с</w:t>
      </w:r>
      <w:r>
        <w:rPr>
          <w:i/>
          <w:color w:val="333333"/>
          <w:spacing w:val="-19"/>
          <w:w w:val="105"/>
          <w:sz w:val="19"/>
        </w:rPr>
        <w:t> </w:t>
      </w:r>
      <w:r>
        <w:rPr>
          <w:i/>
          <w:color w:val="333333"/>
          <w:w w:val="105"/>
          <w:sz w:val="19"/>
        </w:rPr>
        <w:t>высокой эффективностью и низкой частотой осложнений в зависимости от локализации ДАВС. Значимые</w:t>
      </w:r>
      <w:r>
        <w:rPr>
          <w:i/>
          <w:color w:val="333333"/>
          <w:spacing w:val="-13"/>
          <w:w w:val="105"/>
          <w:sz w:val="19"/>
        </w:rPr>
        <w:t> </w:t>
      </w:r>
      <w:r>
        <w:rPr>
          <w:i/>
          <w:color w:val="333333"/>
          <w:w w:val="105"/>
          <w:sz w:val="19"/>
        </w:rPr>
        <w:t>осложнения</w:t>
      </w:r>
      <w:r>
        <w:rPr>
          <w:i/>
          <w:color w:val="333333"/>
          <w:spacing w:val="-13"/>
          <w:w w:val="105"/>
          <w:sz w:val="19"/>
        </w:rPr>
        <w:t> </w:t>
      </w:r>
      <w:r>
        <w:rPr>
          <w:i/>
          <w:color w:val="333333"/>
          <w:w w:val="105"/>
          <w:sz w:val="19"/>
        </w:rPr>
        <w:t>включают</w:t>
      </w:r>
      <w:r>
        <w:rPr>
          <w:i/>
          <w:color w:val="333333"/>
          <w:spacing w:val="-13"/>
          <w:w w:val="105"/>
          <w:sz w:val="19"/>
        </w:rPr>
        <w:t> </w:t>
      </w:r>
      <w:r>
        <w:rPr>
          <w:i/>
          <w:color w:val="333333"/>
          <w:w w:val="105"/>
          <w:sz w:val="19"/>
        </w:rPr>
        <w:t>тампонаду</w:t>
      </w:r>
      <w:r>
        <w:rPr>
          <w:i/>
          <w:color w:val="333333"/>
          <w:spacing w:val="-13"/>
          <w:w w:val="105"/>
          <w:sz w:val="19"/>
        </w:rPr>
        <w:t> </w:t>
      </w:r>
      <w:r>
        <w:rPr>
          <w:i/>
          <w:color w:val="333333"/>
          <w:w w:val="105"/>
          <w:sz w:val="19"/>
        </w:rPr>
        <w:t>перикарда</w:t>
      </w:r>
      <w:r>
        <w:rPr>
          <w:i/>
          <w:color w:val="333333"/>
          <w:spacing w:val="-13"/>
          <w:w w:val="105"/>
          <w:sz w:val="19"/>
        </w:rPr>
        <w:t> </w:t>
      </w:r>
      <w:r>
        <w:rPr>
          <w:i/>
          <w:color w:val="333333"/>
          <w:w w:val="105"/>
          <w:sz w:val="19"/>
        </w:rPr>
        <w:t>(0,13</w:t>
      </w:r>
      <w:r>
        <w:rPr>
          <w:color w:val="212121"/>
          <w:w w:val="105"/>
          <w:sz w:val="19"/>
        </w:rPr>
        <w:t>–</w:t>
      </w:r>
      <w:r>
        <w:rPr>
          <w:i/>
          <w:color w:val="333333"/>
          <w:w w:val="105"/>
          <w:sz w:val="19"/>
        </w:rPr>
        <w:t>1,1%)</w:t>
      </w:r>
      <w:r>
        <w:rPr>
          <w:i/>
          <w:color w:val="333333"/>
          <w:spacing w:val="-11"/>
          <w:w w:val="105"/>
          <w:sz w:val="19"/>
        </w:rPr>
        <w:t> </w:t>
      </w:r>
      <w:r>
        <w:rPr>
          <w:i/>
          <w:color w:val="333333"/>
          <w:w w:val="105"/>
          <w:sz w:val="19"/>
        </w:rPr>
        <w:t>и</w:t>
      </w:r>
      <w:r>
        <w:rPr>
          <w:i/>
          <w:color w:val="333333"/>
          <w:spacing w:val="-11"/>
          <w:w w:val="105"/>
          <w:sz w:val="19"/>
        </w:rPr>
        <w:t> </w:t>
      </w:r>
      <w:r>
        <w:rPr>
          <w:i/>
          <w:color w:val="333333"/>
          <w:w w:val="105"/>
          <w:sz w:val="19"/>
        </w:rPr>
        <w:t>полную</w:t>
      </w:r>
      <w:r>
        <w:rPr>
          <w:i/>
          <w:color w:val="333333"/>
          <w:spacing w:val="-11"/>
          <w:w w:val="105"/>
          <w:sz w:val="19"/>
        </w:rPr>
        <w:t> </w:t>
      </w:r>
      <w:r>
        <w:rPr>
          <w:i/>
          <w:color w:val="333333"/>
          <w:w w:val="105"/>
          <w:sz w:val="19"/>
        </w:rPr>
        <w:t>АВ</w:t>
      </w:r>
      <w:r>
        <w:rPr>
          <w:i/>
          <w:color w:val="333333"/>
          <w:spacing w:val="-12"/>
          <w:w w:val="105"/>
          <w:sz w:val="19"/>
        </w:rPr>
        <w:t> </w:t>
      </w:r>
      <w:r>
        <w:rPr>
          <w:i/>
          <w:color w:val="333333"/>
          <w:w w:val="105"/>
          <w:sz w:val="19"/>
        </w:rPr>
        <w:t>блокаду</w:t>
      </w:r>
      <w:r>
        <w:rPr>
          <w:i/>
          <w:color w:val="333333"/>
          <w:spacing w:val="-11"/>
          <w:w w:val="105"/>
          <w:sz w:val="19"/>
        </w:rPr>
        <w:t> </w:t>
      </w:r>
      <w:r>
        <w:rPr>
          <w:i/>
          <w:color w:val="333333"/>
          <w:w w:val="105"/>
          <w:sz w:val="19"/>
        </w:rPr>
        <w:t>(0,17</w:t>
      </w:r>
      <w:r>
        <w:rPr>
          <w:color w:val="212121"/>
          <w:w w:val="105"/>
          <w:sz w:val="19"/>
        </w:rPr>
        <w:t>– </w:t>
      </w:r>
      <w:r>
        <w:rPr>
          <w:i/>
          <w:color w:val="333333"/>
          <w:w w:val="105"/>
          <w:sz w:val="19"/>
        </w:rPr>
        <w:t>2,7%) у пациентов с септальной локализацией ДАВС. Использование криоаблации при </w:t>
      </w:r>
      <w:r>
        <w:rPr>
          <w:i/>
          <w:color w:val="333333"/>
          <w:w w:val="105"/>
          <w:sz w:val="19"/>
        </w:rPr>
        <w:t>септальной локализации ДАВС связано с меньшим риском АВ блокады в сравнении с радиочастотной</w:t>
      </w:r>
      <w:r>
        <w:rPr>
          <w:i/>
          <w:color w:val="333333"/>
          <w:spacing w:val="-14"/>
          <w:w w:val="105"/>
          <w:sz w:val="19"/>
        </w:rPr>
        <w:t> </w:t>
      </w:r>
      <w:r>
        <w:rPr>
          <w:i/>
          <w:color w:val="333333"/>
          <w:w w:val="105"/>
          <w:sz w:val="19"/>
        </w:rPr>
        <w:t>КА,</w:t>
      </w:r>
      <w:r>
        <w:rPr>
          <w:i/>
          <w:color w:val="333333"/>
          <w:spacing w:val="-19"/>
          <w:w w:val="105"/>
          <w:sz w:val="19"/>
        </w:rPr>
        <w:t> </w:t>
      </w:r>
      <w:r>
        <w:rPr>
          <w:i/>
          <w:color w:val="333333"/>
          <w:w w:val="105"/>
          <w:sz w:val="19"/>
        </w:rPr>
        <w:t>но</w:t>
      </w:r>
      <w:r>
        <w:rPr>
          <w:i/>
          <w:color w:val="333333"/>
          <w:spacing w:val="-14"/>
          <w:w w:val="105"/>
          <w:sz w:val="19"/>
        </w:rPr>
        <w:t> </w:t>
      </w:r>
      <w:r>
        <w:rPr>
          <w:i/>
          <w:color w:val="333333"/>
          <w:w w:val="105"/>
          <w:sz w:val="19"/>
        </w:rPr>
        <w:t>с</w:t>
      </w:r>
      <w:r>
        <w:rPr>
          <w:i/>
          <w:color w:val="333333"/>
          <w:spacing w:val="-16"/>
          <w:w w:val="105"/>
          <w:sz w:val="19"/>
        </w:rPr>
        <w:t> </w:t>
      </w:r>
      <w:r>
        <w:rPr>
          <w:i/>
          <w:color w:val="333333"/>
          <w:w w:val="105"/>
          <w:sz w:val="19"/>
        </w:rPr>
        <w:t>большим</w:t>
      </w:r>
      <w:r>
        <w:rPr>
          <w:i/>
          <w:color w:val="333333"/>
          <w:spacing w:val="-13"/>
          <w:w w:val="105"/>
          <w:sz w:val="19"/>
        </w:rPr>
        <w:t> </w:t>
      </w:r>
      <w:r>
        <w:rPr>
          <w:i/>
          <w:color w:val="333333"/>
          <w:w w:val="105"/>
          <w:sz w:val="19"/>
        </w:rPr>
        <w:t>риском</w:t>
      </w:r>
      <w:r>
        <w:rPr>
          <w:i/>
          <w:color w:val="333333"/>
          <w:spacing w:val="-14"/>
          <w:w w:val="105"/>
          <w:sz w:val="19"/>
        </w:rPr>
        <w:t> </w:t>
      </w:r>
      <w:r>
        <w:rPr>
          <w:i/>
          <w:color w:val="333333"/>
          <w:w w:val="105"/>
          <w:sz w:val="19"/>
        </w:rPr>
        <w:t>рецидива.</w:t>
      </w:r>
      <w:r>
        <w:rPr>
          <w:i/>
          <w:color w:val="333333"/>
          <w:spacing w:val="-19"/>
          <w:w w:val="105"/>
          <w:sz w:val="19"/>
        </w:rPr>
        <w:t> </w:t>
      </w:r>
      <w:r>
        <w:rPr>
          <w:i/>
          <w:color w:val="333333"/>
          <w:w w:val="105"/>
          <w:sz w:val="19"/>
        </w:rPr>
        <w:t>Для</w:t>
      </w:r>
      <w:r>
        <w:rPr>
          <w:i/>
          <w:color w:val="333333"/>
          <w:spacing w:val="-14"/>
          <w:w w:val="105"/>
          <w:sz w:val="19"/>
        </w:rPr>
        <w:t> </w:t>
      </w:r>
      <w:r>
        <w:rPr>
          <w:i/>
          <w:color w:val="333333"/>
          <w:spacing w:val="-3"/>
          <w:w w:val="105"/>
          <w:sz w:val="19"/>
        </w:rPr>
        <w:t>КА</w:t>
      </w:r>
      <w:r>
        <w:rPr>
          <w:i/>
          <w:color w:val="333333"/>
          <w:spacing w:val="-13"/>
          <w:w w:val="105"/>
          <w:sz w:val="19"/>
        </w:rPr>
        <w:t> </w:t>
      </w:r>
      <w:r>
        <w:rPr>
          <w:i/>
          <w:color w:val="333333"/>
          <w:w w:val="105"/>
          <w:sz w:val="19"/>
        </w:rPr>
        <w:t>левосторонних</w:t>
      </w:r>
      <w:r>
        <w:rPr>
          <w:i/>
          <w:color w:val="333333"/>
          <w:spacing w:val="-14"/>
          <w:w w:val="105"/>
          <w:sz w:val="19"/>
        </w:rPr>
        <w:t> </w:t>
      </w:r>
      <w:r>
        <w:rPr>
          <w:i/>
          <w:color w:val="333333"/>
          <w:w w:val="105"/>
          <w:sz w:val="19"/>
        </w:rPr>
        <w:t>ДАВС</w:t>
      </w:r>
      <w:r>
        <w:rPr>
          <w:i/>
          <w:color w:val="333333"/>
          <w:spacing w:val="-14"/>
          <w:w w:val="105"/>
          <w:sz w:val="19"/>
        </w:rPr>
        <w:t> </w:t>
      </w:r>
      <w:r>
        <w:rPr>
          <w:i/>
          <w:color w:val="333333"/>
          <w:w w:val="105"/>
          <w:sz w:val="19"/>
        </w:rPr>
        <w:t>используется трансаортальный и транссептальный доступы. Транссептальный доступ в опытных руках связан с меньшим временем операции и</w:t>
      </w:r>
      <w:r>
        <w:rPr>
          <w:i/>
          <w:color w:val="333333"/>
          <w:spacing w:val="-35"/>
          <w:w w:val="105"/>
          <w:sz w:val="19"/>
        </w:rPr>
        <w:t> </w:t>
      </w:r>
      <w:r>
        <w:rPr>
          <w:i/>
          <w:color w:val="333333"/>
          <w:w w:val="105"/>
          <w:sz w:val="19"/>
        </w:rPr>
        <w:t>флюороскопии.</w:t>
      </w:r>
    </w:p>
    <w:p>
      <w:pPr>
        <w:spacing w:line="256" w:lineRule="auto" w:before="188"/>
        <w:ind w:left="1049" w:right="121" w:firstLine="0"/>
        <w:jc w:val="both"/>
        <w:rPr>
          <w:i/>
          <w:sz w:val="19"/>
        </w:rPr>
      </w:pPr>
      <w:r>
        <w:rPr/>
        <w:pict>
          <v:group style="position:absolute;margin-left:353.666931pt;margin-top:94.587486pt;width:7.95pt;height:3.5pt;mso-position-horizontal-relative:page;mso-position-vertical-relative:paragraph;z-index:-256397312" coordorigin="7073,1892" coordsize="159,70">
            <v:shape style="position:absolute;left:7073;top:1891;width:70;height:70" type="#_x0000_t75" stroked="false">
              <v:imagedata r:id="rId7" o:title=""/>
            </v:shape>
            <v:shape style="position:absolute;left:7161;top:1891;width:70;height:70" type="#_x0000_t75" stroked="false">
              <v:imagedata r:id="rId7" o:title=""/>
            </v:shape>
            <w10:wrap type="none"/>
          </v:group>
        </w:pict>
      </w:r>
      <w:r>
        <w:rPr>
          <w:i/>
          <w:color w:val="333333"/>
          <w:w w:val="105"/>
          <w:sz w:val="19"/>
        </w:rPr>
        <w:t>В тех случаях, когда КА нежелательна или невозможна, у пациентов с предвозбуждением </w:t>
      </w:r>
      <w:r>
        <w:rPr>
          <w:i/>
          <w:color w:val="333333"/>
          <w:w w:val="105"/>
          <w:sz w:val="19"/>
        </w:rPr>
        <w:t>желудочков и симптомной АВРТ при отсутствии структурной или ишемической патологии миокарда могут быть рекомендованы ААП IC класса. При регистрации ФП с проведением по ДАВС использование этих препаратов может быть связано с риском возникновения ТП с проведением возбуждения на желудочки 1:1. В случаях ортодромной АВРТ у пациентов без манифестирующего предвозбуждения желудочков могут быть использованы бета- адреноблокаторы, #дилтиазем или #верапамил . Алгоритм лечения АВРТ представлен в </w:t>
      </w:r>
      <w:r>
        <w:rPr>
          <w:b/>
          <w:i/>
          <w:color w:val="333333"/>
          <w:w w:val="105"/>
          <w:sz w:val="19"/>
        </w:rPr>
        <w:t>Приложении Б-13</w:t>
      </w:r>
      <w:r>
        <w:rPr>
          <w:i/>
          <w:color w:val="333333"/>
          <w:w w:val="105"/>
          <w:sz w:val="19"/>
        </w:rPr>
        <w:t>.</w:t>
      </w:r>
    </w:p>
    <w:p>
      <w:pPr>
        <w:spacing w:line="256" w:lineRule="auto" w:before="188"/>
        <w:ind w:left="1049" w:right="121" w:firstLine="0"/>
        <w:jc w:val="both"/>
        <w:rPr>
          <w:i/>
          <w:sz w:val="19"/>
        </w:rPr>
      </w:pPr>
      <w:r>
        <w:rPr/>
        <w:pict>
          <v:group style="position:absolute;margin-left:264.9133pt;margin-top:39.777924pt;width:7.95pt;height:3.5pt;mso-position-horizontal-relative:page;mso-position-vertical-relative:paragraph;z-index:-256396288" coordorigin="5298,796" coordsize="159,70">
            <v:shape style="position:absolute;left:5298;top:795;width:70;height:70" type="#_x0000_t75" stroked="false">
              <v:imagedata r:id="rId7" o:title=""/>
            </v:shape>
            <v:shape style="position:absolute;left:5386;top:795;width:70;height:70" type="#_x0000_t75" stroked="false">
              <v:imagedata r:id="rId7" o:title=""/>
            </v:shape>
            <w10:wrap type="none"/>
          </v:group>
        </w:pict>
      </w:r>
      <w:r>
        <w:rPr/>
        <w:pict>
          <v:group style="position:absolute;margin-left:368.398438pt;margin-top:53.480316pt;width:7.95pt;height:3.5pt;mso-position-horizontal-relative:page;mso-position-vertical-relative:paragraph;z-index:-256395264" coordorigin="7368,1070" coordsize="159,70">
            <v:shape style="position:absolute;left:7367;top:1069;width:70;height:70" type="#_x0000_t75" stroked="false">
              <v:imagedata r:id="rId7" o:title=""/>
            </v:shape>
            <v:shape style="position:absolute;left:7456;top:1069;width:70;height:70" type="#_x0000_t75" stroked="false">
              <v:imagedata r:id="rId7" o:title=""/>
            </v:shape>
            <w10:wrap type="none"/>
          </v:group>
        </w:pict>
      </w:r>
      <w:r>
        <w:rPr>
          <w:i/>
          <w:color w:val="333333"/>
          <w:w w:val="105"/>
          <w:sz w:val="19"/>
        </w:rPr>
        <w:t>В России зарегистрированы отсутствующие в рекомендациях ЕОК, но достаточно </w:t>
      </w:r>
      <w:r>
        <w:rPr>
          <w:i/>
          <w:color w:val="333333"/>
          <w:w w:val="105"/>
          <w:sz w:val="19"/>
        </w:rPr>
        <w:t>эффективные ААП IC класса диэтиламинопропионилэтоксикарбониламинофенотиазин и лаппаконитина гидробромид , которые потенциально могут быть использованы по тем же показаниям, что и другие ААП IC класса (пропафенон ).</w:t>
      </w:r>
    </w:p>
    <w:p>
      <w:pPr>
        <w:spacing w:after="0" w:line="256" w:lineRule="auto"/>
        <w:jc w:val="both"/>
        <w:rPr>
          <w:sz w:val="19"/>
        </w:rPr>
        <w:sectPr>
          <w:pgSz w:w="11900" w:h="16840"/>
          <w:pgMar w:top="0" w:bottom="0" w:left="1680" w:right="720"/>
        </w:sectPr>
      </w:pPr>
    </w:p>
    <w:p>
      <w:pPr>
        <w:pStyle w:val="Heading2"/>
        <w:numPr>
          <w:ilvl w:val="1"/>
          <w:numId w:val="12"/>
        </w:numPr>
        <w:tabs>
          <w:tab w:pos="1594" w:val="left" w:leader="none"/>
        </w:tabs>
        <w:spacing w:line="211" w:lineRule="auto" w:before="9" w:after="0"/>
        <w:ind w:left="3314" w:right="210" w:hanging="2175"/>
        <w:jc w:val="left"/>
      </w:pPr>
      <w:r>
        <w:rPr/>
        <w:pict>
          <v:rect style="position:absolute;margin-left:568.649231pt;margin-top:.001408pt;width:10.540301pt;height:841.640669pt;mso-position-horizontal-relative:page;mso-position-vertical-relative:page;z-index:251888640" filled="true" fillcolor="#ededed" stroked="false">
            <v:fill type="solid"/>
            <w10:wrap type="none"/>
          </v:rect>
        </w:pict>
      </w:r>
      <w:r>
        <w:rPr/>
        <w:pict>
          <v:rect style="position:absolute;margin-left:104.875992pt;margin-top:.001408pt;width:10.540301pt;height:841.640669pt;mso-position-horizontal-relative:page;mso-position-vertical-relative:page;z-index:251889664" filled="true" fillcolor="#ededed" stroked="false">
            <v:fill type="solid"/>
            <w10:wrap type="none"/>
          </v:rect>
        </w:pict>
      </w:r>
      <w:r>
        <w:rPr>
          <w:color w:val="212121"/>
        </w:rPr>
        <w:t>Особенности лечения наджелудочковых тахикардий у взрослых </w:t>
      </w:r>
      <w:r>
        <w:rPr>
          <w:color w:val="212121"/>
          <w:spacing w:val="-11"/>
        </w:rPr>
        <w:t>с </w:t>
      </w:r>
      <w:r>
        <w:rPr>
          <w:color w:val="212121"/>
        </w:rPr>
        <w:t>врожденными пороками</w:t>
      </w:r>
      <w:r>
        <w:rPr>
          <w:color w:val="212121"/>
          <w:spacing w:val="11"/>
        </w:rPr>
        <w:t> </w:t>
      </w:r>
      <w:r>
        <w:rPr>
          <w:color w:val="212121"/>
        </w:rPr>
        <w:t>сердца</w:t>
      </w:r>
    </w:p>
    <w:p>
      <w:pPr>
        <w:pStyle w:val="BodyText"/>
        <w:spacing w:before="10"/>
        <w:ind w:left="0"/>
        <w:jc w:val="left"/>
        <w:rPr>
          <w:b/>
          <w:sz w:val="23"/>
        </w:rPr>
      </w:pPr>
    </w:p>
    <w:p>
      <w:pPr>
        <w:pStyle w:val="BodyText"/>
        <w:spacing w:line="256" w:lineRule="auto"/>
        <w:ind w:left="1049" w:right="124"/>
      </w:pPr>
      <w:r>
        <w:rPr>
          <w:color w:val="212121"/>
        </w:rPr>
        <w:t>Для пациентов с ТП рекомендуется антикоагуляция, аналогичная предусмотренной пациентам с ФП [213, 214, 245, 246].</w:t>
      </w:r>
    </w:p>
    <w:p>
      <w:pPr>
        <w:pStyle w:val="Heading3"/>
      </w:pPr>
      <w:r>
        <w:rPr>
          <w:color w:val="212121"/>
        </w:rPr>
        <w:t>ЕОК I C (УДД 4 УУР C)</w:t>
      </w:r>
    </w:p>
    <w:p>
      <w:pPr>
        <w:pStyle w:val="BodyText"/>
        <w:spacing w:line="256" w:lineRule="auto" w:before="208"/>
        <w:ind w:left="1049" w:right="129"/>
      </w:pPr>
      <w:r>
        <w:rPr>
          <w:color w:val="212121"/>
        </w:rPr>
        <w:t>Для восстановления СР гемодинамически нестабильным пациентам рекомендуется синхронизированная ЭИТ [97–99, 247].</w:t>
      </w:r>
    </w:p>
    <w:p>
      <w:pPr>
        <w:pStyle w:val="Heading3"/>
      </w:pPr>
      <w:r>
        <w:rPr>
          <w:color w:val="212121"/>
        </w:rPr>
        <w:t>ЕОК I B (УДД 4 УУР С)</w:t>
      </w:r>
    </w:p>
    <w:p>
      <w:pPr>
        <w:pStyle w:val="BodyText"/>
        <w:spacing w:line="256" w:lineRule="auto" w:before="207"/>
        <w:ind w:left="1049" w:right="129"/>
      </w:pPr>
      <w:r>
        <w:rPr>
          <w:color w:val="212121"/>
        </w:rPr>
        <w:t>Вагусные приемы рекомендуется проводить в положении «лежа», с приподнятыми ногами [101, 102, 106].</w:t>
      </w:r>
    </w:p>
    <w:p>
      <w:pPr>
        <w:pStyle w:val="Heading3"/>
        <w:spacing w:before="190"/>
      </w:pPr>
      <w:r>
        <w:rPr>
          <w:color w:val="212121"/>
        </w:rPr>
        <w:t>ЕОК I B (УУР A УДД 2)</w:t>
      </w:r>
    </w:p>
    <w:p>
      <w:pPr>
        <w:pStyle w:val="BodyText"/>
        <w:spacing w:line="256" w:lineRule="auto" w:before="207"/>
        <w:ind w:left="1049" w:right="128"/>
      </w:pPr>
      <w:r>
        <w:rPr>
          <w:color w:val="212121"/>
        </w:rPr>
        <w:t>Внутривенное введение 10–30 мг #трифосаденина болюсом рекомендуется при неэффективности вагусных приемов [82–84].</w:t>
      </w:r>
    </w:p>
    <w:p>
      <w:pPr>
        <w:pStyle w:val="Heading3"/>
      </w:pPr>
      <w:r>
        <w:rPr>
          <w:color w:val="212121"/>
        </w:rPr>
        <w:t>ЕОК I B (УДД 1 УУР A)</w:t>
      </w:r>
    </w:p>
    <w:p>
      <w:pPr>
        <w:pStyle w:val="BodyText"/>
        <w:spacing w:line="256" w:lineRule="auto" w:before="208"/>
        <w:ind w:left="1049" w:right="124"/>
      </w:pPr>
      <w:r>
        <w:rPr/>
        <w:pict>
          <v:group style="position:absolute;margin-left:328.913818pt;margin-top:13.373144pt;width:7.95pt;height:3.5pt;mso-position-horizontal-relative:page;mso-position-vertical-relative:paragraph;z-index:-256392192" coordorigin="6578,267" coordsize="159,70">
            <v:shape style="position:absolute;left:6578;top:267;width:70;height:70" type="#_x0000_t75" stroked="false">
              <v:imagedata r:id="rId6" o:title=""/>
            </v:shape>
            <v:shape style="position:absolute;left:6666;top:267;width:70;height:70" type="#_x0000_t75" stroked="false">
              <v:imagedata r:id="rId6" o:title=""/>
            </v:shape>
            <w10:wrap type="none"/>
          </v:group>
        </w:pict>
      </w:r>
      <w:r>
        <w:rPr>
          <w:color w:val="212121"/>
        </w:rPr>
        <w:t>Внутривенное введение #верапамила или #дилтиазема рекомендуется при  неэффективности вагусных приемов и #трифосаденина [82, 84, 103, 104,</w:t>
      </w:r>
      <w:r>
        <w:rPr>
          <w:color w:val="212121"/>
          <w:spacing w:val="-16"/>
        </w:rPr>
        <w:t> </w:t>
      </w:r>
      <w:r>
        <w:rPr>
          <w:color w:val="212121"/>
        </w:rPr>
        <w:t>107].</w:t>
      </w:r>
    </w:p>
    <w:p>
      <w:pPr>
        <w:pStyle w:val="Heading3"/>
      </w:pPr>
      <w:r>
        <w:rPr>
          <w:color w:val="212121"/>
        </w:rPr>
        <w:t>ЕОК IIa B (УДД 2 УУР B)</w:t>
      </w:r>
    </w:p>
    <w:p>
      <w:pPr>
        <w:pStyle w:val="BodyText"/>
        <w:spacing w:line="256" w:lineRule="auto" w:before="207"/>
        <w:ind w:left="1049" w:right="131"/>
      </w:pPr>
      <w:r>
        <w:rPr/>
        <w:pict>
          <v:group style="position:absolute;margin-left:540.765869pt;margin-top:13.323145pt;width:7.95pt;height:3.5pt;mso-position-horizontal-relative:page;mso-position-vertical-relative:paragraph;z-index:-256391168" coordorigin="10815,266" coordsize="159,70">
            <v:shape style="position:absolute;left:10815;top:266;width:70;height:70" type="#_x0000_t75" stroked="false">
              <v:imagedata r:id="rId6" o:title=""/>
            </v:shape>
            <v:shape style="position:absolute;left:10903;top:266;width:70;height:70" type="#_x0000_t75" stroked="false">
              <v:imagedata r:id="rId6" o:title=""/>
            </v:shape>
            <w10:wrap type="none"/>
          </v:group>
        </w:pict>
      </w:r>
      <w:r>
        <w:rPr>
          <w:color w:val="212121"/>
        </w:rPr>
        <w:t>Внутривенное введение бета-адреноблокаторов (#эсмолола или метопролола ) рекомендуется при неэффективности вагусных приемов и #трифосаденина [107–109].</w:t>
      </w:r>
    </w:p>
    <w:p>
      <w:pPr>
        <w:pStyle w:val="Heading3"/>
        <w:spacing w:before="190"/>
      </w:pPr>
      <w:r>
        <w:rPr>
          <w:color w:val="212121"/>
        </w:rPr>
        <w:t>ЕОК IIa C (УДД 4 УУР C)</w:t>
      </w:r>
    </w:p>
    <w:p>
      <w:pPr>
        <w:pStyle w:val="BodyText"/>
        <w:spacing w:line="256" w:lineRule="auto" w:before="207"/>
        <w:ind w:left="1049" w:right="121"/>
      </w:pPr>
      <w:r>
        <w:rPr>
          <w:color w:val="212121"/>
        </w:rPr>
        <w:t>Синхронизированная ЭИТ рекомендуется при неэффективности медикаментозной терапии для восстановления СР или контроля ЧСС [98, 99].</w:t>
      </w:r>
    </w:p>
    <w:p>
      <w:pPr>
        <w:pStyle w:val="Heading3"/>
      </w:pPr>
      <w:r>
        <w:rPr>
          <w:color w:val="212121"/>
        </w:rPr>
        <w:t>ЕОК I B (УДД 4 УУР С)</w:t>
      </w:r>
    </w:p>
    <w:p>
      <w:pPr>
        <w:pStyle w:val="BodyText"/>
        <w:spacing w:before="208"/>
        <w:ind w:left="1049"/>
      </w:pPr>
      <w:r>
        <w:rPr>
          <w:color w:val="212121"/>
        </w:rPr>
        <w:t>Проведение КА рекомендуется в опытных центрах [248-250].</w:t>
      </w:r>
    </w:p>
    <w:p>
      <w:pPr>
        <w:pStyle w:val="Heading3"/>
        <w:spacing w:before="207"/>
      </w:pPr>
      <w:r>
        <w:rPr>
          <w:color w:val="212121"/>
        </w:rPr>
        <w:t>ЕОК IIa C (УДД 4 УУР C)</w:t>
      </w:r>
    </w:p>
    <w:p>
      <w:pPr>
        <w:pStyle w:val="BodyText"/>
        <w:spacing w:line="256" w:lineRule="auto" w:before="208"/>
        <w:ind w:left="1049" w:right="128"/>
      </w:pPr>
      <w:r>
        <w:rPr>
          <w:color w:val="212121"/>
        </w:rPr>
        <w:t>Бета-адреноблокаторы рекомендуются при рецидивирующей фокусной ПТ или ТП, если</w:t>
      </w:r>
      <w:r>
        <w:rPr>
          <w:color w:val="212121"/>
          <w:spacing w:val="-26"/>
        </w:rPr>
        <w:t> </w:t>
      </w:r>
      <w:r>
        <w:rPr>
          <w:color w:val="212121"/>
          <w:spacing w:val="-3"/>
        </w:rPr>
        <w:t>КА </w:t>
      </w:r>
      <w:r>
        <w:rPr>
          <w:color w:val="212121"/>
        </w:rPr>
        <w:t>невозможна или не имела успеха</w:t>
      </w:r>
      <w:r>
        <w:rPr>
          <w:color w:val="212121"/>
          <w:spacing w:val="-10"/>
        </w:rPr>
        <w:t> </w:t>
      </w:r>
      <w:r>
        <w:rPr>
          <w:color w:val="212121"/>
        </w:rPr>
        <w:t>[251].</w:t>
      </w:r>
    </w:p>
    <w:p>
      <w:pPr>
        <w:pStyle w:val="Heading3"/>
      </w:pPr>
      <w:r>
        <w:rPr>
          <w:color w:val="212121"/>
        </w:rPr>
        <w:t>ЕОК IIa C (УДД 4 УУР C)</w:t>
      </w:r>
    </w:p>
    <w:p>
      <w:pPr>
        <w:pStyle w:val="BodyText"/>
        <w:spacing w:line="256" w:lineRule="auto" w:before="207"/>
        <w:ind w:left="1049" w:right="122"/>
      </w:pPr>
      <w:r>
        <w:rPr>
          <w:color w:val="212121"/>
        </w:rPr>
        <w:t>Пациентам с НЖТ, которым планируется хирургическая коррекция врожденного порока сердца, рекомендуется КА перед вмешательством или хирургическая изоляция аритмогенных зон во время операции [252-254].</w:t>
      </w:r>
    </w:p>
    <w:p>
      <w:pPr>
        <w:pStyle w:val="Heading3"/>
      </w:pPr>
      <w:r>
        <w:rPr>
          <w:color w:val="212121"/>
        </w:rPr>
        <w:t>ЕОК IIa C (УДД 5 УУР C)</w:t>
      </w:r>
    </w:p>
    <w:p>
      <w:pPr>
        <w:pStyle w:val="BodyText"/>
        <w:spacing w:line="256" w:lineRule="auto" w:before="208"/>
        <w:ind w:left="1049" w:right="126"/>
      </w:pPr>
      <w:r>
        <w:rPr/>
        <w:pict>
          <v:group style="position:absolute;margin-left:187.909668pt;margin-top:13.373137pt;width:7.95pt;height:3.5pt;mso-position-horizontal-relative:page;mso-position-vertical-relative:paragraph;z-index:-256390144" coordorigin="3758,267" coordsize="159,70">
            <v:shape style="position:absolute;left:3758;top:267;width:70;height:70" type="#_x0000_t75" stroked="false">
              <v:imagedata r:id="rId6" o:title=""/>
            </v:shape>
            <v:shape style="position:absolute;left:3846;top:267;width:70;height:70" type="#_x0000_t75" stroked="false">
              <v:imagedata r:id="rId6" o:title=""/>
            </v:shape>
            <w10:wrap type="none"/>
          </v:group>
        </w:pict>
      </w:r>
      <w:r>
        <w:rPr>
          <w:color w:val="212121"/>
        </w:rPr>
        <w:t>Амиодарон пациентам с НЖТ рекомендуется, если КА невозможна или не имела успеха [255].</w:t>
      </w:r>
    </w:p>
    <w:p>
      <w:pPr>
        <w:pStyle w:val="Heading3"/>
      </w:pPr>
      <w:r>
        <w:rPr>
          <w:color w:val="212121"/>
        </w:rPr>
        <w:t>ЕОК IIb C (УДД 4 УУР C)</w:t>
      </w:r>
    </w:p>
    <w:p>
      <w:pPr>
        <w:pStyle w:val="BodyText"/>
        <w:spacing w:line="256" w:lineRule="auto" w:before="208"/>
        <w:ind w:left="1049" w:right="130"/>
      </w:pPr>
      <w:r>
        <w:rPr/>
        <w:pict>
          <v:group style="position:absolute;margin-left:172.779068pt;margin-top:13.373147pt;width:7.95pt;height:3.5pt;mso-position-horizontal-relative:page;mso-position-vertical-relative:paragraph;z-index:-256389120" coordorigin="3456,267" coordsize="159,70">
            <v:shape style="position:absolute;left:3455;top:267;width:70;height:70" type="#_x0000_t75" stroked="false">
              <v:imagedata r:id="rId6" o:title=""/>
            </v:shape>
            <v:shape style="position:absolute;left:3543;top:267;width:70;height:70" type="#_x0000_t75" stroked="false">
              <v:imagedata r:id="rId6" o:title=""/>
            </v:shape>
            <w10:wrap type="none"/>
          </v:group>
        </w:pict>
      </w:r>
      <w:r>
        <w:rPr>
          <w:color w:val="212121"/>
        </w:rPr>
        <w:t>Соталол не рекомендуется в качестве ААП первой линии, поскольку его применение связано с увеличением риска проаритмии и смертности</w:t>
      </w:r>
      <w:r>
        <w:rPr>
          <w:color w:val="212121"/>
          <w:spacing w:val="-12"/>
        </w:rPr>
        <w:t> </w:t>
      </w:r>
      <w:r>
        <w:rPr>
          <w:color w:val="212121"/>
        </w:rPr>
        <w:t>[256].</w:t>
      </w:r>
    </w:p>
    <w:p>
      <w:pPr>
        <w:pStyle w:val="Heading3"/>
      </w:pPr>
      <w:r>
        <w:rPr>
          <w:color w:val="212121"/>
        </w:rPr>
        <w:t>ЕОК III C (УДД 4 УУР C)</w:t>
      </w:r>
    </w:p>
    <w:p>
      <w:pPr>
        <w:pStyle w:val="BodyText"/>
        <w:spacing w:line="256" w:lineRule="auto" w:before="207"/>
        <w:ind w:left="1049" w:right="122"/>
      </w:pPr>
      <w:r>
        <w:rPr/>
        <w:pict>
          <v:group style="position:absolute;margin-left:193.49707pt;margin-top:13.323148pt;width:7.95pt;height:3.5pt;mso-position-horizontal-relative:page;mso-position-vertical-relative:paragraph;z-index:-256388096" coordorigin="3870,266" coordsize="159,70">
            <v:shape style="position:absolute;left:3869;top:266;width:70;height:70" type="#_x0000_t75" stroked="false">
              <v:imagedata r:id="rId6" o:title=""/>
            </v:shape>
            <v:shape style="position:absolute;left:3958;top:266;width:70;height:70" type="#_x0000_t75" stroked="false">
              <v:imagedata r:id="rId6" o:title=""/>
            </v:shape>
            <w10:wrap type="none"/>
          </v:group>
        </w:pict>
      </w:r>
      <w:r>
        <w:rPr>
          <w:color w:val="212121"/>
        </w:rPr>
        <w:t>Пропафенон не рекомендуется в качестве ААП первой линии у пациентов с желудочковой дисфункцией и выраженным фиброзом [257, 258].</w:t>
      </w:r>
    </w:p>
    <w:p>
      <w:pPr>
        <w:pStyle w:val="Heading3"/>
        <w:spacing w:before="190"/>
      </w:pPr>
      <w:r>
        <w:rPr>
          <w:color w:val="212121"/>
        </w:rPr>
        <w:t>ЕОК III C (УДД 5 УУР C)</w:t>
      </w:r>
    </w:p>
    <w:p>
      <w:pPr>
        <w:spacing w:after="0"/>
        <w:sectPr>
          <w:pgSz w:w="11900" w:h="16840"/>
          <w:pgMar w:top="0" w:bottom="0" w:left="1680" w:right="720"/>
        </w:sectPr>
      </w:pPr>
    </w:p>
    <w:p>
      <w:pPr>
        <w:tabs>
          <w:tab w:pos="6584" w:val="left" w:leader="none"/>
        </w:tabs>
        <w:spacing w:line="256" w:lineRule="auto" w:before="11"/>
        <w:ind w:left="1049" w:right="121" w:firstLine="0"/>
        <w:jc w:val="both"/>
        <w:rPr>
          <w:i/>
          <w:sz w:val="19"/>
        </w:rPr>
      </w:pPr>
      <w:r>
        <w:rPr/>
        <w:pict>
          <v:rect style="position:absolute;margin-left:568.649231pt;margin-top:.000897pt;width:10.540301pt;height:841.644569pt;mso-position-horizontal-relative:page;mso-position-vertical-relative:page;z-index:251895808" filled="true" fillcolor="#ededed" stroked="false">
            <v:fill type="solid"/>
            <w10:wrap type="none"/>
          </v:rect>
        </w:pict>
      </w:r>
      <w:r>
        <w:rPr/>
        <w:pict>
          <v:rect style="position:absolute;margin-left:104.875992pt;margin-top:.000897pt;width:10.540301pt;height:841.644569pt;mso-position-horizontal-relative:page;mso-position-vertical-relative:page;z-index:251896832" filled="true" fillcolor="#ededed" stroked="false">
            <v:fill type="solid"/>
            <w10:wrap type="none"/>
          </v:rect>
        </w:pict>
      </w:r>
      <w:r>
        <w:rPr/>
        <w:pict>
          <v:group style="position:absolute;margin-left:385.420624pt;margin-top:140.547028pt;width:12.35pt;height:3.5pt;mso-position-horizontal-relative:page;mso-position-vertical-relative:paragraph;z-index:-256385024" coordorigin="7708,2811" coordsize="247,70">
            <v:shape style="position:absolute;left:7708;top:2810;width:70;height:70" type="#_x0000_t75" stroked="false">
              <v:imagedata r:id="rId7" o:title=""/>
            </v:shape>
            <v:shape style="position:absolute;left:7796;top:2810;width:70;height:70" type="#_x0000_t75" stroked="false">
              <v:imagedata r:id="rId7" o:title=""/>
            </v:shape>
            <v:shape style="position:absolute;left:7884;top:2810;width:70;height:70" type="#_x0000_t75" stroked="false">
              <v:imagedata r:id="rId7" o:title=""/>
            </v:shape>
            <w10:wrap type="none"/>
          </v:group>
        </w:pict>
      </w:r>
      <w:r>
        <w:rPr/>
        <w:pict>
          <v:group style="position:absolute;margin-left:184.485703pt;margin-top:209.05899pt;width:7.95pt;height:3.5pt;mso-position-horizontal-relative:page;mso-position-vertical-relative:paragraph;z-index:-256384000" coordorigin="3690,4181" coordsize="159,70">
            <v:shape style="position:absolute;left:3689;top:4181;width:70;height:70" type="#_x0000_t75" stroked="false">
              <v:imagedata r:id="rId7" o:title=""/>
            </v:shape>
            <v:shape style="position:absolute;left:3777;top:4181;width:70;height:70" type="#_x0000_t75" stroked="false">
              <v:imagedata r:id="rId7" o:title=""/>
            </v:shape>
            <w10:wrap type="none"/>
          </v:group>
        </w:pict>
      </w:r>
      <w:r>
        <w:rPr/>
        <w:pict>
          <v:group style="position:absolute;margin-left:239.150833pt;margin-top:209.05899pt;width:7.95pt;height:3.5pt;mso-position-horizontal-relative:page;mso-position-vertical-relative:paragraph;z-index:-256382976" coordorigin="4783,4181" coordsize="159,70">
            <v:shape style="position:absolute;left:4783;top:4181;width:70;height:70" type="#_x0000_t75" stroked="false">
              <v:imagedata r:id="rId7" o:title=""/>
            </v:shape>
            <v:shape style="position:absolute;left:4871;top:4181;width:70;height:70" type="#_x0000_t75" stroked="false">
              <v:imagedata r:id="rId7" o:title=""/>
            </v:shape>
            <w10:wrap type="none"/>
          </v:group>
        </w:pict>
      </w:r>
      <w:r>
        <w:rPr/>
        <w:pict>
          <v:group style="position:absolute;margin-left:336.062469pt;margin-top:250.166168pt;width:7.95pt;height:3.5pt;mso-position-horizontal-relative:page;mso-position-vertical-relative:paragraph;z-index:-256381952" coordorigin="6721,5003" coordsize="159,70">
            <v:shape style="position:absolute;left:6721;top:5003;width:70;height:70" type="#_x0000_t75" stroked="false">
              <v:imagedata r:id="rId7" o:title=""/>
            </v:shape>
            <v:shape style="position:absolute;left:6809;top:5003;width:70;height:70" type="#_x0000_t75" stroked="false">
              <v:imagedata r:id="rId7" o:title=""/>
            </v:shape>
            <w10:wrap type="none"/>
          </v:group>
        </w:pict>
      </w:r>
      <w:r>
        <w:rPr>
          <w:b/>
          <w:color w:val="212121"/>
          <w:w w:val="110"/>
          <w:sz w:val="19"/>
        </w:rPr>
        <w:t>Комментарии:</w:t>
      </w:r>
      <w:r>
        <w:rPr>
          <w:b/>
          <w:color w:val="212121"/>
          <w:spacing w:val="-12"/>
          <w:w w:val="110"/>
          <w:sz w:val="19"/>
        </w:rPr>
        <w:t> </w:t>
      </w:r>
      <w:r>
        <w:rPr>
          <w:i/>
          <w:color w:val="333333"/>
          <w:w w:val="110"/>
          <w:sz w:val="19"/>
        </w:rPr>
        <w:t>Неотложная</w:t>
      </w:r>
      <w:r>
        <w:rPr>
          <w:i/>
          <w:color w:val="333333"/>
          <w:spacing w:val="-13"/>
          <w:w w:val="110"/>
          <w:sz w:val="19"/>
        </w:rPr>
        <w:t> </w:t>
      </w:r>
      <w:r>
        <w:rPr>
          <w:i/>
          <w:color w:val="333333"/>
          <w:w w:val="110"/>
          <w:sz w:val="19"/>
        </w:rPr>
        <w:t>терапия</w:t>
      </w:r>
      <w:r>
        <w:rPr>
          <w:i/>
          <w:color w:val="333333"/>
          <w:spacing w:val="-12"/>
          <w:w w:val="110"/>
          <w:sz w:val="19"/>
        </w:rPr>
        <w:t> </w:t>
      </w:r>
      <w:r>
        <w:rPr>
          <w:i/>
          <w:color w:val="333333"/>
          <w:w w:val="110"/>
          <w:sz w:val="19"/>
        </w:rPr>
        <w:t>не</w:t>
      </w:r>
      <w:r>
        <w:rPr>
          <w:i/>
          <w:color w:val="333333"/>
          <w:spacing w:val="-13"/>
          <w:w w:val="110"/>
          <w:sz w:val="19"/>
        </w:rPr>
        <w:t> </w:t>
      </w:r>
      <w:r>
        <w:rPr>
          <w:i/>
          <w:color w:val="333333"/>
          <w:w w:val="110"/>
          <w:sz w:val="19"/>
        </w:rPr>
        <w:t>отличается</w:t>
      </w:r>
      <w:r>
        <w:rPr>
          <w:i/>
          <w:color w:val="333333"/>
          <w:spacing w:val="-12"/>
          <w:w w:val="110"/>
          <w:sz w:val="19"/>
        </w:rPr>
        <w:t> </w:t>
      </w:r>
      <w:r>
        <w:rPr>
          <w:i/>
          <w:color w:val="333333"/>
          <w:w w:val="110"/>
          <w:sz w:val="19"/>
        </w:rPr>
        <w:t>от</w:t>
      </w:r>
      <w:r>
        <w:rPr>
          <w:i/>
          <w:color w:val="333333"/>
          <w:spacing w:val="-13"/>
          <w:w w:val="110"/>
          <w:sz w:val="19"/>
        </w:rPr>
        <w:t> </w:t>
      </w:r>
      <w:r>
        <w:rPr>
          <w:i/>
          <w:color w:val="333333"/>
          <w:w w:val="110"/>
          <w:sz w:val="19"/>
        </w:rPr>
        <w:t>общих</w:t>
      </w:r>
      <w:r>
        <w:rPr>
          <w:i/>
          <w:color w:val="333333"/>
          <w:spacing w:val="-12"/>
          <w:w w:val="110"/>
          <w:sz w:val="19"/>
        </w:rPr>
        <w:t> </w:t>
      </w:r>
      <w:r>
        <w:rPr>
          <w:i/>
          <w:color w:val="333333"/>
          <w:w w:val="110"/>
          <w:sz w:val="19"/>
        </w:rPr>
        <w:t>принципов</w:t>
      </w:r>
      <w:r>
        <w:rPr>
          <w:i/>
          <w:color w:val="333333"/>
          <w:spacing w:val="-13"/>
          <w:w w:val="110"/>
          <w:sz w:val="19"/>
        </w:rPr>
        <w:t> </w:t>
      </w:r>
      <w:r>
        <w:rPr>
          <w:i/>
          <w:color w:val="333333"/>
          <w:w w:val="110"/>
          <w:sz w:val="19"/>
        </w:rPr>
        <w:t>лечения</w:t>
      </w:r>
      <w:r>
        <w:rPr>
          <w:i/>
          <w:color w:val="333333"/>
          <w:spacing w:val="-12"/>
          <w:w w:val="110"/>
          <w:sz w:val="19"/>
        </w:rPr>
        <w:t> </w:t>
      </w:r>
      <w:r>
        <w:rPr>
          <w:i/>
          <w:color w:val="333333"/>
          <w:w w:val="110"/>
          <w:sz w:val="19"/>
        </w:rPr>
        <w:t>НЖТ</w:t>
      </w:r>
      <w:r>
        <w:rPr>
          <w:i/>
          <w:color w:val="333333"/>
          <w:spacing w:val="-13"/>
          <w:w w:val="110"/>
          <w:sz w:val="19"/>
        </w:rPr>
        <w:t> </w:t>
      </w:r>
      <w:r>
        <w:rPr>
          <w:i/>
          <w:color w:val="333333"/>
          <w:w w:val="110"/>
          <w:sz w:val="19"/>
        </w:rPr>
        <w:t>с </w:t>
      </w:r>
      <w:r>
        <w:rPr>
          <w:i/>
          <w:color w:val="333333"/>
          <w:w w:val="110"/>
          <w:sz w:val="19"/>
        </w:rPr>
        <w:t>узкими QRS-комплексами. Рандомизированные исследования для этой группы пациентов отсутствуют. Проаритмическое действие ААП особенно актуально для больных с </w:t>
      </w:r>
      <w:r>
        <w:rPr>
          <w:i/>
          <w:color w:val="333333"/>
          <w:w w:val="105"/>
          <w:sz w:val="19"/>
        </w:rPr>
        <w:t>врожденными пороками сердца, часто имеющих дисфункцию </w:t>
      </w:r>
      <w:r>
        <w:rPr>
          <w:i/>
          <w:color w:val="333333"/>
          <w:spacing w:val="-3"/>
          <w:w w:val="105"/>
          <w:sz w:val="19"/>
        </w:rPr>
        <w:t>СУ </w:t>
      </w:r>
      <w:r>
        <w:rPr>
          <w:i/>
          <w:color w:val="333333"/>
          <w:w w:val="105"/>
          <w:sz w:val="19"/>
        </w:rPr>
        <w:t>или предрасположенность к </w:t>
      </w:r>
      <w:r>
        <w:rPr>
          <w:i/>
          <w:color w:val="333333"/>
          <w:w w:val="110"/>
          <w:sz w:val="19"/>
        </w:rPr>
        <w:t>нарушениям АВ проведения. Следовательно, ААП в этой группе должны применяться с </w:t>
      </w:r>
      <w:r>
        <w:rPr>
          <w:i/>
          <w:color w:val="333333"/>
          <w:w w:val="105"/>
          <w:sz w:val="19"/>
        </w:rPr>
        <w:t>осторожностью,</w:t>
      </w:r>
      <w:r>
        <w:rPr>
          <w:i/>
          <w:color w:val="333333"/>
          <w:spacing w:val="-11"/>
          <w:w w:val="105"/>
          <w:sz w:val="19"/>
        </w:rPr>
        <w:t> </w:t>
      </w:r>
      <w:r>
        <w:rPr>
          <w:i/>
          <w:color w:val="333333"/>
          <w:w w:val="105"/>
          <w:sz w:val="19"/>
        </w:rPr>
        <w:t>как</w:t>
      </w:r>
      <w:r>
        <w:rPr>
          <w:i/>
          <w:color w:val="333333"/>
          <w:spacing w:val="-5"/>
          <w:w w:val="105"/>
          <w:sz w:val="19"/>
        </w:rPr>
        <w:t> </w:t>
      </w:r>
      <w:r>
        <w:rPr>
          <w:i/>
          <w:color w:val="333333"/>
          <w:w w:val="105"/>
          <w:sz w:val="19"/>
        </w:rPr>
        <w:t>резерв</w:t>
      </w:r>
      <w:r>
        <w:rPr>
          <w:i/>
          <w:color w:val="333333"/>
          <w:spacing w:val="-5"/>
          <w:w w:val="105"/>
          <w:sz w:val="19"/>
        </w:rPr>
        <w:t> </w:t>
      </w:r>
      <w:r>
        <w:rPr>
          <w:i/>
          <w:color w:val="333333"/>
          <w:w w:val="105"/>
          <w:sz w:val="19"/>
        </w:rPr>
        <w:t>у</w:t>
      </w:r>
      <w:r>
        <w:rPr>
          <w:i/>
          <w:color w:val="333333"/>
          <w:spacing w:val="-5"/>
          <w:w w:val="105"/>
          <w:sz w:val="19"/>
        </w:rPr>
        <w:t> </w:t>
      </w:r>
      <w:r>
        <w:rPr>
          <w:i/>
          <w:color w:val="333333"/>
          <w:w w:val="105"/>
          <w:sz w:val="19"/>
        </w:rPr>
        <w:t>симптомных</w:t>
      </w:r>
      <w:r>
        <w:rPr>
          <w:i/>
          <w:color w:val="333333"/>
          <w:spacing w:val="-5"/>
          <w:w w:val="105"/>
          <w:sz w:val="19"/>
        </w:rPr>
        <w:t> </w:t>
      </w:r>
      <w:r>
        <w:rPr>
          <w:i/>
          <w:color w:val="333333"/>
          <w:w w:val="105"/>
          <w:sz w:val="19"/>
        </w:rPr>
        <w:t>пациентов</w:t>
      </w:r>
      <w:r>
        <w:rPr>
          <w:i/>
          <w:color w:val="333333"/>
          <w:spacing w:val="-5"/>
          <w:w w:val="105"/>
          <w:sz w:val="19"/>
        </w:rPr>
        <w:t> </w:t>
      </w:r>
      <w:r>
        <w:rPr>
          <w:i/>
          <w:color w:val="333333"/>
          <w:w w:val="105"/>
          <w:sz w:val="19"/>
        </w:rPr>
        <w:t>после</w:t>
      </w:r>
      <w:r>
        <w:rPr>
          <w:i/>
          <w:color w:val="333333"/>
          <w:spacing w:val="-4"/>
          <w:w w:val="105"/>
          <w:sz w:val="19"/>
        </w:rPr>
        <w:t> </w:t>
      </w:r>
      <w:r>
        <w:rPr>
          <w:i/>
          <w:color w:val="333333"/>
          <w:spacing w:val="-3"/>
          <w:w w:val="105"/>
          <w:sz w:val="19"/>
        </w:rPr>
        <w:t>КА</w:t>
      </w:r>
      <w:r>
        <w:rPr>
          <w:i/>
          <w:color w:val="333333"/>
          <w:spacing w:val="-5"/>
          <w:w w:val="105"/>
          <w:sz w:val="19"/>
        </w:rPr>
        <w:t> </w:t>
      </w:r>
      <w:r>
        <w:rPr>
          <w:i/>
          <w:color w:val="333333"/>
          <w:w w:val="105"/>
          <w:sz w:val="19"/>
        </w:rPr>
        <w:t>и</w:t>
      </w:r>
      <w:r>
        <w:rPr>
          <w:i/>
          <w:color w:val="333333"/>
          <w:spacing w:val="-5"/>
          <w:w w:val="105"/>
          <w:sz w:val="19"/>
        </w:rPr>
        <w:t> </w:t>
      </w:r>
      <w:r>
        <w:rPr>
          <w:i/>
          <w:color w:val="333333"/>
          <w:w w:val="105"/>
          <w:sz w:val="19"/>
        </w:rPr>
        <w:t>оптимизации</w:t>
      </w:r>
      <w:r>
        <w:rPr>
          <w:i/>
          <w:color w:val="333333"/>
          <w:spacing w:val="-5"/>
          <w:w w:val="105"/>
          <w:sz w:val="19"/>
        </w:rPr>
        <w:t> </w:t>
      </w:r>
      <w:r>
        <w:rPr>
          <w:i/>
          <w:color w:val="333333"/>
          <w:w w:val="105"/>
          <w:sz w:val="19"/>
        </w:rPr>
        <w:t>гемодинамики </w:t>
      </w:r>
      <w:r>
        <w:rPr>
          <w:i/>
          <w:color w:val="333333"/>
          <w:w w:val="110"/>
          <w:sz w:val="19"/>
        </w:rPr>
        <w:t>(например, коррекции ведущих клапанных проблем). Бета-адреноблокаторы могут </w:t>
      </w:r>
      <w:r>
        <w:rPr>
          <w:i/>
          <w:color w:val="333333"/>
          <w:w w:val="105"/>
          <w:sz w:val="19"/>
        </w:rPr>
        <w:t>использоваться</w:t>
      </w:r>
      <w:r>
        <w:rPr>
          <w:i/>
          <w:color w:val="333333"/>
          <w:spacing w:val="-11"/>
          <w:w w:val="105"/>
          <w:sz w:val="19"/>
        </w:rPr>
        <w:t> </w:t>
      </w:r>
      <w:r>
        <w:rPr>
          <w:i/>
          <w:color w:val="333333"/>
          <w:w w:val="105"/>
          <w:sz w:val="19"/>
        </w:rPr>
        <w:t>для</w:t>
      </w:r>
      <w:r>
        <w:rPr>
          <w:i/>
          <w:color w:val="333333"/>
          <w:spacing w:val="-10"/>
          <w:w w:val="105"/>
          <w:sz w:val="19"/>
        </w:rPr>
        <w:t> </w:t>
      </w:r>
      <w:r>
        <w:rPr>
          <w:i/>
          <w:color w:val="333333"/>
          <w:w w:val="105"/>
          <w:sz w:val="19"/>
        </w:rPr>
        <w:t>замедления</w:t>
      </w:r>
      <w:r>
        <w:rPr>
          <w:i/>
          <w:color w:val="333333"/>
          <w:spacing w:val="-10"/>
          <w:w w:val="105"/>
          <w:sz w:val="19"/>
        </w:rPr>
        <w:t> </w:t>
      </w:r>
      <w:r>
        <w:rPr>
          <w:i/>
          <w:color w:val="333333"/>
          <w:w w:val="105"/>
          <w:sz w:val="19"/>
        </w:rPr>
        <w:t>АВ</w:t>
      </w:r>
      <w:r>
        <w:rPr>
          <w:i/>
          <w:color w:val="333333"/>
          <w:spacing w:val="-10"/>
          <w:w w:val="105"/>
          <w:sz w:val="19"/>
        </w:rPr>
        <w:t> </w:t>
      </w:r>
      <w:r>
        <w:rPr>
          <w:i/>
          <w:color w:val="333333"/>
          <w:w w:val="105"/>
          <w:sz w:val="19"/>
        </w:rPr>
        <w:t>проводимости</w:t>
      </w:r>
      <w:r>
        <w:rPr>
          <w:i/>
          <w:color w:val="333333"/>
          <w:spacing w:val="-11"/>
          <w:w w:val="105"/>
          <w:sz w:val="19"/>
        </w:rPr>
        <w:t> </w:t>
      </w:r>
      <w:r>
        <w:rPr>
          <w:i/>
          <w:color w:val="333333"/>
          <w:w w:val="105"/>
          <w:sz w:val="19"/>
        </w:rPr>
        <w:t>и</w:t>
      </w:r>
      <w:r>
        <w:rPr>
          <w:i/>
          <w:color w:val="333333"/>
          <w:spacing w:val="-10"/>
          <w:w w:val="105"/>
          <w:sz w:val="19"/>
        </w:rPr>
        <w:t> </w:t>
      </w:r>
      <w:r>
        <w:rPr>
          <w:i/>
          <w:color w:val="333333"/>
          <w:w w:val="105"/>
          <w:sz w:val="19"/>
        </w:rPr>
        <w:t>могут</w:t>
      </w:r>
      <w:r>
        <w:rPr>
          <w:i/>
          <w:color w:val="333333"/>
          <w:spacing w:val="-10"/>
          <w:w w:val="105"/>
          <w:sz w:val="19"/>
        </w:rPr>
        <w:t> </w:t>
      </w:r>
      <w:r>
        <w:rPr>
          <w:i/>
          <w:color w:val="333333"/>
          <w:w w:val="105"/>
          <w:sz w:val="19"/>
        </w:rPr>
        <w:t>быть</w:t>
      </w:r>
      <w:r>
        <w:rPr>
          <w:i/>
          <w:color w:val="333333"/>
          <w:spacing w:val="-10"/>
          <w:w w:val="105"/>
          <w:sz w:val="19"/>
        </w:rPr>
        <w:t> </w:t>
      </w:r>
      <w:r>
        <w:rPr>
          <w:i/>
          <w:color w:val="333333"/>
          <w:w w:val="105"/>
          <w:sz w:val="19"/>
        </w:rPr>
        <w:t>применены</w:t>
      </w:r>
      <w:r>
        <w:rPr>
          <w:i/>
          <w:color w:val="333333"/>
          <w:spacing w:val="-11"/>
          <w:w w:val="105"/>
          <w:sz w:val="19"/>
        </w:rPr>
        <w:t> </w:t>
      </w:r>
      <w:r>
        <w:rPr>
          <w:i/>
          <w:color w:val="333333"/>
          <w:w w:val="105"/>
          <w:sz w:val="19"/>
        </w:rPr>
        <w:t>с</w:t>
      </w:r>
      <w:r>
        <w:rPr>
          <w:i/>
          <w:color w:val="333333"/>
          <w:spacing w:val="-12"/>
          <w:w w:val="105"/>
          <w:sz w:val="19"/>
        </w:rPr>
        <w:t> </w:t>
      </w:r>
      <w:r>
        <w:rPr>
          <w:i/>
          <w:color w:val="333333"/>
          <w:w w:val="105"/>
          <w:sz w:val="19"/>
        </w:rPr>
        <w:t>осторожностью</w:t>
      </w:r>
      <w:r>
        <w:rPr>
          <w:i/>
          <w:color w:val="333333"/>
          <w:spacing w:val="-10"/>
          <w:w w:val="105"/>
          <w:sz w:val="19"/>
        </w:rPr>
        <w:t> </w:t>
      </w:r>
      <w:r>
        <w:rPr>
          <w:i/>
          <w:color w:val="333333"/>
          <w:spacing w:val="-11"/>
          <w:w w:val="105"/>
          <w:sz w:val="19"/>
        </w:rPr>
        <w:t>у </w:t>
      </w:r>
      <w:r>
        <w:rPr>
          <w:i/>
          <w:color w:val="333333"/>
          <w:w w:val="105"/>
          <w:sz w:val="19"/>
        </w:rPr>
        <w:t>больных с транспозицией магистральных сосудов после операции переключения. Есть данные</w:t>
      </w:r>
      <w:r>
        <w:rPr>
          <w:i/>
          <w:color w:val="333333"/>
          <w:spacing w:val="-12"/>
          <w:w w:val="105"/>
          <w:sz w:val="19"/>
        </w:rPr>
        <w:t> </w:t>
      </w:r>
      <w:r>
        <w:rPr>
          <w:i/>
          <w:color w:val="333333"/>
          <w:w w:val="105"/>
          <w:sz w:val="19"/>
        </w:rPr>
        <w:t>о </w:t>
      </w:r>
      <w:r>
        <w:rPr>
          <w:i/>
          <w:color w:val="333333"/>
          <w:w w:val="110"/>
          <w:sz w:val="19"/>
        </w:rPr>
        <w:t>снижении частоты фибрилляции желудочков и/или обоснованных срабатываний имплантированного   </w:t>
      </w:r>
      <w:r>
        <w:rPr>
          <w:i/>
          <w:color w:val="333333"/>
          <w:spacing w:val="19"/>
          <w:w w:val="110"/>
          <w:sz w:val="19"/>
        </w:rPr>
        <w:t> </w:t>
      </w:r>
      <w:r>
        <w:rPr>
          <w:i/>
          <w:color w:val="333333"/>
          <w:w w:val="110"/>
          <w:sz w:val="19"/>
        </w:rPr>
        <w:t>кардиовертера-дефибриллятора</w:t>
        <w:tab/>
        <w:t>на фоне лечения бета- адреноблокаторами. Препятствием к их назначению может послужить хронотропная недостаточность. С особой осторожностью при врожденных пороках сердца должны использоваться ААП IС класса ввиду их проаритмического действия. Таким эффектом в соответствии с результатами когортного исследования </w:t>
      </w:r>
      <w:r>
        <w:rPr>
          <w:i/>
          <w:color w:val="333333"/>
          <w:spacing w:val="-3"/>
          <w:w w:val="110"/>
          <w:sz w:val="19"/>
        </w:rPr>
        <w:t>DARE </w:t>
      </w:r>
      <w:r>
        <w:rPr>
          <w:i/>
          <w:color w:val="333333"/>
          <w:w w:val="110"/>
          <w:sz w:val="19"/>
        </w:rPr>
        <w:t>обладают и ААП III класса амиодарон</w:t>
      </w:r>
      <w:r>
        <w:rPr>
          <w:i/>
          <w:color w:val="333333"/>
          <w:spacing w:val="17"/>
          <w:w w:val="110"/>
          <w:sz w:val="19"/>
        </w:rPr>
        <w:t> </w:t>
      </w:r>
      <w:r>
        <w:rPr>
          <w:i/>
          <w:color w:val="333333"/>
          <w:w w:val="110"/>
          <w:sz w:val="19"/>
        </w:rPr>
        <w:t>и</w:t>
      </w:r>
      <w:r>
        <w:rPr>
          <w:i/>
          <w:color w:val="333333"/>
          <w:spacing w:val="-24"/>
          <w:w w:val="110"/>
          <w:sz w:val="19"/>
        </w:rPr>
        <w:t> </w:t>
      </w:r>
      <w:r>
        <w:rPr>
          <w:i/>
          <w:color w:val="333333"/>
          <w:w w:val="110"/>
          <w:sz w:val="19"/>
        </w:rPr>
        <w:t>соталол</w:t>
      </w:r>
      <w:r>
        <w:rPr>
          <w:i/>
          <w:color w:val="333333"/>
          <w:spacing w:val="39"/>
          <w:w w:val="110"/>
          <w:sz w:val="19"/>
        </w:rPr>
        <w:t> </w:t>
      </w:r>
      <w:r>
        <w:rPr>
          <w:i/>
          <w:color w:val="333333"/>
          <w:w w:val="110"/>
          <w:sz w:val="19"/>
        </w:rPr>
        <w:t>,</w:t>
      </w:r>
      <w:r>
        <w:rPr>
          <w:i/>
          <w:color w:val="333333"/>
          <w:spacing w:val="-28"/>
          <w:w w:val="110"/>
          <w:sz w:val="19"/>
        </w:rPr>
        <w:t> </w:t>
      </w:r>
      <w:r>
        <w:rPr>
          <w:i/>
          <w:color w:val="333333"/>
          <w:w w:val="110"/>
          <w:sz w:val="19"/>
        </w:rPr>
        <w:t>особенно</w:t>
      </w:r>
      <w:r>
        <w:rPr>
          <w:i/>
          <w:color w:val="333333"/>
          <w:spacing w:val="-24"/>
          <w:w w:val="110"/>
          <w:sz w:val="19"/>
        </w:rPr>
        <w:t> </w:t>
      </w:r>
      <w:r>
        <w:rPr>
          <w:i/>
          <w:color w:val="333333"/>
          <w:w w:val="110"/>
          <w:sz w:val="19"/>
        </w:rPr>
        <w:t>при</w:t>
      </w:r>
      <w:r>
        <w:rPr>
          <w:i/>
          <w:color w:val="333333"/>
          <w:spacing w:val="-25"/>
          <w:w w:val="110"/>
          <w:sz w:val="19"/>
        </w:rPr>
        <w:t> </w:t>
      </w:r>
      <w:r>
        <w:rPr>
          <w:i/>
          <w:color w:val="333333"/>
          <w:w w:val="110"/>
          <w:sz w:val="19"/>
        </w:rPr>
        <w:t>наличии</w:t>
      </w:r>
      <w:r>
        <w:rPr>
          <w:i/>
          <w:color w:val="333333"/>
          <w:spacing w:val="-24"/>
          <w:w w:val="110"/>
          <w:sz w:val="19"/>
        </w:rPr>
        <w:t> </w:t>
      </w:r>
      <w:r>
        <w:rPr>
          <w:i/>
          <w:color w:val="333333"/>
          <w:w w:val="110"/>
          <w:sz w:val="19"/>
        </w:rPr>
        <w:t>удлиненного</w:t>
      </w:r>
      <w:r>
        <w:rPr>
          <w:i/>
          <w:color w:val="333333"/>
          <w:spacing w:val="-24"/>
          <w:w w:val="110"/>
          <w:sz w:val="19"/>
        </w:rPr>
        <w:t> </w:t>
      </w:r>
      <w:r>
        <w:rPr>
          <w:i/>
          <w:color w:val="333333"/>
          <w:w w:val="110"/>
          <w:sz w:val="19"/>
        </w:rPr>
        <w:t>интервала</w:t>
      </w:r>
      <w:r>
        <w:rPr>
          <w:i/>
          <w:color w:val="333333"/>
          <w:spacing w:val="-24"/>
          <w:w w:val="110"/>
          <w:sz w:val="19"/>
        </w:rPr>
        <w:t> </w:t>
      </w:r>
      <w:r>
        <w:rPr>
          <w:i/>
          <w:color w:val="333333"/>
          <w:w w:val="110"/>
          <w:sz w:val="19"/>
        </w:rPr>
        <w:t>QT,</w:t>
      </w:r>
      <w:r>
        <w:rPr>
          <w:i/>
          <w:color w:val="333333"/>
          <w:spacing w:val="-27"/>
          <w:w w:val="110"/>
          <w:sz w:val="19"/>
        </w:rPr>
        <w:t> </w:t>
      </w:r>
      <w:r>
        <w:rPr>
          <w:i/>
          <w:color w:val="333333"/>
          <w:w w:val="110"/>
          <w:sz w:val="19"/>
        </w:rPr>
        <w:t>у</w:t>
      </w:r>
      <w:r>
        <w:rPr>
          <w:i/>
          <w:color w:val="333333"/>
          <w:spacing w:val="-22"/>
          <w:w w:val="110"/>
          <w:sz w:val="19"/>
        </w:rPr>
        <w:t> </w:t>
      </w:r>
      <w:r>
        <w:rPr>
          <w:i/>
          <w:color w:val="333333"/>
          <w:w w:val="110"/>
          <w:sz w:val="19"/>
        </w:rPr>
        <w:t>пожилых</w:t>
      </w:r>
      <w:r>
        <w:rPr>
          <w:i/>
          <w:color w:val="333333"/>
          <w:spacing w:val="-23"/>
          <w:w w:val="110"/>
          <w:sz w:val="19"/>
        </w:rPr>
        <w:t> </w:t>
      </w:r>
      <w:r>
        <w:rPr>
          <w:i/>
          <w:color w:val="333333"/>
          <w:w w:val="110"/>
          <w:sz w:val="19"/>
        </w:rPr>
        <w:t>людей,</w:t>
      </w:r>
      <w:r>
        <w:rPr>
          <w:i/>
          <w:color w:val="333333"/>
          <w:spacing w:val="-26"/>
          <w:w w:val="110"/>
          <w:sz w:val="19"/>
        </w:rPr>
        <w:t> </w:t>
      </w:r>
      <w:r>
        <w:rPr>
          <w:i/>
          <w:color w:val="333333"/>
          <w:w w:val="110"/>
          <w:sz w:val="19"/>
        </w:rPr>
        <w:t>у </w:t>
      </w:r>
      <w:r>
        <w:rPr>
          <w:i/>
          <w:color w:val="333333"/>
          <w:w w:val="105"/>
          <w:sz w:val="19"/>
        </w:rPr>
        <w:t>пациентов с сопутствующей сердечно-сосудистой патологией, при наличии внезапной смерти </w:t>
      </w:r>
      <w:r>
        <w:rPr>
          <w:i/>
          <w:color w:val="333333"/>
          <w:w w:val="110"/>
          <w:sz w:val="19"/>
        </w:rPr>
        <w:t>в анамнезе и гипокалиемии. Большинство центров у пациентов с врожденными пороками сердца</w:t>
      </w:r>
      <w:r>
        <w:rPr>
          <w:i/>
          <w:color w:val="333333"/>
          <w:spacing w:val="-26"/>
          <w:w w:val="110"/>
          <w:sz w:val="19"/>
        </w:rPr>
        <w:t> </w:t>
      </w:r>
      <w:r>
        <w:rPr>
          <w:i/>
          <w:color w:val="333333"/>
          <w:w w:val="110"/>
          <w:sz w:val="19"/>
        </w:rPr>
        <w:t>использует</w:t>
      </w:r>
      <w:r>
        <w:rPr>
          <w:i/>
          <w:color w:val="333333"/>
          <w:spacing w:val="-26"/>
          <w:w w:val="110"/>
          <w:sz w:val="19"/>
        </w:rPr>
        <w:t> </w:t>
      </w:r>
      <w:r>
        <w:rPr>
          <w:i/>
          <w:color w:val="333333"/>
          <w:w w:val="110"/>
          <w:sz w:val="19"/>
        </w:rPr>
        <w:t>меньшие</w:t>
      </w:r>
      <w:r>
        <w:rPr>
          <w:i/>
          <w:color w:val="333333"/>
          <w:spacing w:val="-26"/>
          <w:w w:val="110"/>
          <w:sz w:val="19"/>
        </w:rPr>
        <w:t> </w:t>
      </w:r>
      <w:r>
        <w:rPr>
          <w:i/>
          <w:color w:val="333333"/>
          <w:w w:val="110"/>
          <w:sz w:val="19"/>
        </w:rPr>
        <w:t>дозы</w:t>
      </w:r>
      <w:r>
        <w:rPr>
          <w:i/>
          <w:color w:val="333333"/>
          <w:spacing w:val="-26"/>
          <w:w w:val="110"/>
          <w:sz w:val="19"/>
        </w:rPr>
        <w:t> </w:t>
      </w:r>
      <w:r>
        <w:rPr>
          <w:i/>
          <w:color w:val="333333"/>
          <w:w w:val="110"/>
          <w:sz w:val="19"/>
        </w:rPr>
        <w:t>амиодарона</w:t>
      </w:r>
      <w:r>
        <w:rPr>
          <w:i/>
          <w:color w:val="333333"/>
          <w:spacing w:val="19"/>
          <w:w w:val="110"/>
          <w:sz w:val="19"/>
        </w:rPr>
        <w:t> </w:t>
      </w:r>
      <w:r>
        <w:rPr>
          <w:i/>
          <w:color w:val="333333"/>
          <w:w w:val="110"/>
          <w:sz w:val="19"/>
        </w:rPr>
        <w:t>,</w:t>
      </w:r>
      <w:r>
        <w:rPr>
          <w:i/>
          <w:color w:val="333333"/>
          <w:spacing w:val="-30"/>
          <w:w w:val="110"/>
          <w:sz w:val="19"/>
        </w:rPr>
        <w:t> </w:t>
      </w:r>
      <w:r>
        <w:rPr>
          <w:i/>
          <w:color w:val="333333"/>
          <w:w w:val="110"/>
          <w:sz w:val="19"/>
        </w:rPr>
        <w:t>чтобы</w:t>
      </w:r>
      <w:r>
        <w:rPr>
          <w:i/>
          <w:color w:val="333333"/>
          <w:spacing w:val="-26"/>
          <w:w w:val="110"/>
          <w:sz w:val="19"/>
        </w:rPr>
        <w:t> </w:t>
      </w:r>
      <w:r>
        <w:rPr>
          <w:i/>
          <w:color w:val="333333"/>
          <w:w w:val="110"/>
          <w:sz w:val="19"/>
        </w:rPr>
        <w:t>избежать</w:t>
      </w:r>
      <w:r>
        <w:rPr>
          <w:i/>
          <w:color w:val="333333"/>
          <w:spacing w:val="-25"/>
          <w:w w:val="110"/>
          <w:sz w:val="19"/>
        </w:rPr>
        <w:t> </w:t>
      </w:r>
      <w:r>
        <w:rPr>
          <w:i/>
          <w:color w:val="333333"/>
          <w:w w:val="110"/>
          <w:sz w:val="19"/>
        </w:rPr>
        <w:t>проаритмических</w:t>
      </w:r>
      <w:r>
        <w:rPr>
          <w:i/>
          <w:color w:val="333333"/>
          <w:spacing w:val="-26"/>
          <w:w w:val="110"/>
          <w:sz w:val="19"/>
        </w:rPr>
        <w:t> </w:t>
      </w:r>
      <w:r>
        <w:rPr>
          <w:i/>
          <w:color w:val="333333"/>
          <w:w w:val="110"/>
          <w:sz w:val="19"/>
        </w:rPr>
        <w:t>эффектов, большинство</w:t>
      </w:r>
      <w:r>
        <w:rPr>
          <w:i/>
          <w:color w:val="333333"/>
          <w:spacing w:val="-26"/>
          <w:w w:val="110"/>
          <w:sz w:val="19"/>
        </w:rPr>
        <w:t> </w:t>
      </w:r>
      <w:r>
        <w:rPr>
          <w:i/>
          <w:color w:val="333333"/>
          <w:w w:val="110"/>
          <w:sz w:val="19"/>
        </w:rPr>
        <w:t>из</w:t>
      </w:r>
      <w:r>
        <w:rPr>
          <w:i/>
          <w:color w:val="333333"/>
          <w:spacing w:val="-25"/>
          <w:w w:val="110"/>
          <w:sz w:val="19"/>
        </w:rPr>
        <w:t> </w:t>
      </w:r>
      <w:r>
        <w:rPr>
          <w:i/>
          <w:color w:val="333333"/>
          <w:w w:val="110"/>
          <w:sz w:val="19"/>
        </w:rPr>
        <w:t>которых</w:t>
      </w:r>
      <w:r>
        <w:rPr>
          <w:i/>
          <w:color w:val="333333"/>
          <w:spacing w:val="-25"/>
          <w:w w:val="110"/>
          <w:sz w:val="19"/>
        </w:rPr>
        <w:t> </w:t>
      </w:r>
      <w:r>
        <w:rPr>
          <w:i/>
          <w:color w:val="333333"/>
          <w:w w:val="110"/>
          <w:sz w:val="19"/>
        </w:rPr>
        <w:t>связано</w:t>
      </w:r>
      <w:r>
        <w:rPr>
          <w:i/>
          <w:color w:val="333333"/>
          <w:spacing w:val="-25"/>
          <w:w w:val="110"/>
          <w:sz w:val="19"/>
        </w:rPr>
        <w:t> </w:t>
      </w:r>
      <w:r>
        <w:rPr>
          <w:i/>
          <w:color w:val="333333"/>
          <w:w w:val="110"/>
          <w:sz w:val="19"/>
        </w:rPr>
        <w:t>с</w:t>
      </w:r>
      <w:r>
        <w:rPr>
          <w:i/>
          <w:color w:val="333333"/>
          <w:spacing w:val="-27"/>
          <w:w w:val="110"/>
          <w:sz w:val="19"/>
        </w:rPr>
        <w:t> </w:t>
      </w:r>
      <w:r>
        <w:rPr>
          <w:i/>
          <w:color w:val="333333"/>
          <w:w w:val="110"/>
          <w:sz w:val="19"/>
        </w:rPr>
        <w:t>нарушением</w:t>
      </w:r>
      <w:r>
        <w:rPr>
          <w:i/>
          <w:color w:val="333333"/>
          <w:spacing w:val="-25"/>
          <w:w w:val="110"/>
          <w:sz w:val="19"/>
        </w:rPr>
        <w:t> </w:t>
      </w:r>
      <w:r>
        <w:rPr>
          <w:i/>
          <w:color w:val="333333"/>
          <w:w w:val="110"/>
          <w:sz w:val="19"/>
        </w:rPr>
        <w:t>функции</w:t>
      </w:r>
      <w:r>
        <w:rPr>
          <w:i/>
          <w:color w:val="333333"/>
          <w:spacing w:val="-25"/>
          <w:w w:val="110"/>
          <w:sz w:val="19"/>
        </w:rPr>
        <w:t> </w:t>
      </w:r>
      <w:r>
        <w:rPr>
          <w:i/>
          <w:color w:val="333333"/>
          <w:w w:val="110"/>
          <w:sz w:val="19"/>
        </w:rPr>
        <w:t>щитовидной</w:t>
      </w:r>
      <w:r>
        <w:rPr>
          <w:i/>
          <w:color w:val="333333"/>
          <w:spacing w:val="-25"/>
          <w:w w:val="110"/>
          <w:sz w:val="19"/>
        </w:rPr>
        <w:t> </w:t>
      </w:r>
      <w:r>
        <w:rPr>
          <w:i/>
          <w:color w:val="333333"/>
          <w:w w:val="110"/>
          <w:sz w:val="19"/>
        </w:rPr>
        <w:t>железы.</w:t>
      </w:r>
      <w:r>
        <w:rPr>
          <w:i/>
          <w:color w:val="333333"/>
          <w:spacing w:val="-28"/>
          <w:w w:val="110"/>
          <w:sz w:val="19"/>
        </w:rPr>
        <w:t> </w:t>
      </w:r>
      <w:r>
        <w:rPr>
          <w:i/>
          <w:color w:val="333333"/>
          <w:w w:val="110"/>
          <w:sz w:val="19"/>
        </w:rPr>
        <w:t>Этот</w:t>
      </w:r>
      <w:r>
        <w:rPr>
          <w:i/>
          <w:color w:val="333333"/>
          <w:spacing w:val="-26"/>
          <w:w w:val="110"/>
          <w:sz w:val="19"/>
        </w:rPr>
        <w:t> </w:t>
      </w:r>
      <w:r>
        <w:rPr>
          <w:i/>
          <w:color w:val="333333"/>
          <w:w w:val="110"/>
          <w:sz w:val="19"/>
        </w:rPr>
        <w:t>фактор </w:t>
      </w:r>
      <w:r>
        <w:rPr>
          <w:i/>
          <w:color w:val="333333"/>
          <w:w w:val="105"/>
          <w:sz w:val="19"/>
        </w:rPr>
        <w:t>серьезно ограничивает длительное применение препарата и делает предпочтительным, когда </w:t>
      </w:r>
      <w:r>
        <w:rPr>
          <w:i/>
          <w:color w:val="333333"/>
          <w:w w:val="110"/>
          <w:sz w:val="19"/>
        </w:rPr>
        <w:t>это</w:t>
      </w:r>
      <w:r>
        <w:rPr>
          <w:i/>
          <w:color w:val="333333"/>
          <w:spacing w:val="-10"/>
          <w:w w:val="110"/>
          <w:sz w:val="19"/>
        </w:rPr>
        <w:t> </w:t>
      </w:r>
      <w:r>
        <w:rPr>
          <w:i/>
          <w:color w:val="333333"/>
          <w:w w:val="110"/>
          <w:sz w:val="19"/>
        </w:rPr>
        <w:t>возможно,</w:t>
      </w:r>
      <w:r>
        <w:rPr>
          <w:i/>
          <w:color w:val="333333"/>
          <w:spacing w:val="-17"/>
          <w:w w:val="110"/>
          <w:sz w:val="19"/>
        </w:rPr>
        <w:t> </w:t>
      </w:r>
      <w:r>
        <w:rPr>
          <w:i/>
          <w:color w:val="333333"/>
          <w:w w:val="110"/>
          <w:sz w:val="19"/>
        </w:rPr>
        <w:t>использование</w:t>
      </w:r>
      <w:r>
        <w:rPr>
          <w:i/>
          <w:color w:val="333333"/>
          <w:spacing w:val="-10"/>
          <w:w w:val="110"/>
          <w:sz w:val="19"/>
        </w:rPr>
        <w:t> </w:t>
      </w:r>
      <w:r>
        <w:rPr>
          <w:i/>
          <w:color w:val="333333"/>
          <w:spacing w:val="-3"/>
          <w:w w:val="110"/>
          <w:sz w:val="19"/>
        </w:rPr>
        <w:t>КА</w:t>
      </w:r>
      <w:r>
        <w:rPr>
          <w:i/>
          <w:color w:val="333333"/>
          <w:spacing w:val="-10"/>
          <w:w w:val="110"/>
          <w:sz w:val="19"/>
        </w:rPr>
        <w:t> </w:t>
      </w:r>
      <w:r>
        <w:rPr>
          <w:i/>
          <w:color w:val="333333"/>
          <w:w w:val="110"/>
          <w:sz w:val="19"/>
        </w:rPr>
        <w:t>как</w:t>
      </w:r>
      <w:r>
        <w:rPr>
          <w:i/>
          <w:color w:val="333333"/>
          <w:spacing w:val="-10"/>
          <w:w w:val="110"/>
          <w:sz w:val="19"/>
        </w:rPr>
        <w:t> </w:t>
      </w:r>
      <w:r>
        <w:rPr>
          <w:i/>
          <w:color w:val="333333"/>
          <w:w w:val="110"/>
          <w:sz w:val="19"/>
        </w:rPr>
        <w:t>лечения</w:t>
      </w:r>
      <w:r>
        <w:rPr>
          <w:i/>
          <w:color w:val="333333"/>
          <w:spacing w:val="-9"/>
          <w:w w:val="110"/>
          <w:sz w:val="19"/>
        </w:rPr>
        <w:t> </w:t>
      </w:r>
      <w:r>
        <w:rPr>
          <w:i/>
          <w:color w:val="333333"/>
          <w:w w:val="110"/>
          <w:sz w:val="19"/>
        </w:rPr>
        <w:t>первой</w:t>
      </w:r>
      <w:r>
        <w:rPr>
          <w:i/>
          <w:color w:val="333333"/>
          <w:spacing w:val="-10"/>
          <w:w w:val="110"/>
          <w:sz w:val="19"/>
        </w:rPr>
        <w:t> </w:t>
      </w:r>
      <w:r>
        <w:rPr>
          <w:i/>
          <w:color w:val="333333"/>
          <w:w w:val="110"/>
          <w:sz w:val="19"/>
        </w:rPr>
        <w:t>линии.</w:t>
      </w:r>
    </w:p>
    <w:p>
      <w:pPr>
        <w:spacing w:line="256" w:lineRule="auto" w:before="185"/>
        <w:ind w:left="1049" w:right="122" w:firstLine="0"/>
        <w:jc w:val="both"/>
        <w:rPr>
          <w:i/>
          <w:sz w:val="19"/>
        </w:rPr>
      </w:pPr>
      <w:r>
        <w:rPr>
          <w:i/>
          <w:color w:val="333333"/>
          <w:w w:val="105"/>
          <w:sz w:val="19"/>
        </w:rPr>
        <w:t>С учетом особенностей анатомии и характера ранее выполненных операций у пациентов с </w:t>
      </w:r>
      <w:r>
        <w:rPr>
          <w:i/>
          <w:color w:val="333333"/>
          <w:w w:val="105"/>
          <w:sz w:val="19"/>
        </w:rPr>
        <w:t>врожденными пороками сердца, интервенционный доступ при катетерных операциях может представлять сложности. Кроме того, НЖТ часто носят атипичный характер вследствие множественных цепей ри-ентри и наличия фиброзной ткани в предсердиях. Операции должны выполняться в специализированных центрах, имеющих опыт и возможности для картирования. КА при ФП и ТП связана с меньшей эффективностью в сравнении с обычной популяцией. При наличии показаний к хирургической коррекции врожденного порока сердца хирургическая коррекция может быть частью открытой операции и потенциально снижает необходимость длительной ААТ.</w:t>
      </w:r>
    </w:p>
    <w:p>
      <w:pPr>
        <w:pStyle w:val="BodyText"/>
        <w:ind w:left="0"/>
        <w:jc w:val="left"/>
        <w:rPr>
          <w:i/>
          <w:sz w:val="24"/>
        </w:rPr>
      </w:pPr>
    </w:p>
    <w:p>
      <w:pPr>
        <w:pStyle w:val="Heading2"/>
        <w:numPr>
          <w:ilvl w:val="1"/>
          <w:numId w:val="12"/>
        </w:numPr>
        <w:tabs>
          <w:tab w:pos="2259" w:val="left" w:leader="none"/>
        </w:tabs>
        <w:spacing w:line="211" w:lineRule="auto" w:before="198" w:after="0"/>
        <w:ind w:left="4480" w:right="875" w:hanging="2676"/>
        <w:jc w:val="left"/>
      </w:pPr>
      <w:r>
        <w:rPr>
          <w:color w:val="212121"/>
        </w:rPr>
        <w:t>Особенности лечения наджелудочковых тахикардий</w:t>
      </w:r>
      <w:r>
        <w:rPr>
          <w:color w:val="212121"/>
          <w:spacing w:val="-17"/>
        </w:rPr>
        <w:t> </w:t>
      </w:r>
      <w:r>
        <w:rPr>
          <w:color w:val="212121"/>
          <w:spacing w:val="-11"/>
        </w:rPr>
        <w:t>у </w:t>
      </w:r>
      <w:r>
        <w:rPr>
          <w:color w:val="212121"/>
        </w:rPr>
        <w:t>беременных</w:t>
      </w:r>
    </w:p>
    <w:p>
      <w:pPr>
        <w:pStyle w:val="BodyText"/>
        <w:spacing w:before="11"/>
        <w:ind w:left="0"/>
        <w:jc w:val="left"/>
        <w:rPr>
          <w:b/>
          <w:sz w:val="23"/>
        </w:rPr>
      </w:pPr>
    </w:p>
    <w:p>
      <w:pPr>
        <w:pStyle w:val="BodyText"/>
        <w:spacing w:line="256" w:lineRule="auto"/>
        <w:ind w:left="1049" w:right="129"/>
      </w:pPr>
      <w:r>
        <w:rPr>
          <w:color w:val="212121"/>
        </w:rPr>
        <w:t>КА рекомендуется симптомным женщинам с рецидивирующей НЖТ, которые планируют беременность [259-261].</w:t>
      </w:r>
    </w:p>
    <w:p>
      <w:pPr>
        <w:pStyle w:val="Heading3"/>
      </w:pPr>
      <w:r>
        <w:rPr>
          <w:color w:val="212121"/>
        </w:rPr>
        <w:t>ЕОК I C (УДД 4 УУР C)</w:t>
      </w:r>
    </w:p>
    <w:p>
      <w:pPr>
        <w:pStyle w:val="BodyText"/>
        <w:spacing w:line="256" w:lineRule="auto" w:before="208"/>
        <w:ind w:left="1049" w:right="122"/>
      </w:pPr>
      <w:r>
        <w:rPr>
          <w:color w:val="212121"/>
        </w:rPr>
        <w:t>Незамедлительная ЭИТ рекомендуется при любой НЖТ, сопровождающейся нестабильной гемодинамикой [262, 263].</w:t>
      </w:r>
    </w:p>
    <w:p>
      <w:pPr>
        <w:pStyle w:val="Heading3"/>
      </w:pPr>
      <w:r>
        <w:rPr>
          <w:color w:val="212121"/>
        </w:rPr>
        <w:t>ЕОК I C (УДД 4 УУР C)</w:t>
      </w:r>
    </w:p>
    <w:p>
      <w:pPr>
        <w:pStyle w:val="BodyText"/>
        <w:spacing w:line="256" w:lineRule="auto" w:before="207"/>
        <w:ind w:left="1049" w:right="121"/>
      </w:pPr>
      <w:r>
        <w:rPr>
          <w:color w:val="212121"/>
        </w:rPr>
        <w:t>Вагусные приемы и, в случае их неэффективности, внутривенное введение #трифосаденина, рекомендуются для быстрого купирования НЖТ [264, 265].</w:t>
      </w:r>
    </w:p>
    <w:p>
      <w:pPr>
        <w:pStyle w:val="Heading3"/>
        <w:spacing w:before="190"/>
      </w:pPr>
      <w:r>
        <w:rPr>
          <w:color w:val="212121"/>
        </w:rPr>
        <w:t>ЕОК I C (УДД 3 УУР В)</w:t>
      </w:r>
    </w:p>
    <w:p>
      <w:pPr>
        <w:pStyle w:val="BodyText"/>
        <w:spacing w:line="256" w:lineRule="auto" w:before="207"/>
        <w:ind w:left="1049" w:right="130"/>
      </w:pPr>
      <w:r>
        <w:rPr>
          <w:color w:val="212121"/>
        </w:rPr>
        <w:t>Внутривенное введение селективного бета-1 адреноблокатора рекомендуется для быстрого купирования НЖТ или контроля ЧСС [265, 266].</w:t>
      </w:r>
    </w:p>
    <w:p>
      <w:pPr>
        <w:pStyle w:val="Heading3"/>
      </w:pPr>
      <w:r>
        <w:rPr>
          <w:color w:val="212121"/>
        </w:rPr>
        <w:t>ЕОК IIa C (УДД 4 УУР C)</w:t>
      </w:r>
    </w:p>
    <w:p>
      <w:pPr>
        <w:pStyle w:val="BodyText"/>
        <w:spacing w:line="256" w:lineRule="auto" w:before="208"/>
        <w:ind w:left="1049" w:right="124"/>
      </w:pPr>
      <w:r>
        <w:rPr/>
        <w:pict>
          <v:group style="position:absolute;margin-left:296.153198pt;margin-top:13.373147pt;width:7.95pt;height:3.5pt;mso-position-horizontal-relative:page;mso-position-vertical-relative:paragraph;z-index:-256380928" coordorigin="5923,267" coordsize="159,70">
            <v:shape style="position:absolute;left:5923;top:267;width:70;height:70" type="#_x0000_t75" stroked="false">
              <v:imagedata r:id="rId6" o:title=""/>
            </v:shape>
            <v:shape style="position:absolute;left:6011;top:267;width:70;height:70" type="#_x0000_t75" stroked="false">
              <v:imagedata r:id="rId6" o:title=""/>
            </v:shape>
            <w10:wrap type="none"/>
          </v:group>
        </w:pict>
      </w:r>
      <w:r>
        <w:rPr>
          <w:color w:val="212121"/>
        </w:rPr>
        <w:t>Внутривенное введение дигоксина рекомендуется для контроля ЧСС при ПТ, если бета- адреноблокаторы неэффективны [265, 266].</w:t>
      </w:r>
    </w:p>
    <w:p>
      <w:pPr>
        <w:pStyle w:val="Heading3"/>
      </w:pPr>
      <w:r>
        <w:rPr>
          <w:color w:val="212121"/>
        </w:rPr>
        <w:t>ЕОК IIa C (УДД 3 УУР В)</w:t>
      </w:r>
    </w:p>
    <w:p>
      <w:pPr>
        <w:pStyle w:val="BodyText"/>
        <w:spacing w:line="256" w:lineRule="auto" w:before="207"/>
        <w:ind w:left="1049" w:right="123"/>
      </w:pPr>
      <w:r>
        <w:rPr>
          <w:color w:val="212121"/>
        </w:rPr>
        <w:t>В течение первого триместра беременности рекомендуется, если это возможно, избегать назначения всех ААП [266].</w:t>
      </w:r>
    </w:p>
    <w:p>
      <w:pPr>
        <w:spacing w:after="0" w:line="256" w:lineRule="auto"/>
        <w:sectPr>
          <w:pgSz w:w="11900" w:h="16840"/>
          <w:pgMar w:top="0" w:bottom="0" w:left="1680" w:right="720"/>
        </w:sectPr>
      </w:pPr>
    </w:p>
    <w:p>
      <w:pPr>
        <w:pStyle w:val="Heading3"/>
        <w:spacing w:before="11"/>
      </w:pPr>
      <w:r>
        <w:rPr/>
        <w:pict>
          <v:rect style="position:absolute;margin-left:568.649231pt;margin-top:.002797pt;width:10.540301pt;height:841.640669pt;mso-position-horizontal-relative:page;mso-position-vertical-relative:page;z-index:251902976" filled="true" fillcolor="#ededed" stroked="false">
            <v:fill type="solid"/>
            <w10:wrap type="none"/>
          </v:rect>
        </w:pict>
      </w:r>
      <w:r>
        <w:rPr/>
        <w:pict>
          <v:rect style="position:absolute;margin-left:104.875992pt;margin-top:.002797pt;width:10.540301pt;height:841.640669pt;mso-position-horizontal-relative:page;mso-position-vertical-relative:page;z-index:251904000" filled="true" fillcolor="#ededed" stroked="false">
            <v:fill type="solid"/>
            <w10:wrap type="none"/>
          </v:rect>
        </w:pict>
      </w:r>
      <w:r>
        <w:rPr>
          <w:color w:val="212121"/>
        </w:rPr>
        <w:t>ЕОК I C (УДД 5 УУР C)</w:t>
      </w:r>
    </w:p>
    <w:p>
      <w:pPr>
        <w:pStyle w:val="BodyText"/>
        <w:spacing w:line="256" w:lineRule="auto" w:before="207"/>
        <w:ind w:left="1049" w:right="122"/>
      </w:pPr>
      <w:r>
        <w:rPr/>
        <w:pict>
          <v:group style="position:absolute;margin-left:401.331573pt;margin-top:13.323146pt;width:7.95pt;height:3.5pt;mso-position-horizontal-relative:page;mso-position-vertical-relative:paragraph;z-index:-256377856" coordorigin="8027,266" coordsize="159,70">
            <v:shape style="position:absolute;left:8026;top:266;width:70;height:70" type="#_x0000_t75" stroked="false">
              <v:imagedata r:id="rId6" o:title=""/>
            </v:shape>
            <v:shape style="position:absolute;left:8114;top:266;width:70;height:70" type="#_x0000_t75" stroked="false">
              <v:imagedata r:id="rId6" o:title=""/>
            </v:shape>
            <w10:wrap type="none"/>
          </v:group>
        </w:pict>
      </w:r>
      <w:r>
        <w:rPr>
          <w:color w:val="212121"/>
        </w:rPr>
        <w:t>Селективные бета-адреноблокаторы или #верапамил (в порядке перечисления) рекомендуются для профилактики НЖТ в отсутствие синдрома WPW [266-269].</w:t>
      </w:r>
    </w:p>
    <w:p>
      <w:pPr>
        <w:pStyle w:val="Heading3"/>
        <w:spacing w:before="190"/>
      </w:pPr>
      <w:r>
        <w:rPr>
          <w:color w:val="212121"/>
        </w:rPr>
        <w:t>ЕОК IIa C (УДД 5 УУР C)</w:t>
      </w:r>
    </w:p>
    <w:p>
      <w:pPr>
        <w:pStyle w:val="BodyText"/>
        <w:spacing w:line="256" w:lineRule="auto" w:before="207"/>
        <w:ind w:left="1049" w:right="125"/>
      </w:pPr>
      <w:r>
        <w:rPr/>
        <w:pict>
          <v:group style="position:absolute;margin-left:193.49707pt;margin-top:13.323148pt;width:7.95pt;height:3.5pt;mso-position-horizontal-relative:page;mso-position-vertical-relative:paragraph;z-index:-256376832" coordorigin="3870,266" coordsize="159,70">
            <v:shape style="position:absolute;left:3869;top:266;width:70;height:70" type="#_x0000_t75" stroked="false">
              <v:imagedata r:id="rId6" o:title=""/>
            </v:shape>
            <v:shape style="position:absolute;left:3958;top:266;width:70;height:70" type="#_x0000_t75" stroked="false">
              <v:imagedata r:id="rId6" o:title=""/>
            </v:shape>
            <w10:wrap type="none"/>
          </v:group>
        </w:pict>
      </w:r>
      <w:r>
        <w:rPr>
          <w:color w:val="212121"/>
        </w:rPr>
        <w:t>Пропафенон рекомендуется для профилактики НЖТ у пациентов с синдромом WPW в отсутствие ишемической болезни или других структурных заболеваний сердца [266].</w:t>
      </w:r>
    </w:p>
    <w:p>
      <w:pPr>
        <w:pStyle w:val="Heading3"/>
      </w:pPr>
      <w:r>
        <w:rPr>
          <w:color w:val="212121"/>
        </w:rPr>
        <w:t>ЕОК IIa C (УДД 4 УУР C)</w:t>
      </w:r>
    </w:p>
    <w:p>
      <w:pPr>
        <w:pStyle w:val="BodyText"/>
        <w:spacing w:line="256" w:lineRule="auto" w:before="208"/>
        <w:ind w:left="1049" w:right="128"/>
      </w:pPr>
      <w:r>
        <w:rPr/>
        <w:pict>
          <v:group style="position:absolute;margin-left:193.49707pt;margin-top:13.373149pt;width:7.95pt;height:3.5pt;mso-position-horizontal-relative:page;mso-position-vertical-relative:paragraph;z-index:-256375808" coordorigin="3870,267" coordsize="159,70">
            <v:shape style="position:absolute;left:3869;top:267;width:70;height:70" type="#_x0000_t75" stroked="false">
              <v:imagedata r:id="rId6" o:title=""/>
            </v:shape>
            <v:shape style="position:absolute;left:3958;top:267;width:70;height:70" type="#_x0000_t75" stroked="false">
              <v:imagedata r:id="rId6" o:title=""/>
            </v:shape>
            <w10:wrap type="none"/>
          </v:group>
        </w:pict>
      </w:r>
      <w:r>
        <w:rPr>
          <w:color w:val="212121"/>
        </w:rPr>
        <w:t>Пропафенон в отсутствие ишемической болезни или других структурных заболеваний сердца рекомендуется, если блокаторы АВ проведения неэффективны для профилактики НЖТ [266].</w:t>
      </w:r>
    </w:p>
    <w:p>
      <w:pPr>
        <w:pStyle w:val="Heading3"/>
      </w:pPr>
      <w:r>
        <w:rPr>
          <w:color w:val="212121"/>
        </w:rPr>
        <w:t>ЕОК IIa C (УДД 4 УУР C)</w:t>
      </w:r>
    </w:p>
    <w:p>
      <w:pPr>
        <w:pStyle w:val="BodyText"/>
        <w:spacing w:line="256" w:lineRule="auto" w:before="207"/>
        <w:ind w:left="1049" w:right="130"/>
      </w:pPr>
      <w:r>
        <w:rPr/>
        <w:pict>
          <v:group style="position:absolute;margin-left:179.675583pt;margin-top:13.323149pt;width:7.95pt;height:3.5pt;mso-position-horizontal-relative:page;mso-position-vertical-relative:paragraph;z-index:-256374784" coordorigin="3594,266" coordsize="159,70">
            <v:shape style="position:absolute;left:3593;top:266;width:70;height:70" type="#_x0000_t75" stroked="false">
              <v:imagedata r:id="rId6" o:title=""/>
            </v:shape>
            <v:shape style="position:absolute;left:3681;top:266;width:70;height:70" type="#_x0000_t75" stroked="false">
              <v:imagedata r:id="rId6" o:title=""/>
            </v:shape>
            <w10:wrap type="none"/>
          </v:group>
        </w:pict>
      </w:r>
      <w:r>
        <w:rPr/>
        <w:pict>
          <v:group style="position:absolute;margin-left:271.741882pt;margin-top:13.323149pt;width:7.95pt;height:3.5pt;mso-position-horizontal-relative:page;mso-position-vertical-relative:paragraph;z-index:-256373760" coordorigin="5435,266" coordsize="159,70">
            <v:shape style="position:absolute;left:5434;top:266;width:70;height:70" type="#_x0000_t75" stroked="false">
              <v:imagedata r:id="rId6" o:title=""/>
            </v:shape>
            <v:shape style="position:absolute;left:5523;top:266;width:70;height:70" type="#_x0000_t75" stroked="false">
              <v:imagedata r:id="rId6" o:title=""/>
            </v:shape>
            <w10:wrap type="none"/>
          </v:group>
        </w:pict>
      </w:r>
      <w:r>
        <w:rPr>
          <w:color w:val="212121"/>
        </w:rPr>
        <w:t>Дигоксин или #верапамил рекомендуются для контроля ЧСС при ПТ, если бета- адреноблокаторы неэффективны у пациентов без синдрома WPW [266].</w:t>
      </w:r>
    </w:p>
    <w:p>
      <w:pPr>
        <w:pStyle w:val="Heading3"/>
        <w:spacing w:before="190"/>
      </w:pPr>
      <w:r>
        <w:rPr>
          <w:color w:val="212121"/>
        </w:rPr>
        <w:t>ЕОК IIa C (УДД 5 УУР C)</w:t>
      </w:r>
    </w:p>
    <w:p>
      <w:pPr>
        <w:pStyle w:val="BodyText"/>
        <w:spacing w:before="207"/>
        <w:ind w:left="1049"/>
      </w:pPr>
      <w:r>
        <w:rPr/>
        <w:pict>
          <v:group style="position:absolute;margin-left:187.909668pt;margin-top:13.323151pt;width:7.95pt;height:3.5pt;mso-position-horizontal-relative:page;mso-position-vertical-relative:paragraph;z-index:-256372736" coordorigin="3758,266" coordsize="159,70">
            <v:shape style="position:absolute;left:3758;top:266;width:70;height:70" type="#_x0000_t75" stroked="false">
              <v:imagedata r:id="rId6" o:title=""/>
            </v:shape>
            <v:shape style="position:absolute;left:3846;top:266;width:70;height:70" type="#_x0000_t75" stroked="false">
              <v:imagedata r:id="rId6" o:title=""/>
            </v:shape>
            <w10:wrap type="none"/>
          </v:group>
        </w:pict>
      </w:r>
      <w:r>
        <w:rPr>
          <w:color w:val="212121"/>
        </w:rPr>
        <w:t>Амиодарон не рекомендуется беременным женщинам [266, 270].</w:t>
      </w:r>
    </w:p>
    <w:p>
      <w:pPr>
        <w:pStyle w:val="Heading3"/>
        <w:spacing w:before="208"/>
      </w:pPr>
      <w:r>
        <w:rPr>
          <w:color w:val="212121"/>
        </w:rPr>
        <w:t>ЕОК III C (УДД 5 УУР C)</w:t>
      </w:r>
    </w:p>
    <w:p>
      <w:pPr>
        <w:pStyle w:val="BodyText"/>
        <w:spacing w:line="256" w:lineRule="auto" w:before="207"/>
        <w:ind w:left="1049" w:right="128"/>
      </w:pPr>
      <w:r>
        <w:rPr>
          <w:color w:val="212121"/>
        </w:rPr>
        <w:t>КА НЖТ в опытных центрах с минимальной флюороскопией рекомендуется в случаях неэффективности или плохой переносимости ААТ [259-261, 271].</w:t>
      </w:r>
    </w:p>
    <w:p>
      <w:pPr>
        <w:pStyle w:val="Heading3"/>
      </w:pPr>
      <w:r>
        <w:rPr>
          <w:color w:val="212121"/>
        </w:rPr>
        <w:t>ЕОК IIa C (УУР C, УДД 4)</w:t>
      </w:r>
    </w:p>
    <w:p>
      <w:pPr>
        <w:spacing w:line="256" w:lineRule="auto" w:before="208"/>
        <w:ind w:left="1049" w:right="121" w:firstLine="0"/>
        <w:jc w:val="both"/>
        <w:rPr>
          <w:i/>
          <w:sz w:val="19"/>
        </w:rPr>
      </w:pPr>
      <w:r>
        <w:rPr/>
        <w:pict>
          <v:group style="position:absolute;margin-left:462.884369pt;margin-top:191.504242pt;width:7.95pt;height:3.5pt;mso-position-horizontal-relative:page;mso-position-vertical-relative:paragraph;z-index:-256371712" coordorigin="9258,3830" coordsize="159,70">
            <v:shape style="position:absolute;left:9257;top:3830;width:70;height:70" type="#_x0000_t75" stroked="false">
              <v:imagedata r:id="rId7" o:title=""/>
            </v:shape>
            <v:shape style="position:absolute;left:9345;top:3830;width:70;height:70" type="#_x0000_t75" stroked="false">
              <v:imagedata r:id="rId7" o:title=""/>
            </v:shape>
            <w10:wrap type="none"/>
          </v:group>
        </w:pict>
      </w:r>
      <w:r>
        <w:rPr/>
        <w:pict>
          <v:group style="position:absolute;margin-left:202.139664pt;margin-top:205.206619pt;width:7.95pt;height:3.5pt;mso-position-horizontal-relative:page;mso-position-vertical-relative:paragraph;z-index:-256370688" coordorigin="4043,4104" coordsize="159,70">
            <v:shape style="position:absolute;left:4042;top:4104;width:70;height:70" type="#_x0000_t75" stroked="false">
              <v:imagedata r:id="rId7" o:title=""/>
            </v:shape>
            <v:shape style="position:absolute;left:4131;top:4104;width:70;height:70" type="#_x0000_t75" stroked="false">
              <v:imagedata r:id="rId7" o:title=""/>
            </v:shape>
            <w10:wrap type="none"/>
          </v:group>
        </w:pict>
      </w:r>
      <w:r>
        <w:rPr/>
        <w:pict>
          <v:group style="position:absolute;margin-left:304.042206pt;margin-top:205.206619pt;width:7.95pt;height:3.5pt;mso-position-horizontal-relative:page;mso-position-vertical-relative:paragraph;z-index:-256369664" coordorigin="6081,4104" coordsize="159,70">
            <v:shape style="position:absolute;left:6080;top:4104;width:70;height:70" type="#_x0000_t75" stroked="false">
              <v:imagedata r:id="rId7" o:title=""/>
            </v:shape>
            <v:shape style="position:absolute;left:6169;top:4104;width:70;height:70" type="#_x0000_t75" stroked="false">
              <v:imagedata r:id="rId7" o:title=""/>
            </v:shape>
            <w10:wrap type="none"/>
          </v:group>
        </w:pict>
      </w:r>
      <w:r>
        <w:rPr/>
        <w:pict>
          <v:group style="position:absolute;margin-left:453.217194pt;margin-top:232.611404pt;width:7.95pt;height:3.5pt;mso-position-horizontal-relative:page;mso-position-vertical-relative:paragraph;z-index:-256368640" coordorigin="9064,4652" coordsize="159,70">
            <v:shape style="position:absolute;left:9064;top:4652;width:70;height:70" type="#_x0000_t75" stroked="false">
              <v:imagedata r:id="rId7" o:title=""/>
            </v:shape>
            <v:shape style="position:absolute;left:9152;top:4652;width:70;height:70" type="#_x0000_t75" stroked="false">
              <v:imagedata r:id="rId7" o:title=""/>
            </v:shape>
            <w10:wrap type="none"/>
          </v:group>
        </w:pict>
      </w:r>
      <w:r>
        <w:rPr>
          <w:b/>
          <w:color w:val="212121"/>
          <w:w w:val="105"/>
          <w:sz w:val="19"/>
        </w:rPr>
        <w:t>Комментарии: </w:t>
      </w:r>
      <w:r>
        <w:rPr>
          <w:i/>
          <w:color w:val="333333"/>
          <w:w w:val="105"/>
          <w:sz w:val="19"/>
        </w:rPr>
        <w:t>Использование ААП должно быть ограничено случаями НЖТ с выраженной </w:t>
      </w:r>
      <w:r>
        <w:rPr>
          <w:i/>
          <w:color w:val="333333"/>
          <w:w w:val="105"/>
          <w:sz w:val="19"/>
        </w:rPr>
        <w:t>симптоматикой или нарушениями гемодинамики. Основной проблемой является потенциальное влияние ААП на плод. Первый триместр беременности связан с наибольшим тератогенным</w:t>
      </w:r>
      <w:r>
        <w:rPr>
          <w:i/>
          <w:color w:val="333333"/>
          <w:spacing w:val="-4"/>
          <w:w w:val="105"/>
          <w:sz w:val="19"/>
        </w:rPr>
        <w:t> </w:t>
      </w:r>
      <w:r>
        <w:rPr>
          <w:i/>
          <w:color w:val="333333"/>
          <w:w w:val="105"/>
          <w:sz w:val="19"/>
        </w:rPr>
        <w:t>риском.</w:t>
      </w:r>
      <w:r>
        <w:rPr>
          <w:i/>
          <w:color w:val="333333"/>
          <w:spacing w:val="-10"/>
          <w:w w:val="105"/>
          <w:sz w:val="19"/>
        </w:rPr>
        <w:t> </w:t>
      </w:r>
      <w:r>
        <w:rPr>
          <w:i/>
          <w:color w:val="333333"/>
          <w:w w:val="105"/>
          <w:sz w:val="19"/>
        </w:rPr>
        <w:t>Использование</w:t>
      </w:r>
      <w:r>
        <w:rPr>
          <w:i/>
          <w:color w:val="333333"/>
          <w:spacing w:val="-4"/>
          <w:w w:val="105"/>
          <w:sz w:val="19"/>
        </w:rPr>
        <w:t> </w:t>
      </w:r>
      <w:r>
        <w:rPr>
          <w:i/>
          <w:color w:val="333333"/>
          <w:w w:val="105"/>
          <w:sz w:val="19"/>
        </w:rPr>
        <w:t>ААП</w:t>
      </w:r>
      <w:r>
        <w:rPr>
          <w:i/>
          <w:color w:val="333333"/>
          <w:spacing w:val="-3"/>
          <w:w w:val="105"/>
          <w:sz w:val="19"/>
        </w:rPr>
        <w:t> </w:t>
      </w:r>
      <w:r>
        <w:rPr>
          <w:i/>
          <w:color w:val="333333"/>
          <w:w w:val="105"/>
          <w:sz w:val="19"/>
        </w:rPr>
        <w:t>в</w:t>
      </w:r>
      <w:r>
        <w:rPr>
          <w:i/>
          <w:color w:val="333333"/>
          <w:spacing w:val="-4"/>
          <w:w w:val="105"/>
          <w:sz w:val="19"/>
        </w:rPr>
        <w:t> </w:t>
      </w:r>
      <w:r>
        <w:rPr>
          <w:i/>
          <w:color w:val="333333"/>
          <w:w w:val="105"/>
          <w:sz w:val="19"/>
        </w:rPr>
        <w:t>поздние</w:t>
      </w:r>
      <w:r>
        <w:rPr>
          <w:i/>
          <w:color w:val="333333"/>
          <w:spacing w:val="-3"/>
          <w:w w:val="105"/>
          <w:sz w:val="19"/>
        </w:rPr>
        <w:t> </w:t>
      </w:r>
      <w:r>
        <w:rPr>
          <w:i/>
          <w:color w:val="333333"/>
          <w:w w:val="105"/>
          <w:sz w:val="19"/>
        </w:rPr>
        <w:t>сроки</w:t>
      </w:r>
      <w:r>
        <w:rPr>
          <w:i/>
          <w:color w:val="333333"/>
          <w:spacing w:val="-3"/>
          <w:w w:val="105"/>
          <w:sz w:val="19"/>
        </w:rPr>
        <w:t> </w:t>
      </w:r>
      <w:r>
        <w:rPr>
          <w:i/>
          <w:color w:val="333333"/>
          <w:w w:val="105"/>
          <w:sz w:val="19"/>
        </w:rPr>
        <w:t>беременности</w:t>
      </w:r>
      <w:r>
        <w:rPr>
          <w:i/>
          <w:color w:val="333333"/>
          <w:spacing w:val="-4"/>
          <w:w w:val="105"/>
          <w:sz w:val="19"/>
        </w:rPr>
        <w:t> </w:t>
      </w:r>
      <w:r>
        <w:rPr>
          <w:i/>
          <w:color w:val="333333"/>
          <w:w w:val="105"/>
          <w:sz w:val="19"/>
        </w:rPr>
        <w:t>может</w:t>
      </w:r>
      <w:r>
        <w:rPr>
          <w:i/>
          <w:color w:val="333333"/>
          <w:spacing w:val="-3"/>
          <w:w w:val="105"/>
          <w:sz w:val="19"/>
        </w:rPr>
        <w:t> </w:t>
      </w:r>
      <w:r>
        <w:rPr>
          <w:i/>
          <w:color w:val="333333"/>
          <w:w w:val="105"/>
          <w:sz w:val="19"/>
        </w:rPr>
        <w:t>повлиять</w:t>
      </w:r>
      <w:r>
        <w:rPr>
          <w:i/>
          <w:color w:val="333333"/>
          <w:spacing w:val="-4"/>
          <w:w w:val="105"/>
          <w:sz w:val="19"/>
        </w:rPr>
        <w:t> </w:t>
      </w:r>
      <w:r>
        <w:rPr>
          <w:i/>
          <w:color w:val="333333"/>
          <w:w w:val="105"/>
          <w:sz w:val="19"/>
        </w:rPr>
        <w:t>на рост плода и его развитие. Преимущества и недостатки продолжения </w:t>
      </w:r>
      <w:r>
        <w:rPr>
          <w:i/>
          <w:color w:val="333333"/>
          <w:spacing w:val="-6"/>
          <w:w w:val="105"/>
          <w:sz w:val="19"/>
        </w:rPr>
        <w:t>ААТ </w:t>
      </w:r>
      <w:r>
        <w:rPr>
          <w:i/>
          <w:color w:val="333333"/>
          <w:w w:val="105"/>
          <w:sz w:val="19"/>
        </w:rPr>
        <w:t>и ее прекращения должны быть соотнесены с риском рецидива НЖТ. Если неинвазивные приемы</w:t>
      </w:r>
      <w:r>
        <w:rPr>
          <w:i/>
          <w:color w:val="333333"/>
          <w:spacing w:val="-17"/>
          <w:w w:val="105"/>
          <w:sz w:val="19"/>
        </w:rPr>
        <w:t> </w:t>
      </w:r>
      <w:r>
        <w:rPr>
          <w:i/>
          <w:color w:val="333333"/>
          <w:w w:val="105"/>
          <w:sz w:val="19"/>
        </w:rPr>
        <w:t>неэффективны, во второй и третий триместры беременности ААП первой линии должен быть #трифосаденин. Достоверные данные по лечению НЖТ в первый триместр беременности отсутствуют. Все бета-адреноблокаторы могут вызывать брадикардию и гипогликемию плода. Предпочтительнее использовать бета-адреноблокаторы селективные, так как они в меньшей степени влияют на релаксацию матки. Использование бета-адреноблокаторов в первый триместр не связано с высоким риском общих или сердечных мальформаций. </w:t>
      </w:r>
      <w:r>
        <w:rPr>
          <w:i/>
          <w:color w:val="333333"/>
          <w:spacing w:val="-3"/>
          <w:w w:val="105"/>
          <w:sz w:val="19"/>
        </w:rPr>
        <w:t>Тем </w:t>
      </w:r>
      <w:r>
        <w:rPr>
          <w:i/>
          <w:color w:val="333333"/>
          <w:w w:val="105"/>
          <w:sz w:val="19"/>
        </w:rPr>
        <w:t>не менее, в исследовании </w:t>
      </w:r>
      <w:r>
        <w:rPr>
          <w:i/>
          <w:color w:val="333333"/>
          <w:spacing w:val="-3"/>
          <w:w w:val="105"/>
          <w:sz w:val="19"/>
        </w:rPr>
        <w:t>EUROmediCAT </w:t>
      </w:r>
      <w:r>
        <w:rPr>
          <w:i/>
          <w:color w:val="333333"/>
          <w:w w:val="105"/>
          <w:sz w:val="19"/>
        </w:rPr>
        <w:t>описаны случаи поликистозной дисплазии почек при использовании альфа/бета-адреноблокаторов. Применение атенолола (в сравнении с метопрололом или #пропранололом ) ассоциируется с высоким риском рождения младенца меньшего веса. #дилтиазем был связан с тератогенным эффектом у животных и его использование при беременности обычно не рекомендовано. #верапамил более безопасен, чем #дилтиазем,</w:t>
      </w:r>
      <w:r>
        <w:rPr>
          <w:i/>
          <w:color w:val="333333"/>
          <w:spacing w:val="-8"/>
          <w:w w:val="105"/>
          <w:sz w:val="19"/>
        </w:rPr>
        <w:t> </w:t>
      </w:r>
      <w:r>
        <w:rPr>
          <w:i/>
          <w:color w:val="333333"/>
          <w:w w:val="105"/>
          <w:sz w:val="19"/>
        </w:rPr>
        <w:t>и</w:t>
      </w:r>
      <w:r>
        <w:rPr>
          <w:i/>
          <w:color w:val="333333"/>
          <w:spacing w:val="-1"/>
          <w:w w:val="105"/>
          <w:sz w:val="19"/>
        </w:rPr>
        <w:t> </w:t>
      </w:r>
      <w:r>
        <w:rPr>
          <w:i/>
          <w:color w:val="333333"/>
          <w:w w:val="105"/>
          <w:sz w:val="19"/>
        </w:rPr>
        <w:t>может</w:t>
      </w:r>
      <w:r>
        <w:rPr>
          <w:i/>
          <w:color w:val="333333"/>
          <w:spacing w:val="-1"/>
          <w:w w:val="105"/>
          <w:sz w:val="19"/>
        </w:rPr>
        <w:t> </w:t>
      </w:r>
      <w:r>
        <w:rPr>
          <w:i/>
          <w:color w:val="333333"/>
          <w:w w:val="105"/>
          <w:sz w:val="19"/>
        </w:rPr>
        <w:t>быть</w:t>
      </w:r>
      <w:r>
        <w:rPr>
          <w:i/>
          <w:color w:val="333333"/>
          <w:spacing w:val="-1"/>
          <w:w w:val="105"/>
          <w:sz w:val="19"/>
        </w:rPr>
        <w:t> </w:t>
      </w:r>
      <w:r>
        <w:rPr>
          <w:i/>
          <w:color w:val="333333"/>
          <w:w w:val="105"/>
          <w:sz w:val="19"/>
        </w:rPr>
        <w:t>рассмотрен</w:t>
      </w:r>
      <w:r>
        <w:rPr>
          <w:i/>
          <w:color w:val="333333"/>
          <w:spacing w:val="-1"/>
          <w:w w:val="105"/>
          <w:sz w:val="19"/>
        </w:rPr>
        <w:t> </w:t>
      </w:r>
      <w:r>
        <w:rPr>
          <w:i/>
          <w:color w:val="333333"/>
          <w:w w:val="105"/>
          <w:sz w:val="19"/>
        </w:rPr>
        <w:t>как</w:t>
      </w:r>
      <w:r>
        <w:rPr>
          <w:i/>
          <w:color w:val="333333"/>
          <w:spacing w:val="-1"/>
          <w:w w:val="105"/>
          <w:sz w:val="19"/>
        </w:rPr>
        <w:t> </w:t>
      </w:r>
      <w:r>
        <w:rPr>
          <w:i/>
          <w:color w:val="333333"/>
          <w:w w:val="105"/>
          <w:sz w:val="19"/>
        </w:rPr>
        <w:t>препарат второй</w:t>
      </w:r>
      <w:r>
        <w:rPr>
          <w:i/>
          <w:color w:val="333333"/>
          <w:spacing w:val="-1"/>
          <w:w w:val="105"/>
          <w:sz w:val="19"/>
        </w:rPr>
        <w:t> </w:t>
      </w:r>
      <w:r>
        <w:rPr>
          <w:i/>
          <w:color w:val="333333"/>
          <w:w w:val="105"/>
          <w:sz w:val="19"/>
        </w:rPr>
        <w:t>линии.</w:t>
      </w:r>
      <w:r>
        <w:rPr>
          <w:i/>
          <w:color w:val="333333"/>
          <w:spacing w:val="-8"/>
          <w:w w:val="105"/>
          <w:sz w:val="19"/>
        </w:rPr>
        <w:t> </w:t>
      </w:r>
      <w:r>
        <w:rPr>
          <w:i/>
          <w:color w:val="333333"/>
          <w:w w:val="105"/>
          <w:sz w:val="19"/>
        </w:rPr>
        <w:t>ЭИТ</w:t>
      </w:r>
      <w:r>
        <w:rPr>
          <w:i/>
          <w:color w:val="333333"/>
          <w:spacing w:val="-7"/>
          <w:w w:val="105"/>
          <w:sz w:val="19"/>
        </w:rPr>
        <w:t> </w:t>
      </w:r>
      <w:r>
        <w:rPr>
          <w:i/>
          <w:color w:val="333333"/>
          <w:w w:val="105"/>
          <w:sz w:val="19"/>
        </w:rPr>
        <w:t>–</w:t>
      </w:r>
      <w:r>
        <w:rPr>
          <w:i/>
          <w:color w:val="333333"/>
          <w:spacing w:val="-8"/>
          <w:w w:val="105"/>
          <w:sz w:val="19"/>
        </w:rPr>
        <w:t> </w:t>
      </w:r>
      <w:r>
        <w:rPr>
          <w:i/>
          <w:color w:val="333333"/>
          <w:w w:val="105"/>
          <w:sz w:val="19"/>
        </w:rPr>
        <w:t>метод</w:t>
      </w:r>
      <w:r>
        <w:rPr>
          <w:i/>
          <w:color w:val="333333"/>
          <w:spacing w:val="-1"/>
          <w:w w:val="105"/>
          <w:sz w:val="19"/>
        </w:rPr>
        <w:t> </w:t>
      </w:r>
      <w:r>
        <w:rPr>
          <w:i/>
          <w:color w:val="333333"/>
          <w:w w:val="105"/>
          <w:sz w:val="19"/>
        </w:rPr>
        <w:t>выбора</w:t>
      </w:r>
      <w:r>
        <w:rPr>
          <w:i/>
          <w:color w:val="333333"/>
          <w:spacing w:val="-1"/>
          <w:w w:val="105"/>
          <w:sz w:val="19"/>
        </w:rPr>
        <w:t> </w:t>
      </w:r>
      <w:r>
        <w:rPr>
          <w:i/>
          <w:color w:val="333333"/>
          <w:w w:val="105"/>
          <w:sz w:val="19"/>
        </w:rPr>
        <w:t>при нестабильной гемодинамике и представляется безопасной во всех фазах беременности. Кардиоверсия не влияет на кровообращение плода и имеет низкий риск индукции аритмий у плода или преждевременных родов. Ритм сердца у плода после ЭИТ обычно должен контролироваться. КА, если возможно, должна быть отложена на второй триместр беременности, но может быть использована в случаях рефрактерности НЖТ к ААП и плохой переносимости аритмии. Процедура должна проводиться в опытном центре с использованием системы нефлюороскопического картирования. </w:t>
      </w:r>
      <w:r>
        <w:rPr>
          <w:i/>
          <w:color w:val="333333"/>
          <w:spacing w:val="-3"/>
          <w:w w:val="105"/>
          <w:sz w:val="19"/>
        </w:rPr>
        <w:t>КА </w:t>
      </w:r>
      <w:r>
        <w:rPr>
          <w:i/>
          <w:color w:val="333333"/>
          <w:w w:val="105"/>
          <w:sz w:val="19"/>
        </w:rPr>
        <w:t>рецидивирующих резистентных к</w:t>
      </w:r>
      <w:r>
        <w:rPr>
          <w:i/>
          <w:color w:val="333333"/>
          <w:spacing w:val="-10"/>
          <w:w w:val="105"/>
          <w:sz w:val="19"/>
        </w:rPr>
        <w:t> </w:t>
      </w:r>
      <w:r>
        <w:rPr>
          <w:i/>
          <w:color w:val="333333"/>
          <w:w w:val="105"/>
          <w:sz w:val="19"/>
        </w:rPr>
        <w:t>терапии АВУРТ,</w:t>
      </w:r>
      <w:r>
        <w:rPr>
          <w:i/>
          <w:color w:val="333333"/>
          <w:spacing w:val="-15"/>
          <w:w w:val="105"/>
          <w:sz w:val="19"/>
        </w:rPr>
        <w:t> </w:t>
      </w:r>
      <w:r>
        <w:rPr>
          <w:i/>
          <w:color w:val="333333"/>
          <w:w w:val="105"/>
          <w:sz w:val="19"/>
        </w:rPr>
        <w:t>АВРТ,</w:t>
      </w:r>
      <w:r>
        <w:rPr>
          <w:i/>
          <w:color w:val="333333"/>
          <w:spacing w:val="-14"/>
          <w:w w:val="105"/>
          <w:sz w:val="19"/>
        </w:rPr>
        <w:t> </w:t>
      </w:r>
      <w:r>
        <w:rPr>
          <w:i/>
          <w:color w:val="333333"/>
          <w:w w:val="105"/>
          <w:sz w:val="19"/>
        </w:rPr>
        <w:t>ПТ</w:t>
      </w:r>
      <w:r>
        <w:rPr>
          <w:i/>
          <w:color w:val="333333"/>
          <w:spacing w:val="-7"/>
          <w:w w:val="105"/>
          <w:sz w:val="19"/>
        </w:rPr>
        <w:t> </w:t>
      </w:r>
      <w:r>
        <w:rPr>
          <w:i/>
          <w:color w:val="333333"/>
          <w:w w:val="105"/>
          <w:sz w:val="19"/>
        </w:rPr>
        <w:t>и</w:t>
      </w:r>
      <w:r>
        <w:rPr>
          <w:i/>
          <w:color w:val="333333"/>
          <w:spacing w:val="-8"/>
          <w:w w:val="105"/>
          <w:sz w:val="19"/>
        </w:rPr>
        <w:t> </w:t>
      </w:r>
      <w:r>
        <w:rPr>
          <w:i/>
          <w:color w:val="333333"/>
          <w:w w:val="105"/>
          <w:sz w:val="19"/>
        </w:rPr>
        <w:t>типичного</w:t>
      </w:r>
      <w:r>
        <w:rPr>
          <w:i/>
          <w:color w:val="333333"/>
          <w:spacing w:val="-7"/>
          <w:w w:val="105"/>
          <w:sz w:val="19"/>
        </w:rPr>
        <w:t> </w:t>
      </w:r>
      <w:r>
        <w:rPr>
          <w:i/>
          <w:color w:val="333333"/>
          <w:w w:val="105"/>
          <w:sz w:val="19"/>
        </w:rPr>
        <w:t>ТП</w:t>
      </w:r>
      <w:r>
        <w:rPr>
          <w:i/>
          <w:color w:val="333333"/>
          <w:spacing w:val="-8"/>
          <w:w w:val="105"/>
          <w:sz w:val="19"/>
        </w:rPr>
        <w:t> </w:t>
      </w:r>
      <w:r>
        <w:rPr>
          <w:i/>
          <w:color w:val="333333"/>
          <w:w w:val="105"/>
          <w:sz w:val="19"/>
        </w:rPr>
        <w:t>высокоэффективны</w:t>
      </w:r>
      <w:r>
        <w:rPr>
          <w:i/>
          <w:color w:val="333333"/>
          <w:spacing w:val="-7"/>
          <w:w w:val="105"/>
          <w:sz w:val="19"/>
        </w:rPr>
        <w:t> </w:t>
      </w:r>
      <w:r>
        <w:rPr>
          <w:i/>
          <w:color w:val="333333"/>
          <w:w w:val="105"/>
          <w:sz w:val="19"/>
        </w:rPr>
        <w:t>при</w:t>
      </w:r>
      <w:r>
        <w:rPr>
          <w:i/>
          <w:color w:val="333333"/>
          <w:spacing w:val="-8"/>
          <w:w w:val="105"/>
          <w:sz w:val="19"/>
        </w:rPr>
        <w:t> </w:t>
      </w:r>
      <w:r>
        <w:rPr>
          <w:i/>
          <w:color w:val="333333"/>
          <w:w w:val="105"/>
          <w:sz w:val="19"/>
        </w:rPr>
        <w:t>беременности.</w:t>
      </w:r>
    </w:p>
    <w:p>
      <w:pPr>
        <w:spacing w:after="0" w:line="256" w:lineRule="auto"/>
        <w:jc w:val="both"/>
        <w:rPr>
          <w:sz w:val="19"/>
        </w:rPr>
        <w:sectPr>
          <w:pgSz w:w="11900" w:h="16840"/>
          <w:pgMar w:top="0" w:bottom="0" w:left="1680" w:right="720"/>
        </w:sectPr>
      </w:pPr>
    </w:p>
    <w:p>
      <w:pPr>
        <w:pStyle w:val="BodyText"/>
        <w:spacing w:before="2"/>
        <w:ind w:left="0"/>
        <w:jc w:val="left"/>
        <w:rPr>
          <w:i/>
          <w:sz w:val="25"/>
        </w:rPr>
      </w:pPr>
      <w:r>
        <w:rPr/>
        <w:pict>
          <v:rect style="position:absolute;margin-left:568.649231pt;margin-top:.001286pt;width:10.540301pt;height:841.644569pt;mso-position-horizontal-relative:page;mso-position-vertical-relative:page;z-index:251915264" filled="true" fillcolor="#ededed" stroked="false">
            <v:fill type="solid"/>
            <w10:wrap type="none"/>
          </v:rect>
        </w:pict>
      </w:r>
      <w:r>
        <w:rPr/>
        <w:pict>
          <v:rect style="position:absolute;margin-left:104.875992pt;margin-top:.001286pt;width:10.540301pt;height:841.644569pt;mso-position-horizontal-relative:page;mso-position-vertical-relative:page;z-index:251916288" filled="true" fillcolor="#ededed" stroked="false">
            <v:fill type="solid"/>
            <w10:wrap type="none"/>
          </v:rect>
        </w:pict>
      </w:r>
    </w:p>
    <w:p>
      <w:pPr>
        <w:pStyle w:val="Heading1"/>
        <w:numPr>
          <w:ilvl w:val="0"/>
          <w:numId w:val="11"/>
        </w:numPr>
        <w:tabs>
          <w:tab w:pos="1712" w:val="left" w:leader="none"/>
        </w:tabs>
        <w:spacing w:line="148" w:lineRule="auto" w:before="236" w:after="0"/>
        <w:ind w:left="1166" w:right="237" w:firstLine="176"/>
        <w:jc w:val="left"/>
      </w:pPr>
      <w:r>
        <w:rPr>
          <w:w w:val="105"/>
        </w:rPr>
        <w:t>Медицинская</w:t>
      </w:r>
      <w:r>
        <w:rPr>
          <w:spacing w:val="-42"/>
          <w:w w:val="105"/>
        </w:rPr>
        <w:t> </w:t>
      </w:r>
      <w:r>
        <w:rPr>
          <w:w w:val="105"/>
        </w:rPr>
        <w:t>реабилитация,</w:t>
      </w:r>
      <w:r>
        <w:rPr>
          <w:spacing w:val="-48"/>
          <w:w w:val="105"/>
        </w:rPr>
        <w:t> </w:t>
      </w:r>
      <w:r>
        <w:rPr>
          <w:w w:val="105"/>
        </w:rPr>
        <w:t>медицинские показания</w:t>
      </w:r>
      <w:r>
        <w:rPr>
          <w:spacing w:val="-43"/>
          <w:w w:val="105"/>
        </w:rPr>
        <w:t> </w:t>
      </w:r>
      <w:r>
        <w:rPr>
          <w:w w:val="105"/>
        </w:rPr>
        <w:t>и</w:t>
      </w:r>
      <w:r>
        <w:rPr>
          <w:spacing w:val="-43"/>
          <w:w w:val="105"/>
        </w:rPr>
        <w:t> </w:t>
      </w:r>
      <w:r>
        <w:rPr>
          <w:w w:val="105"/>
        </w:rPr>
        <w:t>противопоказания</w:t>
      </w:r>
      <w:r>
        <w:rPr>
          <w:spacing w:val="-42"/>
          <w:w w:val="105"/>
        </w:rPr>
        <w:t> </w:t>
      </w:r>
      <w:r>
        <w:rPr>
          <w:w w:val="105"/>
        </w:rPr>
        <w:t>к</w:t>
      </w:r>
      <w:r>
        <w:rPr>
          <w:spacing w:val="-43"/>
          <w:w w:val="105"/>
        </w:rPr>
        <w:t> </w:t>
      </w:r>
      <w:r>
        <w:rPr>
          <w:w w:val="105"/>
        </w:rPr>
        <w:t>применению</w:t>
      </w:r>
    </w:p>
    <w:p>
      <w:pPr>
        <w:spacing w:line="310" w:lineRule="exact" w:before="0"/>
        <w:ind w:left="3222" w:right="0" w:firstLine="0"/>
        <w:jc w:val="left"/>
        <w:rPr>
          <w:b/>
          <w:sz w:val="33"/>
        </w:rPr>
      </w:pPr>
      <w:r>
        <w:rPr>
          <w:b/>
          <w:w w:val="105"/>
          <w:sz w:val="33"/>
        </w:rPr>
        <w:t>методов реабилитации</w:t>
      </w:r>
    </w:p>
    <w:p>
      <w:pPr>
        <w:pStyle w:val="BodyText"/>
        <w:spacing w:line="256" w:lineRule="auto" w:before="239"/>
        <w:ind w:left="1049" w:right="123"/>
      </w:pPr>
      <w:r>
        <w:rPr>
          <w:color w:val="212121"/>
        </w:rPr>
        <w:t>НЖТ, за редким исключением (ФП и ТП у больных с синдромом WPW), не относятся к угрожающим жизни аритмиям. Между тем их наличие может быть одним из первых проявлений клинически значимых сердечно-сосудистых заболеваний, требующих проведения комплекса диагностических исследований. Программа реабилитации больных с НЖТ определяется наличием и тяжестью основного заболевания сердечно-сосудистой системы.</w:t>
      </w:r>
    </w:p>
    <w:p>
      <w:pPr>
        <w:pStyle w:val="BodyText"/>
        <w:spacing w:line="256" w:lineRule="auto" w:before="189"/>
        <w:ind w:left="1049" w:right="121"/>
      </w:pPr>
      <w:r>
        <w:rPr>
          <w:color w:val="212121"/>
        </w:rPr>
        <w:t>Ограничение физических нагрузок в течение 1 недели рекомендуется всем пациентам, перенесшим успешную КА по поводу ПТ или АВ реципрокных тахикардий. При отсутствии осложнений проведения специальных реабилитационных мероприятий не требуется [272, 273].</w:t>
      </w:r>
    </w:p>
    <w:p>
      <w:pPr>
        <w:pStyle w:val="Heading3"/>
        <w:jc w:val="both"/>
      </w:pPr>
      <w:r>
        <w:rPr>
          <w:color w:val="212121"/>
        </w:rPr>
        <w:t>ЕОК IIa C (УУР С УДД 5)</w:t>
      </w:r>
    </w:p>
    <w:p>
      <w:pPr>
        <w:spacing w:line="256" w:lineRule="auto" w:before="207"/>
        <w:ind w:left="1049" w:right="122" w:firstLine="0"/>
        <w:jc w:val="both"/>
        <w:rPr>
          <w:i/>
          <w:sz w:val="19"/>
        </w:rPr>
      </w:pPr>
      <w:r>
        <w:rPr>
          <w:b/>
          <w:color w:val="212121"/>
          <w:w w:val="105"/>
          <w:sz w:val="19"/>
        </w:rPr>
        <w:t>Комментарии: </w:t>
      </w:r>
      <w:r>
        <w:rPr>
          <w:i/>
          <w:color w:val="333333"/>
          <w:w w:val="105"/>
          <w:sz w:val="19"/>
        </w:rPr>
        <w:t>В случаях возникновения любых осложнений после КА, в том числе </w:t>
      </w:r>
      <w:r>
        <w:rPr>
          <w:i/>
          <w:color w:val="333333"/>
          <w:w w:val="105"/>
          <w:sz w:val="19"/>
        </w:rPr>
        <w:t>отсроченных, показана скорейшая госпитализация в специализированный кардиологический/ кардиохирургический стационар для проведения необходимых лечебно-диагностических мероприятий [272, 273].</w:t>
      </w:r>
    </w:p>
    <w:p>
      <w:pPr>
        <w:spacing w:after="0" w:line="256" w:lineRule="auto"/>
        <w:jc w:val="both"/>
        <w:rPr>
          <w:sz w:val="19"/>
        </w:rPr>
        <w:sectPr>
          <w:pgSz w:w="11900" w:h="16840"/>
          <w:pgMar w:top="0" w:bottom="0" w:left="1680" w:right="720"/>
        </w:sectPr>
      </w:pPr>
    </w:p>
    <w:p>
      <w:pPr>
        <w:pStyle w:val="BodyText"/>
        <w:spacing w:before="2"/>
        <w:ind w:left="0"/>
        <w:jc w:val="left"/>
        <w:rPr>
          <w:i/>
          <w:sz w:val="25"/>
        </w:rPr>
      </w:pPr>
      <w:r>
        <w:rPr/>
        <w:pict>
          <v:rect style="position:absolute;margin-left:568.649231pt;margin-top:.000481pt;width:10.540301pt;height:841.644569pt;mso-position-horizontal-relative:page;mso-position-vertical-relative:page;z-index:251917312" filled="true" fillcolor="#ededed" stroked="false">
            <v:fill type="solid"/>
            <w10:wrap type="none"/>
          </v:rect>
        </w:pict>
      </w:r>
      <w:r>
        <w:rPr/>
        <w:pict>
          <v:rect style="position:absolute;margin-left:104.875992pt;margin-top:.000481pt;width:10.540301pt;height:841.644569pt;mso-position-horizontal-relative:page;mso-position-vertical-relative:page;z-index:251918336" filled="true" fillcolor="#ededed" stroked="false">
            <v:fill type="solid"/>
            <w10:wrap type="none"/>
          </v:rect>
        </w:pict>
      </w:r>
    </w:p>
    <w:p>
      <w:pPr>
        <w:pStyle w:val="Heading1"/>
        <w:numPr>
          <w:ilvl w:val="0"/>
          <w:numId w:val="11"/>
        </w:numPr>
        <w:tabs>
          <w:tab w:pos="1595" w:val="left" w:leader="none"/>
        </w:tabs>
        <w:spacing w:line="148" w:lineRule="auto" w:before="236" w:after="0"/>
        <w:ind w:left="1132" w:right="203" w:firstLine="92"/>
        <w:jc w:val="left"/>
      </w:pPr>
      <w:r>
        <w:rPr>
          <w:w w:val="105"/>
        </w:rPr>
        <w:t>Профилактика</w:t>
      </w:r>
      <w:r>
        <w:rPr>
          <w:spacing w:val="-55"/>
          <w:w w:val="105"/>
        </w:rPr>
        <w:t> </w:t>
      </w:r>
      <w:r>
        <w:rPr>
          <w:w w:val="105"/>
        </w:rPr>
        <w:t>и</w:t>
      </w:r>
      <w:r>
        <w:rPr>
          <w:spacing w:val="-58"/>
          <w:w w:val="105"/>
        </w:rPr>
        <w:t> </w:t>
      </w:r>
      <w:r>
        <w:rPr>
          <w:w w:val="105"/>
        </w:rPr>
        <w:t>диспансерное</w:t>
      </w:r>
      <w:r>
        <w:rPr>
          <w:spacing w:val="-55"/>
          <w:w w:val="105"/>
        </w:rPr>
        <w:t> </w:t>
      </w:r>
      <w:r>
        <w:rPr>
          <w:w w:val="105"/>
        </w:rPr>
        <w:t>наблюдение, медицинские</w:t>
      </w:r>
      <w:r>
        <w:rPr>
          <w:spacing w:val="-34"/>
          <w:w w:val="105"/>
        </w:rPr>
        <w:t> </w:t>
      </w:r>
      <w:r>
        <w:rPr>
          <w:w w:val="105"/>
        </w:rPr>
        <w:t>показания</w:t>
      </w:r>
      <w:r>
        <w:rPr>
          <w:spacing w:val="-34"/>
          <w:w w:val="105"/>
        </w:rPr>
        <w:t> </w:t>
      </w:r>
      <w:r>
        <w:rPr>
          <w:w w:val="105"/>
        </w:rPr>
        <w:t>и</w:t>
      </w:r>
      <w:r>
        <w:rPr>
          <w:spacing w:val="-34"/>
          <w:w w:val="105"/>
        </w:rPr>
        <w:t> </w:t>
      </w:r>
      <w:r>
        <w:rPr>
          <w:w w:val="105"/>
        </w:rPr>
        <w:t>противопоказания</w:t>
      </w:r>
      <w:r>
        <w:rPr>
          <w:spacing w:val="-34"/>
          <w:w w:val="105"/>
        </w:rPr>
        <w:t> </w:t>
      </w:r>
      <w:r>
        <w:rPr>
          <w:spacing w:val="-14"/>
          <w:w w:val="105"/>
        </w:rPr>
        <w:t>к</w:t>
      </w:r>
    </w:p>
    <w:p>
      <w:pPr>
        <w:spacing w:line="310" w:lineRule="exact" w:before="0"/>
        <w:ind w:left="2015" w:right="0" w:firstLine="0"/>
        <w:jc w:val="left"/>
        <w:rPr>
          <w:b/>
          <w:sz w:val="33"/>
        </w:rPr>
      </w:pPr>
      <w:r>
        <w:rPr>
          <w:b/>
          <w:sz w:val="33"/>
        </w:rPr>
        <w:t>применению методов профилактики</w:t>
      </w:r>
    </w:p>
    <w:p>
      <w:pPr>
        <w:pStyle w:val="BodyText"/>
        <w:ind w:left="0"/>
        <w:jc w:val="left"/>
        <w:rPr>
          <w:b/>
          <w:sz w:val="31"/>
        </w:rPr>
      </w:pPr>
    </w:p>
    <w:p>
      <w:pPr>
        <w:pStyle w:val="Heading2"/>
        <w:numPr>
          <w:ilvl w:val="1"/>
          <w:numId w:val="15"/>
        </w:numPr>
        <w:tabs>
          <w:tab w:pos="3754" w:val="left" w:leader="none"/>
        </w:tabs>
        <w:spacing w:line="240" w:lineRule="auto" w:before="1" w:after="0"/>
        <w:ind w:left="3753" w:right="0" w:hanging="455"/>
        <w:jc w:val="left"/>
      </w:pPr>
      <w:r>
        <w:rPr>
          <w:color w:val="212121"/>
        </w:rPr>
        <w:t>Модификация образа</w:t>
      </w:r>
      <w:r>
        <w:rPr>
          <w:color w:val="212121"/>
          <w:spacing w:val="10"/>
        </w:rPr>
        <w:t> </w:t>
      </w:r>
      <w:r>
        <w:rPr>
          <w:color w:val="212121"/>
        </w:rPr>
        <w:t>жизни</w:t>
      </w:r>
    </w:p>
    <w:p>
      <w:pPr>
        <w:pStyle w:val="BodyText"/>
        <w:spacing w:before="1"/>
        <w:ind w:left="0"/>
        <w:jc w:val="left"/>
        <w:rPr>
          <w:b/>
          <w:sz w:val="23"/>
        </w:rPr>
      </w:pPr>
    </w:p>
    <w:p>
      <w:pPr>
        <w:pStyle w:val="BodyText"/>
        <w:spacing w:line="256" w:lineRule="auto"/>
        <w:ind w:left="1049" w:right="122"/>
      </w:pPr>
      <w:r>
        <w:rPr>
          <w:color w:val="212121"/>
        </w:rPr>
        <w:t>Модификация образа жизни (избегать курения, употребления алкоголя, продуктов, содержащих кофеин, и ситуаций, вызывающих стресс, беспокойство, нарушение режима ночного сна) рекомендуется всем пациентам с НЖТ для предупреждения рецидивов аритмии [13, 22].</w:t>
      </w:r>
    </w:p>
    <w:p>
      <w:pPr>
        <w:pStyle w:val="Heading3"/>
      </w:pPr>
      <w:r>
        <w:rPr>
          <w:color w:val="212121"/>
        </w:rPr>
        <w:t>ЕОК IIa C (УДД 5 УУР С)</w:t>
      </w:r>
    </w:p>
    <w:p>
      <w:pPr>
        <w:spacing w:line="256" w:lineRule="auto" w:before="207"/>
        <w:ind w:left="1049" w:right="121" w:firstLine="0"/>
        <w:jc w:val="both"/>
        <w:rPr>
          <w:i/>
          <w:sz w:val="19"/>
        </w:rPr>
      </w:pPr>
      <w:r>
        <w:rPr>
          <w:b/>
          <w:color w:val="212121"/>
          <w:w w:val="105"/>
          <w:sz w:val="19"/>
        </w:rPr>
        <w:t>Комментарии: </w:t>
      </w:r>
      <w:r>
        <w:rPr>
          <w:i/>
          <w:color w:val="333333"/>
          <w:w w:val="105"/>
          <w:sz w:val="19"/>
        </w:rPr>
        <w:t>Лечение основной сердечно-сосудистой патологии (артериальная</w:t>
      </w:r>
      <w:r>
        <w:rPr>
          <w:i/>
          <w:color w:val="333333"/>
          <w:spacing w:val="-28"/>
          <w:w w:val="105"/>
          <w:sz w:val="19"/>
        </w:rPr>
        <w:t> </w:t>
      </w:r>
      <w:r>
        <w:rPr>
          <w:i/>
          <w:color w:val="333333"/>
          <w:w w:val="105"/>
          <w:sz w:val="19"/>
        </w:rPr>
        <w:t>гипертензия, </w:t>
      </w:r>
      <w:r>
        <w:rPr>
          <w:i/>
          <w:color w:val="333333"/>
          <w:w w:val="105"/>
          <w:sz w:val="19"/>
        </w:rPr>
        <w:t>ишемическая болезнь сердца), выявление и коррекция эндокринных (гипертиреоз, сахарный диабет) и электролитных расстройств (гипокалиемия, гипомагниемия), ограничение применения симпатомиметиков, теофиллина являются компонентами профилактики рецидивов НЖТ [13,</w:t>
      </w:r>
      <w:r>
        <w:rPr>
          <w:i/>
          <w:color w:val="333333"/>
          <w:spacing w:val="-22"/>
          <w:w w:val="105"/>
          <w:sz w:val="19"/>
        </w:rPr>
        <w:t> </w:t>
      </w:r>
      <w:r>
        <w:rPr>
          <w:i/>
          <w:color w:val="333333"/>
          <w:w w:val="105"/>
          <w:sz w:val="19"/>
        </w:rPr>
        <w:t>22].</w:t>
      </w:r>
    </w:p>
    <w:p>
      <w:pPr>
        <w:pStyle w:val="BodyText"/>
        <w:ind w:left="0"/>
        <w:jc w:val="left"/>
        <w:rPr>
          <w:i/>
          <w:sz w:val="24"/>
        </w:rPr>
      </w:pPr>
    </w:p>
    <w:p>
      <w:pPr>
        <w:pStyle w:val="Heading2"/>
        <w:numPr>
          <w:ilvl w:val="1"/>
          <w:numId w:val="15"/>
        </w:numPr>
        <w:tabs>
          <w:tab w:pos="3206" w:val="left" w:leader="none"/>
        </w:tabs>
        <w:spacing w:line="240" w:lineRule="auto" w:before="171" w:after="0"/>
        <w:ind w:left="3205" w:right="0" w:hanging="451"/>
        <w:jc w:val="left"/>
      </w:pPr>
      <w:r>
        <w:rPr>
          <w:color w:val="212121"/>
        </w:rPr>
        <w:t>Лечение предсердной</w:t>
      </w:r>
      <w:r>
        <w:rPr>
          <w:color w:val="212121"/>
          <w:spacing w:val="8"/>
        </w:rPr>
        <w:t> </w:t>
      </w:r>
      <w:r>
        <w:rPr>
          <w:color w:val="212121"/>
        </w:rPr>
        <w:t>экстрасистолии</w:t>
      </w:r>
    </w:p>
    <w:p>
      <w:pPr>
        <w:pStyle w:val="BodyText"/>
        <w:spacing w:before="1"/>
        <w:ind w:left="0"/>
        <w:jc w:val="left"/>
        <w:rPr>
          <w:b/>
          <w:sz w:val="23"/>
        </w:rPr>
      </w:pPr>
    </w:p>
    <w:p>
      <w:pPr>
        <w:pStyle w:val="BodyText"/>
        <w:spacing w:line="256" w:lineRule="auto"/>
        <w:ind w:left="1049" w:right="121"/>
      </w:pPr>
      <w:r>
        <w:rPr>
          <w:color w:val="212121"/>
        </w:rPr>
        <w:t>Наличие частых или групповых наджелудочковых экстрасистол может рассматриваться в качестве независимого предиктора развития НЖТ и ФП [274-276]. Отсутствует точное определение чрезмерной наджелудочковой эктопической активности. По согласованному мнению экспертов, высоким бременем наджелудочковых (предсердных) экстрасистол является их количество более 500 в течение 24 часов по данным холтеровского мониторирования ЭКГ [13, 276].</w:t>
      </w:r>
    </w:p>
    <w:p>
      <w:pPr>
        <w:pStyle w:val="BodyText"/>
        <w:spacing w:line="256" w:lineRule="auto" w:before="188"/>
        <w:ind w:left="1049" w:right="126"/>
      </w:pPr>
      <w:r>
        <w:rPr>
          <w:color w:val="212121"/>
        </w:rPr>
        <w:t>Комплексная модификация факторов сердечно-сосудистого риска (лечение артериальной гипертензии, снижение избыточной массы тела, выявление и коррекция синдрома апноэ сна) рекомендуется пациентам с высоким бременем наджелудочковой экстрасистолии для снижения риска возникновения НЖТ [13].</w:t>
      </w:r>
    </w:p>
    <w:p>
      <w:pPr>
        <w:pStyle w:val="Heading3"/>
      </w:pPr>
      <w:r>
        <w:rPr>
          <w:color w:val="212121"/>
        </w:rPr>
        <w:t>ЕОК IIa C (УДД 5 УУР C)</w:t>
      </w:r>
    </w:p>
    <w:p>
      <w:pPr>
        <w:spacing w:line="256" w:lineRule="auto" w:before="207"/>
        <w:ind w:left="1049" w:right="123" w:firstLine="0"/>
        <w:jc w:val="both"/>
        <w:rPr>
          <w:i/>
          <w:sz w:val="19"/>
        </w:rPr>
      </w:pPr>
      <w:r>
        <w:rPr>
          <w:b/>
          <w:color w:val="212121"/>
          <w:w w:val="105"/>
          <w:sz w:val="19"/>
        </w:rPr>
        <w:t>Комментарии: </w:t>
      </w:r>
      <w:r>
        <w:rPr>
          <w:i/>
          <w:color w:val="333333"/>
          <w:w w:val="105"/>
          <w:sz w:val="19"/>
        </w:rPr>
        <w:t>Неизвестно, уменьшает ли лечение пациентов с высоким бременем </w:t>
      </w:r>
      <w:r>
        <w:rPr>
          <w:i/>
          <w:color w:val="333333"/>
          <w:w w:val="105"/>
          <w:sz w:val="19"/>
        </w:rPr>
        <w:t>предсердной экстрасистолии с помощью ААП или КА риск развития НЖТ, инсульта и смертельного исхода.</w:t>
      </w:r>
    </w:p>
    <w:p>
      <w:pPr>
        <w:pStyle w:val="BodyText"/>
        <w:ind w:left="0"/>
        <w:jc w:val="left"/>
        <w:rPr>
          <w:i/>
          <w:sz w:val="24"/>
        </w:rPr>
      </w:pPr>
    </w:p>
    <w:p>
      <w:pPr>
        <w:pStyle w:val="Heading2"/>
        <w:numPr>
          <w:ilvl w:val="1"/>
          <w:numId w:val="15"/>
        </w:numPr>
        <w:tabs>
          <w:tab w:pos="2426" w:val="left" w:leader="none"/>
        </w:tabs>
        <w:spacing w:line="240" w:lineRule="auto" w:before="171" w:after="0"/>
        <w:ind w:left="2425" w:right="0" w:hanging="451"/>
        <w:jc w:val="left"/>
      </w:pPr>
      <w:r>
        <w:rPr>
          <w:color w:val="212121"/>
        </w:rPr>
        <w:t>Лечение вызванной тахикардией</w:t>
      </w:r>
      <w:r>
        <w:rPr>
          <w:color w:val="212121"/>
          <w:spacing w:val="20"/>
        </w:rPr>
        <w:t> </w:t>
      </w:r>
      <w:r>
        <w:rPr>
          <w:color w:val="212121"/>
        </w:rPr>
        <w:t>кардиомиопатии</w:t>
      </w:r>
    </w:p>
    <w:p>
      <w:pPr>
        <w:pStyle w:val="BodyText"/>
        <w:spacing w:before="1"/>
        <w:ind w:left="0"/>
        <w:jc w:val="left"/>
        <w:rPr>
          <w:b/>
          <w:sz w:val="23"/>
        </w:rPr>
      </w:pPr>
    </w:p>
    <w:p>
      <w:pPr>
        <w:pStyle w:val="BodyText"/>
        <w:spacing w:line="256" w:lineRule="auto" w:before="1"/>
        <w:ind w:left="1049" w:right="121"/>
      </w:pPr>
      <w:r>
        <w:rPr>
          <w:color w:val="212121"/>
        </w:rPr>
        <w:t>При хронической или постоянно рецидивирующей ПТ, часто рецидивирующих АВ тахикардиях, редко – при нефизиологической СТ возможно развитие вызванной тахикардией кардиомиопатии. Ее строгие диагностические критерии в настоящее время отсутствуют.</w:t>
      </w:r>
    </w:p>
    <w:p>
      <w:pPr>
        <w:pStyle w:val="BodyText"/>
        <w:spacing w:line="256" w:lineRule="auto" w:before="188"/>
        <w:ind w:left="1049" w:right="122"/>
      </w:pPr>
      <w:r>
        <w:rPr>
          <w:color w:val="212121"/>
        </w:rPr>
        <w:t>Рекомендуется считать вероятным диагноз вызванной тахикардией (аритмогенной) кардиомиопатии у пациентов со сниженной ФВ ЛЖ при наличии постоянной или рецидивирующей тахикардии с ЧСС более 100 в 1 минуту после исключения других возможных причин кардиомиопатии [13, 276].</w:t>
      </w:r>
    </w:p>
    <w:p>
      <w:pPr>
        <w:pStyle w:val="Heading3"/>
      </w:pPr>
      <w:r>
        <w:rPr>
          <w:color w:val="212121"/>
        </w:rPr>
        <w:t>ЕОК I B (УДД 5 УУР С)</w:t>
      </w:r>
    </w:p>
    <w:p>
      <w:pPr>
        <w:spacing w:line="256" w:lineRule="auto" w:before="208"/>
        <w:ind w:left="1049" w:right="121" w:firstLine="0"/>
        <w:jc w:val="both"/>
        <w:rPr>
          <w:i/>
          <w:sz w:val="19"/>
        </w:rPr>
      </w:pPr>
      <w:r>
        <w:rPr>
          <w:b/>
          <w:color w:val="212121"/>
          <w:w w:val="105"/>
          <w:sz w:val="19"/>
        </w:rPr>
        <w:t>Комментарии: </w:t>
      </w:r>
      <w:r>
        <w:rPr>
          <w:i/>
          <w:color w:val="333333"/>
          <w:w w:val="105"/>
          <w:sz w:val="19"/>
        </w:rPr>
        <w:t>Диагноз устанавливается путем исключения ишемической болезни сердца, </w:t>
      </w:r>
      <w:r>
        <w:rPr>
          <w:i/>
          <w:color w:val="333333"/>
          <w:w w:val="105"/>
          <w:sz w:val="19"/>
        </w:rPr>
        <w:t>пороков клапанов сердца, артериальной гипертензии, злоупотребления алкоголем и т. д., демонстрации восстановления функции ЛЖ после устранения аритмии или значительного уменьшения ЧСС. Обычно при вызванной тахикардией кардиомиопатии ФВ ЛЖ составляет менее 30%, конечный диастолический диаметр ЛЖ – менее 65 мм, а конечный систолический</w:t>
      </w:r>
    </w:p>
    <w:p>
      <w:pPr>
        <w:spacing w:after="0" w:line="256" w:lineRule="auto"/>
        <w:jc w:val="both"/>
        <w:rPr>
          <w:sz w:val="19"/>
        </w:rPr>
        <w:sectPr>
          <w:pgSz w:w="11900" w:h="16840"/>
          <w:pgMar w:top="0" w:bottom="0" w:left="1680" w:right="720"/>
        </w:sectPr>
      </w:pPr>
    </w:p>
    <w:p>
      <w:pPr>
        <w:spacing w:line="256" w:lineRule="auto" w:before="11"/>
        <w:ind w:left="1049" w:right="125" w:firstLine="0"/>
        <w:jc w:val="both"/>
        <w:rPr>
          <w:i/>
          <w:sz w:val="19"/>
        </w:rPr>
      </w:pPr>
      <w:r>
        <w:rPr/>
        <w:pict>
          <v:rect style="position:absolute;margin-left:568.649231pt;margin-top:.002382pt;width:10.540301pt;height:841.640669pt;mso-position-horizontal-relative:page;mso-position-vertical-relative:page;z-index:251919360" filled="true" fillcolor="#ededed" stroked="false">
            <v:fill type="solid"/>
            <w10:wrap type="none"/>
          </v:rect>
        </w:pict>
      </w:r>
      <w:r>
        <w:rPr/>
        <w:pict>
          <v:rect style="position:absolute;margin-left:104.875992pt;margin-top:.002382pt;width:10.540301pt;height:841.640669pt;mso-position-horizontal-relative:page;mso-position-vertical-relative:page;z-index:251920384" filled="true" fillcolor="#ededed" stroked="false">
            <v:fill type="solid"/>
            <w10:wrap type="none"/>
          </v:rect>
        </w:pict>
      </w:r>
      <w:r>
        <w:rPr>
          <w:i/>
          <w:color w:val="333333"/>
          <w:w w:val="105"/>
          <w:sz w:val="19"/>
        </w:rPr>
        <w:t>диаметр ЛЖ – менее 50 мм [277]. При большей дилатации желудочков предполагают наличие </w:t>
      </w:r>
      <w:r>
        <w:rPr>
          <w:i/>
          <w:color w:val="333333"/>
          <w:w w:val="105"/>
          <w:sz w:val="19"/>
        </w:rPr>
        <w:t>дилатационной кардиомиопатии.</w:t>
      </w:r>
    </w:p>
    <w:p>
      <w:pPr>
        <w:pStyle w:val="BodyText"/>
        <w:spacing w:line="256" w:lineRule="auto" w:before="189"/>
        <w:ind w:left="1049" w:right="124"/>
      </w:pPr>
      <w:r>
        <w:rPr>
          <w:color w:val="212121"/>
        </w:rPr>
        <w:t>Суточное (или многосуточное) амбулаторное мониторирование ЭКГ рекомендуется для диагностики вызванной тахикардией кардиомиопатии путем выявления субклинических или интермиттирующих аритмий [277, 278].</w:t>
      </w:r>
    </w:p>
    <w:p>
      <w:pPr>
        <w:pStyle w:val="Heading3"/>
      </w:pPr>
      <w:r>
        <w:rPr>
          <w:color w:val="212121"/>
        </w:rPr>
        <w:t>ЕОК IIa B (УДД 4 УУР A)</w:t>
      </w:r>
    </w:p>
    <w:p>
      <w:pPr>
        <w:pStyle w:val="BodyText"/>
        <w:spacing w:line="256" w:lineRule="auto" w:before="208"/>
        <w:ind w:left="1049" w:right="122"/>
      </w:pPr>
      <w:r>
        <w:rPr>
          <w:color w:val="212121"/>
        </w:rPr>
        <w:t>При</w:t>
      </w:r>
      <w:r>
        <w:rPr>
          <w:color w:val="212121"/>
          <w:spacing w:val="-13"/>
        </w:rPr>
        <w:t> </w:t>
      </w:r>
      <w:r>
        <w:rPr>
          <w:color w:val="212121"/>
        </w:rPr>
        <w:t>большой</w:t>
      </w:r>
      <w:r>
        <w:rPr>
          <w:color w:val="212121"/>
          <w:spacing w:val="-12"/>
        </w:rPr>
        <w:t> </w:t>
      </w:r>
      <w:r>
        <w:rPr>
          <w:color w:val="212121"/>
        </w:rPr>
        <w:t>продолжительности</w:t>
      </w:r>
      <w:r>
        <w:rPr>
          <w:color w:val="212121"/>
          <w:spacing w:val="-12"/>
        </w:rPr>
        <w:t> </w:t>
      </w:r>
      <w:r>
        <w:rPr>
          <w:color w:val="212121"/>
        </w:rPr>
        <w:t>аритмии</w:t>
      </w:r>
      <w:r>
        <w:rPr>
          <w:color w:val="212121"/>
          <w:spacing w:val="-12"/>
        </w:rPr>
        <w:t> </w:t>
      </w:r>
      <w:r>
        <w:rPr>
          <w:color w:val="212121"/>
        </w:rPr>
        <w:t>ультраструктурные</w:t>
      </w:r>
      <w:r>
        <w:rPr>
          <w:color w:val="212121"/>
          <w:spacing w:val="-12"/>
        </w:rPr>
        <w:t> </w:t>
      </w:r>
      <w:r>
        <w:rPr>
          <w:color w:val="212121"/>
        </w:rPr>
        <w:t>изменения</w:t>
      </w:r>
      <w:r>
        <w:rPr>
          <w:color w:val="212121"/>
          <w:spacing w:val="-12"/>
        </w:rPr>
        <w:t> </w:t>
      </w:r>
      <w:r>
        <w:rPr>
          <w:color w:val="212121"/>
        </w:rPr>
        <w:t>в</w:t>
      </w:r>
      <w:r>
        <w:rPr>
          <w:color w:val="212121"/>
          <w:spacing w:val="-12"/>
        </w:rPr>
        <w:t> </w:t>
      </w:r>
      <w:r>
        <w:rPr>
          <w:color w:val="212121"/>
        </w:rPr>
        <w:t>виде</w:t>
      </w:r>
      <w:r>
        <w:rPr>
          <w:color w:val="212121"/>
          <w:spacing w:val="-12"/>
        </w:rPr>
        <w:t> </w:t>
      </w:r>
      <w:r>
        <w:rPr>
          <w:color w:val="212121"/>
        </w:rPr>
        <w:t>нарушения морфологии кардиомиоцитов и митохондрий, воспаления сердца с преобладанием макрофагов и фиброза миокарда [279] замедляют улучшение функции ЛЖ, что создает риск внезапной сердечной смерти у некоторых пациентов с вызванной тахикардией кардиомиопатией [280,</w:t>
      </w:r>
      <w:r>
        <w:rPr>
          <w:color w:val="212121"/>
          <w:spacing w:val="-11"/>
        </w:rPr>
        <w:t> </w:t>
      </w:r>
      <w:r>
        <w:rPr>
          <w:color w:val="212121"/>
        </w:rPr>
        <w:t>281].</w:t>
      </w:r>
    </w:p>
    <w:p>
      <w:pPr>
        <w:pStyle w:val="BodyText"/>
        <w:spacing w:line="256" w:lineRule="auto" w:before="188"/>
        <w:ind w:left="1049" w:right="123"/>
      </w:pPr>
      <w:r>
        <w:rPr>
          <w:color w:val="212121"/>
        </w:rPr>
        <w:t>Назначение ингибиторов ангиотензинпревращающего фермента, бета-адреноблокаторов и антагонистов альдостерона рекомендуется всем пациентам с вызванной тахикардией кардиомиопатией и ХСН со сниженной ФВ ЛЖ для улучшения прогноза [282].</w:t>
      </w:r>
    </w:p>
    <w:p>
      <w:pPr>
        <w:pStyle w:val="Heading3"/>
      </w:pPr>
      <w:r>
        <w:rPr>
          <w:color w:val="212121"/>
        </w:rPr>
        <w:t>ЕОК I A (УДД 5 УУР С)</w:t>
      </w:r>
    </w:p>
    <w:p>
      <w:pPr>
        <w:pStyle w:val="BodyText"/>
        <w:spacing w:line="256" w:lineRule="auto" w:before="208"/>
        <w:ind w:left="1049" w:right="122"/>
      </w:pPr>
      <w:r>
        <w:rPr>
          <w:color w:val="212121"/>
        </w:rPr>
        <w:t>КА рекомендуется больным с постоянной или рецидивирующей НЖТ, даже при отсутствии симптомов, для контроля ритма в случаях подозрения на вызванную тахикардией кардиомиопатию [13, 280].</w:t>
      </w:r>
    </w:p>
    <w:p>
      <w:pPr>
        <w:pStyle w:val="Heading3"/>
      </w:pPr>
      <w:r>
        <w:rPr>
          <w:color w:val="212121"/>
        </w:rPr>
        <w:t>ЕОК I В (УДД 5 УУР С)</w:t>
      </w:r>
    </w:p>
    <w:p>
      <w:pPr>
        <w:pStyle w:val="BodyText"/>
        <w:spacing w:line="256" w:lineRule="auto" w:before="207"/>
        <w:ind w:left="1049" w:right="123"/>
      </w:pPr>
      <w:r>
        <w:rPr>
          <w:color w:val="212121"/>
          <w:spacing w:val="-3"/>
        </w:rPr>
        <w:t>КА</w:t>
      </w:r>
      <w:r>
        <w:rPr>
          <w:color w:val="212121"/>
          <w:spacing w:val="-20"/>
        </w:rPr>
        <w:t> </w:t>
      </w:r>
      <w:r>
        <w:rPr>
          <w:color w:val="212121"/>
        </w:rPr>
        <w:t>АВ</w:t>
      </w:r>
      <w:r>
        <w:rPr>
          <w:color w:val="212121"/>
          <w:spacing w:val="-15"/>
        </w:rPr>
        <w:t> </w:t>
      </w:r>
      <w:r>
        <w:rPr>
          <w:color w:val="212121"/>
        </w:rPr>
        <w:t>узла</w:t>
      </w:r>
      <w:r>
        <w:rPr>
          <w:color w:val="212121"/>
          <w:spacing w:val="-15"/>
        </w:rPr>
        <w:t> </w:t>
      </w:r>
      <w:r>
        <w:rPr>
          <w:color w:val="212121"/>
        </w:rPr>
        <w:t>с</w:t>
      </w:r>
      <w:r>
        <w:rPr>
          <w:color w:val="212121"/>
          <w:spacing w:val="-15"/>
        </w:rPr>
        <w:t> </w:t>
      </w:r>
      <w:r>
        <w:rPr>
          <w:color w:val="212121"/>
        </w:rPr>
        <w:t>последующей</w:t>
      </w:r>
      <w:r>
        <w:rPr>
          <w:color w:val="212121"/>
          <w:spacing w:val="-15"/>
        </w:rPr>
        <w:t> </w:t>
      </w:r>
      <w:r>
        <w:rPr>
          <w:color w:val="212121"/>
        </w:rPr>
        <w:t>бивентрикулярной</w:t>
      </w:r>
      <w:r>
        <w:rPr>
          <w:color w:val="212121"/>
          <w:spacing w:val="-15"/>
        </w:rPr>
        <w:t> </w:t>
      </w:r>
      <w:r>
        <w:rPr>
          <w:color w:val="212121"/>
        </w:rPr>
        <w:t>электрокардиостимуляцией</w:t>
      </w:r>
      <w:r>
        <w:rPr>
          <w:color w:val="212121"/>
          <w:spacing w:val="-15"/>
        </w:rPr>
        <w:t> </w:t>
      </w:r>
      <w:r>
        <w:rPr>
          <w:color w:val="212121"/>
        </w:rPr>
        <w:t>или</w:t>
      </w:r>
      <w:r>
        <w:rPr>
          <w:color w:val="212121"/>
          <w:spacing w:val="-15"/>
        </w:rPr>
        <w:t> </w:t>
      </w:r>
      <w:r>
        <w:rPr>
          <w:color w:val="212121"/>
        </w:rPr>
        <w:t>стимуляцией пучка</w:t>
      </w:r>
      <w:r>
        <w:rPr>
          <w:color w:val="212121"/>
          <w:spacing w:val="-2"/>
        </w:rPr>
        <w:t> </w:t>
      </w:r>
      <w:r>
        <w:rPr>
          <w:color w:val="212121"/>
        </w:rPr>
        <w:t>Гиса</w:t>
      </w:r>
      <w:r>
        <w:rPr>
          <w:color w:val="212121"/>
          <w:spacing w:val="-2"/>
        </w:rPr>
        <w:t> </w:t>
      </w:r>
      <w:r>
        <w:rPr>
          <w:color w:val="212121"/>
        </w:rPr>
        <w:t>рекомендуется,</w:t>
      </w:r>
      <w:r>
        <w:rPr>
          <w:color w:val="212121"/>
          <w:spacing w:val="-8"/>
        </w:rPr>
        <w:t> </w:t>
      </w:r>
      <w:r>
        <w:rPr>
          <w:color w:val="212121"/>
        </w:rPr>
        <w:t>если</w:t>
      </w:r>
      <w:r>
        <w:rPr>
          <w:color w:val="212121"/>
          <w:spacing w:val="-2"/>
        </w:rPr>
        <w:t> </w:t>
      </w:r>
      <w:r>
        <w:rPr>
          <w:color w:val="212121"/>
          <w:spacing w:val="-3"/>
        </w:rPr>
        <w:t>НЖТ,</w:t>
      </w:r>
      <w:r>
        <w:rPr>
          <w:color w:val="212121"/>
          <w:spacing w:val="-9"/>
        </w:rPr>
        <w:t> </w:t>
      </w:r>
      <w:r>
        <w:rPr>
          <w:color w:val="212121"/>
        </w:rPr>
        <w:t>вызвавшая</w:t>
      </w:r>
      <w:r>
        <w:rPr>
          <w:color w:val="212121"/>
          <w:spacing w:val="-1"/>
        </w:rPr>
        <w:t> </w:t>
      </w:r>
      <w:r>
        <w:rPr>
          <w:color w:val="212121"/>
        </w:rPr>
        <w:t>кардиомиопатию,</w:t>
      </w:r>
      <w:r>
        <w:rPr>
          <w:color w:val="212121"/>
          <w:spacing w:val="-9"/>
        </w:rPr>
        <w:t> </w:t>
      </w:r>
      <w:r>
        <w:rPr>
          <w:color w:val="212121"/>
        </w:rPr>
        <w:t>не</w:t>
      </w:r>
      <w:r>
        <w:rPr>
          <w:color w:val="212121"/>
          <w:spacing w:val="-2"/>
        </w:rPr>
        <w:t> </w:t>
      </w:r>
      <w:r>
        <w:rPr>
          <w:color w:val="212121"/>
        </w:rPr>
        <w:t>может</w:t>
      </w:r>
      <w:r>
        <w:rPr>
          <w:color w:val="212121"/>
          <w:spacing w:val="-5"/>
        </w:rPr>
        <w:t> </w:t>
      </w:r>
      <w:r>
        <w:rPr>
          <w:color w:val="212121"/>
        </w:rPr>
        <w:t>быть</w:t>
      </w:r>
      <w:r>
        <w:rPr>
          <w:color w:val="212121"/>
          <w:spacing w:val="-5"/>
        </w:rPr>
        <w:t> </w:t>
      </w:r>
      <w:r>
        <w:rPr>
          <w:color w:val="212121"/>
        </w:rPr>
        <w:t>устранена или не контролируется лекарственными препаратами </w:t>
      </w:r>
      <w:r>
        <w:rPr>
          <w:color w:val="212121"/>
          <w:spacing w:val="-4"/>
        </w:rPr>
        <w:t>[277,</w:t>
      </w:r>
      <w:r>
        <w:rPr>
          <w:color w:val="212121"/>
          <w:spacing w:val="-20"/>
        </w:rPr>
        <w:t> </w:t>
      </w:r>
      <w:r>
        <w:rPr>
          <w:color w:val="212121"/>
        </w:rPr>
        <w:t>278].</w:t>
      </w:r>
    </w:p>
    <w:p>
      <w:pPr>
        <w:pStyle w:val="Heading3"/>
      </w:pPr>
      <w:r>
        <w:rPr>
          <w:color w:val="212121"/>
        </w:rPr>
        <w:t>ЕОК I C (УДД 4 УУР C)</w:t>
      </w:r>
    </w:p>
    <w:p>
      <w:pPr>
        <w:pStyle w:val="BodyText"/>
        <w:spacing w:line="256" w:lineRule="auto" w:before="208"/>
        <w:ind w:left="1049" w:right="123"/>
      </w:pPr>
      <w:r>
        <w:rPr>
          <w:color w:val="212121"/>
        </w:rPr>
        <w:t>Бета-адреноблокаторы с доказанной способностью снижать смертность при ХСН со сниженной ФВ ЛЖ рекомендуются при кардиомиопатии, вызванной НЖТ, когда КА не удается или не применяется [283].</w:t>
      </w:r>
    </w:p>
    <w:p>
      <w:pPr>
        <w:pStyle w:val="Heading3"/>
      </w:pPr>
      <w:r>
        <w:rPr>
          <w:color w:val="212121"/>
        </w:rPr>
        <w:t>ЕОК I А (УДД 2 УУР А)</w:t>
      </w:r>
    </w:p>
    <w:p>
      <w:pPr>
        <w:pStyle w:val="BodyText"/>
        <w:ind w:left="0"/>
        <w:jc w:val="left"/>
        <w:rPr>
          <w:b/>
          <w:sz w:val="24"/>
        </w:rPr>
      </w:pPr>
    </w:p>
    <w:p>
      <w:pPr>
        <w:pStyle w:val="BodyText"/>
        <w:spacing w:before="2"/>
        <w:ind w:left="0"/>
        <w:jc w:val="left"/>
        <w:rPr>
          <w:b/>
          <w:sz w:val="16"/>
        </w:rPr>
      </w:pPr>
    </w:p>
    <w:p>
      <w:pPr>
        <w:pStyle w:val="ListParagraph"/>
        <w:numPr>
          <w:ilvl w:val="1"/>
          <w:numId w:val="15"/>
        </w:numPr>
        <w:tabs>
          <w:tab w:pos="2032" w:val="left" w:leader="none"/>
        </w:tabs>
        <w:spacing w:line="211" w:lineRule="auto" w:before="0" w:after="0"/>
        <w:ind w:left="4524" w:right="648" w:hanging="2948"/>
        <w:jc w:val="left"/>
        <w:rPr>
          <w:b/>
          <w:sz w:val="23"/>
          <w:u w:val="none"/>
        </w:rPr>
      </w:pPr>
      <w:r>
        <w:rPr>
          <w:b/>
          <w:color w:val="212121"/>
          <w:sz w:val="23"/>
          <w:u w:val="none"/>
        </w:rPr>
        <w:t>Ведение пациентов с бессимптомным предвозбуждением </w:t>
      </w:r>
      <w:r>
        <w:rPr>
          <w:b/>
          <w:color w:val="212121"/>
          <w:spacing w:val="-3"/>
          <w:sz w:val="23"/>
          <w:u w:val="none"/>
        </w:rPr>
        <w:t>желудочков</w:t>
      </w:r>
    </w:p>
    <w:p>
      <w:pPr>
        <w:pStyle w:val="BodyText"/>
        <w:spacing w:before="11"/>
        <w:ind w:left="0"/>
        <w:jc w:val="left"/>
        <w:rPr>
          <w:b/>
          <w:sz w:val="23"/>
        </w:rPr>
      </w:pPr>
    </w:p>
    <w:p>
      <w:pPr>
        <w:pStyle w:val="BodyText"/>
        <w:spacing w:line="256" w:lineRule="auto"/>
        <w:ind w:left="1049" w:right="122"/>
      </w:pPr>
      <w:r>
        <w:rPr>
          <w:color w:val="212121"/>
        </w:rPr>
        <w:t>Внезапная сердечная смерть может быть первым клиническим проявлением синдрома </w:t>
      </w:r>
      <w:r>
        <w:rPr>
          <w:color w:val="212121"/>
          <w:spacing w:val="-5"/>
        </w:rPr>
        <w:t>WPW. </w:t>
      </w:r>
      <w:r>
        <w:rPr>
          <w:color w:val="212121"/>
        </w:rPr>
        <w:t>У исходно бессимптомных людей с феноменом WPW при 8-летнем наблюдении фибрилляция желудочков отмечалась в 2,4%, другие злокачественные аритмии – в 8,7% случаев. Такое развитие событий, главным образом, наблюдалось у пациентов с антеградным рефрактерным периодом ДАВС менее 240 мс и рецидивирующей АВРТ, инициирующей ФП [234]. Злокачественные аритмии в большей степени ассоциировались с неблагоприятными электрофизиологическими свойствами ДАВС, чем с наличием или отсутствием</w:t>
      </w:r>
      <w:r>
        <w:rPr>
          <w:color w:val="212121"/>
          <w:spacing w:val="-2"/>
        </w:rPr>
        <w:t> </w:t>
      </w:r>
      <w:r>
        <w:rPr>
          <w:color w:val="212121"/>
        </w:rPr>
        <w:t>симптомов.</w:t>
      </w:r>
    </w:p>
    <w:p>
      <w:pPr>
        <w:pStyle w:val="BodyText"/>
        <w:spacing w:line="256" w:lineRule="auto" w:before="188"/>
        <w:ind w:left="1049" w:right="121"/>
      </w:pPr>
      <w:r>
        <w:rPr>
          <w:color w:val="212121"/>
        </w:rPr>
        <w:t>Неинвазивное или внутрисердечное ЭФИ рекомендуется пациентам с бессимптомным предвозбуждением</w:t>
      </w:r>
      <w:r>
        <w:rPr>
          <w:color w:val="212121"/>
          <w:spacing w:val="-15"/>
        </w:rPr>
        <w:t> </w:t>
      </w:r>
      <w:r>
        <w:rPr>
          <w:color w:val="212121"/>
        </w:rPr>
        <w:t>желудочков</w:t>
      </w:r>
      <w:r>
        <w:rPr>
          <w:color w:val="212121"/>
          <w:spacing w:val="-16"/>
        </w:rPr>
        <w:t> </w:t>
      </w:r>
      <w:r>
        <w:rPr>
          <w:color w:val="212121"/>
        </w:rPr>
        <w:t>для</w:t>
      </w:r>
      <w:r>
        <w:rPr>
          <w:color w:val="212121"/>
          <w:spacing w:val="-14"/>
        </w:rPr>
        <w:t> </w:t>
      </w:r>
      <w:r>
        <w:rPr>
          <w:color w:val="212121"/>
        </w:rPr>
        <w:t>стратификации</w:t>
      </w:r>
      <w:r>
        <w:rPr>
          <w:color w:val="212121"/>
          <w:spacing w:val="-15"/>
        </w:rPr>
        <w:t> </w:t>
      </w:r>
      <w:r>
        <w:rPr>
          <w:color w:val="212121"/>
        </w:rPr>
        <w:t>риска</w:t>
      </w:r>
      <w:r>
        <w:rPr>
          <w:color w:val="212121"/>
          <w:spacing w:val="-14"/>
        </w:rPr>
        <w:t> </w:t>
      </w:r>
      <w:r>
        <w:rPr>
          <w:color w:val="212121"/>
        </w:rPr>
        <w:t>угрожающих</w:t>
      </w:r>
      <w:r>
        <w:rPr>
          <w:color w:val="212121"/>
          <w:spacing w:val="-14"/>
        </w:rPr>
        <w:t> </w:t>
      </w:r>
      <w:r>
        <w:rPr>
          <w:color w:val="212121"/>
        </w:rPr>
        <w:t>жизни</w:t>
      </w:r>
      <w:r>
        <w:rPr>
          <w:color w:val="212121"/>
          <w:spacing w:val="-14"/>
        </w:rPr>
        <w:t> </w:t>
      </w:r>
      <w:r>
        <w:rPr>
          <w:color w:val="212121"/>
        </w:rPr>
        <w:t>аритмических событий</w:t>
      </w:r>
      <w:r>
        <w:rPr>
          <w:color w:val="212121"/>
          <w:spacing w:val="-2"/>
        </w:rPr>
        <w:t> </w:t>
      </w:r>
      <w:r>
        <w:rPr>
          <w:color w:val="212121"/>
        </w:rPr>
        <w:t>[284-291].</w:t>
      </w:r>
    </w:p>
    <w:p>
      <w:pPr>
        <w:pStyle w:val="Heading3"/>
      </w:pPr>
      <w:r>
        <w:rPr>
          <w:color w:val="212121"/>
        </w:rPr>
        <w:t>ЕОК IIa B (УДД 2 УУР B)</w:t>
      </w:r>
    </w:p>
    <w:p>
      <w:pPr>
        <w:spacing w:line="256" w:lineRule="auto" w:before="207"/>
        <w:ind w:left="1049" w:right="122" w:firstLine="0"/>
        <w:jc w:val="both"/>
        <w:rPr>
          <w:i/>
          <w:sz w:val="19"/>
        </w:rPr>
      </w:pPr>
      <w:r>
        <w:rPr>
          <w:b/>
          <w:color w:val="212121"/>
          <w:w w:val="105"/>
          <w:sz w:val="19"/>
        </w:rPr>
        <w:t>Комментарии:</w:t>
      </w:r>
      <w:r>
        <w:rPr>
          <w:b/>
          <w:color w:val="212121"/>
          <w:spacing w:val="-18"/>
          <w:w w:val="105"/>
          <w:sz w:val="19"/>
        </w:rPr>
        <w:t> </w:t>
      </w:r>
      <w:r>
        <w:rPr>
          <w:i/>
          <w:color w:val="333333"/>
          <w:w w:val="105"/>
          <w:sz w:val="19"/>
        </w:rPr>
        <w:t>В</w:t>
      </w:r>
      <w:r>
        <w:rPr>
          <w:i/>
          <w:color w:val="333333"/>
          <w:spacing w:val="-21"/>
          <w:w w:val="105"/>
          <w:sz w:val="19"/>
        </w:rPr>
        <w:t> </w:t>
      </w:r>
      <w:r>
        <w:rPr>
          <w:i/>
          <w:color w:val="333333"/>
          <w:w w:val="105"/>
          <w:sz w:val="19"/>
        </w:rPr>
        <w:t>двух</w:t>
      </w:r>
      <w:r>
        <w:rPr>
          <w:i/>
          <w:color w:val="333333"/>
          <w:spacing w:val="-20"/>
          <w:w w:val="105"/>
          <w:sz w:val="19"/>
        </w:rPr>
        <w:t> </w:t>
      </w:r>
      <w:r>
        <w:rPr>
          <w:i/>
          <w:color w:val="333333"/>
          <w:w w:val="105"/>
          <w:sz w:val="19"/>
        </w:rPr>
        <w:t>небольших</w:t>
      </w:r>
      <w:r>
        <w:rPr>
          <w:i/>
          <w:color w:val="333333"/>
          <w:spacing w:val="-21"/>
          <w:w w:val="105"/>
          <w:sz w:val="19"/>
        </w:rPr>
        <w:t> </w:t>
      </w:r>
      <w:r>
        <w:rPr>
          <w:i/>
          <w:color w:val="333333"/>
          <w:w w:val="105"/>
          <w:sz w:val="19"/>
        </w:rPr>
        <w:t>рандомизированных</w:t>
      </w:r>
      <w:r>
        <w:rPr>
          <w:i/>
          <w:color w:val="333333"/>
          <w:spacing w:val="-21"/>
          <w:w w:val="105"/>
          <w:sz w:val="19"/>
        </w:rPr>
        <w:t> </w:t>
      </w:r>
      <w:r>
        <w:rPr>
          <w:i/>
          <w:color w:val="333333"/>
          <w:w w:val="105"/>
          <w:sz w:val="19"/>
        </w:rPr>
        <w:t>[288,</w:t>
      </w:r>
      <w:r>
        <w:rPr>
          <w:i/>
          <w:color w:val="333333"/>
          <w:spacing w:val="-24"/>
          <w:w w:val="105"/>
          <w:sz w:val="19"/>
        </w:rPr>
        <w:t> </w:t>
      </w:r>
      <w:r>
        <w:rPr>
          <w:i/>
          <w:color w:val="333333"/>
          <w:w w:val="105"/>
          <w:sz w:val="19"/>
        </w:rPr>
        <w:t>290]</w:t>
      </w:r>
      <w:r>
        <w:rPr>
          <w:i/>
          <w:color w:val="333333"/>
          <w:spacing w:val="-21"/>
          <w:w w:val="105"/>
          <w:sz w:val="19"/>
        </w:rPr>
        <w:t> </w:t>
      </w:r>
      <w:r>
        <w:rPr>
          <w:i/>
          <w:color w:val="333333"/>
          <w:w w:val="105"/>
          <w:sz w:val="19"/>
        </w:rPr>
        <w:t>и</w:t>
      </w:r>
      <w:r>
        <w:rPr>
          <w:i/>
          <w:color w:val="333333"/>
          <w:spacing w:val="-15"/>
          <w:w w:val="105"/>
          <w:sz w:val="19"/>
        </w:rPr>
        <w:t> </w:t>
      </w:r>
      <w:r>
        <w:rPr>
          <w:i/>
          <w:color w:val="333333"/>
          <w:w w:val="105"/>
          <w:sz w:val="19"/>
        </w:rPr>
        <w:t>нескольких</w:t>
      </w:r>
      <w:r>
        <w:rPr>
          <w:i/>
          <w:color w:val="333333"/>
          <w:spacing w:val="-16"/>
          <w:w w:val="105"/>
          <w:sz w:val="19"/>
        </w:rPr>
        <w:t> </w:t>
      </w:r>
      <w:r>
        <w:rPr>
          <w:i/>
          <w:color w:val="333333"/>
          <w:w w:val="105"/>
          <w:sz w:val="19"/>
        </w:rPr>
        <w:t>наблюдательных </w:t>
      </w:r>
      <w:r>
        <w:rPr>
          <w:i/>
          <w:color w:val="333333"/>
          <w:w w:val="105"/>
          <w:sz w:val="19"/>
        </w:rPr>
        <w:t>исследованиях [234, 284, 284, 292, 293] показана польза внутрисердечного ЭФИ со стратификацией риска в бессимптомной популяции людей с феноменом WPW. Ни у одного из бессимптомных пациентов, перенесших </w:t>
      </w:r>
      <w:r>
        <w:rPr>
          <w:i/>
          <w:color w:val="333333"/>
          <w:spacing w:val="-3"/>
          <w:w w:val="105"/>
          <w:sz w:val="19"/>
        </w:rPr>
        <w:t>КА </w:t>
      </w:r>
      <w:r>
        <w:rPr>
          <w:i/>
          <w:color w:val="333333"/>
          <w:w w:val="105"/>
          <w:sz w:val="19"/>
        </w:rPr>
        <w:t>ДАВС, не развивалась злокачественная аритмия в течение 8 лет наблюдения. Риск осложнений </w:t>
      </w:r>
      <w:r>
        <w:rPr>
          <w:i/>
          <w:color w:val="333333"/>
          <w:spacing w:val="-3"/>
          <w:w w:val="105"/>
          <w:sz w:val="19"/>
        </w:rPr>
        <w:t>КА </w:t>
      </w:r>
      <w:r>
        <w:rPr>
          <w:i/>
          <w:color w:val="333333"/>
          <w:w w:val="105"/>
          <w:sz w:val="19"/>
        </w:rPr>
        <w:t>варьировал от 0,1% (полная АВ блокада) до 0,9% (блокада правой ножки пучка Гиса)</w:t>
      </w:r>
      <w:r>
        <w:rPr>
          <w:i/>
          <w:color w:val="333333"/>
          <w:spacing w:val="-31"/>
          <w:w w:val="105"/>
          <w:sz w:val="19"/>
        </w:rPr>
        <w:t> </w:t>
      </w:r>
      <w:r>
        <w:rPr>
          <w:i/>
          <w:color w:val="333333"/>
          <w:w w:val="105"/>
          <w:sz w:val="19"/>
        </w:rPr>
        <w:t>[234].</w:t>
      </w:r>
    </w:p>
    <w:p>
      <w:pPr>
        <w:spacing w:after="0" w:line="256" w:lineRule="auto"/>
        <w:jc w:val="both"/>
        <w:rPr>
          <w:sz w:val="19"/>
        </w:rPr>
        <w:sectPr>
          <w:pgSz w:w="11900" w:h="16840"/>
          <w:pgMar w:top="0" w:bottom="0" w:left="1680" w:right="720"/>
        </w:sectPr>
      </w:pPr>
    </w:p>
    <w:p>
      <w:pPr>
        <w:pStyle w:val="BodyText"/>
        <w:spacing w:line="256" w:lineRule="auto" w:before="11"/>
        <w:ind w:left="1049" w:right="125"/>
      </w:pPr>
      <w:r>
        <w:rPr/>
        <w:pict>
          <v:rect style="position:absolute;margin-left:568.649231pt;margin-top:.001871pt;width:10.540301pt;height:841.644569pt;mso-position-horizontal-relative:page;mso-position-vertical-relative:page;z-index:251921408" filled="true" fillcolor="#ededed" stroked="false">
            <v:fill type="solid"/>
            <w10:wrap type="none"/>
          </v:rect>
        </w:pict>
      </w:r>
      <w:r>
        <w:rPr/>
        <w:pict>
          <v:rect style="position:absolute;margin-left:104.875992pt;margin-top:.001871pt;width:10.540301pt;height:841.644569pt;mso-position-horizontal-relative:page;mso-position-vertical-relative:page;z-index:251922432" filled="true" fillcolor="#ededed" stroked="false">
            <v:fill type="solid"/>
            <w10:wrap type="none"/>
          </v:rect>
        </w:pict>
      </w:r>
      <w:r>
        <w:rPr>
          <w:color w:val="212121"/>
        </w:rPr>
        <w:t>Выполнение неинвазивного или внутрисердечного ЭФИ рекомендуется для стратификации риска у людей с бессимптомным предвозбуждением желудочков, работа/хобби/занятия спортом которых связаны с высоким риском [234, 286, 289, 291].</w:t>
      </w:r>
    </w:p>
    <w:p>
      <w:pPr>
        <w:pStyle w:val="Heading3"/>
      </w:pPr>
      <w:r>
        <w:rPr>
          <w:color w:val="212121"/>
        </w:rPr>
        <w:t>ЕОК I B (УДД 3 УУР В)</w:t>
      </w:r>
    </w:p>
    <w:p>
      <w:pPr>
        <w:pStyle w:val="BodyText"/>
        <w:spacing w:line="256" w:lineRule="auto" w:before="208"/>
        <w:ind w:left="1049" w:right="121"/>
      </w:pPr>
      <w:r>
        <w:rPr>
          <w:color w:val="212121"/>
        </w:rPr>
        <w:t>КА ДАВС рекомендуется бессимптомным пациентам, у которых при неинвазивном или внутрисердечном ЭФИ с использованием изопреналина выявляются ДАВС с высоким риском: антеградным рефрактерным периодом ДАВС ≤ 250 мс; с индуцируемой АВРТ, запускающей ФП с предвозбуждением желудочков; с множественными ДАВС; с интервалом RR ≤ 250 мс между двумя QRS-комплексами с предвозбуждением при индуцированной ФП [234, 288, 290, 291].</w:t>
      </w:r>
    </w:p>
    <w:p>
      <w:pPr>
        <w:pStyle w:val="Heading3"/>
        <w:spacing w:before="188"/>
      </w:pPr>
      <w:r>
        <w:rPr>
          <w:color w:val="212121"/>
        </w:rPr>
        <w:t>ЕОК I B (УДД 2 УУР А)</w:t>
      </w:r>
    </w:p>
    <w:p>
      <w:pPr>
        <w:pStyle w:val="BodyText"/>
        <w:spacing w:line="256" w:lineRule="auto" w:before="207"/>
        <w:ind w:left="1049" w:right="126"/>
      </w:pPr>
      <w:r>
        <w:rPr>
          <w:color w:val="212121"/>
        </w:rPr>
        <w:t>КА ДАВС рекомендуется бессимптомным пациентам, для которых наличие предвозбуждения желудочков исключает специфический род занятий (например, у пилотов самолетов) [234, 284, 288, 294, 295].</w:t>
      </w:r>
    </w:p>
    <w:p>
      <w:pPr>
        <w:pStyle w:val="Heading3"/>
      </w:pPr>
      <w:r>
        <w:rPr>
          <w:color w:val="212121"/>
        </w:rPr>
        <w:t>ЕОК IIa B (УДД 2 УУР B)</w:t>
      </w:r>
    </w:p>
    <w:p>
      <w:pPr>
        <w:spacing w:line="256" w:lineRule="auto" w:before="208"/>
        <w:ind w:left="1049" w:right="129" w:firstLine="0"/>
        <w:jc w:val="both"/>
        <w:rPr>
          <w:i/>
          <w:sz w:val="19"/>
        </w:rPr>
      </w:pPr>
      <w:r>
        <w:rPr>
          <w:b/>
          <w:color w:val="212121"/>
          <w:w w:val="105"/>
          <w:sz w:val="19"/>
        </w:rPr>
        <w:t>Комментарии: </w:t>
      </w:r>
      <w:r>
        <w:rPr>
          <w:i/>
          <w:color w:val="333333"/>
          <w:w w:val="105"/>
          <w:sz w:val="19"/>
        </w:rPr>
        <w:t>КА рекомендуется пациентам высокого риска с бессимптомным </w:t>
      </w:r>
      <w:r>
        <w:rPr>
          <w:i/>
          <w:color w:val="333333"/>
          <w:w w:val="105"/>
          <w:sz w:val="19"/>
        </w:rPr>
        <w:t>предвозбуждением после обсуждения рисков, особенно блокады сердца, связанной с КА ДАВС, и преимуществ процедуры [233-235].</w:t>
      </w:r>
    </w:p>
    <w:p>
      <w:pPr>
        <w:pStyle w:val="BodyText"/>
        <w:spacing w:line="256" w:lineRule="auto" w:before="189"/>
        <w:ind w:left="1049" w:right="129"/>
      </w:pPr>
      <w:r>
        <w:rPr>
          <w:color w:val="212121"/>
        </w:rPr>
        <w:t>Неинвазивная оценка проводящих свойств ДАВС рекомендуется у лиц с бессимптомным предвозбуждением [296-300].</w:t>
      </w:r>
    </w:p>
    <w:p>
      <w:pPr>
        <w:pStyle w:val="Heading3"/>
      </w:pPr>
      <w:r>
        <w:rPr>
          <w:color w:val="212121"/>
        </w:rPr>
        <w:t>ЕОК IIb B (УДД 4 УУР С)</w:t>
      </w:r>
    </w:p>
    <w:p>
      <w:pPr>
        <w:spacing w:line="256" w:lineRule="auto" w:before="208"/>
        <w:ind w:left="1049" w:right="121" w:firstLine="0"/>
        <w:jc w:val="both"/>
        <w:rPr>
          <w:i/>
          <w:sz w:val="19"/>
        </w:rPr>
      </w:pPr>
      <w:r>
        <w:rPr>
          <w:b/>
          <w:color w:val="212121"/>
          <w:w w:val="105"/>
          <w:sz w:val="19"/>
        </w:rPr>
        <w:t>Комментарии:</w:t>
      </w:r>
      <w:r>
        <w:rPr>
          <w:b/>
          <w:color w:val="212121"/>
          <w:spacing w:val="-26"/>
          <w:w w:val="105"/>
          <w:sz w:val="19"/>
        </w:rPr>
        <w:t> </w:t>
      </w:r>
      <w:r>
        <w:rPr>
          <w:i/>
          <w:color w:val="333333"/>
          <w:w w:val="105"/>
          <w:sz w:val="19"/>
        </w:rPr>
        <w:t>Идентификация</w:t>
      </w:r>
      <w:r>
        <w:rPr>
          <w:i/>
          <w:color w:val="333333"/>
          <w:spacing w:val="-24"/>
          <w:w w:val="105"/>
          <w:sz w:val="19"/>
        </w:rPr>
        <w:t> </w:t>
      </w:r>
      <w:r>
        <w:rPr>
          <w:i/>
          <w:color w:val="333333"/>
          <w:w w:val="105"/>
          <w:sz w:val="19"/>
        </w:rPr>
        <w:t>пациентов</w:t>
      </w:r>
      <w:r>
        <w:rPr>
          <w:i/>
          <w:color w:val="333333"/>
          <w:spacing w:val="-24"/>
          <w:w w:val="105"/>
          <w:sz w:val="19"/>
        </w:rPr>
        <w:t> </w:t>
      </w:r>
      <w:r>
        <w:rPr>
          <w:i/>
          <w:color w:val="333333"/>
          <w:w w:val="105"/>
          <w:sz w:val="19"/>
        </w:rPr>
        <w:t>с</w:t>
      </w:r>
      <w:r>
        <w:rPr>
          <w:i/>
          <w:color w:val="333333"/>
          <w:spacing w:val="-26"/>
          <w:w w:val="105"/>
          <w:sz w:val="19"/>
        </w:rPr>
        <w:t> </w:t>
      </w:r>
      <w:r>
        <w:rPr>
          <w:i/>
          <w:color w:val="333333"/>
          <w:w w:val="105"/>
          <w:sz w:val="19"/>
        </w:rPr>
        <w:t>низким</w:t>
      </w:r>
      <w:r>
        <w:rPr>
          <w:i/>
          <w:color w:val="333333"/>
          <w:spacing w:val="-24"/>
          <w:w w:val="105"/>
          <w:sz w:val="19"/>
        </w:rPr>
        <w:t> </w:t>
      </w:r>
      <w:r>
        <w:rPr>
          <w:i/>
          <w:color w:val="333333"/>
          <w:w w:val="105"/>
          <w:sz w:val="19"/>
        </w:rPr>
        <w:t>риском</w:t>
      </w:r>
      <w:r>
        <w:rPr>
          <w:i/>
          <w:color w:val="333333"/>
          <w:spacing w:val="-24"/>
          <w:w w:val="105"/>
          <w:sz w:val="19"/>
        </w:rPr>
        <w:t> </w:t>
      </w:r>
      <w:r>
        <w:rPr>
          <w:i/>
          <w:color w:val="333333"/>
          <w:w w:val="105"/>
          <w:sz w:val="19"/>
        </w:rPr>
        <w:t>развития</w:t>
      </w:r>
      <w:r>
        <w:rPr>
          <w:i/>
          <w:color w:val="333333"/>
          <w:spacing w:val="-24"/>
          <w:w w:val="105"/>
          <w:sz w:val="19"/>
        </w:rPr>
        <w:t> </w:t>
      </w:r>
      <w:r>
        <w:rPr>
          <w:i/>
          <w:color w:val="333333"/>
          <w:w w:val="105"/>
          <w:sz w:val="19"/>
        </w:rPr>
        <w:t>быстрой</w:t>
      </w:r>
      <w:r>
        <w:rPr>
          <w:i/>
          <w:color w:val="333333"/>
          <w:spacing w:val="-24"/>
          <w:w w:val="105"/>
          <w:sz w:val="19"/>
        </w:rPr>
        <w:t> </w:t>
      </w:r>
      <w:r>
        <w:rPr>
          <w:i/>
          <w:color w:val="333333"/>
          <w:w w:val="105"/>
          <w:sz w:val="19"/>
        </w:rPr>
        <w:t>проводимости </w:t>
      </w:r>
      <w:r>
        <w:rPr>
          <w:i/>
          <w:color w:val="333333"/>
          <w:w w:val="105"/>
          <w:sz w:val="19"/>
        </w:rPr>
        <w:t>возбуждения по ДАВС и угрожающих жизни желудочковых аритмий в ответ на</w:t>
      </w:r>
      <w:r>
        <w:rPr>
          <w:i/>
          <w:color w:val="333333"/>
          <w:spacing w:val="-14"/>
          <w:w w:val="105"/>
          <w:sz w:val="19"/>
        </w:rPr>
        <w:t> </w:t>
      </w:r>
      <w:r>
        <w:rPr>
          <w:i/>
          <w:color w:val="333333"/>
          <w:w w:val="105"/>
          <w:sz w:val="19"/>
        </w:rPr>
        <w:t>индуцируемую АВРТ ФП возможна с помощью неинвазивного тестирования. На неспособность ДАВС поддерживать быструю проводимость во время ФП может указывать интермиттирующее проведение возбуждения по ДАВС при регистрации ЭКГ в покое или во время холтеровского мониторирования ЭКГ, а также внезапное исчезновение предвозбуждения желудочков во время теста с физической нагрузкой. Неинвазивные тесты имеют положительное прогностическое значение</w:t>
      </w:r>
      <w:r>
        <w:rPr>
          <w:i/>
          <w:color w:val="333333"/>
          <w:spacing w:val="-8"/>
          <w:w w:val="105"/>
          <w:sz w:val="19"/>
        </w:rPr>
        <w:t> </w:t>
      </w:r>
      <w:r>
        <w:rPr>
          <w:i/>
          <w:color w:val="333333"/>
          <w:w w:val="105"/>
          <w:sz w:val="19"/>
        </w:rPr>
        <w:t>около</w:t>
      </w:r>
      <w:r>
        <w:rPr>
          <w:i/>
          <w:color w:val="333333"/>
          <w:spacing w:val="-8"/>
          <w:w w:val="105"/>
          <w:sz w:val="19"/>
        </w:rPr>
        <w:t> </w:t>
      </w:r>
      <w:r>
        <w:rPr>
          <w:i/>
          <w:color w:val="333333"/>
          <w:w w:val="105"/>
          <w:sz w:val="19"/>
        </w:rPr>
        <w:t>90%</w:t>
      </w:r>
      <w:r>
        <w:rPr>
          <w:i/>
          <w:color w:val="333333"/>
          <w:spacing w:val="-7"/>
          <w:w w:val="105"/>
          <w:sz w:val="19"/>
        </w:rPr>
        <w:t> </w:t>
      </w:r>
      <w:r>
        <w:rPr>
          <w:i/>
          <w:color w:val="333333"/>
          <w:w w:val="105"/>
          <w:sz w:val="19"/>
        </w:rPr>
        <w:t>и</w:t>
      </w:r>
      <w:r>
        <w:rPr>
          <w:i/>
          <w:color w:val="333333"/>
          <w:spacing w:val="-8"/>
          <w:w w:val="105"/>
          <w:sz w:val="19"/>
        </w:rPr>
        <w:t> </w:t>
      </w:r>
      <w:r>
        <w:rPr>
          <w:i/>
          <w:color w:val="333333"/>
          <w:w w:val="105"/>
          <w:sz w:val="19"/>
        </w:rPr>
        <w:t>отрицательное</w:t>
      </w:r>
      <w:r>
        <w:rPr>
          <w:i/>
          <w:color w:val="333333"/>
          <w:spacing w:val="-7"/>
          <w:w w:val="105"/>
          <w:sz w:val="19"/>
        </w:rPr>
        <w:t> </w:t>
      </w:r>
      <w:r>
        <w:rPr>
          <w:i/>
          <w:color w:val="333333"/>
          <w:w w:val="105"/>
          <w:sz w:val="19"/>
        </w:rPr>
        <w:t>прогностическое</w:t>
      </w:r>
      <w:r>
        <w:rPr>
          <w:i/>
          <w:color w:val="333333"/>
          <w:spacing w:val="-8"/>
          <w:w w:val="105"/>
          <w:sz w:val="19"/>
        </w:rPr>
        <w:t> </w:t>
      </w:r>
      <w:r>
        <w:rPr>
          <w:i/>
          <w:color w:val="333333"/>
          <w:w w:val="105"/>
          <w:sz w:val="19"/>
        </w:rPr>
        <w:t>значение</w:t>
      </w:r>
      <w:r>
        <w:rPr>
          <w:i/>
          <w:color w:val="333333"/>
          <w:spacing w:val="-7"/>
          <w:w w:val="105"/>
          <w:sz w:val="19"/>
        </w:rPr>
        <w:t> </w:t>
      </w:r>
      <w:r>
        <w:rPr>
          <w:i/>
          <w:color w:val="333333"/>
          <w:w w:val="105"/>
          <w:sz w:val="19"/>
        </w:rPr>
        <w:t>около</w:t>
      </w:r>
      <w:r>
        <w:rPr>
          <w:i/>
          <w:color w:val="333333"/>
          <w:spacing w:val="-8"/>
          <w:w w:val="105"/>
          <w:sz w:val="19"/>
        </w:rPr>
        <w:t> </w:t>
      </w:r>
      <w:r>
        <w:rPr>
          <w:i/>
          <w:color w:val="333333"/>
          <w:w w:val="105"/>
          <w:sz w:val="19"/>
        </w:rPr>
        <w:t>30%</w:t>
      </w:r>
      <w:r>
        <w:rPr>
          <w:i/>
          <w:color w:val="333333"/>
          <w:spacing w:val="-8"/>
          <w:w w:val="105"/>
          <w:sz w:val="19"/>
        </w:rPr>
        <w:t> </w:t>
      </w:r>
      <w:r>
        <w:rPr>
          <w:i/>
          <w:color w:val="333333"/>
          <w:w w:val="105"/>
          <w:sz w:val="19"/>
        </w:rPr>
        <w:t>для</w:t>
      </w:r>
      <w:r>
        <w:rPr>
          <w:i/>
          <w:color w:val="333333"/>
          <w:spacing w:val="-7"/>
          <w:w w:val="105"/>
          <w:sz w:val="19"/>
        </w:rPr>
        <w:t> </w:t>
      </w:r>
      <w:r>
        <w:rPr>
          <w:i/>
          <w:color w:val="333333"/>
          <w:w w:val="105"/>
          <w:sz w:val="19"/>
        </w:rPr>
        <w:t>выявления</w:t>
      </w:r>
      <w:r>
        <w:rPr>
          <w:i/>
          <w:color w:val="333333"/>
          <w:spacing w:val="-8"/>
          <w:w w:val="105"/>
          <w:sz w:val="19"/>
        </w:rPr>
        <w:t> </w:t>
      </w:r>
      <w:r>
        <w:rPr>
          <w:i/>
          <w:color w:val="333333"/>
          <w:w w:val="105"/>
          <w:sz w:val="19"/>
        </w:rPr>
        <w:t>ДАВС с угрожающими жизни свойствами [296-300]. Более одной пятой пациентов с интермиттирующим предвозбуждением имеют эффективный рефрактерный период ДАВС &lt; 250</w:t>
      </w:r>
      <w:r>
        <w:rPr>
          <w:i/>
          <w:color w:val="333333"/>
          <w:spacing w:val="-17"/>
          <w:w w:val="105"/>
          <w:sz w:val="19"/>
        </w:rPr>
        <w:t> </w:t>
      </w:r>
      <w:r>
        <w:rPr>
          <w:i/>
          <w:color w:val="333333"/>
          <w:w w:val="105"/>
          <w:sz w:val="19"/>
        </w:rPr>
        <w:t>мс.</w:t>
      </w:r>
      <w:r>
        <w:rPr>
          <w:i/>
          <w:color w:val="333333"/>
          <w:spacing w:val="-22"/>
          <w:w w:val="105"/>
          <w:sz w:val="19"/>
        </w:rPr>
        <w:t> </w:t>
      </w:r>
      <w:r>
        <w:rPr>
          <w:i/>
          <w:color w:val="333333"/>
          <w:w w:val="105"/>
          <w:sz w:val="19"/>
        </w:rPr>
        <w:t>Поэтому</w:t>
      </w:r>
      <w:r>
        <w:rPr>
          <w:i/>
          <w:color w:val="333333"/>
          <w:spacing w:val="-16"/>
          <w:w w:val="105"/>
          <w:sz w:val="19"/>
        </w:rPr>
        <w:t> </w:t>
      </w:r>
      <w:r>
        <w:rPr>
          <w:i/>
          <w:color w:val="333333"/>
          <w:w w:val="105"/>
          <w:sz w:val="19"/>
        </w:rPr>
        <w:t>интермиттирующее</w:t>
      </w:r>
      <w:r>
        <w:rPr>
          <w:i/>
          <w:color w:val="333333"/>
          <w:spacing w:val="-17"/>
          <w:w w:val="105"/>
          <w:sz w:val="19"/>
        </w:rPr>
        <w:t> </w:t>
      </w:r>
      <w:r>
        <w:rPr>
          <w:i/>
          <w:color w:val="333333"/>
          <w:w w:val="105"/>
          <w:sz w:val="19"/>
        </w:rPr>
        <w:t>предвозбуждение</w:t>
      </w:r>
      <w:r>
        <w:rPr>
          <w:i/>
          <w:color w:val="333333"/>
          <w:spacing w:val="-17"/>
          <w:w w:val="105"/>
          <w:sz w:val="19"/>
        </w:rPr>
        <w:t> </w:t>
      </w:r>
      <w:r>
        <w:rPr>
          <w:i/>
          <w:color w:val="333333"/>
          <w:w w:val="105"/>
          <w:sz w:val="19"/>
        </w:rPr>
        <w:t>желудочков</w:t>
      </w:r>
      <w:r>
        <w:rPr>
          <w:i/>
          <w:color w:val="333333"/>
          <w:spacing w:val="-16"/>
          <w:w w:val="105"/>
          <w:sz w:val="19"/>
        </w:rPr>
        <w:t> </w:t>
      </w:r>
      <w:r>
        <w:rPr>
          <w:i/>
          <w:color w:val="333333"/>
          <w:w w:val="105"/>
          <w:sz w:val="19"/>
        </w:rPr>
        <w:t>признается</w:t>
      </w:r>
      <w:r>
        <w:rPr>
          <w:i/>
          <w:color w:val="333333"/>
          <w:spacing w:val="-17"/>
          <w:w w:val="105"/>
          <w:sz w:val="19"/>
        </w:rPr>
        <w:t> </w:t>
      </w:r>
      <w:r>
        <w:rPr>
          <w:i/>
          <w:color w:val="333333"/>
          <w:w w:val="105"/>
          <w:sz w:val="19"/>
        </w:rPr>
        <w:t>несовершенным маркером</w:t>
      </w:r>
      <w:r>
        <w:rPr>
          <w:i/>
          <w:color w:val="333333"/>
          <w:spacing w:val="-6"/>
          <w:w w:val="105"/>
          <w:sz w:val="19"/>
        </w:rPr>
        <w:t> </w:t>
      </w:r>
      <w:r>
        <w:rPr>
          <w:i/>
          <w:color w:val="333333"/>
          <w:w w:val="105"/>
          <w:sz w:val="19"/>
        </w:rPr>
        <w:t>низкого</w:t>
      </w:r>
      <w:r>
        <w:rPr>
          <w:i/>
          <w:color w:val="333333"/>
          <w:spacing w:val="-5"/>
          <w:w w:val="105"/>
          <w:sz w:val="19"/>
        </w:rPr>
        <w:t> </w:t>
      </w:r>
      <w:r>
        <w:rPr>
          <w:i/>
          <w:color w:val="333333"/>
          <w:w w:val="105"/>
          <w:sz w:val="19"/>
        </w:rPr>
        <w:t>риска</w:t>
      </w:r>
      <w:r>
        <w:rPr>
          <w:i/>
          <w:color w:val="333333"/>
          <w:spacing w:val="-5"/>
          <w:w w:val="105"/>
          <w:sz w:val="19"/>
        </w:rPr>
        <w:t> </w:t>
      </w:r>
      <w:r>
        <w:rPr>
          <w:i/>
          <w:color w:val="333333"/>
          <w:w w:val="105"/>
          <w:sz w:val="19"/>
        </w:rPr>
        <w:t>ДАВС</w:t>
      </w:r>
      <w:r>
        <w:rPr>
          <w:i/>
          <w:color w:val="333333"/>
          <w:spacing w:val="-5"/>
          <w:w w:val="105"/>
          <w:sz w:val="19"/>
        </w:rPr>
        <w:t> </w:t>
      </w:r>
      <w:r>
        <w:rPr>
          <w:i/>
          <w:color w:val="333333"/>
          <w:w w:val="105"/>
          <w:sz w:val="19"/>
        </w:rPr>
        <w:t>[298,</w:t>
      </w:r>
      <w:r>
        <w:rPr>
          <w:i/>
          <w:color w:val="333333"/>
          <w:spacing w:val="-12"/>
          <w:w w:val="105"/>
          <w:sz w:val="19"/>
        </w:rPr>
        <w:t> </w:t>
      </w:r>
      <w:r>
        <w:rPr>
          <w:i/>
          <w:color w:val="333333"/>
          <w:w w:val="105"/>
          <w:sz w:val="19"/>
        </w:rPr>
        <w:t>299,</w:t>
      </w:r>
      <w:r>
        <w:rPr>
          <w:i/>
          <w:color w:val="333333"/>
          <w:spacing w:val="-12"/>
          <w:w w:val="105"/>
          <w:sz w:val="19"/>
        </w:rPr>
        <w:t> </w:t>
      </w:r>
      <w:r>
        <w:rPr>
          <w:i/>
          <w:color w:val="333333"/>
          <w:w w:val="105"/>
          <w:sz w:val="19"/>
        </w:rPr>
        <w:t>301-305].</w:t>
      </w:r>
    </w:p>
    <w:p>
      <w:pPr>
        <w:pStyle w:val="BodyText"/>
        <w:spacing w:line="256" w:lineRule="auto" w:before="187"/>
        <w:ind w:left="1049"/>
        <w:jc w:val="left"/>
      </w:pPr>
      <w:r>
        <w:rPr>
          <w:color w:val="212121"/>
        </w:rPr>
        <w:t>Инвазивная стратификация риска ДАВС с помощью внутрисердечного ЭФИ рекомендуется пациентам без данных за низкий риск при неинвазивных исследованиях [289, 297, 299, 301-</w:t>
      </w:r>
    </w:p>
    <w:p>
      <w:pPr>
        <w:pStyle w:val="BodyText"/>
        <w:spacing w:line="256" w:lineRule="exact"/>
        <w:ind w:left="1049"/>
        <w:jc w:val="left"/>
      </w:pPr>
      <w:r>
        <w:rPr>
          <w:color w:val="212121"/>
          <w:w w:val="105"/>
        </w:rPr>
        <w:t>305].</w:t>
      </w:r>
    </w:p>
    <w:p>
      <w:pPr>
        <w:pStyle w:val="Heading3"/>
        <w:spacing w:before="207"/>
      </w:pPr>
      <w:r>
        <w:rPr>
          <w:color w:val="212121"/>
        </w:rPr>
        <w:t>ЕОК I C (УДД 3 УУР В)</w:t>
      </w:r>
    </w:p>
    <w:p>
      <w:pPr>
        <w:spacing w:line="256" w:lineRule="auto" w:before="207"/>
        <w:ind w:left="1049" w:right="121" w:firstLine="0"/>
        <w:jc w:val="both"/>
        <w:rPr>
          <w:i/>
          <w:sz w:val="19"/>
        </w:rPr>
      </w:pPr>
      <w:r>
        <w:rPr>
          <w:b/>
          <w:color w:val="212121"/>
          <w:w w:val="105"/>
          <w:sz w:val="19"/>
        </w:rPr>
        <w:t>Комментарии: </w:t>
      </w:r>
      <w:r>
        <w:rPr>
          <w:i/>
          <w:color w:val="333333"/>
          <w:w w:val="105"/>
          <w:sz w:val="19"/>
        </w:rPr>
        <w:t>Даже инвазивные исследования не дают абсолютной уверенности в оценке </w:t>
      </w:r>
      <w:r>
        <w:rPr>
          <w:i/>
          <w:color w:val="333333"/>
          <w:w w:val="105"/>
          <w:sz w:val="19"/>
        </w:rPr>
        <w:t>риска при ДАВС. В ретроспективном исследовании с участием 912 пациентов в возрасте ≤ 21 год с синдромом WPW у 96 произошли угрожающие жизни события, в половине случаев ФП с предвозбуждением и быстрым проведением возбуждения на желудочки. У 25% из них при внутрисердечном ЭФИ не выявлялись характеристики высокого риска ДАВС и не индуцировались НЖТ [306].</w:t>
      </w:r>
    </w:p>
    <w:p>
      <w:pPr>
        <w:pStyle w:val="BodyText"/>
        <w:spacing w:line="256" w:lineRule="auto" w:before="189"/>
        <w:ind w:left="1049" w:right="129"/>
        <w:jc w:val="left"/>
      </w:pPr>
      <w:r>
        <w:rPr>
          <w:color w:val="212121"/>
        </w:rPr>
        <w:t>КА рекомендуется пациентам с бессимптомным предвозбуждением и ДАВС с низким риском по данным инвазивных или неинвазивных исследований [287, 289, 291, 297, 306, 307].</w:t>
      </w:r>
    </w:p>
    <w:p>
      <w:pPr>
        <w:pStyle w:val="Heading3"/>
      </w:pPr>
      <w:r>
        <w:rPr>
          <w:color w:val="212121"/>
        </w:rPr>
        <w:t>ЕОК IIb C (УДД 2 УУР В)</w:t>
      </w:r>
    </w:p>
    <w:p>
      <w:pPr>
        <w:spacing w:line="256" w:lineRule="auto" w:before="207"/>
        <w:ind w:left="1049" w:right="125" w:firstLine="0"/>
        <w:jc w:val="both"/>
        <w:rPr>
          <w:i/>
          <w:sz w:val="19"/>
        </w:rPr>
      </w:pPr>
      <w:r>
        <w:rPr>
          <w:b/>
          <w:color w:val="212121"/>
          <w:w w:val="105"/>
          <w:sz w:val="19"/>
        </w:rPr>
        <w:t>Комментарии: </w:t>
      </w:r>
      <w:r>
        <w:rPr>
          <w:i/>
          <w:color w:val="333333"/>
          <w:w w:val="105"/>
          <w:sz w:val="19"/>
        </w:rPr>
        <w:t>При выборе КА в качестве способа лечения у пациентов с бессимптомным </w:t>
      </w:r>
      <w:r>
        <w:rPr>
          <w:i/>
          <w:color w:val="333333"/>
          <w:w w:val="105"/>
          <w:sz w:val="19"/>
        </w:rPr>
        <w:t>предвозбуждением и ДАВС низкого риска учитывают возможность выполнения процедуры в центрах с соответствующим опытом и предпочтение пациента [234, 286, 288, 307-311]. В современных условиях КА ДАВС, выполненная опытным оператором, обеспечивает высокую частоту излечения (&gt; 95%) при низком риске (&lt; 0,5%) серьезных осложнений [234, 311].</w:t>
      </w:r>
    </w:p>
    <w:p>
      <w:pPr>
        <w:spacing w:after="0" w:line="256" w:lineRule="auto"/>
        <w:jc w:val="both"/>
        <w:rPr>
          <w:sz w:val="19"/>
        </w:rPr>
        <w:sectPr>
          <w:pgSz w:w="11900" w:h="16840"/>
          <w:pgMar w:top="0" w:bottom="0" w:left="1680" w:right="720"/>
        </w:sectPr>
      </w:pPr>
    </w:p>
    <w:p>
      <w:pPr>
        <w:pStyle w:val="BodyText"/>
        <w:spacing w:line="256" w:lineRule="auto" w:before="11"/>
        <w:ind w:left="1049" w:right="127"/>
      </w:pPr>
      <w:r>
        <w:rPr/>
        <w:pict>
          <v:rect style="position:absolute;margin-left:568.649231pt;margin-top:.000065pt;width:10.540301pt;height:841.640669pt;mso-position-horizontal-relative:page;mso-position-vertical-relative:page;z-index:251923456" filled="true" fillcolor="#ededed" stroked="false">
            <v:fill type="solid"/>
            <w10:wrap type="none"/>
          </v:rect>
        </w:pict>
      </w:r>
      <w:r>
        <w:rPr/>
        <w:pict>
          <v:rect style="position:absolute;margin-left:104.875992pt;margin-top:.000065pt;width:10.540301pt;height:841.640669pt;mso-position-horizontal-relative:page;mso-position-vertical-relative:page;z-index:251924480" filled="true" fillcolor="#ededed" stroked="false">
            <v:fill type="solid"/>
            <w10:wrap type="none"/>
          </v:rect>
        </w:pict>
      </w:r>
      <w:r>
        <w:rPr>
          <w:color w:val="212121"/>
        </w:rPr>
        <w:t>КА рекомендуется пациентам с бессимптомным предвозбуждением и дисфункцией ЛЖ вследствие электрической диссинхронии [312-315].</w:t>
      </w:r>
    </w:p>
    <w:p>
      <w:pPr>
        <w:pStyle w:val="Heading3"/>
        <w:jc w:val="both"/>
      </w:pPr>
      <w:r>
        <w:rPr>
          <w:color w:val="212121"/>
        </w:rPr>
        <w:t>ЕОК IIa C (УДД 4 УУР С)</w:t>
      </w:r>
    </w:p>
    <w:p>
      <w:pPr>
        <w:spacing w:line="256" w:lineRule="auto" w:before="208"/>
        <w:ind w:left="1049" w:right="121" w:firstLine="0"/>
        <w:jc w:val="both"/>
        <w:rPr>
          <w:i/>
          <w:sz w:val="19"/>
        </w:rPr>
      </w:pPr>
      <w:r>
        <w:rPr>
          <w:b/>
          <w:color w:val="212121"/>
          <w:w w:val="105"/>
          <w:sz w:val="19"/>
        </w:rPr>
        <w:t>Комментарии: </w:t>
      </w:r>
      <w:r>
        <w:rPr>
          <w:i/>
          <w:color w:val="333333"/>
          <w:w w:val="105"/>
          <w:sz w:val="19"/>
        </w:rPr>
        <w:t>У пациентов с бессимптомным предвозбуждением наблюдалась дисфункция </w:t>
      </w:r>
      <w:r>
        <w:rPr>
          <w:i/>
          <w:color w:val="333333"/>
          <w:w w:val="105"/>
          <w:sz w:val="19"/>
        </w:rPr>
        <w:t>ЛЖ, связанная с электрической диссинхронией [312-315]. Представляется разумным рекомендовать внутрисердечное ЭФИ и рассмотреть возможность КА, если предполагается связь между предвозбуждением и дисфункцией ЛЖ.</w:t>
      </w:r>
    </w:p>
    <w:p>
      <w:pPr>
        <w:pStyle w:val="BodyText"/>
        <w:spacing w:line="256" w:lineRule="auto" w:before="189"/>
        <w:ind w:left="1049" w:right="122"/>
      </w:pPr>
      <w:r>
        <w:rPr>
          <w:color w:val="212121"/>
        </w:rPr>
        <w:t>Значительное количество наблюдательных когортных исследований показывает, что подавляющее большинство взрослых пациентов с бессимптомным предвозбуждением желудочков, которые не подвергаются аблации ДАВС, имеют небольшое количество клинически значимых аритмических событий в последующем. Риск внезапной сердечной смерти незначителен и наблюдается главным образом у детей [234, 306, 316].</w:t>
      </w:r>
    </w:p>
    <w:p>
      <w:pPr>
        <w:pStyle w:val="BodyText"/>
        <w:spacing w:line="256" w:lineRule="auto" w:before="188"/>
        <w:ind w:left="1049" w:right="124"/>
      </w:pPr>
      <w:r>
        <w:rPr>
          <w:color w:val="212121"/>
        </w:rPr>
        <w:t>Клиническое наблюдение рекомендуется пациентам с бессимптомным предвозбуждением и ДАВС с низким риском по данным неинвазивного или внутрисердечного ЭФИ сердца [287, 289, 291, 297, 307].</w:t>
      </w:r>
    </w:p>
    <w:p>
      <w:pPr>
        <w:pStyle w:val="Heading3"/>
        <w:jc w:val="both"/>
      </w:pPr>
      <w:r>
        <w:rPr>
          <w:color w:val="212121"/>
        </w:rPr>
        <w:t>ЕОК IIa С (УДД 4 УУР С)</w:t>
      </w:r>
    </w:p>
    <w:p>
      <w:pPr>
        <w:pStyle w:val="BodyText"/>
        <w:ind w:left="0"/>
        <w:jc w:val="left"/>
        <w:rPr>
          <w:b/>
          <w:sz w:val="24"/>
        </w:rPr>
      </w:pPr>
    </w:p>
    <w:p>
      <w:pPr>
        <w:pStyle w:val="ListParagraph"/>
        <w:numPr>
          <w:ilvl w:val="1"/>
          <w:numId w:val="15"/>
        </w:numPr>
        <w:tabs>
          <w:tab w:pos="2935" w:val="left" w:leader="none"/>
        </w:tabs>
        <w:spacing w:line="240" w:lineRule="auto" w:before="190" w:after="0"/>
        <w:ind w:left="2934" w:right="0" w:hanging="452"/>
        <w:jc w:val="left"/>
        <w:rPr>
          <w:b/>
          <w:sz w:val="23"/>
          <w:u w:val="none"/>
        </w:rPr>
      </w:pPr>
      <w:r>
        <w:rPr>
          <w:b/>
          <w:color w:val="212121"/>
          <w:sz w:val="23"/>
          <w:u w:val="none"/>
        </w:rPr>
        <w:t>Диспансерное наблюдение за</w:t>
      </w:r>
      <w:r>
        <w:rPr>
          <w:b/>
          <w:color w:val="212121"/>
          <w:spacing w:val="19"/>
          <w:sz w:val="23"/>
          <w:u w:val="none"/>
        </w:rPr>
        <w:t> </w:t>
      </w:r>
      <w:r>
        <w:rPr>
          <w:b/>
          <w:color w:val="212121"/>
          <w:sz w:val="23"/>
          <w:u w:val="none"/>
        </w:rPr>
        <w:t>пациентами</w:t>
      </w:r>
    </w:p>
    <w:p>
      <w:pPr>
        <w:pStyle w:val="BodyText"/>
        <w:spacing w:before="1"/>
        <w:ind w:left="0"/>
        <w:jc w:val="left"/>
        <w:rPr>
          <w:b/>
          <w:sz w:val="23"/>
        </w:rPr>
      </w:pPr>
    </w:p>
    <w:p>
      <w:pPr>
        <w:pStyle w:val="BodyText"/>
        <w:spacing w:line="256" w:lineRule="auto"/>
        <w:ind w:left="1049" w:right="123"/>
      </w:pPr>
      <w:r>
        <w:rPr>
          <w:color w:val="212121"/>
        </w:rPr>
        <w:t>В случаях успешной </w:t>
      </w:r>
      <w:r>
        <w:rPr>
          <w:color w:val="212121"/>
          <w:spacing w:val="-3"/>
        </w:rPr>
        <w:t>КА </w:t>
      </w:r>
      <w:r>
        <w:rPr>
          <w:color w:val="212121"/>
        </w:rPr>
        <w:t>источника НЖТ (кроме ФП и ТП) и при отсутствии осложнений, связанных с данной процедурой, больные не нуждаются в дальнейшем диспансерном наблюдении. После осложнённой </w:t>
      </w:r>
      <w:r>
        <w:rPr>
          <w:color w:val="212121"/>
          <w:spacing w:val="-3"/>
        </w:rPr>
        <w:t>КА </w:t>
      </w:r>
      <w:r>
        <w:rPr>
          <w:color w:val="212121"/>
        </w:rPr>
        <w:t>или хирургического вмешательства больные с НЖТ требуют тщательного диспансерного наблюдения у врача-кардиолога / сердечно- сосудистого хирурга / интервенционного аритмолога, регулярность которого определяется характером</w:t>
      </w:r>
      <w:r>
        <w:rPr>
          <w:color w:val="212121"/>
          <w:spacing w:val="-3"/>
        </w:rPr>
        <w:t> </w:t>
      </w:r>
      <w:r>
        <w:rPr>
          <w:color w:val="212121"/>
        </w:rPr>
        <w:t>осложнения.</w:t>
      </w:r>
    </w:p>
    <w:p>
      <w:pPr>
        <w:pStyle w:val="BodyText"/>
        <w:spacing w:line="256" w:lineRule="auto" w:before="188"/>
        <w:ind w:left="1049" w:right="121"/>
      </w:pPr>
      <w:r>
        <w:rPr>
          <w:color w:val="212121"/>
        </w:rPr>
        <w:t>Обследование больных с НЖТ во время планового амбулаторного визита к врачу должно включать регистрацию ЭКГ в 12 отведениях и, по показаниям, контроль общего и биохимического анализов крови. Целесообразно проведение холтеровского мониторирования ЭКГ (суточного или многосуточного), эхокардиографии и, по</w:t>
      </w:r>
      <w:r>
        <w:rPr>
          <w:color w:val="212121"/>
          <w:spacing w:val="-33"/>
        </w:rPr>
        <w:t> </w:t>
      </w:r>
      <w:r>
        <w:rPr>
          <w:color w:val="212121"/>
        </w:rPr>
        <w:t>показаниям, исследования крови на гормоны щитовидной железы не реже 1 раза в</w:t>
      </w:r>
      <w:r>
        <w:rPr>
          <w:color w:val="212121"/>
          <w:spacing w:val="-21"/>
        </w:rPr>
        <w:t> </w:t>
      </w:r>
      <w:r>
        <w:rPr>
          <w:color w:val="212121"/>
        </w:rPr>
        <w:t>год.</w:t>
      </w:r>
    </w:p>
    <w:p>
      <w:pPr>
        <w:pStyle w:val="BodyText"/>
        <w:spacing w:line="256" w:lineRule="auto" w:before="189"/>
        <w:ind w:left="1049" w:right="121"/>
      </w:pPr>
      <w:r>
        <w:rPr>
          <w:color w:val="212121"/>
        </w:rPr>
        <w:t>При ухудшении состояния (в случае рецидивирования НЖТ, при снижении работоспособности / переносимости физических нагрузок, а также в случаях выявления признаков прогрессирования основного заболевания сердечно-сосудистой системы на фоне проводимого лечения) больным показана внеплановая консультация врача-кардиолога для решения вопроса о целесообразности госпитализации в специализированный кардиологический/кардиохирургический стационар для проведения обследования и лечения.</w:t>
      </w:r>
    </w:p>
    <w:p>
      <w:pPr>
        <w:pStyle w:val="BodyText"/>
        <w:spacing w:before="12"/>
        <w:ind w:left="0"/>
        <w:jc w:val="left"/>
        <w:rPr>
          <w:sz w:val="31"/>
        </w:rPr>
      </w:pPr>
    </w:p>
    <w:p>
      <w:pPr>
        <w:pStyle w:val="Heading1"/>
        <w:spacing w:before="1"/>
        <w:ind w:left="1271"/>
      </w:pPr>
      <w:r>
        <w:rPr>
          <w:w w:val="105"/>
        </w:rPr>
        <w:t>Организация оказания медицинской</w:t>
      </w:r>
      <w:r>
        <w:rPr>
          <w:spacing w:val="-65"/>
          <w:w w:val="105"/>
        </w:rPr>
        <w:t> </w:t>
      </w:r>
      <w:r>
        <w:rPr>
          <w:w w:val="105"/>
        </w:rPr>
        <w:t>помощи</w:t>
      </w:r>
    </w:p>
    <w:p>
      <w:pPr>
        <w:pStyle w:val="BodyText"/>
        <w:spacing w:line="256" w:lineRule="auto" w:before="239"/>
        <w:ind w:left="1049" w:right="121"/>
      </w:pPr>
      <w:r>
        <w:rPr>
          <w:color w:val="212121"/>
        </w:rPr>
        <w:t>Больных с клинически значимыми пароксизмами НЖТ необходимо экстренно направить в медицинское учреждение при отсутствии эффекта неотложной помощи на догоспитальном этапе [317]. Обязательной госпитализации подлежат пациенты, у которых на фоне нарушения сердечного ритма появились признаки артериальной гипотонии, острой левожелудочковой недостаточности, ангинозного синдрома, ухудшения мозгового кровообращения. При подозрении на инфаркт миокарда необходимо экстренно доставить в медицинское учреждение больных с любым острым нарушением сердечного ритма [318]. Если у пациента имел место приступ Морганьи-Адамса-Стокса, госпитализация требуется сразу же после его купирования и восстановления нормальной сердечной деятельности. Если реанимационные мероприятия не обеспечили необходимого эффекта, больного транспортируют в стационар без сознания. При этом по дороге непрерывно выполняют искусственную вентиляцию легких и непрямой массаж сердца. Госпитализация больных, перенесших пароксизм </w:t>
      </w:r>
      <w:r>
        <w:rPr>
          <w:color w:val="212121"/>
          <w:spacing w:val="-3"/>
        </w:rPr>
        <w:t>НЖТ, </w:t>
      </w:r>
      <w:r>
        <w:rPr>
          <w:color w:val="212121"/>
        </w:rPr>
        <w:t>также может потребоваться при наличии сопутствующих заболеваний,</w:t>
      </w:r>
      <w:r>
        <w:rPr>
          <w:color w:val="212121"/>
          <w:spacing w:val="1"/>
        </w:rPr>
        <w:t> </w:t>
      </w:r>
      <w:r>
        <w:rPr>
          <w:color w:val="212121"/>
        </w:rPr>
        <w:t>высоком</w:t>
      </w:r>
      <w:r>
        <w:rPr>
          <w:color w:val="212121"/>
          <w:spacing w:val="10"/>
        </w:rPr>
        <w:t> </w:t>
      </w:r>
      <w:r>
        <w:rPr>
          <w:color w:val="212121"/>
        </w:rPr>
        <w:t>риске</w:t>
      </w:r>
      <w:r>
        <w:rPr>
          <w:color w:val="212121"/>
          <w:spacing w:val="10"/>
        </w:rPr>
        <w:t> </w:t>
      </w:r>
      <w:r>
        <w:rPr>
          <w:color w:val="212121"/>
        </w:rPr>
        <w:t>развития</w:t>
      </w:r>
      <w:r>
        <w:rPr>
          <w:color w:val="212121"/>
          <w:spacing w:val="9"/>
        </w:rPr>
        <w:t> </w:t>
      </w:r>
      <w:r>
        <w:rPr>
          <w:color w:val="212121"/>
        </w:rPr>
        <w:t>осложнений,</w:t>
      </w:r>
      <w:r>
        <w:rPr>
          <w:color w:val="212121"/>
          <w:spacing w:val="2"/>
        </w:rPr>
        <w:t> </w:t>
      </w:r>
      <w:r>
        <w:rPr>
          <w:color w:val="212121"/>
        </w:rPr>
        <w:t>пожилом</w:t>
      </w:r>
      <w:r>
        <w:rPr>
          <w:color w:val="212121"/>
          <w:spacing w:val="10"/>
        </w:rPr>
        <w:t> </w:t>
      </w:r>
      <w:r>
        <w:rPr>
          <w:color w:val="212121"/>
        </w:rPr>
        <w:t>возрасте</w:t>
      </w:r>
      <w:r>
        <w:rPr>
          <w:color w:val="212121"/>
          <w:spacing w:val="9"/>
        </w:rPr>
        <w:t> </w:t>
      </w:r>
      <w:r>
        <w:rPr>
          <w:color w:val="212121"/>
        </w:rPr>
        <w:t>пациента.</w:t>
      </w:r>
    </w:p>
    <w:p>
      <w:pPr>
        <w:spacing w:after="0" w:line="256" w:lineRule="auto"/>
        <w:sectPr>
          <w:pgSz w:w="11900" w:h="16840"/>
          <w:pgMar w:top="0" w:bottom="0" w:left="1680" w:right="720"/>
        </w:sectPr>
      </w:pPr>
    </w:p>
    <w:p>
      <w:pPr>
        <w:pStyle w:val="BodyText"/>
        <w:spacing w:line="256" w:lineRule="auto" w:before="11"/>
        <w:ind w:left="1049" w:right="121"/>
      </w:pPr>
      <w:r>
        <w:rPr/>
        <w:pict>
          <v:rect style="position:absolute;margin-left:568.649231pt;margin-top:.00326pt;width:10.540301pt;height:841.644569pt;mso-position-horizontal-relative:page;mso-position-vertical-relative:page;z-index:251925504" filled="true" fillcolor="#ededed" stroked="false">
            <v:fill type="solid"/>
            <w10:wrap type="none"/>
          </v:rect>
        </w:pict>
      </w:r>
      <w:r>
        <w:rPr/>
        <w:pict>
          <v:rect style="position:absolute;margin-left:104.875992pt;margin-top:.00326pt;width:10.540301pt;height:841.644569pt;mso-position-horizontal-relative:page;mso-position-vertical-relative:page;z-index:251926528" filled="true" fillcolor="#ededed" stroked="false">
            <v:fill type="solid"/>
            <w10:wrap type="none"/>
          </v:rect>
        </w:pict>
      </w:r>
      <w:r>
        <w:rPr>
          <w:color w:val="212121"/>
        </w:rPr>
        <w:t>Целесообразность дальнейшего пребывания в стационаре и/или возможность амбулаторного лечения определяются по итогам обследования. Экстренной</w:t>
      </w:r>
      <w:r>
        <w:rPr>
          <w:color w:val="212121"/>
          <w:spacing w:val="-14"/>
        </w:rPr>
        <w:t> </w:t>
      </w:r>
      <w:r>
        <w:rPr>
          <w:color w:val="212121"/>
        </w:rPr>
        <w:t>госпитализации не подлежат пациенты, страдающие хронической формой аритмии при условии, что приступы не сопровождаются острым ухудшением состояния. Лечение в стационаре также обычно не требуется больным с внезапно возникшей желудочковой или наджелудочковой экстрасистолией при отсутствии признаков острой коронарной недостаточности </w:t>
      </w:r>
      <w:r>
        <w:rPr>
          <w:color w:val="212121"/>
          <w:spacing w:val="-4"/>
        </w:rPr>
        <w:t>[317,</w:t>
      </w:r>
      <w:r>
        <w:rPr>
          <w:color w:val="212121"/>
          <w:spacing w:val="-12"/>
        </w:rPr>
        <w:t> </w:t>
      </w:r>
      <w:r>
        <w:rPr>
          <w:color w:val="212121"/>
        </w:rPr>
        <w:t>319].</w:t>
      </w:r>
    </w:p>
    <w:p>
      <w:pPr>
        <w:pStyle w:val="BodyText"/>
        <w:spacing w:line="256" w:lineRule="auto" w:before="188"/>
        <w:ind w:left="1049" w:right="121"/>
      </w:pPr>
      <w:r>
        <w:rPr>
          <w:color w:val="212121"/>
        </w:rPr>
        <w:t>Плановая госпитализация осуществляется только при наличии у больного результатов диагностических исследований, которые могут быть проведены в амбулаторных условиях (согласно перечню обязательного объема обследования больных, направляемых на плановую госпитализацию), и при возможности проведения необходимых методов обследования в лечебно-профилактическом учреждении. Максимальное время ожидания определяется очередью на плановую госпитализацию. Показания для плановой госпитализации в круглосуточный стационар: 1) невозможность проведения лечебных мероприятий в амбулаторно-поликлинических условиях; 2) невозможность проведения диагностических мероприятий в амбулаторно-поликлинических условиях; 3)  необходимость постоянного врачебного наблюдения не менее 3-х раз в сутки; 4) необходимость круглосуточного выполнения лечебных процедур не менее 3-х раз в сутки; 5) территориальная отдаленность больного от стационара (с учетом потенциально возможного ухудшения течения заболевания); 6) неэффективность амбулаторного лечения у пациентов с частыми рецидивами</w:t>
      </w:r>
      <w:r>
        <w:rPr>
          <w:color w:val="212121"/>
          <w:spacing w:val="-5"/>
        </w:rPr>
        <w:t> </w:t>
      </w:r>
      <w:r>
        <w:rPr>
          <w:color w:val="212121"/>
          <w:spacing w:val="-3"/>
        </w:rPr>
        <w:t>НЖТ.</w:t>
      </w:r>
    </w:p>
    <w:p>
      <w:pPr>
        <w:pStyle w:val="BodyText"/>
        <w:spacing w:line="256" w:lineRule="auto" w:before="187"/>
        <w:ind w:left="1049" w:right="122"/>
      </w:pPr>
      <w:r>
        <w:rPr>
          <w:color w:val="212121"/>
        </w:rPr>
        <w:t>В случае отсутствия медицинских показаний к специализированной, в том числе высокотехнологичной медицинской помощи, больной после выписки из лечебно- профилактического учреждения направляется под наблюдение врача-кардиолога, врача- терапевта участкового, врача общей практики (семейного врача), врача-терапевта участкового цехового врачебного участка в амбулаторных условиях или в условиях дневного стационара в соответствии с рекомендациями по лечению.</w:t>
      </w:r>
    </w:p>
    <w:p>
      <w:pPr>
        <w:pStyle w:val="BodyText"/>
        <w:spacing w:line="256" w:lineRule="auto" w:before="188"/>
        <w:ind w:left="1049" w:right="121"/>
      </w:pPr>
      <w:r>
        <w:rPr>
          <w:color w:val="212121"/>
        </w:rPr>
        <w:t>При выявлении у пациента с сердечно-сосудистым заболеванием медицинских показаний к оказанию высокотехнологичной медицинской помощи, в том числе с применением кардиохирургических и рентгенэндоваскулярных методов диагностики и лечения, включая случаи неотложных (экстренных) показаний, больной переводится в медицинскую организацию, оказывающую специализированную, в том числе высокотехнологичную медицинскую помощь пациентам с сердечно-сосудистыми заболеваниями [320]. 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в том числе высокотехнологичную, медицинскую помощь по профилю «кардиология» или «сердечно-сосудистая хирургия». Решение о необходимости направления пациента для оказания специализированной, в том числе высокотехнологичной медицинской помощи принимается врачебной комиссией медицинской организации, оказывающей первичную медико-санитарную помощь, </w:t>
      </w:r>
      <w:r>
        <w:rPr>
          <w:color w:val="212121"/>
          <w:spacing w:val="-12"/>
        </w:rPr>
        <w:t>с </w:t>
      </w:r>
      <w:r>
        <w:rPr>
          <w:color w:val="212121"/>
        </w:rPr>
        <w:t>привлечением при необходимости врачей-специалистов разных профилей [321, 322]. После завершения рентгенэндоваскулярной диагностики больному при наличии медицинских показаний выполняется операция с применением рентгенэндоваскулярных методов  лечения через артериальные, венозные сосуды или камеры сердца под рентгеновским контролем в условиях операционной, оснащенной специализированной ангиографической установкой, либо операция на открытом сердце в условиях кардиохирургической операционной, в том числе с использованием аппарата искусственного</w:t>
      </w:r>
      <w:r>
        <w:rPr>
          <w:color w:val="212121"/>
          <w:spacing w:val="-14"/>
        </w:rPr>
        <w:t> </w:t>
      </w:r>
      <w:r>
        <w:rPr>
          <w:color w:val="212121"/>
        </w:rPr>
        <w:t>кровообращения.</w:t>
      </w:r>
    </w:p>
    <w:p>
      <w:pPr>
        <w:pStyle w:val="BodyText"/>
        <w:spacing w:line="256" w:lineRule="auto" w:before="185"/>
        <w:ind w:left="1049" w:right="121"/>
      </w:pPr>
      <w:r>
        <w:rPr>
          <w:color w:val="212121"/>
        </w:rPr>
        <w:t>После оказания специализированной, в том числе высокотехнологичной медицинской помощи в стационарных условиях пациенту на руки выдается выписной эпикриз из медицинской карты стационарного больного с результатами проведенного обследования и лечения, рекомендациями по дальнейшей тактике наблюдения, обследования и лечения [317].</w:t>
      </w:r>
    </w:p>
    <w:p>
      <w:pPr>
        <w:pStyle w:val="BodyText"/>
        <w:spacing w:line="256" w:lineRule="auto" w:before="189"/>
        <w:ind w:left="1049" w:right="121"/>
      </w:pPr>
      <w:r>
        <w:rPr>
          <w:color w:val="212121"/>
        </w:rPr>
        <w:t>Выписка из больницы показана: 1) при выздоровлении пациента; 2) при стойком улучшении, когда по состоянию здоровья больной может без ущерба для здоровья продолжать лечение амбулаторно под наблюдением участкового врача; 3) при отсутствии показаний к дальнейшему лечению в стационаре; 4) при необходимости перевода больного в другое лечебное учреждение; 5) по требованию больного или его законного</w:t>
      </w:r>
      <w:r>
        <w:rPr>
          <w:color w:val="212121"/>
          <w:spacing w:val="26"/>
        </w:rPr>
        <w:t> </w:t>
      </w:r>
      <w:r>
        <w:rPr>
          <w:color w:val="212121"/>
        </w:rPr>
        <w:t>представителя;</w:t>
      </w:r>
    </w:p>
    <w:p>
      <w:pPr>
        <w:pStyle w:val="BodyText"/>
        <w:spacing w:line="255" w:lineRule="exact"/>
        <w:ind w:left="1049"/>
      </w:pPr>
      <w:r>
        <w:rPr>
          <w:color w:val="212121"/>
        </w:rPr>
        <w:t>6)</w:t>
      </w:r>
      <w:r>
        <w:rPr>
          <w:color w:val="212121"/>
          <w:spacing w:val="38"/>
        </w:rPr>
        <w:t> </w:t>
      </w:r>
      <w:r>
        <w:rPr>
          <w:color w:val="212121"/>
        </w:rPr>
        <w:t>в</w:t>
      </w:r>
      <w:r>
        <w:rPr>
          <w:color w:val="212121"/>
          <w:spacing w:val="38"/>
        </w:rPr>
        <w:t> </w:t>
      </w:r>
      <w:r>
        <w:rPr>
          <w:color w:val="212121"/>
        </w:rPr>
        <w:t>случаях</w:t>
      </w:r>
      <w:r>
        <w:rPr>
          <w:color w:val="212121"/>
          <w:spacing w:val="39"/>
        </w:rPr>
        <w:t> </w:t>
      </w:r>
      <w:r>
        <w:rPr>
          <w:color w:val="212121"/>
        </w:rPr>
        <w:t>несоблюдения</w:t>
      </w:r>
      <w:r>
        <w:rPr>
          <w:color w:val="212121"/>
          <w:spacing w:val="38"/>
        </w:rPr>
        <w:t> </w:t>
      </w:r>
      <w:r>
        <w:rPr>
          <w:color w:val="212121"/>
        </w:rPr>
        <w:t>пациентом</w:t>
      </w:r>
      <w:r>
        <w:rPr>
          <w:color w:val="212121"/>
          <w:spacing w:val="38"/>
        </w:rPr>
        <w:t> </w:t>
      </w:r>
      <w:r>
        <w:rPr>
          <w:color w:val="212121"/>
        </w:rPr>
        <w:t>предписаний</w:t>
      </w:r>
      <w:r>
        <w:rPr>
          <w:color w:val="212121"/>
          <w:spacing w:val="39"/>
        </w:rPr>
        <w:t> </w:t>
      </w:r>
      <w:r>
        <w:rPr>
          <w:color w:val="212121"/>
        </w:rPr>
        <w:t>или</w:t>
      </w:r>
      <w:r>
        <w:rPr>
          <w:color w:val="212121"/>
          <w:spacing w:val="38"/>
        </w:rPr>
        <w:t> </w:t>
      </w:r>
      <w:r>
        <w:rPr>
          <w:color w:val="212121"/>
        </w:rPr>
        <w:t>правил</w:t>
      </w:r>
      <w:r>
        <w:rPr>
          <w:color w:val="212121"/>
          <w:spacing w:val="39"/>
        </w:rPr>
        <w:t> </w:t>
      </w:r>
      <w:r>
        <w:rPr>
          <w:color w:val="212121"/>
        </w:rPr>
        <w:t>внутреннего</w:t>
      </w:r>
      <w:r>
        <w:rPr>
          <w:color w:val="212121"/>
          <w:spacing w:val="38"/>
        </w:rPr>
        <w:t> </w:t>
      </w:r>
      <w:r>
        <w:rPr>
          <w:color w:val="212121"/>
        </w:rPr>
        <w:t>распорядка</w:t>
      </w:r>
    </w:p>
    <w:p>
      <w:pPr>
        <w:spacing w:after="0" w:line="255" w:lineRule="exact"/>
        <w:sectPr>
          <w:pgSz w:w="11900" w:h="16840"/>
          <w:pgMar w:top="0" w:bottom="0" w:left="1680" w:right="720"/>
        </w:sectPr>
      </w:pPr>
    </w:p>
    <w:p>
      <w:pPr>
        <w:pStyle w:val="BodyText"/>
        <w:spacing w:line="256" w:lineRule="auto" w:before="11"/>
        <w:ind w:left="1049"/>
        <w:jc w:val="left"/>
      </w:pPr>
      <w:r>
        <w:rPr/>
        <w:pict>
          <v:rect style="position:absolute;margin-left:568.649231pt;margin-top:.001455pt;width:10.540301pt;height:841.644569pt;mso-position-horizontal-relative:page;mso-position-vertical-relative:page;z-index:251927552" filled="true" fillcolor="#ededed" stroked="false">
            <v:fill type="solid"/>
            <w10:wrap type="none"/>
          </v:rect>
        </w:pict>
      </w:r>
      <w:r>
        <w:rPr/>
        <w:pict>
          <v:rect style="position:absolute;margin-left:104.875992pt;margin-top:.001455pt;width:10.540301pt;height:841.644569pt;mso-position-horizontal-relative:page;mso-position-vertical-relative:page;z-index:251928576" filled="true" fillcolor="#ededed" stroked="false">
            <v:fill type="solid"/>
            <w10:wrap type="none"/>
          </v:rect>
        </w:pict>
      </w:r>
      <w:r>
        <w:rPr>
          <w:color w:val="212121"/>
        </w:rPr>
        <w:t>лечебно-профилактического учреждения, если это не угрожает жизни больного и здоровью окружающих.</w:t>
      </w:r>
    </w:p>
    <w:p>
      <w:pPr>
        <w:spacing w:after="0" w:line="256" w:lineRule="auto"/>
        <w:jc w:val="left"/>
        <w:sectPr>
          <w:pgSz w:w="11900" w:h="16840"/>
          <w:pgMar w:top="0" w:bottom="0" w:left="1680" w:right="720"/>
        </w:sectPr>
      </w:pPr>
    </w:p>
    <w:p>
      <w:pPr>
        <w:pStyle w:val="BodyText"/>
        <w:spacing w:before="2"/>
        <w:ind w:left="0"/>
        <w:jc w:val="left"/>
        <w:rPr>
          <w:sz w:val="25"/>
        </w:rPr>
      </w:pPr>
      <w:r>
        <w:rPr/>
        <w:pict>
          <v:rect style="position:absolute;margin-left:568.649231pt;margin-top:-.00035pt;width:10.540301pt;height:841.640669pt;mso-position-horizontal-relative:page;mso-position-vertical-relative:page;z-index:251929600" filled="true" fillcolor="#ededed" stroked="false">
            <v:fill type="solid"/>
            <w10:wrap type="none"/>
          </v:rect>
        </w:pict>
      </w:r>
      <w:r>
        <w:rPr/>
        <w:pict>
          <v:rect style="position:absolute;margin-left:104.875992pt;margin-top:-.00035pt;width:10.540301pt;height:841.640669pt;mso-position-horizontal-relative:page;mso-position-vertical-relative:page;z-index:251930624" filled="true" fillcolor="#ededed" stroked="false">
            <v:fill type="solid"/>
            <w10:wrap type="none"/>
          </v:rect>
        </w:pict>
      </w:r>
    </w:p>
    <w:p>
      <w:pPr>
        <w:pStyle w:val="Heading1"/>
        <w:numPr>
          <w:ilvl w:val="0"/>
          <w:numId w:val="11"/>
        </w:numPr>
        <w:tabs>
          <w:tab w:pos="1457" w:val="left" w:leader="none"/>
        </w:tabs>
        <w:spacing w:line="240" w:lineRule="auto" w:before="104" w:after="0"/>
        <w:ind w:left="1456" w:right="0" w:hanging="371"/>
        <w:jc w:val="left"/>
      </w:pPr>
      <w:r>
        <w:rPr>
          <w:w w:val="105"/>
        </w:rPr>
        <w:t>Организация</w:t>
      </w:r>
      <w:r>
        <w:rPr>
          <w:spacing w:val="-33"/>
          <w:w w:val="105"/>
        </w:rPr>
        <w:t> </w:t>
      </w:r>
      <w:r>
        <w:rPr>
          <w:w w:val="105"/>
        </w:rPr>
        <w:t>оказания</w:t>
      </w:r>
      <w:r>
        <w:rPr>
          <w:spacing w:val="-32"/>
          <w:w w:val="105"/>
        </w:rPr>
        <w:t> </w:t>
      </w:r>
      <w:r>
        <w:rPr>
          <w:w w:val="105"/>
        </w:rPr>
        <w:t>медицинской</w:t>
      </w:r>
      <w:r>
        <w:rPr>
          <w:spacing w:val="-33"/>
          <w:w w:val="105"/>
        </w:rPr>
        <w:t> </w:t>
      </w:r>
      <w:r>
        <w:rPr>
          <w:w w:val="105"/>
        </w:rPr>
        <w:t>помощи</w:t>
      </w:r>
    </w:p>
    <w:p>
      <w:pPr>
        <w:spacing w:after="0" w:line="240" w:lineRule="auto"/>
        <w:jc w:val="left"/>
        <w:sectPr>
          <w:pgSz w:w="11900" w:h="16840"/>
          <w:pgMar w:top="0" w:bottom="0" w:left="1680" w:right="720"/>
        </w:sectPr>
      </w:pPr>
    </w:p>
    <w:p>
      <w:pPr>
        <w:pStyle w:val="BodyText"/>
        <w:spacing w:before="2"/>
        <w:ind w:left="0"/>
        <w:jc w:val="left"/>
        <w:rPr>
          <w:b/>
          <w:sz w:val="25"/>
        </w:rPr>
      </w:pPr>
      <w:r>
        <w:rPr/>
        <w:pict>
          <v:rect style="position:absolute;margin-left:568.649231pt;margin-top:.002844pt;width:10.540301pt;height:841.644569pt;mso-position-horizontal-relative:page;mso-position-vertical-relative:page;z-index:251931648" filled="true" fillcolor="#ededed" stroked="false">
            <v:fill type="solid"/>
            <w10:wrap type="none"/>
          </v:rect>
        </w:pict>
      </w:r>
      <w:r>
        <w:rPr/>
        <w:pict>
          <v:rect style="position:absolute;margin-left:104.875992pt;margin-top:.002844pt;width:10.540301pt;height:841.644569pt;mso-position-horizontal-relative:page;mso-position-vertical-relative:page;z-index:251932672" filled="true" fillcolor="#ededed" stroked="false">
            <v:fill type="solid"/>
            <w10:wrap type="none"/>
          </v:rect>
        </w:pict>
      </w:r>
    </w:p>
    <w:p>
      <w:pPr>
        <w:pStyle w:val="ListParagraph"/>
        <w:numPr>
          <w:ilvl w:val="0"/>
          <w:numId w:val="11"/>
        </w:numPr>
        <w:tabs>
          <w:tab w:pos="1703" w:val="left" w:leader="none"/>
        </w:tabs>
        <w:spacing w:line="148" w:lineRule="auto" w:before="236" w:after="0"/>
        <w:ind w:left="1177" w:right="249" w:firstLine="178"/>
        <w:jc w:val="left"/>
        <w:rPr>
          <w:b/>
          <w:sz w:val="33"/>
          <w:u w:val="none"/>
        </w:rPr>
      </w:pPr>
      <w:r>
        <w:rPr>
          <w:b/>
          <w:sz w:val="33"/>
          <w:u w:val="none"/>
        </w:rPr>
        <w:t>Дополнительная информация (в том числе факторы, влияющие на </w:t>
      </w:r>
      <w:r>
        <w:rPr>
          <w:b/>
          <w:spacing w:val="-4"/>
          <w:sz w:val="33"/>
          <w:u w:val="none"/>
        </w:rPr>
        <w:t>исход </w:t>
      </w:r>
      <w:r>
        <w:rPr>
          <w:b/>
          <w:sz w:val="33"/>
          <w:u w:val="none"/>
        </w:rPr>
        <w:t>заболевания</w:t>
      </w:r>
      <w:r>
        <w:rPr>
          <w:b/>
          <w:spacing w:val="6"/>
          <w:sz w:val="33"/>
          <w:u w:val="none"/>
        </w:rPr>
        <w:t> </w:t>
      </w:r>
      <w:r>
        <w:rPr>
          <w:b/>
          <w:sz w:val="33"/>
          <w:u w:val="none"/>
        </w:rPr>
        <w:t>или</w:t>
      </w:r>
    </w:p>
    <w:p>
      <w:pPr>
        <w:spacing w:line="310" w:lineRule="exact" w:before="0"/>
        <w:ind w:left="4278" w:right="0" w:firstLine="0"/>
        <w:jc w:val="left"/>
        <w:rPr>
          <w:b/>
          <w:sz w:val="33"/>
        </w:rPr>
      </w:pPr>
      <w:r>
        <w:rPr>
          <w:b/>
          <w:sz w:val="33"/>
        </w:rPr>
        <w:t>состояния)</w:t>
      </w:r>
    </w:p>
    <w:p>
      <w:pPr>
        <w:spacing w:after="0" w:line="310" w:lineRule="exact"/>
        <w:jc w:val="left"/>
        <w:rPr>
          <w:sz w:val="33"/>
        </w:rPr>
        <w:sectPr>
          <w:pgSz w:w="11900" w:h="16840"/>
          <w:pgMar w:top="0" w:bottom="0" w:left="1680" w:right="720"/>
        </w:sectPr>
      </w:pPr>
    </w:p>
    <w:p>
      <w:pPr>
        <w:pStyle w:val="BodyText"/>
        <w:spacing w:before="2"/>
        <w:ind w:left="0"/>
        <w:jc w:val="left"/>
        <w:rPr>
          <w:b/>
          <w:sz w:val="25"/>
        </w:rPr>
      </w:pPr>
      <w:r>
        <w:rPr/>
        <w:pict>
          <v:rect style="position:absolute;margin-left:568.649231pt;margin-top:.001039pt;width:10.540301pt;height:841.640669pt;mso-position-horizontal-relative:page;mso-position-vertical-relative:page;z-index:251933696" filled="true" fillcolor="#ededed" stroked="false">
            <v:fill type="solid"/>
            <w10:wrap type="none"/>
          </v:rect>
        </w:pict>
      </w:r>
      <w:r>
        <w:rPr/>
        <w:pict>
          <v:rect style="position:absolute;margin-left:104.875992pt;margin-top:.001039pt;width:10.540301pt;height:841.640669pt;mso-position-horizontal-relative:page;mso-position-vertical-relative:page;z-index:251934720" filled="true" fillcolor="#ededed" stroked="false">
            <v:fill type="solid"/>
            <w10:wrap type="none"/>
          </v:rect>
        </w:pict>
      </w:r>
    </w:p>
    <w:p>
      <w:pPr>
        <w:spacing w:line="148" w:lineRule="auto" w:before="236"/>
        <w:ind w:left="4498" w:right="0" w:hanging="2812"/>
        <w:jc w:val="left"/>
        <w:rPr>
          <w:b/>
          <w:sz w:val="33"/>
        </w:rPr>
      </w:pPr>
      <w:r>
        <w:rPr>
          <w:b/>
          <w:sz w:val="33"/>
        </w:rPr>
        <w:t>Критерии оценки качества </w:t>
      </w:r>
      <w:r>
        <w:rPr>
          <w:b/>
          <w:spacing w:val="-4"/>
          <w:sz w:val="33"/>
        </w:rPr>
        <w:t>медицинской</w:t>
      </w:r>
      <w:r>
        <w:rPr>
          <w:b/>
          <w:spacing w:val="74"/>
          <w:sz w:val="33"/>
        </w:rPr>
        <w:t> </w:t>
      </w:r>
      <w:r>
        <w:rPr>
          <w:b/>
          <w:sz w:val="33"/>
        </w:rPr>
        <w:t>помощи</w:t>
      </w:r>
    </w:p>
    <w:p>
      <w:pPr>
        <w:pStyle w:val="BodyText"/>
        <w:spacing w:before="7"/>
        <w:ind w:left="0"/>
        <w:jc w:val="left"/>
        <w:rPr>
          <w:b/>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48"/>
        <w:gridCol w:w="5217"/>
        <w:gridCol w:w="495"/>
        <w:gridCol w:w="484"/>
        <w:gridCol w:w="505"/>
        <w:gridCol w:w="1064"/>
      </w:tblGrid>
      <w:tr>
        <w:trPr>
          <w:trHeight w:val="438" w:hRule="atLeast"/>
        </w:trPr>
        <w:tc>
          <w:tcPr>
            <w:tcW w:w="548" w:type="dxa"/>
          </w:tcPr>
          <w:p>
            <w:pPr>
              <w:pStyle w:val="TableParagraph"/>
              <w:rPr>
                <w:b/>
                <w:sz w:val="11"/>
              </w:rPr>
            </w:pPr>
            <w:r>
              <w:rPr>
                <w:b/>
                <w:color w:val="212121"/>
                <w:w w:val="105"/>
                <w:sz w:val="11"/>
              </w:rPr>
              <w:t>№</w:t>
            </w:r>
          </w:p>
        </w:tc>
        <w:tc>
          <w:tcPr>
            <w:tcW w:w="5217" w:type="dxa"/>
          </w:tcPr>
          <w:p>
            <w:pPr>
              <w:pStyle w:val="TableParagraph"/>
              <w:rPr>
                <w:b/>
                <w:sz w:val="11"/>
              </w:rPr>
            </w:pPr>
            <w:r>
              <w:rPr>
                <w:b/>
                <w:color w:val="212121"/>
                <w:w w:val="105"/>
                <w:sz w:val="11"/>
              </w:rPr>
              <w:t>Критерии качества</w:t>
            </w:r>
          </w:p>
        </w:tc>
        <w:tc>
          <w:tcPr>
            <w:tcW w:w="495" w:type="dxa"/>
          </w:tcPr>
          <w:p>
            <w:pPr>
              <w:pStyle w:val="TableParagraph"/>
              <w:rPr>
                <w:b/>
                <w:sz w:val="11"/>
              </w:rPr>
            </w:pPr>
            <w:r>
              <w:rPr>
                <w:b/>
                <w:color w:val="212121"/>
                <w:w w:val="105"/>
                <w:sz w:val="11"/>
              </w:rPr>
              <w:t>ЕОК</w:t>
            </w:r>
          </w:p>
        </w:tc>
        <w:tc>
          <w:tcPr>
            <w:tcW w:w="484" w:type="dxa"/>
          </w:tcPr>
          <w:p>
            <w:pPr>
              <w:pStyle w:val="TableParagraph"/>
              <w:ind w:left="109"/>
              <w:rPr>
                <w:b/>
                <w:sz w:val="11"/>
              </w:rPr>
            </w:pPr>
            <w:r>
              <w:rPr>
                <w:b/>
                <w:color w:val="212121"/>
                <w:w w:val="105"/>
                <w:sz w:val="11"/>
              </w:rPr>
              <w:t>УУР</w:t>
            </w:r>
          </w:p>
        </w:tc>
        <w:tc>
          <w:tcPr>
            <w:tcW w:w="505" w:type="dxa"/>
          </w:tcPr>
          <w:p>
            <w:pPr>
              <w:pStyle w:val="TableParagraph"/>
              <w:ind w:left="110"/>
              <w:rPr>
                <w:b/>
                <w:sz w:val="11"/>
              </w:rPr>
            </w:pPr>
            <w:r>
              <w:rPr>
                <w:b/>
                <w:color w:val="212121"/>
                <w:w w:val="105"/>
                <w:sz w:val="11"/>
              </w:rPr>
              <w:t>УДД</w:t>
            </w:r>
          </w:p>
        </w:tc>
        <w:tc>
          <w:tcPr>
            <w:tcW w:w="1064" w:type="dxa"/>
          </w:tcPr>
          <w:p>
            <w:pPr>
              <w:pStyle w:val="TableParagraph"/>
              <w:spacing w:line="208" w:lineRule="auto" w:before="112"/>
              <w:ind w:left="111" w:right="82"/>
              <w:rPr>
                <w:b/>
                <w:sz w:val="11"/>
              </w:rPr>
            </w:pPr>
            <w:r>
              <w:rPr>
                <w:b/>
                <w:color w:val="212121"/>
                <w:w w:val="105"/>
                <w:sz w:val="11"/>
              </w:rPr>
              <w:t>Оценка выполнения</w:t>
            </w:r>
          </w:p>
        </w:tc>
      </w:tr>
      <w:tr>
        <w:trPr>
          <w:trHeight w:val="670" w:hRule="atLeast"/>
        </w:trPr>
        <w:tc>
          <w:tcPr>
            <w:tcW w:w="548" w:type="dxa"/>
          </w:tcPr>
          <w:p>
            <w:pPr>
              <w:pStyle w:val="TableParagraph"/>
              <w:rPr>
                <w:sz w:val="11"/>
              </w:rPr>
            </w:pPr>
            <w:r>
              <w:rPr>
                <w:color w:val="212121"/>
                <w:w w:val="105"/>
                <w:sz w:val="11"/>
              </w:rPr>
              <w:t>1.</w:t>
            </w:r>
          </w:p>
        </w:tc>
        <w:tc>
          <w:tcPr>
            <w:tcW w:w="5217" w:type="dxa"/>
          </w:tcPr>
          <w:p>
            <w:pPr>
              <w:pStyle w:val="TableParagraph"/>
              <w:spacing w:line="208" w:lineRule="auto" w:before="112"/>
              <w:ind w:right="96"/>
              <w:jc w:val="both"/>
              <w:rPr>
                <w:b/>
                <w:sz w:val="11"/>
              </w:rPr>
            </w:pPr>
            <w:r>
              <w:rPr>
                <w:b/>
                <w:color w:val="212121"/>
                <w:w w:val="105"/>
                <w:sz w:val="11"/>
              </w:rPr>
              <w:t>При отсутствии противопоказаний пациент направлен в специализированный кардиологический центр для решения вопроса о необходимости КА при рецидивирующих симптомных эпизодах кавотрикуспидального истмус-зависимого ТП</w:t>
            </w:r>
          </w:p>
        </w:tc>
        <w:tc>
          <w:tcPr>
            <w:tcW w:w="495" w:type="dxa"/>
          </w:tcPr>
          <w:p>
            <w:pPr>
              <w:pStyle w:val="TableParagraph"/>
              <w:rPr>
                <w:b/>
                <w:sz w:val="11"/>
              </w:rPr>
            </w:pPr>
            <w:r>
              <w:rPr>
                <w:b/>
                <w:color w:val="212121"/>
                <w:w w:val="105"/>
                <w:sz w:val="11"/>
              </w:rPr>
              <w:t>IA</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1</w:t>
            </w:r>
          </w:p>
        </w:tc>
        <w:tc>
          <w:tcPr>
            <w:tcW w:w="1064" w:type="dxa"/>
          </w:tcPr>
          <w:p>
            <w:pPr>
              <w:pStyle w:val="TableParagraph"/>
              <w:ind w:left="111"/>
              <w:rPr>
                <w:b/>
                <w:sz w:val="11"/>
              </w:rPr>
            </w:pPr>
            <w:r>
              <w:rPr>
                <w:b/>
                <w:color w:val="212121"/>
                <w:w w:val="105"/>
                <w:sz w:val="11"/>
              </w:rPr>
              <w:t>Да/нет</w:t>
            </w:r>
          </w:p>
        </w:tc>
      </w:tr>
      <w:tr>
        <w:trPr>
          <w:trHeight w:val="786" w:hRule="atLeast"/>
        </w:trPr>
        <w:tc>
          <w:tcPr>
            <w:tcW w:w="548" w:type="dxa"/>
          </w:tcPr>
          <w:p>
            <w:pPr>
              <w:pStyle w:val="TableParagraph"/>
              <w:rPr>
                <w:sz w:val="11"/>
              </w:rPr>
            </w:pPr>
            <w:r>
              <w:rPr>
                <w:color w:val="212121"/>
                <w:w w:val="105"/>
                <w:sz w:val="11"/>
              </w:rPr>
              <w:t>2.</w:t>
            </w:r>
          </w:p>
        </w:tc>
        <w:tc>
          <w:tcPr>
            <w:tcW w:w="5217" w:type="dxa"/>
          </w:tcPr>
          <w:p>
            <w:pPr>
              <w:pStyle w:val="TableParagraph"/>
              <w:spacing w:line="208" w:lineRule="auto" w:before="112"/>
              <w:ind w:right="99"/>
              <w:jc w:val="both"/>
              <w:rPr>
                <w:b/>
                <w:sz w:val="11"/>
              </w:rPr>
            </w:pPr>
            <w:r>
              <w:rPr>
                <w:b/>
                <w:color w:val="212121"/>
                <w:w w:val="105"/>
                <w:sz w:val="11"/>
              </w:rPr>
              <w:t>При отсутствии противопоказаний пациент направлен в специализированный кардиологический центр для решения вопроса о необходимости КА при постоянной или рецидивирующей НЖТ, даже при отсутствии симптомов, для контроля ритма в случаях подозрения на вызванную тахикардией кардиомиопатию</w:t>
            </w:r>
          </w:p>
        </w:tc>
        <w:tc>
          <w:tcPr>
            <w:tcW w:w="495" w:type="dxa"/>
          </w:tcPr>
          <w:p>
            <w:pPr>
              <w:pStyle w:val="TableParagraph"/>
              <w:rPr>
                <w:b/>
                <w:sz w:val="11"/>
              </w:rPr>
            </w:pPr>
            <w:r>
              <w:rPr>
                <w:b/>
                <w:color w:val="212121"/>
                <w:w w:val="105"/>
                <w:sz w:val="11"/>
              </w:rPr>
              <w:t>IA</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1</w:t>
            </w:r>
          </w:p>
        </w:tc>
        <w:tc>
          <w:tcPr>
            <w:tcW w:w="1064" w:type="dxa"/>
          </w:tcPr>
          <w:p>
            <w:pPr>
              <w:pStyle w:val="TableParagraph"/>
              <w:ind w:left="111"/>
              <w:rPr>
                <w:b/>
                <w:sz w:val="11"/>
              </w:rPr>
            </w:pPr>
            <w:r>
              <w:rPr>
                <w:b/>
                <w:color w:val="212121"/>
                <w:w w:val="105"/>
                <w:sz w:val="11"/>
              </w:rPr>
              <w:t>Да/нет</w:t>
            </w:r>
          </w:p>
        </w:tc>
      </w:tr>
      <w:tr>
        <w:trPr>
          <w:trHeight w:val="438" w:hRule="atLeast"/>
        </w:trPr>
        <w:tc>
          <w:tcPr>
            <w:tcW w:w="548" w:type="dxa"/>
          </w:tcPr>
          <w:p>
            <w:pPr>
              <w:pStyle w:val="TableParagraph"/>
              <w:rPr>
                <w:sz w:val="11"/>
              </w:rPr>
            </w:pPr>
            <w:r>
              <w:rPr>
                <w:color w:val="212121"/>
                <w:w w:val="105"/>
                <w:sz w:val="11"/>
              </w:rPr>
              <w:t>3.</w:t>
            </w:r>
          </w:p>
        </w:tc>
        <w:tc>
          <w:tcPr>
            <w:tcW w:w="5217" w:type="dxa"/>
          </w:tcPr>
          <w:p>
            <w:pPr>
              <w:pStyle w:val="TableParagraph"/>
              <w:spacing w:line="208" w:lineRule="auto" w:before="112"/>
              <w:rPr>
                <w:b/>
                <w:sz w:val="11"/>
              </w:rPr>
            </w:pPr>
            <w:r>
              <w:rPr>
                <w:b/>
                <w:color w:val="212121"/>
                <w:w w:val="105"/>
                <w:sz w:val="11"/>
              </w:rPr>
              <w:t>Выполнена синхронизированная ЭИТ при НЖТ у гемодинамически нестабильного пациента</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438" w:hRule="atLeast"/>
        </w:trPr>
        <w:tc>
          <w:tcPr>
            <w:tcW w:w="548" w:type="dxa"/>
          </w:tcPr>
          <w:p>
            <w:pPr>
              <w:pStyle w:val="TableParagraph"/>
              <w:rPr>
                <w:sz w:val="11"/>
              </w:rPr>
            </w:pPr>
            <w:r>
              <w:rPr>
                <w:color w:val="212121"/>
                <w:w w:val="105"/>
                <w:sz w:val="11"/>
              </w:rPr>
              <w:t>4.</w:t>
            </w:r>
          </w:p>
        </w:tc>
        <w:tc>
          <w:tcPr>
            <w:tcW w:w="5217" w:type="dxa"/>
          </w:tcPr>
          <w:p>
            <w:pPr>
              <w:pStyle w:val="TableParagraph"/>
              <w:spacing w:line="208" w:lineRule="auto" w:before="112"/>
              <w:rPr>
                <w:b/>
                <w:sz w:val="11"/>
              </w:rPr>
            </w:pPr>
            <w:r>
              <w:rPr>
                <w:b/>
                <w:color w:val="212121"/>
                <w:w w:val="105"/>
                <w:sz w:val="11"/>
              </w:rPr>
              <w:t>Выполнены вагусные приемы пациенту с пароксизмальной НЖТ по механизму ри-ентри (документированной или предполагаемой)</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554" w:hRule="atLeast"/>
        </w:trPr>
        <w:tc>
          <w:tcPr>
            <w:tcW w:w="548" w:type="dxa"/>
          </w:tcPr>
          <w:p>
            <w:pPr>
              <w:pStyle w:val="TableParagraph"/>
              <w:rPr>
                <w:sz w:val="11"/>
              </w:rPr>
            </w:pPr>
            <w:r>
              <w:rPr>
                <w:color w:val="212121"/>
                <w:w w:val="105"/>
                <w:sz w:val="11"/>
              </w:rPr>
              <w:t>5.</w:t>
            </w:r>
          </w:p>
        </w:tc>
        <w:tc>
          <w:tcPr>
            <w:tcW w:w="5217" w:type="dxa"/>
          </w:tcPr>
          <w:p>
            <w:pPr>
              <w:pStyle w:val="TableParagraph"/>
              <w:spacing w:line="208" w:lineRule="auto" w:before="112"/>
              <w:ind w:right="98"/>
              <w:jc w:val="both"/>
              <w:rPr>
                <w:b/>
                <w:sz w:val="11"/>
              </w:rPr>
            </w:pPr>
            <w:r>
              <w:rPr>
                <w:b/>
                <w:color w:val="212121"/>
                <w:w w:val="105"/>
                <w:sz w:val="11"/>
              </w:rPr>
              <w:t>При неэффективности вагусных приемов выполнено </w:t>
            </w:r>
            <w:r>
              <w:rPr>
                <w:b/>
                <w:color w:val="212121"/>
                <w:spacing w:val="-2"/>
                <w:w w:val="105"/>
                <w:sz w:val="11"/>
              </w:rPr>
              <w:t>внутривенное </w:t>
            </w:r>
            <w:r>
              <w:rPr>
                <w:b/>
                <w:color w:val="212121"/>
                <w:w w:val="105"/>
                <w:sz w:val="11"/>
              </w:rPr>
              <w:t>введение трифосаденина пациенту с пароксизмальной НЖТ </w:t>
            </w:r>
            <w:r>
              <w:rPr>
                <w:b/>
                <w:color w:val="212121"/>
                <w:spacing w:val="-6"/>
                <w:w w:val="105"/>
                <w:sz w:val="11"/>
              </w:rPr>
              <w:t>по </w:t>
            </w:r>
            <w:r>
              <w:rPr>
                <w:b/>
                <w:color w:val="212121"/>
                <w:w w:val="105"/>
                <w:sz w:val="11"/>
              </w:rPr>
              <w:t>механизму ри-ентри (документированной или</w:t>
            </w:r>
            <w:r>
              <w:rPr>
                <w:b/>
                <w:color w:val="212121"/>
                <w:spacing w:val="3"/>
                <w:w w:val="105"/>
                <w:sz w:val="11"/>
              </w:rPr>
              <w:t> </w:t>
            </w:r>
            <w:r>
              <w:rPr>
                <w:b/>
                <w:color w:val="212121"/>
                <w:w w:val="105"/>
                <w:sz w:val="11"/>
              </w:rPr>
              <w:t>предполагаемой)</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554" w:hRule="atLeast"/>
        </w:trPr>
        <w:tc>
          <w:tcPr>
            <w:tcW w:w="548" w:type="dxa"/>
          </w:tcPr>
          <w:p>
            <w:pPr>
              <w:pStyle w:val="TableParagraph"/>
              <w:rPr>
                <w:sz w:val="11"/>
              </w:rPr>
            </w:pPr>
            <w:r>
              <w:rPr>
                <w:color w:val="212121"/>
                <w:w w:val="105"/>
                <w:sz w:val="11"/>
              </w:rPr>
              <w:t>6.</w:t>
            </w:r>
          </w:p>
        </w:tc>
        <w:tc>
          <w:tcPr>
            <w:tcW w:w="5217" w:type="dxa"/>
          </w:tcPr>
          <w:p>
            <w:pPr>
              <w:pStyle w:val="TableParagraph"/>
              <w:spacing w:line="208" w:lineRule="auto" w:before="112"/>
              <w:ind w:right="96"/>
              <w:jc w:val="both"/>
              <w:rPr>
                <w:b/>
                <w:sz w:val="11"/>
              </w:rPr>
            </w:pPr>
            <w:r>
              <w:rPr>
                <w:b/>
                <w:color w:val="212121"/>
                <w:w w:val="105"/>
                <w:sz w:val="11"/>
              </w:rPr>
              <w:t>При неэффективности вагусных приемов и трифосаденина пациенту с пароксизмальной НЖТ выполнено внутривенное введение ААП для контроля ритма или ЧСС</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438" w:hRule="atLeast"/>
        </w:trPr>
        <w:tc>
          <w:tcPr>
            <w:tcW w:w="548" w:type="dxa"/>
          </w:tcPr>
          <w:p>
            <w:pPr>
              <w:pStyle w:val="TableParagraph"/>
              <w:rPr>
                <w:sz w:val="11"/>
              </w:rPr>
            </w:pPr>
            <w:r>
              <w:rPr>
                <w:color w:val="212121"/>
                <w:w w:val="105"/>
                <w:sz w:val="11"/>
              </w:rPr>
              <w:t>7.</w:t>
            </w:r>
          </w:p>
        </w:tc>
        <w:tc>
          <w:tcPr>
            <w:tcW w:w="5217" w:type="dxa"/>
          </w:tcPr>
          <w:p>
            <w:pPr>
              <w:pStyle w:val="TableParagraph"/>
              <w:spacing w:line="208" w:lineRule="auto" w:before="112"/>
              <w:rPr>
                <w:b/>
                <w:sz w:val="11"/>
              </w:rPr>
            </w:pPr>
            <w:r>
              <w:rPr>
                <w:b/>
                <w:color w:val="212121"/>
                <w:w w:val="105"/>
                <w:sz w:val="11"/>
              </w:rPr>
              <w:t>При неэффективности ААП для контроля ритма или ЧСС пациенту с пароксизмальной НЖТ выполнена синхронизированная ЭИТ</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786" w:hRule="atLeast"/>
        </w:trPr>
        <w:tc>
          <w:tcPr>
            <w:tcW w:w="548" w:type="dxa"/>
          </w:tcPr>
          <w:p>
            <w:pPr>
              <w:pStyle w:val="TableParagraph"/>
              <w:rPr>
                <w:sz w:val="11"/>
              </w:rPr>
            </w:pPr>
            <w:r>
              <w:rPr>
                <w:color w:val="212121"/>
                <w:w w:val="105"/>
                <w:sz w:val="11"/>
              </w:rPr>
              <w:t>8.</w:t>
            </w:r>
          </w:p>
        </w:tc>
        <w:tc>
          <w:tcPr>
            <w:tcW w:w="5217" w:type="dxa"/>
          </w:tcPr>
          <w:p>
            <w:pPr>
              <w:pStyle w:val="TableParagraph"/>
              <w:spacing w:line="208" w:lineRule="auto" w:before="112"/>
              <w:ind w:right="99"/>
              <w:jc w:val="both"/>
              <w:rPr>
                <w:b/>
                <w:sz w:val="11"/>
              </w:rPr>
            </w:pPr>
            <w:r>
              <w:rPr>
                <w:b/>
                <w:color w:val="212121"/>
                <w:w w:val="105"/>
                <w:sz w:val="11"/>
              </w:rPr>
              <w:t>При отсутствии противопоказаний пациент направлен в специализированный кардиологический центр для решения вопроса о необходимости КА при повторяющихся эпизодах фокусной ПТ, особенно если они носят постоянно-рецидивирующий характер или ведут к формированию тахикардиомиопатии</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670" w:hRule="atLeast"/>
        </w:trPr>
        <w:tc>
          <w:tcPr>
            <w:tcW w:w="548" w:type="dxa"/>
          </w:tcPr>
          <w:p>
            <w:pPr>
              <w:pStyle w:val="TableParagraph"/>
              <w:rPr>
                <w:sz w:val="11"/>
              </w:rPr>
            </w:pPr>
            <w:r>
              <w:rPr>
                <w:color w:val="212121"/>
                <w:w w:val="105"/>
                <w:sz w:val="11"/>
              </w:rPr>
              <w:t>9.</w:t>
            </w:r>
          </w:p>
        </w:tc>
        <w:tc>
          <w:tcPr>
            <w:tcW w:w="5217" w:type="dxa"/>
          </w:tcPr>
          <w:p>
            <w:pPr>
              <w:pStyle w:val="TableParagraph"/>
              <w:spacing w:line="208" w:lineRule="auto" w:before="112"/>
              <w:ind w:right="99"/>
              <w:jc w:val="both"/>
              <w:rPr>
                <w:b/>
                <w:sz w:val="11"/>
              </w:rPr>
            </w:pPr>
            <w:r>
              <w:rPr>
                <w:b/>
                <w:color w:val="212121"/>
                <w:w w:val="105"/>
                <w:sz w:val="11"/>
              </w:rPr>
              <w:t>При отсутствии противопоказаний пациент направлен в опытный специализированный кардиологический центр для решения вопроса о необходимости выполнения КА при рецидивирующих симптомных эпизодах некавотрикуспидального истмус-зависимого ТП</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670" w:hRule="atLeast"/>
        </w:trPr>
        <w:tc>
          <w:tcPr>
            <w:tcW w:w="548" w:type="dxa"/>
          </w:tcPr>
          <w:p>
            <w:pPr>
              <w:pStyle w:val="TableParagraph"/>
              <w:spacing w:before="9"/>
              <w:ind w:left="0"/>
              <w:rPr>
                <w:rFonts w:ascii="Palatino Linotype"/>
                <w:b/>
                <w:sz w:val="12"/>
              </w:rPr>
            </w:pPr>
          </w:p>
          <w:p>
            <w:pPr>
              <w:pStyle w:val="TableParagraph"/>
              <w:spacing w:before="1"/>
              <w:ind w:left="87"/>
              <w:rPr>
                <w:sz w:val="11"/>
              </w:rPr>
            </w:pPr>
            <w:r>
              <w:rPr>
                <w:color w:val="212121"/>
                <w:w w:val="105"/>
                <w:sz w:val="11"/>
              </w:rPr>
              <w:t>10.</w:t>
            </w:r>
          </w:p>
        </w:tc>
        <w:tc>
          <w:tcPr>
            <w:tcW w:w="5217" w:type="dxa"/>
          </w:tcPr>
          <w:p>
            <w:pPr>
              <w:pStyle w:val="TableParagraph"/>
              <w:spacing w:line="208" w:lineRule="auto" w:before="112"/>
              <w:ind w:right="99"/>
              <w:jc w:val="both"/>
              <w:rPr>
                <w:b/>
                <w:sz w:val="11"/>
              </w:rPr>
            </w:pPr>
            <w:r>
              <w:rPr>
                <w:b/>
                <w:color w:val="212121"/>
                <w:w w:val="105"/>
                <w:sz w:val="11"/>
              </w:rPr>
              <w:t>При отсутствии противопоказаний пациент направлен в специализированный кардиологический центр для решения вопроса о необходимости КА при персистирующем ТП или при наличии снижения функции ЛЖ вследствие тахикардиомиопатии</w:t>
            </w:r>
          </w:p>
        </w:tc>
        <w:tc>
          <w:tcPr>
            <w:tcW w:w="495" w:type="dxa"/>
          </w:tcPr>
          <w:p>
            <w:pPr>
              <w:pStyle w:val="TableParagraph"/>
              <w:rPr>
                <w:b/>
                <w:sz w:val="11"/>
              </w:rPr>
            </w:pPr>
            <w:r>
              <w:rPr>
                <w:b/>
                <w:color w:val="212121"/>
                <w:w w:val="105"/>
                <w:sz w:val="11"/>
              </w:rPr>
              <w:t>IB</w:t>
            </w:r>
          </w:p>
        </w:tc>
        <w:tc>
          <w:tcPr>
            <w:tcW w:w="484" w:type="dxa"/>
          </w:tcPr>
          <w:p>
            <w:pPr>
              <w:pStyle w:val="TableParagraph"/>
              <w:spacing w:before="0"/>
              <w:ind w:left="0"/>
              <w:rPr>
                <w:rFonts w:ascii="Times New Roman"/>
                <w:sz w:val="10"/>
              </w:rPr>
            </w:pP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480" w:hRule="atLeast"/>
        </w:trPr>
        <w:tc>
          <w:tcPr>
            <w:tcW w:w="548" w:type="dxa"/>
          </w:tcPr>
          <w:p>
            <w:pPr>
              <w:pStyle w:val="TableParagraph"/>
              <w:spacing w:before="9"/>
              <w:ind w:left="0"/>
              <w:rPr>
                <w:rFonts w:ascii="Palatino Linotype"/>
                <w:b/>
                <w:sz w:val="12"/>
              </w:rPr>
            </w:pPr>
          </w:p>
          <w:p>
            <w:pPr>
              <w:pStyle w:val="TableParagraph"/>
              <w:spacing w:before="1"/>
              <w:ind w:left="87"/>
              <w:rPr>
                <w:sz w:val="11"/>
              </w:rPr>
            </w:pPr>
            <w:r>
              <w:rPr>
                <w:color w:val="212121"/>
                <w:w w:val="105"/>
                <w:sz w:val="11"/>
              </w:rPr>
              <w:t>11.</w:t>
            </w:r>
          </w:p>
        </w:tc>
        <w:tc>
          <w:tcPr>
            <w:tcW w:w="5217" w:type="dxa"/>
          </w:tcPr>
          <w:p>
            <w:pPr>
              <w:pStyle w:val="TableParagraph"/>
              <w:spacing w:line="208" w:lineRule="auto" w:before="112"/>
              <w:rPr>
                <w:b/>
                <w:sz w:val="11"/>
              </w:rPr>
            </w:pPr>
            <w:r>
              <w:rPr>
                <w:b/>
                <w:color w:val="212121"/>
                <w:w w:val="105"/>
                <w:sz w:val="11"/>
              </w:rPr>
              <w:t>Пациенту с ТП и сопутствующей ФП рекомендована такая же антикоагуляция, как при ФП</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554" w:hRule="atLeast"/>
        </w:trPr>
        <w:tc>
          <w:tcPr>
            <w:tcW w:w="548" w:type="dxa"/>
          </w:tcPr>
          <w:p>
            <w:pPr>
              <w:pStyle w:val="TableParagraph"/>
              <w:spacing w:before="9"/>
              <w:ind w:left="0"/>
              <w:rPr>
                <w:rFonts w:ascii="Palatino Linotype"/>
                <w:b/>
                <w:sz w:val="12"/>
              </w:rPr>
            </w:pPr>
          </w:p>
          <w:p>
            <w:pPr>
              <w:pStyle w:val="TableParagraph"/>
              <w:spacing w:before="1"/>
              <w:ind w:left="87"/>
              <w:rPr>
                <w:sz w:val="11"/>
              </w:rPr>
            </w:pPr>
            <w:r>
              <w:rPr>
                <w:color w:val="212121"/>
                <w:w w:val="105"/>
                <w:sz w:val="11"/>
              </w:rPr>
              <w:t>12.</w:t>
            </w:r>
          </w:p>
        </w:tc>
        <w:tc>
          <w:tcPr>
            <w:tcW w:w="5217" w:type="dxa"/>
          </w:tcPr>
          <w:p>
            <w:pPr>
              <w:pStyle w:val="TableParagraph"/>
              <w:spacing w:line="208" w:lineRule="auto" w:before="112"/>
              <w:ind w:right="99"/>
              <w:jc w:val="both"/>
              <w:rPr>
                <w:b/>
                <w:sz w:val="11"/>
              </w:rPr>
            </w:pPr>
            <w:r>
              <w:rPr>
                <w:b/>
                <w:color w:val="212121"/>
                <w:w w:val="105"/>
                <w:sz w:val="11"/>
              </w:rPr>
              <w:t>При отсутствии противопоказаний пациент направлен в специализированный кардиологический центр для решения вопроса о необходимости КА при рецидивирующих симптомных АВУРТ или АВРТ</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554" w:hRule="atLeast"/>
        </w:trPr>
        <w:tc>
          <w:tcPr>
            <w:tcW w:w="548" w:type="dxa"/>
          </w:tcPr>
          <w:p>
            <w:pPr>
              <w:pStyle w:val="TableParagraph"/>
              <w:spacing w:before="9"/>
              <w:ind w:left="0"/>
              <w:rPr>
                <w:rFonts w:ascii="Palatino Linotype"/>
                <w:b/>
                <w:sz w:val="12"/>
              </w:rPr>
            </w:pPr>
          </w:p>
          <w:p>
            <w:pPr>
              <w:pStyle w:val="TableParagraph"/>
              <w:spacing w:before="1"/>
              <w:ind w:left="87"/>
              <w:rPr>
                <w:sz w:val="11"/>
              </w:rPr>
            </w:pPr>
            <w:r>
              <w:rPr>
                <w:color w:val="212121"/>
                <w:w w:val="105"/>
                <w:sz w:val="11"/>
              </w:rPr>
              <w:t>13.</w:t>
            </w:r>
          </w:p>
        </w:tc>
        <w:tc>
          <w:tcPr>
            <w:tcW w:w="5217" w:type="dxa"/>
          </w:tcPr>
          <w:p>
            <w:pPr>
              <w:pStyle w:val="TableParagraph"/>
              <w:spacing w:line="208" w:lineRule="auto" w:before="112"/>
              <w:ind w:right="101"/>
              <w:jc w:val="both"/>
              <w:rPr>
                <w:b/>
                <w:sz w:val="11"/>
              </w:rPr>
            </w:pPr>
            <w:r>
              <w:rPr>
                <w:b/>
                <w:color w:val="212121"/>
                <w:w w:val="105"/>
                <w:sz w:val="11"/>
              </w:rPr>
              <w:t>Выполнено неинвазивное или внутрисердечное ЭФИ для стратификации риска у пациента с бессимптомным предвозбуждением желудочков, работа/хобби/занятия спортом которого связаны с высоким риском</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r>
        <w:trPr>
          <w:trHeight w:val="1133" w:hRule="atLeast"/>
        </w:trPr>
        <w:tc>
          <w:tcPr>
            <w:tcW w:w="548" w:type="dxa"/>
          </w:tcPr>
          <w:p>
            <w:pPr>
              <w:pStyle w:val="TableParagraph"/>
              <w:spacing w:before="9"/>
              <w:ind w:left="0"/>
              <w:rPr>
                <w:rFonts w:ascii="Palatino Linotype"/>
                <w:b/>
                <w:sz w:val="12"/>
              </w:rPr>
            </w:pPr>
          </w:p>
          <w:p>
            <w:pPr>
              <w:pStyle w:val="TableParagraph"/>
              <w:spacing w:before="1"/>
              <w:ind w:left="87"/>
              <w:rPr>
                <w:sz w:val="11"/>
              </w:rPr>
            </w:pPr>
            <w:r>
              <w:rPr>
                <w:color w:val="212121"/>
                <w:w w:val="105"/>
                <w:sz w:val="11"/>
              </w:rPr>
              <w:t>14.</w:t>
            </w:r>
          </w:p>
        </w:tc>
        <w:tc>
          <w:tcPr>
            <w:tcW w:w="5217" w:type="dxa"/>
          </w:tcPr>
          <w:p>
            <w:pPr>
              <w:pStyle w:val="TableParagraph"/>
              <w:spacing w:line="208" w:lineRule="auto" w:before="112"/>
              <w:ind w:right="99"/>
              <w:jc w:val="both"/>
              <w:rPr>
                <w:b/>
                <w:sz w:val="11"/>
              </w:rPr>
            </w:pPr>
            <w:r>
              <w:rPr>
                <w:b/>
                <w:color w:val="212121"/>
                <w:w w:val="105"/>
                <w:sz w:val="11"/>
              </w:rPr>
              <w:t>При отсутствии противопоказаний пациент направлен в специализированный кардиологический центр для решения вопроса о необходимости КА в отсутствие симптомов, но с выявленными при неинвазивном или внутрисердечном ЭФИ ДАВС с высоким риском: антеградным рефрактерным периодом ДАВС ≤ 250 мс; с индуцируемой АВРТ, запускающей ФП с предвозбуждением желудочков; с множественными ДАВС; с интервалом RR ≤ 250 мс между двумя QRS- комплексами с предвозбуждением при индуцированной ФП</w:t>
            </w:r>
          </w:p>
        </w:tc>
        <w:tc>
          <w:tcPr>
            <w:tcW w:w="495" w:type="dxa"/>
          </w:tcPr>
          <w:p>
            <w:pPr>
              <w:pStyle w:val="TableParagraph"/>
              <w:rPr>
                <w:b/>
                <w:sz w:val="11"/>
              </w:rPr>
            </w:pPr>
            <w:r>
              <w:rPr>
                <w:b/>
                <w:color w:val="212121"/>
                <w:w w:val="105"/>
                <w:sz w:val="11"/>
              </w:rPr>
              <w:t>IB</w:t>
            </w:r>
          </w:p>
        </w:tc>
        <w:tc>
          <w:tcPr>
            <w:tcW w:w="484" w:type="dxa"/>
          </w:tcPr>
          <w:p>
            <w:pPr>
              <w:pStyle w:val="TableParagraph"/>
              <w:ind w:left="109"/>
              <w:rPr>
                <w:b/>
                <w:sz w:val="11"/>
              </w:rPr>
            </w:pPr>
            <w:r>
              <w:rPr>
                <w:b/>
                <w:color w:val="212121"/>
                <w:w w:val="105"/>
                <w:sz w:val="11"/>
              </w:rPr>
              <w:t>A</w:t>
            </w:r>
          </w:p>
        </w:tc>
        <w:tc>
          <w:tcPr>
            <w:tcW w:w="505" w:type="dxa"/>
          </w:tcPr>
          <w:p>
            <w:pPr>
              <w:pStyle w:val="TableParagraph"/>
              <w:ind w:left="110"/>
              <w:rPr>
                <w:b/>
                <w:sz w:val="11"/>
              </w:rPr>
            </w:pPr>
            <w:r>
              <w:rPr>
                <w:b/>
                <w:color w:val="212121"/>
                <w:w w:val="105"/>
                <w:sz w:val="11"/>
              </w:rPr>
              <w:t>2</w:t>
            </w:r>
          </w:p>
        </w:tc>
        <w:tc>
          <w:tcPr>
            <w:tcW w:w="1064" w:type="dxa"/>
          </w:tcPr>
          <w:p>
            <w:pPr>
              <w:pStyle w:val="TableParagraph"/>
              <w:ind w:left="111"/>
              <w:rPr>
                <w:b/>
                <w:sz w:val="11"/>
              </w:rPr>
            </w:pPr>
            <w:r>
              <w:rPr>
                <w:b/>
                <w:color w:val="212121"/>
                <w:w w:val="105"/>
                <w:sz w:val="11"/>
              </w:rPr>
              <w:t>Да/нет</w:t>
            </w:r>
          </w:p>
        </w:tc>
      </w:tr>
    </w:tbl>
    <w:p>
      <w:pPr>
        <w:spacing w:after="0"/>
        <w:rPr>
          <w:sz w:val="11"/>
        </w:rPr>
        <w:sectPr>
          <w:pgSz w:w="11900" w:h="16840"/>
          <w:pgMar w:top="0" w:bottom="0" w:left="1680" w:right="720"/>
        </w:sectPr>
      </w:pPr>
    </w:p>
    <w:p>
      <w:pPr>
        <w:pStyle w:val="BodyText"/>
        <w:spacing w:before="2"/>
        <w:ind w:left="0"/>
        <w:jc w:val="left"/>
        <w:rPr>
          <w:b/>
          <w:sz w:val="25"/>
        </w:rPr>
      </w:pPr>
      <w:r>
        <w:rPr/>
        <w:pict>
          <v:rect style="position:absolute;margin-left:568.649231pt;margin-top:.000528pt;width:10.540301pt;height:841.644569pt;mso-position-horizontal-relative:page;mso-position-vertical-relative:page;z-index:251935744" filled="true" fillcolor="#ededed" stroked="false">
            <v:fill type="solid"/>
            <w10:wrap type="none"/>
          </v:rect>
        </w:pict>
      </w:r>
      <w:r>
        <w:rPr/>
        <w:pict>
          <v:rect style="position:absolute;margin-left:104.875992pt;margin-top:.000528pt;width:10.540301pt;height:841.644569pt;mso-position-horizontal-relative:page;mso-position-vertical-relative:page;z-index:251936768" filled="true" fillcolor="#ededed" stroked="false">
            <v:fill type="solid"/>
            <w10:wrap type="none"/>
          </v:rect>
        </w:pict>
      </w:r>
    </w:p>
    <w:p>
      <w:pPr>
        <w:spacing w:before="105"/>
        <w:ind w:left="3538" w:right="0" w:firstLine="0"/>
        <w:jc w:val="left"/>
        <w:rPr>
          <w:b/>
          <w:sz w:val="33"/>
        </w:rPr>
      </w:pPr>
      <w:r>
        <w:rPr>
          <w:b/>
          <w:sz w:val="33"/>
        </w:rPr>
        <w:t>Список литературы</w:t>
      </w:r>
    </w:p>
    <w:p>
      <w:pPr>
        <w:pStyle w:val="ListParagraph"/>
        <w:numPr>
          <w:ilvl w:val="0"/>
          <w:numId w:val="16"/>
        </w:numPr>
        <w:tabs>
          <w:tab w:pos="1261" w:val="left" w:leader="none"/>
        </w:tabs>
        <w:spacing w:line="240" w:lineRule="auto" w:before="239" w:after="0"/>
        <w:ind w:left="1260" w:right="0" w:hanging="190"/>
        <w:jc w:val="both"/>
        <w:rPr>
          <w:sz w:val="19"/>
          <w:u w:val="none"/>
        </w:rPr>
      </w:pPr>
      <w:r>
        <w:rPr>
          <w:color w:val="212121"/>
          <w:w w:val="105"/>
          <w:sz w:val="19"/>
          <w:u w:val="none"/>
        </w:rPr>
        <w:t>Howick</w:t>
      </w:r>
      <w:r>
        <w:rPr>
          <w:color w:val="212121"/>
          <w:spacing w:val="-24"/>
          <w:w w:val="105"/>
          <w:sz w:val="19"/>
          <w:u w:val="none"/>
        </w:rPr>
        <w:t> </w:t>
      </w:r>
      <w:r>
        <w:rPr>
          <w:color w:val="212121"/>
          <w:w w:val="105"/>
          <w:sz w:val="19"/>
          <w:u w:val="none"/>
        </w:rPr>
        <w:t>J.</w:t>
      </w:r>
      <w:r>
        <w:rPr>
          <w:color w:val="212121"/>
          <w:spacing w:val="-27"/>
          <w:w w:val="105"/>
          <w:sz w:val="19"/>
          <w:u w:val="none"/>
        </w:rPr>
        <w:t> </w:t>
      </w:r>
      <w:r>
        <w:rPr>
          <w:color w:val="212121"/>
          <w:w w:val="105"/>
          <w:sz w:val="19"/>
          <w:u w:val="none"/>
        </w:rPr>
        <w:t>The</w:t>
      </w:r>
      <w:r>
        <w:rPr>
          <w:color w:val="212121"/>
          <w:spacing w:val="-23"/>
          <w:w w:val="105"/>
          <w:sz w:val="19"/>
          <w:u w:val="none"/>
        </w:rPr>
        <w:t> </w:t>
      </w:r>
      <w:r>
        <w:rPr>
          <w:color w:val="212121"/>
          <w:w w:val="105"/>
          <w:sz w:val="19"/>
          <w:u w:val="none"/>
        </w:rPr>
        <w:t>Philosophy</w:t>
      </w:r>
      <w:r>
        <w:rPr>
          <w:color w:val="212121"/>
          <w:spacing w:val="-23"/>
          <w:w w:val="105"/>
          <w:sz w:val="19"/>
          <w:u w:val="none"/>
        </w:rPr>
        <w:t> </w:t>
      </w:r>
      <w:r>
        <w:rPr>
          <w:color w:val="212121"/>
          <w:w w:val="105"/>
          <w:sz w:val="19"/>
          <w:u w:val="none"/>
        </w:rPr>
        <w:t>of</w:t>
      </w:r>
      <w:r>
        <w:rPr>
          <w:color w:val="212121"/>
          <w:spacing w:val="-23"/>
          <w:w w:val="105"/>
          <w:sz w:val="19"/>
          <w:u w:val="none"/>
        </w:rPr>
        <w:t> </w:t>
      </w:r>
      <w:r>
        <w:rPr>
          <w:color w:val="212121"/>
          <w:w w:val="105"/>
          <w:sz w:val="19"/>
          <w:u w:val="none"/>
        </w:rPr>
        <w:t>Evidence-Based</w:t>
      </w:r>
      <w:r>
        <w:rPr>
          <w:color w:val="212121"/>
          <w:spacing w:val="-23"/>
          <w:w w:val="105"/>
          <w:sz w:val="19"/>
          <w:u w:val="none"/>
        </w:rPr>
        <w:t> </w:t>
      </w:r>
      <w:r>
        <w:rPr>
          <w:color w:val="212121"/>
          <w:w w:val="105"/>
          <w:sz w:val="19"/>
          <w:u w:val="none"/>
        </w:rPr>
        <w:t>Medicine.</w:t>
      </w:r>
      <w:r>
        <w:rPr>
          <w:color w:val="212121"/>
          <w:spacing w:val="-27"/>
          <w:w w:val="105"/>
          <w:sz w:val="19"/>
          <w:u w:val="none"/>
        </w:rPr>
        <w:t> </w:t>
      </w:r>
      <w:r>
        <w:rPr>
          <w:color w:val="212121"/>
          <w:w w:val="105"/>
          <w:sz w:val="19"/>
          <w:u w:val="none"/>
        </w:rPr>
        <w:t>Oxford:</w:t>
      </w:r>
      <w:r>
        <w:rPr>
          <w:color w:val="212121"/>
          <w:spacing w:val="-23"/>
          <w:w w:val="105"/>
          <w:sz w:val="19"/>
          <w:u w:val="none"/>
        </w:rPr>
        <w:t> </w:t>
      </w:r>
      <w:r>
        <w:rPr>
          <w:color w:val="212121"/>
          <w:w w:val="105"/>
          <w:sz w:val="19"/>
          <w:u w:val="none"/>
        </w:rPr>
        <w:t>Wiley-Blackwell;</w:t>
      </w:r>
      <w:r>
        <w:rPr>
          <w:color w:val="212121"/>
          <w:spacing w:val="-23"/>
          <w:w w:val="105"/>
          <w:sz w:val="19"/>
          <w:u w:val="none"/>
        </w:rPr>
        <w:t> </w:t>
      </w:r>
      <w:r>
        <w:rPr>
          <w:color w:val="212121"/>
          <w:w w:val="105"/>
          <w:sz w:val="19"/>
          <w:u w:val="none"/>
        </w:rPr>
        <w:t>2011.</w:t>
      </w:r>
      <w:r>
        <w:rPr>
          <w:color w:val="212121"/>
          <w:spacing w:val="-28"/>
          <w:w w:val="105"/>
          <w:sz w:val="19"/>
          <w:u w:val="none"/>
        </w:rPr>
        <w:t> </w:t>
      </w:r>
      <w:r>
        <w:rPr>
          <w:color w:val="212121"/>
          <w:w w:val="105"/>
          <w:sz w:val="19"/>
          <w:u w:val="none"/>
        </w:rPr>
        <w:t>248</w:t>
      </w:r>
      <w:r>
        <w:rPr>
          <w:color w:val="212121"/>
          <w:spacing w:val="-23"/>
          <w:w w:val="105"/>
          <w:sz w:val="19"/>
          <w:u w:val="none"/>
        </w:rPr>
        <w:t> </w:t>
      </w:r>
      <w:r>
        <w:rPr>
          <w:color w:val="212121"/>
          <w:w w:val="105"/>
          <w:sz w:val="19"/>
          <w:u w:val="none"/>
        </w:rPr>
        <w:t>р.</w:t>
      </w:r>
    </w:p>
    <w:p>
      <w:pPr>
        <w:pStyle w:val="ListParagraph"/>
        <w:numPr>
          <w:ilvl w:val="0"/>
          <w:numId w:val="16"/>
        </w:numPr>
        <w:tabs>
          <w:tab w:pos="1261" w:val="left" w:leader="none"/>
        </w:tabs>
        <w:spacing w:line="256" w:lineRule="auto" w:before="18" w:after="0"/>
        <w:ind w:left="1260" w:right="126" w:hanging="190"/>
        <w:jc w:val="both"/>
        <w:rPr>
          <w:sz w:val="19"/>
          <w:u w:val="none"/>
        </w:rPr>
      </w:pPr>
      <w:r>
        <w:rPr>
          <w:color w:val="212121"/>
          <w:w w:val="105"/>
          <w:sz w:val="19"/>
          <w:u w:val="none"/>
        </w:rPr>
        <w:t>Sackett</w:t>
      </w:r>
      <w:r>
        <w:rPr>
          <w:color w:val="212121"/>
          <w:spacing w:val="-9"/>
          <w:w w:val="105"/>
          <w:sz w:val="19"/>
          <w:u w:val="none"/>
        </w:rPr>
        <w:t> </w:t>
      </w:r>
      <w:r>
        <w:rPr>
          <w:color w:val="212121"/>
          <w:w w:val="105"/>
          <w:sz w:val="19"/>
          <w:u w:val="none"/>
        </w:rPr>
        <w:t>D.L.,</w:t>
      </w:r>
      <w:r>
        <w:rPr>
          <w:color w:val="212121"/>
          <w:spacing w:val="-13"/>
          <w:w w:val="105"/>
          <w:sz w:val="19"/>
          <w:u w:val="none"/>
        </w:rPr>
        <w:t> </w:t>
      </w:r>
      <w:r>
        <w:rPr>
          <w:color w:val="212121"/>
          <w:w w:val="105"/>
          <w:sz w:val="19"/>
          <w:u w:val="none"/>
        </w:rPr>
        <w:t>Rosenberg</w:t>
      </w:r>
      <w:r>
        <w:rPr>
          <w:color w:val="212121"/>
          <w:spacing w:val="-8"/>
          <w:w w:val="105"/>
          <w:sz w:val="19"/>
          <w:u w:val="none"/>
        </w:rPr>
        <w:t> </w:t>
      </w:r>
      <w:r>
        <w:rPr>
          <w:color w:val="212121"/>
          <w:w w:val="105"/>
          <w:sz w:val="19"/>
          <w:u w:val="none"/>
        </w:rPr>
        <w:t>W.M.,</w:t>
      </w:r>
      <w:r>
        <w:rPr>
          <w:color w:val="212121"/>
          <w:spacing w:val="-14"/>
          <w:w w:val="105"/>
          <w:sz w:val="19"/>
          <w:u w:val="none"/>
        </w:rPr>
        <w:t> </w:t>
      </w:r>
      <w:r>
        <w:rPr>
          <w:color w:val="212121"/>
          <w:w w:val="105"/>
          <w:sz w:val="19"/>
          <w:u w:val="none"/>
        </w:rPr>
        <w:t>Gray</w:t>
      </w:r>
      <w:r>
        <w:rPr>
          <w:color w:val="212121"/>
          <w:spacing w:val="-8"/>
          <w:w w:val="105"/>
          <w:sz w:val="19"/>
          <w:u w:val="none"/>
        </w:rPr>
        <w:t> </w:t>
      </w:r>
      <w:r>
        <w:rPr>
          <w:color w:val="212121"/>
          <w:w w:val="105"/>
          <w:sz w:val="19"/>
          <w:u w:val="none"/>
        </w:rPr>
        <w:t>J.A.</w:t>
      </w:r>
      <w:r>
        <w:rPr>
          <w:color w:val="212121"/>
          <w:spacing w:val="-13"/>
          <w:w w:val="105"/>
          <w:sz w:val="19"/>
          <w:u w:val="none"/>
        </w:rPr>
        <w:t> </w:t>
      </w:r>
      <w:r>
        <w:rPr>
          <w:color w:val="212121"/>
          <w:w w:val="105"/>
          <w:sz w:val="19"/>
          <w:u w:val="none"/>
        </w:rPr>
        <w:t>et</w:t>
      </w:r>
      <w:r>
        <w:rPr>
          <w:color w:val="212121"/>
          <w:spacing w:val="-9"/>
          <w:w w:val="105"/>
          <w:sz w:val="19"/>
          <w:u w:val="none"/>
        </w:rPr>
        <w:t> </w:t>
      </w:r>
      <w:r>
        <w:rPr>
          <w:color w:val="212121"/>
          <w:w w:val="105"/>
          <w:sz w:val="19"/>
          <w:u w:val="none"/>
        </w:rPr>
        <w:t>al.</w:t>
      </w:r>
      <w:r>
        <w:rPr>
          <w:color w:val="212121"/>
          <w:spacing w:val="-13"/>
          <w:w w:val="105"/>
          <w:sz w:val="19"/>
          <w:u w:val="none"/>
        </w:rPr>
        <w:t> </w:t>
      </w:r>
      <w:r>
        <w:rPr>
          <w:color w:val="212121"/>
          <w:w w:val="105"/>
          <w:sz w:val="19"/>
          <w:u w:val="none"/>
        </w:rPr>
        <w:t>Evidence</w:t>
      </w:r>
      <w:r>
        <w:rPr>
          <w:color w:val="212121"/>
          <w:spacing w:val="-8"/>
          <w:w w:val="105"/>
          <w:sz w:val="19"/>
          <w:u w:val="none"/>
        </w:rPr>
        <w:t> </w:t>
      </w:r>
      <w:r>
        <w:rPr>
          <w:color w:val="212121"/>
          <w:w w:val="105"/>
          <w:sz w:val="19"/>
          <w:u w:val="none"/>
        </w:rPr>
        <w:t>based</w:t>
      </w:r>
      <w:r>
        <w:rPr>
          <w:color w:val="212121"/>
          <w:spacing w:val="-9"/>
          <w:w w:val="105"/>
          <w:sz w:val="19"/>
          <w:u w:val="none"/>
        </w:rPr>
        <w:t> </w:t>
      </w:r>
      <w:r>
        <w:rPr>
          <w:color w:val="212121"/>
          <w:w w:val="105"/>
          <w:sz w:val="19"/>
          <w:u w:val="none"/>
        </w:rPr>
        <w:t>medicine:</w:t>
      </w:r>
      <w:r>
        <w:rPr>
          <w:color w:val="212121"/>
          <w:spacing w:val="-8"/>
          <w:w w:val="105"/>
          <w:sz w:val="19"/>
          <w:u w:val="none"/>
        </w:rPr>
        <w:t> </w:t>
      </w:r>
      <w:r>
        <w:rPr>
          <w:color w:val="212121"/>
          <w:w w:val="105"/>
          <w:sz w:val="19"/>
          <w:u w:val="none"/>
        </w:rPr>
        <w:t>what</w:t>
      </w:r>
      <w:r>
        <w:rPr>
          <w:color w:val="212121"/>
          <w:spacing w:val="-8"/>
          <w:w w:val="105"/>
          <w:sz w:val="19"/>
          <w:u w:val="none"/>
        </w:rPr>
        <w:t> </w:t>
      </w:r>
      <w:r>
        <w:rPr>
          <w:color w:val="212121"/>
          <w:w w:val="105"/>
          <w:sz w:val="19"/>
          <w:u w:val="none"/>
        </w:rPr>
        <w:t>it</w:t>
      </w:r>
      <w:r>
        <w:rPr>
          <w:color w:val="212121"/>
          <w:spacing w:val="-8"/>
          <w:w w:val="105"/>
          <w:sz w:val="19"/>
          <w:u w:val="none"/>
        </w:rPr>
        <w:t> </w:t>
      </w:r>
      <w:r>
        <w:rPr>
          <w:color w:val="212121"/>
          <w:w w:val="105"/>
          <w:sz w:val="19"/>
          <w:u w:val="none"/>
        </w:rPr>
        <w:t>is</w:t>
      </w:r>
      <w:r>
        <w:rPr>
          <w:color w:val="212121"/>
          <w:spacing w:val="-9"/>
          <w:w w:val="105"/>
          <w:sz w:val="19"/>
          <w:u w:val="none"/>
        </w:rPr>
        <w:t> </w:t>
      </w:r>
      <w:r>
        <w:rPr>
          <w:color w:val="212121"/>
          <w:w w:val="105"/>
          <w:sz w:val="19"/>
          <w:u w:val="none"/>
        </w:rPr>
        <w:t>and</w:t>
      </w:r>
      <w:r>
        <w:rPr>
          <w:color w:val="212121"/>
          <w:spacing w:val="-8"/>
          <w:w w:val="105"/>
          <w:sz w:val="19"/>
          <w:u w:val="none"/>
        </w:rPr>
        <w:t> </w:t>
      </w:r>
      <w:r>
        <w:rPr>
          <w:color w:val="212121"/>
          <w:w w:val="105"/>
          <w:sz w:val="19"/>
          <w:u w:val="none"/>
        </w:rPr>
        <w:t>what</w:t>
      </w:r>
      <w:r>
        <w:rPr>
          <w:color w:val="212121"/>
          <w:spacing w:val="-8"/>
          <w:w w:val="105"/>
          <w:sz w:val="19"/>
          <w:u w:val="none"/>
        </w:rPr>
        <w:t> </w:t>
      </w:r>
      <w:r>
        <w:rPr>
          <w:color w:val="212121"/>
          <w:w w:val="105"/>
          <w:sz w:val="19"/>
          <w:u w:val="none"/>
        </w:rPr>
        <w:t>it isn"t. BMJ.</w:t>
      </w:r>
      <w:r>
        <w:rPr>
          <w:color w:val="212121"/>
          <w:spacing w:val="-23"/>
          <w:w w:val="105"/>
          <w:sz w:val="19"/>
          <w:u w:val="none"/>
        </w:rPr>
        <w:t> </w:t>
      </w:r>
      <w:r>
        <w:rPr>
          <w:color w:val="212121"/>
          <w:w w:val="105"/>
          <w:sz w:val="19"/>
          <w:u w:val="none"/>
        </w:rPr>
        <w:t>1996;312(7023):71-72.</w:t>
      </w:r>
    </w:p>
    <w:p>
      <w:pPr>
        <w:pStyle w:val="ListParagraph"/>
        <w:numPr>
          <w:ilvl w:val="0"/>
          <w:numId w:val="16"/>
        </w:numPr>
        <w:tabs>
          <w:tab w:pos="1261" w:val="left" w:leader="none"/>
        </w:tabs>
        <w:spacing w:line="256" w:lineRule="auto" w:before="0" w:after="0"/>
        <w:ind w:left="1260" w:right="125" w:hanging="190"/>
        <w:jc w:val="both"/>
        <w:rPr>
          <w:sz w:val="19"/>
          <w:u w:val="none"/>
        </w:rPr>
      </w:pPr>
      <w:r>
        <w:rPr>
          <w:color w:val="212121"/>
          <w:sz w:val="19"/>
          <w:u w:val="none"/>
        </w:rPr>
        <w:t>Федеральный закон от 21.11.2011 № 323-ФЗ (ред. от 03.04.2017) "Об основах охраны здоровья граждан в Российской</w:t>
      </w:r>
      <w:r>
        <w:rPr>
          <w:color w:val="212121"/>
          <w:spacing w:val="-9"/>
          <w:sz w:val="19"/>
          <w:u w:val="none"/>
        </w:rPr>
        <w:t> </w:t>
      </w:r>
      <w:r>
        <w:rPr>
          <w:color w:val="212121"/>
          <w:sz w:val="19"/>
          <w:u w:val="none"/>
        </w:rPr>
        <w:t>Федерации".</w:t>
      </w:r>
    </w:p>
    <w:p>
      <w:pPr>
        <w:pStyle w:val="ListParagraph"/>
        <w:numPr>
          <w:ilvl w:val="0"/>
          <w:numId w:val="16"/>
        </w:numPr>
        <w:tabs>
          <w:tab w:pos="1261" w:val="left" w:leader="none"/>
        </w:tabs>
        <w:spacing w:line="256" w:lineRule="auto" w:before="0" w:after="0"/>
        <w:ind w:left="1260" w:right="125" w:hanging="190"/>
        <w:jc w:val="both"/>
        <w:rPr>
          <w:sz w:val="19"/>
          <w:u w:val="none"/>
        </w:rPr>
      </w:pPr>
      <w:r>
        <w:rPr>
          <w:color w:val="212121"/>
          <w:sz w:val="19"/>
          <w:u w:val="none"/>
        </w:rPr>
        <w:t>Эпидемиологический словарь, 4-е издание. Под ред. Д. М. Ласта для Международной эпидемиологической ассоциации. Москва, 2009. 316</w:t>
      </w:r>
      <w:r>
        <w:rPr>
          <w:color w:val="212121"/>
          <w:spacing w:val="-29"/>
          <w:sz w:val="19"/>
          <w:u w:val="none"/>
        </w:rPr>
        <w:t> </w:t>
      </w:r>
      <w:r>
        <w:rPr>
          <w:color w:val="212121"/>
          <w:sz w:val="19"/>
          <w:u w:val="none"/>
        </w:rPr>
        <w:t>с.</w:t>
      </w:r>
    </w:p>
    <w:p>
      <w:pPr>
        <w:pStyle w:val="ListParagraph"/>
        <w:numPr>
          <w:ilvl w:val="0"/>
          <w:numId w:val="16"/>
        </w:numPr>
        <w:tabs>
          <w:tab w:pos="1261" w:val="left" w:leader="none"/>
        </w:tabs>
        <w:spacing w:line="256" w:lineRule="auto" w:before="0" w:after="0"/>
        <w:ind w:left="1260" w:right="123" w:hanging="190"/>
        <w:jc w:val="both"/>
        <w:rPr>
          <w:sz w:val="19"/>
          <w:u w:val="none"/>
        </w:rPr>
      </w:pPr>
      <w:r>
        <w:rPr>
          <w:color w:val="212121"/>
          <w:sz w:val="19"/>
          <w:u w:val="none"/>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Good Clinical Practice (GCP). Москва, 2005. 34</w:t>
      </w:r>
      <w:r>
        <w:rPr>
          <w:color w:val="212121"/>
          <w:spacing w:val="-33"/>
          <w:sz w:val="19"/>
          <w:u w:val="none"/>
        </w:rPr>
        <w:t> </w:t>
      </w:r>
      <w:r>
        <w:rPr>
          <w:color w:val="212121"/>
          <w:sz w:val="19"/>
          <w:u w:val="none"/>
        </w:rPr>
        <w:t>с.</w:t>
      </w:r>
    </w:p>
    <w:p>
      <w:pPr>
        <w:pStyle w:val="ListParagraph"/>
        <w:numPr>
          <w:ilvl w:val="0"/>
          <w:numId w:val="16"/>
        </w:numPr>
        <w:tabs>
          <w:tab w:pos="1261" w:val="left" w:leader="none"/>
        </w:tabs>
        <w:spacing w:line="256" w:lineRule="auto" w:before="0" w:after="0"/>
        <w:ind w:left="1260" w:right="123" w:hanging="190"/>
        <w:jc w:val="both"/>
        <w:rPr>
          <w:sz w:val="19"/>
          <w:u w:val="none"/>
        </w:rPr>
      </w:pPr>
      <w:r>
        <w:rPr>
          <w:color w:val="212121"/>
          <w:w w:val="105"/>
          <w:sz w:val="19"/>
          <w:u w:val="none"/>
        </w:rPr>
        <w:t>Федеральный закон от 12.04.2010 № 61-ФЗ (ред. от 03.07.2016) «Об обращении лекарственных</w:t>
      </w:r>
      <w:r>
        <w:rPr>
          <w:color w:val="212121"/>
          <w:spacing w:val="-5"/>
          <w:w w:val="105"/>
          <w:sz w:val="19"/>
          <w:u w:val="none"/>
        </w:rPr>
        <w:t> </w:t>
      </w:r>
      <w:r>
        <w:rPr>
          <w:color w:val="212121"/>
          <w:w w:val="105"/>
          <w:sz w:val="19"/>
          <w:u w:val="none"/>
        </w:rPr>
        <w:t>средств».</w:t>
      </w:r>
    </w:p>
    <w:p>
      <w:pPr>
        <w:pStyle w:val="ListParagraph"/>
        <w:numPr>
          <w:ilvl w:val="0"/>
          <w:numId w:val="16"/>
        </w:numPr>
        <w:tabs>
          <w:tab w:pos="1261" w:val="left" w:leader="none"/>
        </w:tabs>
        <w:spacing w:line="256" w:lineRule="auto" w:before="0" w:after="0"/>
        <w:ind w:left="1260" w:right="127" w:hanging="190"/>
        <w:jc w:val="both"/>
        <w:rPr>
          <w:sz w:val="19"/>
          <w:u w:val="none"/>
        </w:rPr>
      </w:pPr>
      <w:r>
        <w:rPr>
          <w:color w:val="212121"/>
          <w:sz w:val="19"/>
          <w:u w:val="none"/>
        </w:rPr>
        <w:t>Андреева Н.С., Реброва О.Ю.,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w:t>
      </w:r>
      <w:r>
        <w:rPr>
          <w:color w:val="212121"/>
          <w:spacing w:val="-8"/>
          <w:sz w:val="19"/>
          <w:u w:val="none"/>
        </w:rPr>
        <w:t> </w:t>
      </w:r>
      <w:r>
        <w:rPr>
          <w:color w:val="212121"/>
          <w:sz w:val="19"/>
          <w:u w:val="none"/>
        </w:rPr>
        <w:t>2012;4:10-24.</w:t>
      </w:r>
    </w:p>
    <w:p>
      <w:pPr>
        <w:pStyle w:val="ListParagraph"/>
        <w:numPr>
          <w:ilvl w:val="0"/>
          <w:numId w:val="16"/>
        </w:numPr>
        <w:tabs>
          <w:tab w:pos="1261" w:val="left" w:leader="none"/>
        </w:tabs>
        <w:spacing w:line="256" w:lineRule="auto" w:before="0" w:after="0"/>
        <w:ind w:left="1260" w:right="123" w:hanging="190"/>
        <w:jc w:val="both"/>
        <w:rPr>
          <w:sz w:val="19"/>
          <w:u w:val="none"/>
        </w:rPr>
      </w:pPr>
      <w:r>
        <w:rPr>
          <w:color w:val="212121"/>
          <w:sz w:val="19"/>
          <w:u w:val="none"/>
        </w:rPr>
        <w:t>Cosío F.G. Atrial Flutter, Typical and Atypical: A </w:t>
      </w:r>
      <w:r>
        <w:rPr>
          <w:color w:val="212121"/>
          <w:spacing w:val="-3"/>
          <w:sz w:val="19"/>
          <w:u w:val="none"/>
        </w:rPr>
        <w:t>Review. </w:t>
      </w:r>
      <w:r>
        <w:rPr>
          <w:color w:val="212121"/>
          <w:sz w:val="19"/>
          <w:u w:val="none"/>
        </w:rPr>
        <w:t>Arrhythm Electrophysiol </w:t>
      </w:r>
      <w:r>
        <w:rPr>
          <w:color w:val="212121"/>
          <w:spacing w:val="-4"/>
          <w:sz w:val="19"/>
          <w:u w:val="none"/>
        </w:rPr>
        <w:t>Rev. </w:t>
      </w:r>
      <w:r>
        <w:rPr>
          <w:color w:val="212121"/>
          <w:sz w:val="19"/>
          <w:u w:val="none"/>
        </w:rPr>
        <w:t>2017;6(2):55-62.</w:t>
      </w:r>
    </w:p>
    <w:p>
      <w:pPr>
        <w:pStyle w:val="ListParagraph"/>
        <w:numPr>
          <w:ilvl w:val="0"/>
          <w:numId w:val="16"/>
        </w:numPr>
        <w:tabs>
          <w:tab w:pos="1261" w:val="left" w:leader="none"/>
        </w:tabs>
        <w:spacing w:line="256" w:lineRule="auto" w:before="0" w:after="0"/>
        <w:ind w:left="1260" w:right="122" w:hanging="190"/>
        <w:jc w:val="both"/>
        <w:rPr>
          <w:sz w:val="19"/>
          <w:u w:val="none"/>
        </w:rPr>
      </w:pPr>
      <w:r>
        <w:rPr>
          <w:color w:val="212121"/>
          <w:w w:val="105"/>
          <w:sz w:val="19"/>
          <w:u w:val="none"/>
        </w:rPr>
        <w:t>Katritsis</w:t>
      </w:r>
      <w:r>
        <w:rPr>
          <w:color w:val="212121"/>
          <w:spacing w:val="-29"/>
          <w:w w:val="105"/>
          <w:sz w:val="19"/>
          <w:u w:val="none"/>
        </w:rPr>
        <w:t> </w:t>
      </w:r>
      <w:r>
        <w:rPr>
          <w:color w:val="212121"/>
          <w:w w:val="105"/>
          <w:sz w:val="19"/>
          <w:u w:val="none"/>
        </w:rPr>
        <w:t>D.G.,</w:t>
      </w:r>
      <w:r>
        <w:rPr>
          <w:color w:val="212121"/>
          <w:spacing w:val="-31"/>
          <w:w w:val="105"/>
          <w:sz w:val="19"/>
          <w:u w:val="none"/>
        </w:rPr>
        <w:t> </w:t>
      </w:r>
      <w:r>
        <w:rPr>
          <w:color w:val="212121"/>
          <w:w w:val="105"/>
          <w:sz w:val="19"/>
          <w:u w:val="none"/>
        </w:rPr>
        <w:t>Marine</w:t>
      </w:r>
      <w:r>
        <w:rPr>
          <w:color w:val="212121"/>
          <w:spacing w:val="-28"/>
          <w:w w:val="105"/>
          <w:sz w:val="19"/>
          <w:u w:val="none"/>
        </w:rPr>
        <w:t> </w:t>
      </w:r>
      <w:r>
        <w:rPr>
          <w:color w:val="212121"/>
          <w:w w:val="105"/>
          <w:sz w:val="19"/>
          <w:u w:val="none"/>
        </w:rPr>
        <w:t>J.E.,</w:t>
      </w:r>
      <w:r>
        <w:rPr>
          <w:color w:val="212121"/>
          <w:spacing w:val="-31"/>
          <w:w w:val="105"/>
          <w:sz w:val="19"/>
          <w:u w:val="none"/>
        </w:rPr>
        <w:t> </w:t>
      </w:r>
      <w:r>
        <w:rPr>
          <w:color w:val="212121"/>
          <w:w w:val="105"/>
          <w:sz w:val="19"/>
          <w:u w:val="none"/>
        </w:rPr>
        <w:t>Latchamsetty</w:t>
      </w:r>
      <w:r>
        <w:rPr>
          <w:color w:val="212121"/>
          <w:spacing w:val="-28"/>
          <w:w w:val="105"/>
          <w:sz w:val="19"/>
          <w:u w:val="none"/>
        </w:rPr>
        <w:t> </w:t>
      </w:r>
      <w:r>
        <w:rPr>
          <w:color w:val="212121"/>
          <w:w w:val="105"/>
          <w:sz w:val="19"/>
          <w:u w:val="none"/>
        </w:rPr>
        <w:t>R.</w:t>
      </w:r>
      <w:r>
        <w:rPr>
          <w:color w:val="212121"/>
          <w:spacing w:val="-32"/>
          <w:w w:val="105"/>
          <w:sz w:val="19"/>
          <w:u w:val="none"/>
        </w:rPr>
        <w:t> </w:t>
      </w:r>
      <w:r>
        <w:rPr>
          <w:color w:val="212121"/>
          <w:w w:val="105"/>
          <w:sz w:val="19"/>
          <w:u w:val="none"/>
        </w:rPr>
        <w:t>et</w:t>
      </w:r>
      <w:r>
        <w:rPr>
          <w:color w:val="212121"/>
          <w:spacing w:val="-28"/>
          <w:w w:val="105"/>
          <w:sz w:val="19"/>
          <w:u w:val="none"/>
        </w:rPr>
        <w:t> </w:t>
      </w:r>
      <w:r>
        <w:rPr>
          <w:color w:val="212121"/>
          <w:w w:val="105"/>
          <w:sz w:val="19"/>
          <w:u w:val="none"/>
        </w:rPr>
        <w:t>al.</w:t>
      </w:r>
      <w:r>
        <w:rPr>
          <w:color w:val="212121"/>
          <w:spacing w:val="-31"/>
          <w:w w:val="105"/>
          <w:sz w:val="19"/>
          <w:u w:val="none"/>
        </w:rPr>
        <w:t> </w:t>
      </w:r>
      <w:r>
        <w:rPr>
          <w:color w:val="212121"/>
          <w:w w:val="105"/>
          <w:sz w:val="19"/>
          <w:u w:val="none"/>
        </w:rPr>
        <w:t>Coexistent</w:t>
      </w:r>
      <w:r>
        <w:rPr>
          <w:color w:val="212121"/>
          <w:spacing w:val="-28"/>
          <w:w w:val="105"/>
          <w:sz w:val="19"/>
          <w:u w:val="none"/>
        </w:rPr>
        <w:t> </w:t>
      </w:r>
      <w:r>
        <w:rPr>
          <w:color w:val="212121"/>
          <w:w w:val="105"/>
          <w:sz w:val="19"/>
          <w:u w:val="none"/>
        </w:rPr>
        <w:t>Types</w:t>
      </w:r>
      <w:r>
        <w:rPr>
          <w:color w:val="212121"/>
          <w:spacing w:val="-28"/>
          <w:w w:val="105"/>
          <w:sz w:val="19"/>
          <w:u w:val="none"/>
        </w:rPr>
        <w:t> </w:t>
      </w:r>
      <w:r>
        <w:rPr>
          <w:color w:val="212121"/>
          <w:w w:val="105"/>
          <w:sz w:val="19"/>
          <w:u w:val="none"/>
        </w:rPr>
        <w:t>of</w:t>
      </w:r>
      <w:r>
        <w:rPr>
          <w:color w:val="212121"/>
          <w:spacing w:val="-30"/>
          <w:w w:val="105"/>
          <w:sz w:val="19"/>
          <w:u w:val="none"/>
        </w:rPr>
        <w:t> </w:t>
      </w:r>
      <w:r>
        <w:rPr>
          <w:color w:val="212121"/>
          <w:w w:val="105"/>
          <w:sz w:val="19"/>
          <w:u w:val="none"/>
        </w:rPr>
        <w:t>Atrioventricular</w:t>
      </w:r>
      <w:r>
        <w:rPr>
          <w:color w:val="212121"/>
          <w:spacing w:val="-28"/>
          <w:w w:val="105"/>
          <w:sz w:val="19"/>
          <w:u w:val="none"/>
        </w:rPr>
        <w:t> </w:t>
      </w:r>
      <w:r>
        <w:rPr>
          <w:color w:val="212121"/>
          <w:w w:val="105"/>
          <w:sz w:val="19"/>
          <w:u w:val="none"/>
        </w:rPr>
        <w:t>Nodal</w:t>
      </w:r>
      <w:r>
        <w:rPr>
          <w:color w:val="212121"/>
          <w:spacing w:val="-28"/>
          <w:w w:val="105"/>
          <w:sz w:val="19"/>
          <w:u w:val="none"/>
        </w:rPr>
        <w:t> </w:t>
      </w:r>
      <w:r>
        <w:rPr>
          <w:color w:val="212121"/>
          <w:w w:val="105"/>
          <w:sz w:val="19"/>
          <w:u w:val="none"/>
        </w:rPr>
        <w:t>Re- Entrant</w:t>
      </w:r>
      <w:r>
        <w:rPr>
          <w:color w:val="212121"/>
          <w:spacing w:val="-11"/>
          <w:w w:val="105"/>
          <w:sz w:val="19"/>
          <w:u w:val="none"/>
        </w:rPr>
        <w:t> </w:t>
      </w:r>
      <w:r>
        <w:rPr>
          <w:color w:val="212121"/>
          <w:w w:val="105"/>
          <w:sz w:val="19"/>
          <w:u w:val="none"/>
        </w:rPr>
        <w:t>Tachycardia:</w:t>
      </w:r>
      <w:r>
        <w:rPr>
          <w:color w:val="212121"/>
          <w:spacing w:val="-10"/>
          <w:w w:val="105"/>
          <w:sz w:val="19"/>
          <w:u w:val="none"/>
        </w:rPr>
        <w:t> </w:t>
      </w:r>
      <w:r>
        <w:rPr>
          <w:color w:val="212121"/>
          <w:w w:val="105"/>
          <w:sz w:val="19"/>
          <w:u w:val="none"/>
        </w:rPr>
        <w:t>Implications</w:t>
      </w:r>
      <w:r>
        <w:rPr>
          <w:color w:val="212121"/>
          <w:spacing w:val="-10"/>
          <w:w w:val="105"/>
          <w:sz w:val="19"/>
          <w:u w:val="none"/>
        </w:rPr>
        <w:t> </w:t>
      </w:r>
      <w:r>
        <w:rPr>
          <w:color w:val="212121"/>
          <w:w w:val="105"/>
          <w:sz w:val="19"/>
          <w:u w:val="none"/>
        </w:rPr>
        <w:t>for</w:t>
      </w:r>
      <w:r>
        <w:rPr>
          <w:color w:val="212121"/>
          <w:spacing w:val="-10"/>
          <w:w w:val="105"/>
          <w:sz w:val="19"/>
          <w:u w:val="none"/>
        </w:rPr>
        <w:t> </w:t>
      </w:r>
      <w:r>
        <w:rPr>
          <w:color w:val="212121"/>
          <w:w w:val="105"/>
          <w:sz w:val="19"/>
          <w:u w:val="none"/>
        </w:rPr>
        <w:t>the</w:t>
      </w:r>
      <w:r>
        <w:rPr>
          <w:color w:val="212121"/>
          <w:spacing w:val="-10"/>
          <w:w w:val="105"/>
          <w:sz w:val="19"/>
          <w:u w:val="none"/>
        </w:rPr>
        <w:t> </w:t>
      </w:r>
      <w:r>
        <w:rPr>
          <w:color w:val="212121"/>
          <w:w w:val="105"/>
          <w:sz w:val="19"/>
          <w:u w:val="none"/>
        </w:rPr>
        <w:t>Tachycardia</w:t>
      </w:r>
      <w:r>
        <w:rPr>
          <w:color w:val="212121"/>
          <w:spacing w:val="-10"/>
          <w:w w:val="105"/>
          <w:sz w:val="19"/>
          <w:u w:val="none"/>
        </w:rPr>
        <w:t> </w:t>
      </w:r>
      <w:r>
        <w:rPr>
          <w:color w:val="212121"/>
          <w:w w:val="105"/>
          <w:sz w:val="19"/>
          <w:u w:val="none"/>
        </w:rPr>
        <w:t>Circuit.</w:t>
      </w:r>
      <w:r>
        <w:rPr>
          <w:color w:val="212121"/>
          <w:spacing w:val="-14"/>
          <w:w w:val="105"/>
          <w:sz w:val="19"/>
          <w:u w:val="none"/>
        </w:rPr>
        <w:t> </w:t>
      </w:r>
      <w:r>
        <w:rPr>
          <w:color w:val="212121"/>
          <w:w w:val="105"/>
          <w:sz w:val="19"/>
          <w:u w:val="none"/>
        </w:rPr>
        <w:t>Circ</w:t>
      </w:r>
      <w:r>
        <w:rPr>
          <w:color w:val="212121"/>
          <w:spacing w:val="-12"/>
          <w:w w:val="105"/>
          <w:sz w:val="19"/>
          <w:u w:val="none"/>
        </w:rPr>
        <w:t> </w:t>
      </w:r>
      <w:r>
        <w:rPr>
          <w:color w:val="212121"/>
          <w:w w:val="105"/>
          <w:sz w:val="19"/>
          <w:u w:val="none"/>
        </w:rPr>
        <w:t>Arrhythm</w:t>
      </w:r>
      <w:r>
        <w:rPr>
          <w:color w:val="212121"/>
          <w:spacing w:val="-10"/>
          <w:w w:val="105"/>
          <w:sz w:val="19"/>
          <w:u w:val="none"/>
        </w:rPr>
        <w:t> </w:t>
      </w:r>
      <w:r>
        <w:rPr>
          <w:color w:val="212121"/>
          <w:w w:val="105"/>
          <w:sz w:val="19"/>
          <w:u w:val="none"/>
        </w:rPr>
        <w:t>Electrophysiol. 2015;8(5):1189-1193.</w:t>
      </w:r>
    </w:p>
    <w:p>
      <w:pPr>
        <w:pStyle w:val="ListParagraph"/>
        <w:numPr>
          <w:ilvl w:val="0"/>
          <w:numId w:val="16"/>
        </w:numPr>
        <w:tabs>
          <w:tab w:pos="1261" w:val="left" w:leader="none"/>
        </w:tabs>
        <w:spacing w:line="256" w:lineRule="auto" w:before="0" w:after="0"/>
        <w:ind w:left="1260" w:right="121" w:hanging="296"/>
        <w:jc w:val="both"/>
        <w:rPr>
          <w:sz w:val="19"/>
          <w:u w:val="none"/>
        </w:rPr>
      </w:pPr>
      <w:r>
        <w:rPr>
          <w:color w:val="212121"/>
          <w:sz w:val="19"/>
          <w:u w:val="none"/>
        </w:rPr>
        <w:t>George S.A., Faye N.R., Murillo-Berlioz A. et al. </w:t>
      </w:r>
      <w:r>
        <w:rPr>
          <w:color w:val="212121"/>
          <w:spacing w:val="-5"/>
          <w:sz w:val="19"/>
          <w:u w:val="none"/>
        </w:rPr>
        <w:t>At </w:t>
      </w:r>
      <w:r>
        <w:rPr>
          <w:color w:val="212121"/>
          <w:sz w:val="19"/>
          <w:u w:val="none"/>
        </w:rPr>
        <w:t>the Atrioventricular Crossroads: Dual Pathway Electrophysiology in the Atrioventricular Node and its Underlying Heterogeneities. Arrhythm Electrophysiol </w:t>
      </w:r>
      <w:r>
        <w:rPr>
          <w:color w:val="212121"/>
          <w:spacing w:val="-4"/>
          <w:sz w:val="19"/>
          <w:u w:val="none"/>
        </w:rPr>
        <w:t>Rev.</w:t>
      </w:r>
      <w:r>
        <w:rPr>
          <w:color w:val="212121"/>
          <w:spacing w:val="-10"/>
          <w:sz w:val="19"/>
          <w:u w:val="none"/>
        </w:rPr>
        <w:t> </w:t>
      </w:r>
      <w:r>
        <w:rPr>
          <w:color w:val="212121"/>
          <w:sz w:val="19"/>
          <w:u w:val="none"/>
        </w:rPr>
        <w:t>2017;6(4):179-185.</w:t>
      </w:r>
    </w:p>
    <w:p>
      <w:pPr>
        <w:pStyle w:val="ListParagraph"/>
        <w:numPr>
          <w:ilvl w:val="0"/>
          <w:numId w:val="16"/>
        </w:numPr>
        <w:tabs>
          <w:tab w:pos="1261" w:val="left" w:leader="none"/>
        </w:tabs>
        <w:spacing w:line="256" w:lineRule="auto" w:before="0" w:after="0"/>
        <w:ind w:left="1260" w:right="123" w:hanging="296"/>
        <w:jc w:val="both"/>
        <w:rPr>
          <w:sz w:val="19"/>
          <w:u w:val="none"/>
        </w:rPr>
      </w:pPr>
      <w:r>
        <w:rPr>
          <w:color w:val="212121"/>
          <w:sz w:val="19"/>
          <w:u w:val="none"/>
        </w:rPr>
        <w:t>Sheldon R.S., Grubb </w:t>
      </w:r>
      <w:r>
        <w:rPr>
          <w:color w:val="212121"/>
          <w:spacing w:val="-6"/>
          <w:sz w:val="19"/>
          <w:u w:val="none"/>
        </w:rPr>
        <w:t>B.P. </w:t>
      </w:r>
      <w:r>
        <w:rPr>
          <w:color w:val="212121"/>
          <w:sz w:val="19"/>
          <w:u w:val="none"/>
        </w:rPr>
        <w:t>2nd, Olshansky B. et al. 2015 heart rhythm society expert consensus statement on the diagnosis and treatment of postural tachycardia syndrome,  inappropriate sinus tachycardia, and vasovagal syncope. Heart Rhythm.</w:t>
      </w:r>
      <w:r>
        <w:rPr>
          <w:color w:val="212121"/>
          <w:spacing w:val="-22"/>
          <w:sz w:val="19"/>
          <w:u w:val="none"/>
        </w:rPr>
        <w:t> </w:t>
      </w:r>
      <w:r>
        <w:rPr>
          <w:color w:val="212121"/>
          <w:sz w:val="19"/>
          <w:u w:val="none"/>
        </w:rPr>
        <w:t>2015;12(6):e41-e63.</w:t>
      </w:r>
    </w:p>
    <w:p>
      <w:pPr>
        <w:pStyle w:val="ListParagraph"/>
        <w:numPr>
          <w:ilvl w:val="0"/>
          <w:numId w:val="16"/>
        </w:numPr>
        <w:tabs>
          <w:tab w:pos="1261" w:val="left" w:leader="none"/>
        </w:tabs>
        <w:spacing w:line="256" w:lineRule="exact" w:before="0" w:after="0"/>
        <w:ind w:left="1260" w:right="0" w:hanging="296"/>
        <w:jc w:val="both"/>
        <w:rPr>
          <w:sz w:val="19"/>
          <w:u w:val="none"/>
        </w:rPr>
      </w:pPr>
      <w:r>
        <w:rPr>
          <w:color w:val="212121"/>
          <w:sz w:val="19"/>
          <w:u w:val="none"/>
        </w:rPr>
        <w:t>Olshansky B., Sullivan R.M. Europace. Inappropriate sinus tachycardia.</w:t>
      </w:r>
      <w:r>
        <w:rPr>
          <w:color w:val="212121"/>
          <w:spacing w:val="45"/>
          <w:sz w:val="19"/>
          <w:u w:val="none"/>
        </w:rPr>
        <w:t> </w:t>
      </w:r>
      <w:r>
        <w:rPr>
          <w:color w:val="212121"/>
          <w:sz w:val="19"/>
          <w:u w:val="none"/>
        </w:rPr>
        <w:t>2019;21(2):194-207.</w:t>
      </w:r>
    </w:p>
    <w:p>
      <w:pPr>
        <w:pStyle w:val="ListParagraph"/>
        <w:numPr>
          <w:ilvl w:val="0"/>
          <w:numId w:val="16"/>
        </w:numPr>
        <w:tabs>
          <w:tab w:pos="1261" w:val="left" w:leader="none"/>
        </w:tabs>
        <w:spacing w:line="256" w:lineRule="auto" w:before="12" w:after="0"/>
        <w:ind w:left="1260" w:right="124" w:hanging="296"/>
        <w:jc w:val="both"/>
        <w:rPr>
          <w:sz w:val="19"/>
          <w:u w:val="none"/>
        </w:rPr>
      </w:pPr>
      <w:r>
        <w:rPr>
          <w:color w:val="212121"/>
          <w:sz w:val="19"/>
          <w:u w:val="none"/>
        </w:rPr>
        <w:t>Brugada J., Katritsis D.G., Arbelo E. et al. 2019 ESC Guidelines for the management of patients with supraventricular tachycardia. Eur Heart J.</w:t>
      </w:r>
      <w:r>
        <w:rPr>
          <w:color w:val="212121"/>
          <w:spacing w:val="-17"/>
          <w:sz w:val="19"/>
          <w:u w:val="none"/>
        </w:rPr>
        <w:t> </w:t>
      </w:r>
      <w:r>
        <w:rPr>
          <w:color w:val="212121"/>
          <w:sz w:val="19"/>
          <w:u w:val="none"/>
        </w:rPr>
        <w:t>2020;41(5):655-720.</w:t>
      </w:r>
    </w:p>
    <w:p>
      <w:pPr>
        <w:pStyle w:val="ListParagraph"/>
        <w:numPr>
          <w:ilvl w:val="0"/>
          <w:numId w:val="16"/>
        </w:numPr>
        <w:tabs>
          <w:tab w:pos="1261" w:val="left" w:leader="none"/>
        </w:tabs>
        <w:spacing w:line="256" w:lineRule="auto" w:before="0" w:after="0"/>
        <w:ind w:left="1260" w:right="122" w:hanging="296"/>
        <w:jc w:val="both"/>
        <w:rPr>
          <w:sz w:val="19"/>
          <w:u w:val="none"/>
        </w:rPr>
      </w:pPr>
      <w:r>
        <w:rPr>
          <w:color w:val="212121"/>
          <w:sz w:val="19"/>
          <w:u w:val="none"/>
        </w:rPr>
        <w:t>Mareedu</w:t>
      </w:r>
      <w:r>
        <w:rPr>
          <w:color w:val="212121"/>
          <w:spacing w:val="-6"/>
          <w:sz w:val="19"/>
          <w:u w:val="none"/>
        </w:rPr>
        <w:t> </w:t>
      </w:r>
      <w:r>
        <w:rPr>
          <w:color w:val="212121"/>
          <w:sz w:val="19"/>
          <w:u w:val="none"/>
        </w:rPr>
        <w:t>R.K.,</w:t>
      </w:r>
      <w:r>
        <w:rPr>
          <w:color w:val="212121"/>
          <w:spacing w:val="-16"/>
          <w:sz w:val="19"/>
          <w:u w:val="none"/>
        </w:rPr>
        <w:t> </w:t>
      </w:r>
      <w:r>
        <w:rPr>
          <w:color w:val="212121"/>
          <w:sz w:val="19"/>
          <w:u w:val="none"/>
        </w:rPr>
        <w:t>Abdalrahman</w:t>
      </w:r>
      <w:r>
        <w:rPr>
          <w:color w:val="212121"/>
          <w:spacing w:val="-6"/>
          <w:sz w:val="19"/>
          <w:u w:val="none"/>
        </w:rPr>
        <w:t> </w:t>
      </w:r>
      <w:r>
        <w:rPr>
          <w:color w:val="212121"/>
          <w:sz w:val="19"/>
          <w:u w:val="none"/>
        </w:rPr>
        <w:t>I.B.,</w:t>
      </w:r>
      <w:r>
        <w:rPr>
          <w:color w:val="212121"/>
          <w:spacing w:val="-12"/>
          <w:sz w:val="19"/>
          <w:u w:val="none"/>
        </w:rPr>
        <w:t> </w:t>
      </w:r>
      <w:r>
        <w:rPr>
          <w:color w:val="212121"/>
          <w:sz w:val="19"/>
          <w:u w:val="none"/>
        </w:rPr>
        <w:t>Dharmashankar</w:t>
      </w:r>
      <w:r>
        <w:rPr>
          <w:color w:val="212121"/>
          <w:spacing w:val="-6"/>
          <w:sz w:val="19"/>
          <w:u w:val="none"/>
        </w:rPr>
        <w:t> </w:t>
      </w:r>
      <w:r>
        <w:rPr>
          <w:color w:val="212121"/>
          <w:sz w:val="19"/>
          <w:u w:val="none"/>
        </w:rPr>
        <w:t>K.C.</w:t>
      </w:r>
      <w:r>
        <w:rPr>
          <w:color w:val="212121"/>
          <w:spacing w:val="-13"/>
          <w:sz w:val="19"/>
          <w:u w:val="none"/>
        </w:rPr>
        <w:t> </w:t>
      </w:r>
      <w:r>
        <w:rPr>
          <w:color w:val="212121"/>
          <w:sz w:val="19"/>
          <w:u w:val="none"/>
        </w:rPr>
        <w:t>et</w:t>
      </w:r>
      <w:r>
        <w:rPr>
          <w:color w:val="212121"/>
          <w:spacing w:val="-5"/>
          <w:sz w:val="19"/>
          <w:u w:val="none"/>
        </w:rPr>
        <w:t> </w:t>
      </w:r>
      <w:r>
        <w:rPr>
          <w:color w:val="212121"/>
          <w:sz w:val="19"/>
          <w:u w:val="none"/>
        </w:rPr>
        <w:t>al.</w:t>
      </w:r>
      <w:r>
        <w:rPr>
          <w:color w:val="212121"/>
          <w:spacing w:val="-16"/>
          <w:sz w:val="19"/>
          <w:u w:val="none"/>
        </w:rPr>
        <w:t> </w:t>
      </w:r>
      <w:r>
        <w:rPr>
          <w:color w:val="212121"/>
          <w:sz w:val="19"/>
          <w:u w:val="none"/>
        </w:rPr>
        <w:t>Atrial</w:t>
      </w:r>
      <w:r>
        <w:rPr>
          <w:color w:val="212121"/>
          <w:spacing w:val="-6"/>
          <w:sz w:val="19"/>
          <w:u w:val="none"/>
        </w:rPr>
        <w:t> </w:t>
      </w:r>
      <w:r>
        <w:rPr>
          <w:color w:val="212121"/>
          <w:sz w:val="19"/>
          <w:u w:val="none"/>
        </w:rPr>
        <w:t>ﬂutter</w:t>
      </w:r>
      <w:r>
        <w:rPr>
          <w:color w:val="212121"/>
          <w:spacing w:val="-6"/>
          <w:sz w:val="19"/>
          <w:u w:val="none"/>
        </w:rPr>
        <w:t> </w:t>
      </w:r>
      <w:r>
        <w:rPr>
          <w:color w:val="212121"/>
          <w:sz w:val="19"/>
          <w:u w:val="none"/>
        </w:rPr>
        <w:t>versus</w:t>
      </w:r>
      <w:r>
        <w:rPr>
          <w:color w:val="212121"/>
          <w:spacing w:val="-6"/>
          <w:sz w:val="19"/>
          <w:u w:val="none"/>
        </w:rPr>
        <w:t> </w:t>
      </w:r>
      <w:r>
        <w:rPr>
          <w:color w:val="212121"/>
          <w:sz w:val="19"/>
          <w:u w:val="none"/>
        </w:rPr>
        <w:t>atrial</w:t>
      </w:r>
      <w:r>
        <w:rPr>
          <w:color w:val="212121"/>
          <w:spacing w:val="-6"/>
          <w:sz w:val="19"/>
          <w:u w:val="none"/>
        </w:rPr>
        <w:t> </w:t>
      </w:r>
      <w:r>
        <w:rPr>
          <w:color w:val="212121"/>
          <w:sz w:val="19"/>
          <w:u w:val="none"/>
        </w:rPr>
        <w:t>ﬁbrillation in a general population: differences in comorbidities associated with their respective onset. </w:t>
      </w:r>
      <w:r>
        <w:rPr>
          <w:color w:val="212121"/>
          <w:spacing w:val="-3"/>
          <w:sz w:val="19"/>
          <w:u w:val="none"/>
        </w:rPr>
        <w:t>Clin </w:t>
      </w:r>
      <w:r>
        <w:rPr>
          <w:color w:val="212121"/>
          <w:sz w:val="19"/>
          <w:u w:val="none"/>
        </w:rPr>
        <w:t>Med Res.</w:t>
      </w:r>
      <w:r>
        <w:rPr>
          <w:color w:val="212121"/>
          <w:spacing w:val="-10"/>
          <w:sz w:val="19"/>
          <w:u w:val="none"/>
        </w:rPr>
        <w:t> </w:t>
      </w:r>
      <w:r>
        <w:rPr>
          <w:color w:val="212121"/>
          <w:sz w:val="19"/>
          <w:u w:val="none"/>
        </w:rPr>
        <w:t>2010;8(1):1-6.</w:t>
      </w:r>
    </w:p>
    <w:p>
      <w:pPr>
        <w:pStyle w:val="ListParagraph"/>
        <w:numPr>
          <w:ilvl w:val="0"/>
          <w:numId w:val="16"/>
        </w:numPr>
        <w:tabs>
          <w:tab w:pos="1261" w:val="left" w:leader="none"/>
        </w:tabs>
        <w:spacing w:line="256" w:lineRule="auto" w:before="0" w:after="0"/>
        <w:ind w:left="1260" w:right="126" w:hanging="296"/>
        <w:jc w:val="both"/>
        <w:rPr>
          <w:sz w:val="19"/>
          <w:u w:val="none"/>
        </w:rPr>
      </w:pPr>
      <w:r>
        <w:rPr>
          <w:color w:val="212121"/>
          <w:sz w:val="19"/>
          <w:u w:val="none"/>
        </w:rPr>
        <w:t>Marcus G.M., Smith L.M., Whiteman </w:t>
      </w:r>
      <w:r>
        <w:rPr>
          <w:color w:val="212121"/>
          <w:spacing w:val="-3"/>
          <w:sz w:val="19"/>
          <w:u w:val="none"/>
        </w:rPr>
        <w:t>D. </w:t>
      </w:r>
      <w:r>
        <w:rPr>
          <w:color w:val="212121"/>
          <w:sz w:val="19"/>
          <w:u w:val="none"/>
        </w:rPr>
        <w:t>et al. Alcohol intake is signiﬁcantly associated with atrial ﬂutter in patients under 60 years of age and a shorter right atrial effective refractory period. Pacing Clin Electrophysiol.</w:t>
      </w:r>
      <w:r>
        <w:rPr>
          <w:color w:val="212121"/>
          <w:spacing w:val="-16"/>
          <w:sz w:val="19"/>
          <w:u w:val="none"/>
        </w:rPr>
        <w:t> </w:t>
      </w:r>
      <w:r>
        <w:rPr>
          <w:color w:val="212121"/>
          <w:sz w:val="19"/>
          <w:u w:val="none"/>
        </w:rPr>
        <w:t>2008;31(3):266-272.</w:t>
      </w:r>
    </w:p>
    <w:p>
      <w:pPr>
        <w:pStyle w:val="ListParagraph"/>
        <w:numPr>
          <w:ilvl w:val="0"/>
          <w:numId w:val="16"/>
        </w:numPr>
        <w:tabs>
          <w:tab w:pos="1261" w:val="left" w:leader="none"/>
        </w:tabs>
        <w:spacing w:line="256" w:lineRule="auto" w:before="0" w:after="0"/>
        <w:ind w:left="1260" w:right="129" w:hanging="296"/>
        <w:jc w:val="both"/>
        <w:rPr>
          <w:sz w:val="19"/>
          <w:u w:val="none"/>
        </w:rPr>
      </w:pPr>
      <w:r>
        <w:rPr>
          <w:color w:val="212121"/>
          <w:sz w:val="19"/>
          <w:u w:val="none"/>
        </w:rPr>
        <w:t>Mont L., Elosua R., Brugada J. Endurance sport practice as a risk factor for atrial ﬁbrillation and atrial ﬂutter. Europace.</w:t>
      </w:r>
      <w:r>
        <w:rPr>
          <w:color w:val="212121"/>
          <w:spacing w:val="-17"/>
          <w:sz w:val="19"/>
          <w:u w:val="none"/>
        </w:rPr>
        <w:t> </w:t>
      </w:r>
      <w:r>
        <w:rPr>
          <w:color w:val="212121"/>
          <w:sz w:val="19"/>
          <w:u w:val="none"/>
        </w:rPr>
        <w:t>2009;11(1):11-17.</w:t>
      </w:r>
    </w:p>
    <w:p>
      <w:pPr>
        <w:pStyle w:val="ListParagraph"/>
        <w:numPr>
          <w:ilvl w:val="0"/>
          <w:numId w:val="16"/>
        </w:numPr>
        <w:tabs>
          <w:tab w:pos="1261" w:val="left" w:leader="none"/>
        </w:tabs>
        <w:spacing w:line="256" w:lineRule="auto" w:before="0" w:after="0"/>
        <w:ind w:left="1260" w:right="125" w:hanging="296"/>
        <w:jc w:val="both"/>
        <w:rPr>
          <w:sz w:val="19"/>
          <w:u w:val="none"/>
        </w:rPr>
      </w:pPr>
      <w:r>
        <w:rPr>
          <w:color w:val="212121"/>
          <w:w w:val="105"/>
          <w:sz w:val="19"/>
          <w:u w:val="none"/>
        </w:rPr>
        <w:t>Chinitz</w:t>
      </w:r>
      <w:r>
        <w:rPr>
          <w:color w:val="212121"/>
          <w:spacing w:val="-3"/>
          <w:w w:val="105"/>
          <w:sz w:val="19"/>
          <w:u w:val="none"/>
        </w:rPr>
        <w:t> </w:t>
      </w:r>
      <w:r>
        <w:rPr>
          <w:color w:val="212121"/>
          <w:w w:val="105"/>
          <w:sz w:val="19"/>
          <w:u w:val="none"/>
        </w:rPr>
        <w:t>J.S.,</w:t>
      </w:r>
      <w:r>
        <w:rPr>
          <w:color w:val="212121"/>
          <w:spacing w:val="-8"/>
          <w:w w:val="105"/>
          <w:sz w:val="19"/>
          <w:u w:val="none"/>
        </w:rPr>
        <w:t> </w:t>
      </w:r>
      <w:r>
        <w:rPr>
          <w:color w:val="212121"/>
          <w:w w:val="105"/>
          <w:sz w:val="19"/>
          <w:u w:val="none"/>
        </w:rPr>
        <w:t>Gerstenfeld</w:t>
      </w:r>
      <w:r>
        <w:rPr>
          <w:color w:val="212121"/>
          <w:spacing w:val="-3"/>
          <w:w w:val="105"/>
          <w:sz w:val="19"/>
          <w:u w:val="none"/>
        </w:rPr>
        <w:t> </w:t>
      </w:r>
      <w:r>
        <w:rPr>
          <w:color w:val="212121"/>
          <w:spacing w:val="-4"/>
          <w:w w:val="105"/>
          <w:sz w:val="19"/>
          <w:u w:val="none"/>
        </w:rPr>
        <w:t>E.P.,</w:t>
      </w:r>
      <w:r>
        <w:rPr>
          <w:color w:val="212121"/>
          <w:spacing w:val="-8"/>
          <w:w w:val="105"/>
          <w:sz w:val="19"/>
          <w:u w:val="none"/>
        </w:rPr>
        <w:t> </w:t>
      </w:r>
      <w:r>
        <w:rPr>
          <w:color w:val="212121"/>
          <w:w w:val="105"/>
          <w:sz w:val="19"/>
          <w:u w:val="none"/>
        </w:rPr>
        <w:t>Marchlinski</w:t>
      </w:r>
      <w:r>
        <w:rPr>
          <w:color w:val="212121"/>
          <w:spacing w:val="-3"/>
          <w:w w:val="105"/>
          <w:sz w:val="19"/>
          <w:u w:val="none"/>
        </w:rPr>
        <w:t> </w:t>
      </w:r>
      <w:r>
        <w:rPr>
          <w:color w:val="212121"/>
          <w:w w:val="105"/>
          <w:sz w:val="19"/>
          <w:u w:val="none"/>
        </w:rPr>
        <w:t>F.E.,</w:t>
      </w:r>
      <w:r>
        <w:rPr>
          <w:color w:val="212121"/>
          <w:spacing w:val="-8"/>
          <w:w w:val="105"/>
          <w:sz w:val="19"/>
          <w:u w:val="none"/>
        </w:rPr>
        <w:t> </w:t>
      </w:r>
      <w:r>
        <w:rPr>
          <w:color w:val="212121"/>
          <w:w w:val="105"/>
          <w:sz w:val="19"/>
          <w:u w:val="none"/>
        </w:rPr>
        <w:t>Callans</w:t>
      </w:r>
      <w:r>
        <w:rPr>
          <w:color w:val="212121"/>
          <w:spacing w:val="-3"/>
          <w:w w:val="105"/>
          <w:sz w:val="19"/>
          <w:u w:val="none"/>
        </w:rPr>
        <w:t> </w:t>
      </w:r>
      <w:r>
        <w:rPr>
          <w:color w:val="212121"/>
          <w:w w:val="105"/>
          <w:sz w:val="19"/>
          <w:u w:val="none"/>
        </w:rPr>
        <w:t>D.J.</w:t>
      </w:r>
      <w:r>
        <w:rPr>
          <w:color w:val="212121"/>
          <w:spacing w:val="-10"/>
          <w:w w:val="105"/>
          <w:sz w:val="19"/>
          <w:u w:val="none"/>
        </w:rPr>
        <w:t> </w:t>
      </w:r>
      <w:r>
        <w:rPr>
          <w:color w:val="212121"/>
          <w:w w:val="105"/>
          <w:sz w:val="19"/>
          <w:u w:val="none"/>
        </w:rPr>
        <w:t>Atrial</w:t>
      </w:r>
      <w:r>
        <w:rPr>
          <w:color w:val="212121"/>
          <w:spacing w:val="-3"/>
          <w:w w:val="105"/>
          <w:sz w:val="19"/>
          <w:u w:val="none"/>
        </w:rPr>
        <w:t> </w:t>
      </w:r>
      <w:r>
        <w:rPr>
          <w:color w:val="212121"/>
          <w:w w:val="105"/>
          <w:sz w:val="19"/>
          <w:u w:val="none"/>
        </w:rPr>
        <w:t>ﬁbrillation</w:t>
      </w:r>
      <w:r>
        <w:rPr>
          <w:color w:val="212121"/>
          <w:spacing w:val="-3"/>
          <w:w w:val="105"/>
          <w:sz w:val="19"/>
          <w:u w:val="none"/>
        </w:rPr>
        <w:t> </w:t>
      </w:r>
      <w:r>
        <w:rPr>
          <w:color w:val="212121"/>
          <w:w w:val="105"/>
          <w:sz w:val="19"/>
          <w:u w:val="none"/>
        </w:rPr>
        <w:t>is</w:t>
      </w:r>
      <w:r>
        <w:rPr>
          <w:color w:val="212121"/>
          <w:spacing w:val="-3"/>
          <w:w w:val="105"/>
          <w:sz w:val="19"/>
          <w:u w:val="none"/>
        </w:rPr>
        <w:t> </w:t>
      </w:r>
      <w:r>
        <w:rPr>
          <w:color w:val="212121"/>
          <w:w w:val="105"/>
          <w:sz w:val="19"/>
          <w:u w:val="none"/>
        </w:rPr>
        <w:t>common</w:t>
      </w:r>
      <w:r>
        <w:rPr>
          <w:color w:val="212121"/>
          <w:spacing w:val="-3"/>
          <w:w w:val="105"/>
          <w:sz w:val="19"/>
          <w:u w:val="none"/>
        </w:rPr>
        <w:t> </w:t>
      </w:r>
      <w:r>
        <w:rPr>
          <w:color w:val="212121"/>
          <w:w w:val="105"/>
          <w:sz w:val="19"/>
          <w:u w:val="none"/>
        </w:rPr>
        <w:t>after ablation of isolated atrial ﬂutter during long-term follow-up. Heart Rhythm. 2007;4(8):1029- 1033.</w:t>
      </w:r>
    </w:p>
    <w:p>
      <w:pPr>
        <w:pStyle w:val="ListParagraph"/>
        <w:numPr>
          <w:ilvl w:val="0"/>
          <w:numId w:val="16"/>
        </w:numPr>
        <w:tabs>
          <w:tab w:pos="1261" w:val="left" w:leader="none"/>
        </w:tabs>
        <w:spacing w:line="256" w:lineRule="auto" w:before="0" w:after="0"/>
        <w:ind w:left="1260" w:right="131" w:hanging="296"/>
        <w:jc w:val="both"/>
        <w:rPr>
          <w:sz w:val="19"/>
          <w:u w:val="none"/>
        </w:rPr>
      </w:pPr>
      <w:r>
        <w:rPr>
          <w:color w:val="212121"/>
          <w:sz w:val="19"/>
          <w:u w:val="none"/>
        </w:rPr>
        <w:t>Pizzale S., Lemery R., Green M.S. et al. Frequency and predictors of tachycardia-induced cardiomyopathy in patients with persistent atrial ﬂutter. Can J Cardiol.</w:t>
      </w:r>
      <w:r>
        <w:rPr>
          <w:color w:val="212121"/>
          <w:spacing w:val="40"/>
          <w:sz w:val="19"/>
          <w:u w:val="none"/>
        </w:rPr>
        <w:t> </w:t>
      </w:r>
      <w:r>
        <w:rPr>
          <w:color w:val="212121"/>
          <w:sz w:val="19"/>
          <w:u w:val="none"/>
        </w:rPr>
        <w:t>2009;25(8):469-472.</w:t>
      </w:r>
    </w:p>
    <w:p>
      <w:pPr>
        <w:pStyle w:val="ListParagraph"/>
        <w:numPr>
          <w:ilvl w:val="0"/>
          <w:numId w:val="16"/>
        </w:numPr>
        <w:tabs>
          <w:tab w:pos="1261" w:val="left" w:leader="none"/>
        </w:tabs>
        <w:spacing w:line="256" w:lineRule="auto" w:before="0" w:after="0"/>
        <w:ind w:left="1260" w:right="124" w:hanging="296"/>
        <w:jc w:val="both"/>
        <w:rPr>
          <w:sz w:val="19"/>
          <w:u w:val="none"/>
        </w:rPr>
      </w:pPr>
      <w:r>
        <w:rPr>
          <w:color w:val="212121"/>
          <w:sz w:val="19"/>
          <w:u w:val="none"/>
        </w:rPr>
        <w:t>Goyal R., Zivin A., Souza J. et al. Comparison of the ages of tachycardia onset in patients with atrioventricular nodal reentrant tachycardia and accessory pathway-mediated tachycardia. Am Heart J.</w:t>
      </w:r>
      <w:r>
        <w:rPr>
          <w:color w:val="212121"/>
          <w:spacing w:val="-10"/>
          <w:sz w:val="19"/>
          <w:u w:val="none"/>
        </w:rPr>
        <w:t> </w:t>
      </w:r>
      <w:r>
        <w:rPr>
          <w:color w:val="212121"/>
          <w:sz w:val="19"/>
          <w:u w:val="none"/>
        </w:rPr>
        <w:t>1996;132(4):765-767.</w:t>
      </w:r>
    </w:p>
    <w:p>
      <w:pPr>
        <w:pStyle w:val="ListParagraph"/>
        <w:numPr>
          <w:ilvl w:val="0"/>
          <w:numId w:val="16"/>
        </w:numPr>
        <w:tabs>
          <w:tab w:pos="1261" w:val="left" w:leader="none"/>
        </w:tabs>
        <w:spacing w:line="256" w:lineRule="auto" w:before="0" w:after="0"/>
        <w:ind w:left="1260" w:right="128" w:hanging="296"/>
        <w:jc w:val="both"/>
        <w:rPr>
          <w:sz w:val="19"/>
          <w:u w:val="none"/>
        </w:rPr>
      </w:pPr>
      <w:r>
        <w:rPr>
          <w:color w:val="212121"/>
          <w:sz w:val="19"/>
          <w:u w:val="none"/>
        </w:rPr>
        <w:t>Porter M.J., Morton J.B., Denman R. et al. Inﬂuence of age and gender on the mechanism </w:t>
      </w:r>
      <w:r>
        <w:rPr>
          <w:color w:val="212121"/>
          <w:spacing w:val="-6"/>
          <w:sz w:val="19"/>
          <w:u w:val="none"/>
        </w:rPr>
        <w:t>of </w:t>
      </w:r>
      <w:r>
        <w:rPr>
          <w:color w:val="212121"/>
          <w:sz w:val="19"/>
          <w:u w:val="none"/>
        </w:rPr>
        <w:t>supraventricular tachycardia. Heart Rhythm.</w:t>
      </w:r>
      <w:r>
        <w:rPr>
          <w:color w:val="212121"/>
          <w:spacing w:val="-17"/>
          <w:sz w:val="19"/>
          <w:u w:val="none"/>
        </w:rPr>
        <w:t> </w:t>
      </w:r>
      <w:r>
        <w:rPr>
          <w:color w:val="212121"/>
          <w:sz w:val="19"/>
          <w:u w:val="none"/>
        </w:rPr>
        <w:t>2004;1(4):393-396.</w:t>
      </w:r>
    </w:p>
    <w:p>
      <w:pPr>
        <w:pStyle w:val="ListParagraph"/>
        <w:numPr>
          <w:ilvl w:val="0"/>
          <w:numId w:val="16"/>
        </w:numPr>
        <w:tabs>
          <w:tab w:pos="1261" w:val="left" w:leader="none"/>
        </w:tabs>
        <w:spacing w:line="256" w:lineRule="auto" w:before="0" w:after="0"/>
        <w:ind w:left="1260" w:right="124" w:hanging="296"/>
        <w:jc w:val="both"/>
        <w:rPr>
          <w:sz w:val="19"/>
          <w:u w:val="none"/>
        </w:rPr>
      </w:pPr>
      <w:r>
        <w:rPr>
          <w:color w:val="212121"/>
          <w:sz w:val="19"/>
          <w:u w:val="none"/>
        </w:rPr>
        <w:t>Choi S.H., </w:t>
      </w:r>
      <w:r>
        <w:rPr>
          <w:color w:val="212121"/>
          <w:spacing w:val="-4"/>
          <w:sz w:val="19"/>
          <w:u w:val="none"/>
        </w:rPr>
        <w:t>Weng </w:t>
      </w:r>
      <w:r>
        <w:rPr>
          <w:color w:val="212121"/>
          <w:sz w:val="19"/>
          <w:u w:val="none"/>
        </w:rPr>
        <w:t>L.C., </w:t>
      </w:r>
      <w:r>
        <w:rPr>
          <w:color w:val="212121"/>
          <w:spacing w:val="-4"/>
          <w:sz w:val="19"/>
          <w:u w:val="none"/>
        </w:rPr>
        <w:t>Wang </w:t>
      </w:r>
      <w:r>
        <w:rPr>
          <w:color w:val="212121"/>
          <w:spacing w:val="-8"/>
          <w:sz w:val="19"/>
          <w:u w:val="none"/>
        </w:rPr>
        <w:t>E.Y. </w:t>
      </w:r>
      <w:r>
        <w:rPr>
          <w:color w:val="212121"/>
          <w:sz w:val="19"/>
          <w:u w:val="none"/>
        </w:rPr>
        <w:t>et al. Frequency of Cardiac Rhythm Abnormalities in a Half Million Adults. Circ Arrhythm Electrophysiol.</w:t>
      </w:r>
      <w:r>
        <w:rPr>
          <w:color w:val="212121"/>
          <w:spacing w:val="-25"/>
          <w:sz w:val="19"/>
          <w:u w:val="none"/>
        </w:rPr>
        <w:t> </w:t>
      </w:r>
      <w:r>
        <w:rPr>
          <w:color w:val="212121"/>
          <w:sz w:val="19"/>
          <w:u w:val="none"/>
        </w:rPr>
        <w:t>2018;11(7):e006273.</w:t>
      </w:r>
    </w:p>
    <w:p>
      <w:pPr>
        <w:pStyle w:val="ListParagraph"/>
        <w:numPr>
          <w:ilvl w:val="0"/>
          <w:numId w:val="16"/>
        </w:numPr>
        <w:tabs>
          <w:tab w:pos="1261" w:val="left" w:leader="none"/>
        </w:tabs>
        <w:spacing w:line="256" w:lineRule="auto" w:before="0" w:after="0"/>
        <w:ind w:left="1260" w:right="121" w:hanging="296"/>
        <w:jc w:val="both"/>
        <w:rPr>
          <w:sz w:val="19"/>
          <w:u w:val="none"/>
        </w:rPr>
      </w:pPr>
      <w:r>
        <w:rPr>
          <w:color w:val="212121"/>
          <w:sz w:val="19"/>
          <w:u w:val="none"/>
        </w:rPr>
        <w:t>Page</w:t>
      </w:r>
      <w:r>
        <w:rPr>
          <w:color w:val="212121"/>
          <w:spacing w:val="-3"/>
          <w:sz w:val="19"/>
          <w:u w:val="none"/>
        </w:rPr>
        <w:t> </w:t>
      </w:r>
      <w:r>
        <w:rPr>
          <w:color w:val="212121"/>
          <w:sz w:val="19"/>
          <w:u w:val="none"/>
        </w:rPr>
        <w:t>R.L.,</w:t>
      </w:r>
      <w:r>
        <w:rPr>
          <w:color w:val="212121"/>
          <w:spacing w:val="-8"/>
          <w:sz w:val="19"/>
          <w:u w:val="none"/>
        </w:rPr>
        <w:t> </w:t>
      </w:r>
      <w:r>
        <w:rPr>
          <w:color w:val="212121"/>
          <w:sz w:val="19"/>
          <w:u w:val="none"/>
        </w:rPr>
        <w:t>Joglar</w:t>
      </w:r>
      <w:r>
        <w:rPr>
          <w:color w:val="212121"/>
          <w:spacing w:val="-2"/>
          <w:sz w:val="19"/>
          <w:u w:val="none"/>
        </w:rPr>
        <w:t> </w:t>
      </w:r>
      <w:r>
        <w:rPr>
          <w:color w:val="212121"/>
          <w:sz w:val="19"/>
          <w:u w:val="none"/>
        </w:rPr>
        <w:t>J.A.,</w:t>
      </w:r>
      <w:r>
        <w:rPr>
          <w:color w:val="212121"/>
          <w:spacing w:val="-8"/>
          <w:sz w:val="19"/>
          <w:u w:val="none"/>
        </w:rPr>
        <w:t> </w:t>
      </w:r>
      <w:r>
        <w:rPr>
          <w:color w:val="212121"/>
          <w:sz w:val="19"/>
          <w:u w:val="none"/>
        </w:rPr>
        <w:t>Caldwell</w:t>
      </w:r>
      <w:r>
        <w:rPr>
          <w:color w:val="212121"/>
          <w:spacing w:val="-2"/>
          <w:sz w:val="19"/>
          <w:u w:val="none"/>
        </w:rPr>
        <w:t> </w:t>
      </w:r>
      <w:r>
        <w:rPr>
          <w:color w:val="212121"/>
          <w:sz w:val="19"/>
          <w:u w:val="none"/>
        </w:rPr>
        <w:t>M.A.</w:t>
      </w:r>
      <w:r>
        <w:rPr>
          <w:color w:val="212121"/>
          <w:spacing w:val="-8"/>
          <w:sz w:val="19"/>
          <w:u w:val="none"/>
        </w:rPr>
        <w:t> </w:t>
      </w:r>
      <w:r>
        <w:rPr>
          <w:color w:val="212121"/>
          <w:sz w:val="19"/>
          <w:u w:val="none"/>
        </w:rPr>
        <w:t>et</w:t>
      </w:r>
      <w:r>
        <w:rPr>
          <w:color w:val="212121"/>
          <w:spacing w:val="-3"/>
          <w:sz w:val="19"/>
          <w:u w:val="none"/>
        </w:rPr>
        <w:t> </w:t>
      </w:r>
      <w:r>
        <w:rPr>
          <w:color w:val="212121"/>
          <w:sz w:val="19"/>
          <w:u w:val="none"/>
        </w:rPr>
        <w:t>al.</w:t>
      </w:r>
      <w:r>
        <w:rPr>
          <w:color w:val="212121"/>
          <w:spacing w:val="-8"/>
          <w:sz w:val="19"/>
          <w:u w:val="none"/>
        </w:rPr>
        <w:t> </w:t>
      </w:r>
      <w:r>
        <w:rPr>
          <w:color w:val="212121"/>
          <w:sz w:val="19"/>
          <w:u w:val="none"/>
        </w:rPr>
        <w:t>2015</w:t>
      </w:r>
      <w:r>
        <w:rPr>
          <w:color w:val="212121"/>
          <w:spacing w:val="-4"/>
          <w:sz w:val="19"/>
          <w:u w:val="none"/>
        </w:rPr>
        <w:t> </w:t>
      </w:r>
      <w:r>
        <w:rPr>
          <w:color w:val="212121"/>
          <w:sz w:val="19"/>
          <w:u w:val="none"/>
        </w:rPr>
        <w:t>ACC/AHA/HRS</w:t>
      </w:r>
      <w:r>
        <w:rPr>
          <w:color w:val="212121"/>
          <w:spacing w:val="-3"/>
          <w:sz w:val="19"/>
          <w:u w:val="none"/>
        </w:rPr>
        <w:t> </w:t>
      </w:r>
      <w:r>
        <w:rPr>
          <w:color w:val="212121"/>
          <w:sz w:val="19"/>
          <w:u w:val="none"/>
        </w:rPr>
        <w:t>guideline</w:t>
      </w:r>
      <w:r>
        <w:rPr>
          <w:color w:val="212121"/>
          <w:spacing w:val="-2"/>
          <w:sz w:val="19"/>
          <w:u w:val="none"/>
        </w:rPr>
        <w:t> </w:t>
      </w:r>
      <w:r>
        <w:rPr>
          <w:color w:val="212121"/>
          <w:sz w:val="19"/>
          <w:u w:val="none"/>
        </w:rPr>
        <w:t>for</w:t>
      </w:r>
      <w:r>
        <w:rPr>
          <w:color w:val="212121"/>
          <w:spacing w:val="-2"/>
          <w:sz w:val="19"/>
          <w:u w:val="none"/>
        </w:rPr>
        <w:t> </w:t>
      </w:r>
      <w:r>
        <w:rPr>
          <w:color w:val="212121"/>
          <w:sz w:val="19"/>
          <w:u w:val="none"/>
        </w:rPr>
        <w:t>the</w:t>
      </w:r>
      <w:r>
        <w:rPr>
          <w:color w:val="212121"/>
          <w:spacing w:val="-2"/>
          <w:sz w:val="19"/>
          <w:u w:val="none"/>
        </w:rPr>
        <w:t> </w:t>
      </w:r>
      <w:r>
        <w:rPr>
          <w:color w:val="212121"/>
          <w:sz w:val="19"/>
          <w:u w:val="none"/>
        </w:rPr>
        <w:t>management</w:t>
      </w:r>
      <w:r>
        <w:rPr>
          <w:color w:val="212121"/>
          <w:spacing w:val="-2"/>
          <w:sz w:val="19"/>
          <w:u w:val="none"/>
        </w:rPr>
        <w:t> </w:t>
      </w:r>
      <w:r>
        <w:rPr>
          <w:color w:val="212121"/>
          <w:sz w:val="19"/>
          <w:u w:val="none"/>
        </w:rPr>
        <w:t>of adult patients with supraventricular tachycardia: a report of the American College of Cardiology/American</w:t>
      </w:r>
      <w:r>
        <w:rPr>
          <w:color w:val="212121"/>
          <w:spacing w:val="-7"/>
          <w:sz w:val="19"/>
          <w:u w:val="none"/>
        </w:rPr>
        <w:t> </w:t>
      </w:r>
      <w:r>
        <w:rPr>
          <w:color w:val="212121"/>
          <w:sz w:val="19"/>
          <w:u w:val="none"/>
        </w:rPr>
        <w:t>Heart</w:t>
      </w:r>
      <w:r>
        <w:rPr>
          <w:color w:val="212121"/>
          <w:spacing w:val="-9"/>
          <w:sz w:val="19"/>
          <w:u w:val="none"/>
        </w:rPr>
        <w:t> </w:t>
      </w:r>
      <w:r>
        <w:rPr>
          <w:color w:val="212121"/>
          <w:sz w:val="19"/>
          <w:u w:val="none"/>
        </w:rPr>
        <w:t>Association</w:t>
      </w:r>
      <w:r>
        <w:rPr>
          <w:color w:val="212121"/>
          <w:spacing w:val="-6"/>
          <w:sz w:val="19"/>
          <w:u w:val="none"/>
        </w:rPr>
        <w:t> </w:t>
      </w:r>
      <w:r>
        <w:rPr>
          <w:color w:val="212121"/>
          <w:sz w:val="19"/>
          <w:u w:val="none"/>
        </w:rPr>
        <w:t>Task</w:t>
      </w:r>
      <w:r>
        <w:rPr>
          <w:color w:val="212121"/>
          <w:spacing w:val="-7"/>
          <w:sz w:val="19"/>
          <w:u w:val="none"/>
        </w:rPr>
        <w:t> </w:t>
      </w:r>
      <w:r>
        <w:rPr>
          <w:color w:val="212121"/>
          <w:sz w:val="19"/>
          <w:u w:val="none"/>
        </w:rPr>
        <w:t>Force</w:t>
      </w:r>
      <w:r>
        <w:rPr>
          <w:color w:val="212121"/>
          <w:spacing w:val="-6"/>
          <w:sz w:val="19"/>
          <w:u w:val="none"/>
        </w:rPr>
        <w:t> </w:t>
      </w:r>
      <w:r>
        <w:rPr>
          <w:color w:val="212121"/>
          <w:sz w:val="19"/>
          <w:u w:val="none"/>
        </w:rPr>
        <w:t>on</w:t>
      </w:r>
      <w:r>
        <w:rPr>
          <w:color w:val="212121"/>
          <w:spacing w:val="-7"/>
          <w:sz w:val="19"/>
          <w:u w:val="none"/>
        </w:rPr>
        <w:t> </w:t>
      </w:r>
      <w:r>
        <w:rPr>
          <w:color w:val="212121"/>
          <w:sz w:val="19"/>
          <w:u w:val="none"/>
        </w:rPr>
        <w:t>Clinical</w:t>
      </w:r>
      <w:r>
        <w:rPr>
          <w:color w:val="212121"/>
          <w:spacing w:val="-6"/>
          <w:sz w:val="19"/>
          <w:u w:val="none"/>
        </w:rPr>
        <w:t> </w:t>
      </w:r>
      <w:r>
        <w:rPr>
          <w:color w:val="212121"/>
          <w:sz w:val="19"/>
          <w:u w:val="none"/>
        </w:rPr>
        <w:t>Practice</w:t>
      </w:r>
      <w:r>
        <w:rPr>
          <w:color w:val="212121"/>
          <w:spacing w:val="-6"/>
          <w:sz w:val="19"/>
          <w:u w:val="none"/>
        </w:rPr>
        <w:t> </w:t>
      </w:r>
      <w:r>
        <w:rPr>
          <w:color w:val="212121"/>
          <w:sz w:val="19"/>
          <w:u w:val="none"/>
        </w:rPr>
        <w:t>Guidelines</w:t>
      </w:r>
      <w:r>
        <w:rPr>
          <w:color w:val="212121"/>
          <w:spacing w:val="-7"/>
          <w:sz w:val="19"/>
          <w:u w:val="none"/>
        </w:rPr>
        <w:t> </w:t>
      </w:r>
      <w:r>
        <w:rPr>
          <w:color w:val="212121"/>
          <w:sz w:val="19"/>
          <w:u w:val="none"/>
        </w:rPr>
        <w:t>and</w:t>
      </w:r>
      <w:r>
        <w:rPr>
          <w:color w:val="212121"/>
          <w:spacing w:val="-6"/>
          <w:sz w:val="19"/>
          <w:u w:val="none"/>
        </w:rPr>
        <w:t> </w:t>
      </w:r>
      <w:r>
        <w:rPr>
          <w:color w:val="212121"/>
          <w:sz w:val="19"/>
          <w:u w:val="none"/>
        </w:rPr>
        <w:t>the</w:t>
      </w:r>
      <w:r>
        <w:rPr>
          <w:color w:val="212121"/>
          <w:spacing w:val="-7"/>
          <w:sz w:val="19"/>
          <w:u w:val="none"/>
        </w:rPr>
        <w:t> </w:t>
      </w:r>
      <w:r>
        <w:rPr>
          <w:color w:val="212121"/>
          <w:sz w:val="19"/>
          <w:u w:val="none"/>
        </w:rPr>
        <w:t>Heart Rhythm Society. J Am Coll Cardiol.</w:t>
      </w:r>
      <w:r>
        <w:rPr>
          <w:color w:val="212121"/>
          <w:spacing w:val="-23"/>
          <w:sz w:val="19"/>
          <w:u w:val="none"/>
        </w:rPr>
        <w:t> </w:t>
      </w:r>
      <w:r>
        <w:rPr>
          <w:color w:val="212121"/>
          <w:sz w:val="19"/>
          <w:u w:val="none"/>
        </w:rPr>
        <w:t>2016;67(13):e27-e115.</w:t>
      </w:r>
    </w:p>
    <w:p>
      <w:pPr>
        <w:pStyle w:val="ListParagraph"/>
        <w:numPr>
          <w:ilvl w:val="0"/>
          <w:numId w:val="16"/>
        </w:numPr>
        <w:tabs>
          <w:tab w:pos="1261" w:val="left" w:leader="none"/>
        </w:tabs>
        <w:spacing w:line="256" w:lineRule="auto" w:before="0" w:after="0"/>
        <w:ind w:left="1260" w:right="128" w:hanging="296"/>
        <w:jc w:val="both"/>
        <w:rPr>
          <w:sz w:val="19"/>
          <w:u w:val="none"/>
        </w:rPr>
      </w:pPr>
      <w:r>
        <w:rPr>
          <w:color w:val="212121"/>
          <w:sz w:val="19"/>
          <w:u w:val="none"/>
        </w:rPr>
        <w:t>Laurent G., Leong-Poi H., Mangat I. et al. Inﬂuence of ventriculoatrial timing on hemodynamics and symptoms during supraventricular tachycardia. J Cardiovasc Electrophysiol. 2009;20(2):176- 181.</w:t>
      </w:r>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4" w:hanging="296"/>
        <w:jc w:val="both"/>
        <w:rPr>
          <w:sz w:val="19"/>
          <w:u w:val="none"/>
        </w:rPr>
      </w:pPr>
      <w:r>
        <w:rPr/>
        <w:pict>
          <v:rect style="position:absolute;margin-left:568.649231pt;margin-top:.002429pt;width:10.540301pt;height:841.644569pt;mso-position-horizontal-relative:page;mso-position-vertical-relative:page;z-index:251937792" filled="true" fillcolor="#ededed" stroked="false">
            <v:fill type="solid"/>
            <w10:wrap type="none"/>
          </v:rect>
        </w:pict>
      </w:r>
      <w:r>
        <w:rPr/>
        <w:pict>
          <v:rect style="position:absolute;margin-left:104.875992pt;margin-top:.002429pt;width:10.540301pt;height:841.644569pt;mso-position-horizontal-relative:page;mso-position-vertical-relative:page;z-index:251938816" filled="true" fillcolor="#ededed" stroked="false">
            <v:fill type="solid"/>
            <w10:wrap type="none"/>
          </v:rect>
        </w:pict>
      </w:r>
      <w:r>
        <w:rPr>
          <w:color w:val="212121"/>
          <w:sz w:val="19"/>
          <w:u w:val="none"/>
        </w:rPr>
        <w:t>Abe H., Nagatomo T., Kobayashi H. et al. Neurohumoral and hemodynamic mechanisms of diuresis during atrioventricular nodal reentrant tachycardia. Pacing Clin Electrophysiol. 1997;20(11):2783-2788.</w:t>
      </w:r>
    </w:p>
    <w:p>
      <w:pPr>
        <w:pStyle w:val="ListParagraph"/>
        <w:numPr>
          <w:ilvl w:val="0"/>
          <w:numId w:val="16"/>
        </w:numPr>
        <w:tabs>
          <w:tab w:pos="1261" w:val="left" w:leader="none"/>
        </w:tabs>
        <w:spacing w:line="256" w:lineRule="auto" w:before="0" w:after="0"/>
        <w:ind w:left="1260" w:right="124" w:hanging="296"/>
        <w:jc w:val="both"/>
        <w:rPr>
          <w:sz w:val="19"/>
          <w:u w:val="none"/>
        </w:rPr>
      </w:pPr>
      <w:r>
        <w:rPr>
          <w:color w:val="212121"/>
          <w:sz w:val="19"/>
          <w:u w:val="none"/>
        </w:rPr>
        <w:t>Drago F., Turchetta A., Calzolari A. et al. Reciprocating supraventricular tachycardia in</w:t>
      </w:r>
      <w:r>
        <w:rPr>
          <w:color w:val="212121"/>
          <w:spacing w:val="-22"/>
          <w:sz w:val="19"/>
          <w:u w:val="none"/>
        </w:rPr>
        <w:t> </w:t>
      </w:r>
      <w:r>
        <w:rPr>
          <w:color w:val="212121"/>
          <w:sz w:val="19"/>
          <w:u w:val="none"/>
        </w:rPr>
        <w:t>children: low rate at rest as a major factor related to propensity to syncope during exercise. Am Heart J. 1996;132:280-285.</w:t>
      </w:r>
    </w:p>
    <w:p>
      <w:pPr>
        <w:pStyle w:val="ListParagraph"/>
        <w:numPr>
          <w:ilvl w:val="0"/>
          <w:numId w:val="16"/>
        </w:numPr>
        <w:tabs>
          <w:tab w:pos="1261" w:val="left" w:leader="none"/>
        </w:tabs>
        <w:spacing w:line="256" w:lineRule="auto" w:before="0" w:after="0"/>
        <w:ind w:left="1260" w:right="125" w:hanging="296"/>
        <w:jc w:val="both"/>
        <w:rPr>
          <w:sz w:val="19"/>
          <w:u w:val="none"/>
        </w:rPr>
      </w:pPr>
      <w:r>
        <w:rPr>
          <w:color w:val="212121"/>
          <w:sz w:val="19"/>
          <w:u w:val="none"/>
        </w:rPr>
        <w:t>Haghjoo M., Arya A., Heidari A. et al. Electrophysiologic characteristics and results of radiofrequency catheter ablation in elderly patients with atrioventricular nodal reentrant tachycardia. J Electrocardiol.</w:t>
      </w:r>
      <w:r>
        <w:rPr>
          <w:color w:val="212121"/>
          <w:spacing w:val="-16"/>
          <w:sz w:val="19"/>
          <w:u w:val="none"/>
        </w:rPr>
        <w:t> </w:t>
      </w:r>
      <w:r>
        <w:rPr>
          <w:color w:val="212121"/>
          <w:sz w:val="19"/>
          <w:u w:val="none"/>
        </w:rPr>
        <w:t>2007;40:208-213.</w:t>
      </w:r>
    </w:p>
    <w:p>
      <w:pPr>
        <w:pStyle w:val="ListParagraph"/>
        <w:numPr>
          <w:ilvl w:val="0"/>
          <w:numId w:val="16"/>
        </w:numPr>
        <w:tabs>
          <w:tab w:pos="1261" w:val="left" w:leader="none"/>
        </w:tabs>
        <w:spacing w:line="256" w:lineRule="auto" w:before="0" w:after="0"/>
        <w:ind w:left="1260" w:right="121" w:hanging="296"/>
        <w:jc w:val="both"/>
        <w:rPr>
          <w:sz w:val="19"/>
          <w:u w:val="none"/>
        </w:rPr>
      </w:pPr>
      <w:r>
        <w:rPr>
          <w:color w:val="212121"/>
          <w:sz w:val="19"/>
          <w:u w:val="none"/>
        </w:rPr>
        <w:t>Razavi M., Luria D.M., Jahangir A. et al. Acute blood pressure changes after the onset of atrioventricular nodal reentrant tachycardia: a time-course analysis. J  </w:t>
      </w:r>
      <w:r>
        <w:rPr>
          <w:color w:val="212121"/>
          <w:spacing w:val="-3"/>
          <w:sz w:val="19"/>
          <w:u w:val="none"/>
        </w:rPr>
        <w:t>Cardiovasc  </w:t>
      </w:r>
      <w:r>
        <w:rPr>
          <w:color w:val="212121"/>
          <w:sz w:val="19"/>
          <w:u w:val="none"/>
        </w:rPr>
        <w:t>Electrophysiol.</w:t>
      </w:r>
      <w:r>
        <w:rPr>
          <w:color w:val="212121"/>
          <w:spacing w:val="-8"/>
          <w:sz w:val="19"/>
          <w:u w:val="none"/>
        </w:rPr>
        <w:t> </w:t>
      </w:r>
      <w:r>
        <w:rPr>
          <w:color w:val="212121"/>
          <w:sz w:val="19"/>
          <w:u w:val="none"/>
        </w:rPr>
        <w:t>2005;16(10):1037-1040.</w:t>
      </w:r>
    </w:p>
    <w:p>
      <w:pPr>
        <w:pStyle w:val="ListParagraph"/>
        <w:numPr>
          <w:ilvl w:val="0"/>
          <w:numId w:val="16"/>
        </w:numPr>
        <w:tabs>
          <w:tab w:pos="1261" w:val="left" w:leader="none"/>
        </w:tabs>
        <w:spacing w:line="256" w:lineRule="auto" w:before="0" w:after="0"/>
        <w:ind w:left="1260" w:right="126" w:hanging="296"/>
        <w:jc w:val="both"/>
        <w:rPr>
          <w:sz w:val="19"/>
          <w:u w:val="none"/>
        </w:rPr>
      </w:pPr>
      <w:r>
        <w:rPr>
          <w:color w:val="212121"/>
          <w:sz w:val="19"/>
          <w:u w:val="none"/>
        </w:rPr>
        <w:t>Walfridsson U., Strömberg A., Janzon M., Walfridsson H. Wolff-Parkinson-White syndrome and </w:t>
      </w:r>
      <w:r>
        <w:rPr>
          <w:color w:val="212121"/>
          <w:w w:val="105"/>
          <w:sz w:val="19"/>
          <w:u w:val="none"/>
        </w:rPr>
        <w:t>atrioventricular</w:t>
      </w:r>
      <w:r>
        <w:rPr>
          <w:color w:val="212121"/>
          <w:spacing w:val="-11"/>
          <w:w w:val="105"/>
          <w:sz w:val="19"/>
          <w:u w:val="none"/>
        </w:rPr>
        <w:t> </w:t>
      </w:r>
      <w:r>
        <w:rPr>
          <w:color w:val="212121"/>
          <w:w w:val="105"/>
          <w:sz w:val="19"/>
          <w:u w:val="none"/>
        </w:rPr>
        <w:t>nodal</w:t>
      </w:r>
      <w:r>
        <w:rPr>
          <w:color w:val="212121"/>
          <w:spacing w:val="-11"/>
          <w:w w:val="105"/>
          <w:sz w:val="19"/>
          <w:u w:val="none"/>
        </w:rPr>
        <w:t> </w:t>
      </w:r>
      <w:r>
        <w:rPr>
          <w:color w:val="212121"/>
          <w:w w:val="105"/>
          <w:sz w:val="19"/>
          <w:u w:val="none"/>
        </w:rPr>
        <w:t>re-entry</w:t>
      </w:r>
      <w:r>
        <w:rPr>
          <w:color w:val="212121"/>
          <w:spacing w:val="-11"/>
          <w:w w:val="105"/>
          <w:sz w:val="19"/>
          <w:u w:val="none"/>
        </w:rPr>
        <w:t> </w:t>
      </w:r>
      <w:r>
        <w:rPr>
          <w:color w:val="212121"/>
          <w:w w:val="105"/>
          <w:sz w:val="19"/>
          <w:u w:val="none"/>
        </w:rPr>
        <w:t>tachycardia</w:t>
      </w:r>
      <w:r>
        <w:rPr>
          <w:color w:val="212121"/>
          <w:spacing w:val="-11"/>
          <w:w w:val="105"/>
          <w:sz w:val="19"/>
          <w:u w:val="none"/>
        </w:rPr>
        <w:t> </w:t>
      </w:r>
      <w:r>
        <w:rPr>
          <w:color w:val="212121"/>
          <w:w w:val="105"/>
          <w:sz w:val="19"/>
          <w:u w:val="none"/>
        </w:rPr>
        <w:t>in</w:t>
      </w:r>
      <w:r>
        <w:rPr>
          <w:color w:val="212121"/>
          <w:spacing w:val="-11"/>
          <w:w w:val="105"/>
          <w:sz w:val="19"/>
          <w:u w:val="none"/>
        </w:rPr>
        <w:t> </w:t>
      </w:r>
      <w:r>
        <w:rPr>
          <w:color w:val="212121"/>
          <w:w w:val="105"/>
          <w:sz w:val="19"/>
          <w:u w:val="none"/>
        </w:rPr>
        <w:t>a</w:t>
      </w:r>
      <w:r>
        <w:rPr>
          <w:color w:val="212121"/>
          <w:spacing w:val="-11"/>
          <w:w w:val="105"/>
          <w:sz w:val="19"/>
          <w:u w:val="none"/>
        </w:rPr>
        <w:t> </w:t>
      </w:r>
      <w:r>
        <w:rPr>
          <w:color w:val="212121"/>
          <w:w w:val="105"/>
          <w:sz w:val="19"/>
          <w:u w:val="none"/>
        </w:rPr>
        <w:t>Swedish</w:t>
      </w:r>
      <w:r>
        <w:rPr>
          <w:color w:val="212121"/>
          <w:spacing w:val="-11"/>
          <w:w w:val="105"/>
          <w:sz w:val="19"/>
          <w:u w:val="none"/>
        </w:rPr>
        <w:t> </w:t>
      </w:r>
      <w:r>
        <w:rPr>
          <w:color w:val="212121"/>
          <w:w w:val="105"/>
          <w:sz w:val="19"/>
          <w:u w:val="none"/>
        </w:rPr>
        <w:t>population:</w:t>
      </w:r>
      <w:r>
        <w:rPr>
          <w:color w:val="212121"/>
          <w:spacing w:val="-11"/>
          <w:w w:val="105"/>
          <w:sz w:val="19"/>
          <w:u w:val="none"/>
        </w:rPr>
        <w:t> </w:t>
      </w:r>
      <w:r>
        <w:rPr>
          <w:color w:val="212121"/>
          <w:w w:val="105"/>
          <w:sz w:val="19"/>
          <w:u w:val="none"/>
        </w:rPr>
        <w:t>consequences</w:t>
      </w:r>
      <w:r>
        <w:rPr>
          <w:color w:val="212121"/>
          <w:spacing w:val="-11"/>
          <w:w w:val="105"/>
          <w:sz w:val="19"/>
          <w:u w:val="none"/>
        </w:rPr>
        <w:t> </w:t>
      </w:r>
      <w:r>
        <w:rPr>
          <w:color w:val="212121"/>
          <w:w w:val="105"/>
          <w:sz w:val="19"/>
          <w:u w:val="none"/>
        </w:rPr>
        <w:t>on</w:t>
      </w:r>
      <w:r>
        <w:rPr>
          <w:color w:val="212121"/>
          <w:spacing w:val="-11"/>
          <w:w w:val="105"/>
          <w:sz w:val="19"/>
          <w:u w:val="none"/>
        </w:rPr>
        <w:t> </w:t>
      </w:r>
      <w:r>
        <w:rPr>
          <w:color w:val="212121"/>
          <w:w w:val="105"/>
          <w:sz w:val="19"/>
          <w:u w:val="none"/>
        </w:rPr>
        <w:t>health- related</w:t>
      </w:r>
      <w:r>
        <w:rPr>
          <w:color w:val="212121"/>
          <w:spacing w:val="-7"/>
          <w:w w:val="105"/>
          <w:sz w:val="19"/>
          <w:u w:val="none"/>
        </w:rPr>
        <w:t> </w:t>
      </w:r>
      <w:r>
        <w:rPr>
          <w:color w:val="212121"/>
          <w:w w:val="105"/>
          <w:sz w:val="19"/>
          <w:u w:val="none"/>
        </w:rPr>
        <w:t>quality</w:t>
      </w:r>
      <w:r>
        <w:rPr>
          <w:color w:val="212121"/>
          <w:spacing w:val="-7"/>
          <w:w w:val="105"/>
          <w:sz w:val="19"/>
          <w:u w:val="none"/>
        </w:rPr>
        <w:t> </w:t>
      </w:r>
      <w:r>
        <w:rPr>
          <w:color w:val="212121"/>
          <w:w w:val="105"/>
          <w:sz w:val="19"/>
          <w:u w:val="none"/>
        </w:rPr>
        <w:t>of</w:t>
      </w:r>
      <w:r>
        <w:rPr>
          <w:color w:val="212121"/>
          <w:spacing w:val="-7"/>
          <w:w w:val="105"/>
          <w:sz w:val="19"/>
          <w:u w:val="none"/>
        </w:rPr>
        <w:t> </w:t>
      </w:r>
      <w:r>
        <w:rPr>
          <w:color w:val="212121"/>
          <w:w w:val="105"/>
          <w:sz w:val="19"/>
          <w:u w:val="none"/>
        </w:rPr>
        <w:t>life.</w:t>
      </w:r>
      <w:r>
        <w:rPr>
          <w:color w:val="212121"/>
          <w:spacing w:val="-13"/>
          <w:w w:val="105"/>
          <w:sz w:val="19"/>
          <w:u w:val="none"/>
        </w:rPr>
        <w:t> </w:t>
      </w:r>
      <w:r>
        <w:rPr>
          <w:color w:val="212121"/>
          <w:w w:val="105"/>
          <w:sz w:val="19"/>
          <w:u w:val="none"/>
        </w:rPr>
        <w:t>Pacing</w:t>
      </w:r>
      <w:r>
        <w:rPr>
          <w:color w:val="212121"/>
          <w:spacing w:val="-7"/>
          <w:w w:val="105"/>
          <w:sz w:val="19"/>
          <w:u w:val="none"/>
        </w:rPr>
        <w:t> </w:t>
      </w:r>
      <w:r>
        <w:rPr>
          <w:color w:val="212121"/>
          <w:w w:val="105"/>
          <w:sz w:val="19"/>
          <w:u w:val="none"/>
        </w:rPr>
        <w:t>Clin</w:t>
      </w:r>
      <w:r>
        <w:rPr>
          <w:color w:val="212121"/>
          <w:spacing w:val="-6"/>
          <w:w w:val="105"/>
          <w:sz w:val="19"/>
          <w:u w:val="none"/>
        </w:rPr>
        <w:t> </w:t>
      </w:r>
      <w:r>
        <w:rPr>
          <w:color w:val="212121"/>
          <w:w w:val="105"/>
          <w:sz w:val="19"/>
          <w:u w:val="none"/>
        </w:rPr>
        <w:t>Electrophysiol.</w:t>
      </w:r>
      <w:r>
        <w:rPr>
          <w:color w:val="212121"/>
          <w:spacing w:val="-14"/>
          <w:w w:val="105"/>
          <w:sz w:val="19"/>
          <w:u w:val="none"/>
        </w:rPr>
        <w:t> </w:t>
      </w:r>
      <w:r>
        <w:rPr>
          <w:color w:val="212121"/>
          <w:w w:val="105"/>
          <w:sz w:val="19"/>
          <w:u w:val="none"/>
        </w:rPr>
        <w:t>2009;32(10):1299-1306.</w:t>
      </w:r>
    </w:p>
    <w:p>
      <w:pPr>
        <w:pStyle w:val="ListParagraph"/>
        <w:numPr>
          <w:ilvl w:val="0"/>
          <w:numId w:val="16"/>
        </w:numPr>
        <w:tabs>
          <w:tab w:pos="1261" w:val="left" w:leader="none"/>
        </w:tabs>
        <w:spacing w:line="256" w:lineRule="auto" w:before="0" w:after="0"/>
        <w:ind w:left="1260" w:right="127" w:hanging="296"/>
        <w:jc w:val="both"/>
        <w:rPr>
          <w:sz w:val="19"/>
          <w:u w:val="none"/>
        </w:rPr>
      </w:pPr>
      <w:r>
        <w:rPr>
          <w:color w:val="212121"/>
          <w:w w:val="105"/>
          <w:sz w:val="19"/>
          <w:u w:val="none"/>
        </w:rPr>
        <w:t>Cain N., Irving C., </w:t>
      </w:r>
      <w:r>
        <w:rPr>
          <w:color w:val="212121"/>
          <w:spacing w:val="-3"/>
          <w:w w:val="105"/>
          <w:sz w:val="19"/>
          <w:u w:val="none"/>
        </w:rPr>
        <w:t>Webber </w:t>
      </w:r>
      <w:r>
        <w:rPr>
          <w:color w:val="212121"/>
          <w:w w:val="105"/>
          <w:sz w:val="19"/>
          <w:u w:val="none"/>
        </w:rPr>
        <w:t>S. et al. Natural history of Wolff-Parkinson-White syndrome diagnosed</w:t>
      </w:r>
      <w:r>
        <w:rPr>
          <w:color w:val="212121"/>
          <w:spacing w:val="-7"/>
          <w:w w:val="105"/>
          <w:sz w:val="19"/>
          <w:u w:val="none"/>
        </w:rPr>
        <w:t> </w:t>
      </w:r>
      <w:r>
        <w:rPr>
          <w:color w:val="212121"/>
          <w:w w:val="105"/>
          <w:sz w:val="19"/>
          <w:u w:val="none"/>
        </w:rPr>
        <w:t>in</w:t>
      </w:r>
      <w:r>
        <w:rPr>
          <w:color w:val="212121"/>
          <w:spacing w:val="-6"/>
          <w:w w:val="105"/>
          <w:sz w:val="19"/>
          <w:u w:val="none"/>
        </w:rPr>
        <w:t> </w:t>
      </w:r>
      <w:r>
        <w:rPr>
          <w:color w:val="212121"/>
          <w:w w:val="105"/>
          <w:sz w:val="19"/>
          <w:u w:val="none"/>
        </w:rPr>
        <w:t>childhood.</w:t>
      </w:r>
      <w:r>
        <w:rPr>
          <w:color w:val="212121"/>
          <w:spacing w:val="-17"/>
          <w:w w:val="105"/>
          <w:sz w:val="19"/>
          <w:u w:val="none"/>
        </w:rPr>
        <w:t> </w:t>
      </w:r>
      <w:r>
        <w:rPr>
          <w:color w:val="212121"/>
          <w:w w:val="105"/>
          <w:sz w:val="19"/>
          <w:u w:val="none"/>
        </w:rPr>
        <w:t>Am</w:t>
      </w:r>
      <w:r>
        <w:rPr>
          <w:color w:val="212121"/>
          <w:spacing w:val="-6"/>
          <w:w w:val="105"/>
          <w:sz w:val="19"/>
          <w:u w:val="none"/>
        </w:rPr>
        <w:t> </w:t>
      </w:r>
      <w:r>
        <w:rPr>
          <w:color w:val="212121"/>
          <w:w w:val="105"/>
          <w:sz w:val="19"/>
          <w:u w:val="none"/>
        </w:rPr>
        <w:t>J</w:t>
      </w:r>
      <w:r>
        <w:rPr>
          <w:color w:val="212121"/>
          <w:spacing w:val="-7"/>
          <w:w w:val="105"/>
          <w:sz w:val="19"/>
          <w:u w:val="none"/>
        </w:rPr>
        <w:t> </w:t>
      </w:r>
      <w:r>
        <w:rPr>
          <w:color w:val="212121"/>
          <w:w w:val="105"/>
          <w:sz w:val="19"/>
          <w:u w:val="none"/>
        </w:rPr>
        <w:t>Cardiol.</w:t>
      </w:r>
      <w:r>
        <w:rPr>
          <w:color w:val="212121"/>
          <w:spacing w:val="-13"/>
          <w:w w:val="105"/>
          <w:sz w:val="19"/>
          <w:u w:val="none"/>
        </w:rPr>
        <w:t> </w:t>
      </w:r>
      <w:r>
        <w:rPr>
          <w:color w:val="212121"/>
          <w:w w:val="105"/>
          <w:sz w:val="19"/>
          <w:u w:val="none"/>
        </w:rPr>
        <w:t>2013;112(7):961-965.</w:t>
      </w:r>
    </w:p>
    <w:p>
      <w:pPr>
        <w:pStyle w:val="ListParagraph"/>
        <w:numPr>
          <w:ilvl w:val="0"/>
          <w:numId w:val="16"/>
        </w:numPr>
        <w:tabs>
          <w:tab w:pos="1261" w:val="left" w:leader="none"/>
        </w:tabs>
        <w:spacing w:line="256" w:lineRule="auto" w:before="0" w:after="0"/>
        <w:ind w:left="1260" w:right="125" w:hanging="296"/>
        <w:jc w:val="both"/>
        <w:rPr>
          <w:sz w:val="19"/>
          <w:u w:val="none"/>
        </w:rPr>
      </w:pPr>
      <w:r>
        <w:rPr>
          <w:color w:val="212121"/>
          <w:sz w:val="19"/>
          <w:u w:val="none"/>
        </w:rPr>
        <w:t>Lessmeier T.J., Gamperling D., Johnson-Liddon </w:t>
      </w:r>
      <w:r>
        <w:rPr>
          <w:color w:val="212121"/>
          <w:spacing w:val="-8"/>
          <w:sz w:val="19"/>
          <w:u w:val="none"/>
        </w:rPr>
        <w:t>V. </w:t>
      </w:r>
      <w:r>
        <w:rPr>
          <w:color w:val="212121"/>
          <w:sz w:val="19"/>
          <w:u w:val="none"/>
        </w:rPr>
        <w:t>et al. Unrecognized paroxysmal supraventricular tachycardia. Potential for misdiagnosis as panic disorder. Arch Intern </w:t>
      </w:r>
      <w:r>
        <w:rPr>
          <w:color w:val="212121"/>
          <w:spacing w:val="-3"/>
          <w:sz w:val="19"/>
          <w:u w:val="none"/>
        </w:rPr>
        <w:t>Med. </w:t>
      </w:r>
      <w:r>
        <w:rPr>
          <w:color w:val="212121"/>
          <w:sz w:val="19"/>
          <w:u w:val="none"/>
        </w:rPr>
        <w:t>1997;157(5):537-543.</w:t>
      </w:r>
    </w:p>
    <w:p>
      <w:pPr>
        <w:pStyle w:val="ListParagraph"/>
        <w:numPr>
          <w:ilvl w:val="0"/>
          <w:numId w:val="16"/>
        </w:numPr>
        <w:tabs>
          <w:tab w:pos="1261" w:val="left" w:leader="none"/>
        </w:tabs>
        <w:spacing w:line="256" w:lineRule="auto" w:before="0" w:after="0"/>
        <w:ind w:left="1260" w:right="122" w:hanging="296"/>
        <w:jc w:val="both"/>
        <w:rPr>
          <w:sz w:val="19"/>
          <w:u w:val="none"/>
        </w:rPr>
      </w:pPr>
      <w:r>
        <w:rPr>
          <w:color w:val="212121"/>
          <w:w w:val="105"/>
          <w:sz w:val="19"/>
          <w:u w:val="none"/>
        </w:rPr>
        <w:t>Arnar </w:t>
      </w:r>
      <w:r>
        <w:rPr>
          <w:color w:val="212121"/>
          <w:spacing w:val="-3"/>
          <w:w w:val="105"/>
          <w:sz w:val="19"/>
          <w:u w:val="none"/>
        </w:rPr>
        <w:t>D.O., </w:t>
      </w:r>
      <w:r>
        <w:rPr>
          <w:color w:val="212121"/>
          <w:w w:val="105"/>
          <w:sz w:val="19"/>
          <w:u w:val="none"/>
        </w:rPr>
        <w:t>Mairesse G.H., Boriani G. et al. Management of asymptomatic arrhythmias: a European Heart Rhythm Association (EHRA) consensus document, endorsed by the Heart Failure Association </w:t>
      </w:r>
      <w:r>
        <w:rPr>
          <w:color w:val="212121"/>
          <w:spacing w:val="-3"/>
          <w:w w:val="105"/>
          <w:sz w:val="19"/>
          <w:u w:val="none"/>
        </w:rPr>
        <w:t>(HFA), </w:t>
      </w:r>
      <w:r>
        <w:rPr>
          <w:color w:val="212121"/>
          <w:w w:val="105"/>
          <w:sz w:val="19"/>
          <w:u w:val="none"/>
        </w:rPr>
        <w:t>Heart Rhythm Society (HRS), Asia Paciﬁc Heart Rhythm </w:t>
      </w:r>
      <w:r>
        <w:rPr>
          <w:color w:val="212121"/>
          <w:spacing w:val="-3"/>
          <w:w w:val="105"/>
          <w:sz w:val="19"/>
          <w:u w:val="none"/>
        </w:rPr>
        <w:t>Society </w:t>
      </w:r>
      <w:r>
        <w:rPr>
          <w:color w:val="212121"/>
          <w:w w:val="105"/>
          <w:sz w:val="19"/>
          <w:u w:val="none"/>
        </w:rPr>
        <w:t>(APHRS),</w:t>
      </w:r>
      <w:r>
        <w:rPr>
          <w:color w:val="212121"/>
          <w:spacing w:val="-11"/>
          <w:w w:val="105"/>
          <w:sz w:val="19"/>
          <w:u w:val="none"/>
        </w:rPr>
        <w:t> </w:t>
      </w:r>
      <w:r>
        <w:rPr>
          <w:color w:val="212121"/>
          <w:w w:val="105"/>
          <w:sz w:val="19"/>
          <w:u w:val="none"/>
        </w:rPr>
        <w:t>Cardiac</w:t>
      </w:r>
      <w:r>
        <w:rPr>
          <w:color w:val="212121"/>
          <w:spacing w:val="-9"/>
          <w:w w:val="105"/>
          <w:sz w:val="19"/>
          <w:u w:val="none"/>
        </w:rPr>
        <w:t> </w:t>
      </w:r>
      <w:r>
        <w:rPr>
          <w:color w:val="212121"/>
          <w:w w:val="105"/>
          <w:sz w:val="19"/>
          <w:u w:val="none"/>
        </w:rPr>
        <w:t>Arrhythmia</w:t>
      </w:r>
      <w:r>
        <w:rPr>
          <w:color w:val="212121"/>
          <w:spacing w:val="-7"/>
          <w:w w:val="105"/>
          <w:sz w:val="19"/>
          <w:u w:val="none"/>
        </w:rPr>
        <w:t> </w:t>
      </w:r>
      <w:r>
        <w:rPr>
          <w:color w:val="212121"/>
          <w:w w:val="105"/>
          <w:sz w:val="19"/>
          <w:u w:val="none"/>
        </w:rPr>
        <w:t>Society</w:t>
      </w:r>
      <w:r>
        <w:rPr>
          <w:color w:val="212121"/>
          <w:spacing w:val="-7"/>
          <w:w w:val="105"/>
          <w:sz w:val="19"/>
          <w:u w:val="none"/>
        </w:rPr>
        <w:t> </w:t>
      </w:r>
      <w:r>
        <w:rPr>
          <w:color w:val="212121"/>
          <w:w w:val="105"/>
          <w:sz w:val="19"/>
          <w:u w:val="none"/>
        </w:rPr>
        <w:t>of</w:t>
      </w:r>
      <w:r>
        <w:rPr>
          <w:color w:val="212121"/>
          <w:spacing w:val="-7"/>
          <w:w w:val="105"/>
          <w:sz w:val="19"/>
          <w:u w:val="none"/>
        </w:rPr>
        <w:t> </w:t>
      </w:r>
      <w:r>
        <w:rPr>
          <w:color w:val="212121"/>
          <w:w w:val="105"/>
          <w:sz w:val="19"/>
          <w:u w:val="none"/>
        </w:rPr>
        <w:t>Southern</w:t>
      </w:r>
      <w:r>
        <w:rPr>
          <w:color w:val="212121"/>
          <w:spacing w:val="-9"/>
          <w:w w:val="105"/>
          <w:sz w:val="19"/>
          <w:u w:val="none"/>
        </w:rPr>
        <w:t> </w:t>
      </w:r>
      <w:r>
        <w:rPr>
          <w:color w:val="212121"/>
          <w:w w:val="105"/>
          <w:sz w:val="19"/>
          <w:u w:val="none"/>
        </w:rPr>
        <w:t>Africa</w:t>
      </w:r>
      <w:r>
        <w:rPr>
          <w:color w:val="212121"/>
          <w:spacing w:val="-7"/>
          <w:w w:val="105"/>
          <w:sz w:val="19"/>
          <w:u w:val="none"/>
        </w:rPr>
        <w:t> </w:t>
      </w:r>
      <w:r>
        <w:rPr>
          <w:color w:val="212121"/>
          <w:w w:val="105"/>
          <w:sz w:val="19"/>
          <w:u w:val="none"/>
        </w:rPr>
        <w:t>(CASSA),</w:t>
      </w:r>
      <w:r>
        <w:rPr>
          <w:color w:val="212121"/>
          <w:spacing w:val="-11"/>
          <w:w w:val="105"/>
          <w:sz w:val="19"/>
          <w:u w:val="none"/>
        </w:rPr>
        <w:t> </w:t>
      </w:r>
      <w:r>
        <w:rPr>
          <w:color w:val="212121"/>
          <w:w w:val="105"/>
          <w:sz w:val="19"/>
          <w:u w:val="none"/>
        </w:rPr>
        <w:t>and</w:t>
      </w:r>
      <w:r>
        <w:rPr>
          <w:color w:val="212121"/>
          <w:spacing w:val="-7"/>
          <w:w w:val="105"/>
          <w:sz w:val="19"/>
          <w:u w:val="none"/>
        </w:rPr>
        <w:t> </w:t>
      </w:r>
      <w:r>
        <w:rPr>
          <w:color w:val="212121"/>
          <w:w w:val="105"/>
          <w:sz w:val="19"/>
          <w:u w:val="none"/>
        </w:rPr>
        <w:t>Latin</w:t>
      </w:r>
      <w:r>
        <w:rPr>
          <w:color w:val="212121"/>
          <w:spacing w:val="-9"/>
          <w:w w:val="105"/>
          <w:sz w:val="19"/>
          <w:u w:val="none"/>
        </w:rPr>
        <w:t> </w:t>
      </w:r>
      <w:r>
        <w:rPr>
          <w:color w:val="212121"/>
          <w:w w:val="105"/>
          <w:sz w:val="19"/>
          <w:u w:val="none"/>
        </w:rPr>
        <w:t>America</w:t>
      </w:r>
      <w:r>
        <w:rPr>
          <w:color w:val="212121"/>
          <w:spacing w:val="-7"/>
          <w:w w:val="105"/>
          <w:sz w:val="19"/>
          <w:u w:val="none"/>
        </w:rPr>
        <w:t> </w:t>
      </w:r>
      <w:r>
        <w:rPr>
          <w:color w:val="212121"/>
          <w:spacing w:val="-3"/>
          <w:w w:val="105"/>
          <w:sz w:val="19"/>
          <w:u w:val="none"/>
        </w:rPr>
        <w:t>Heart </w:t>
      </w:r>
      <w:r>
        <w:rPr>
          <w:color w:val="212121"/>
          <w:w w:val="105"/>
          <w:sz w:val="19"/>
          <w:u w:val="none"/>
        </w:rPr>
        <w:t>Rhythm</w:t>
      </w:r>
      <w:r>
        <w:rPr>
          <w:color w:val="212121"/>
          <w:spacing w:val="-10"/>
          <w:w w:val="105"/>
          <w:sz w:val="19"/>
          <w:u w:val="none"/>
        </w:rPr>
        <w:t> </w:t>
      </w:r>
      <w:r>
        <w:rPr>
          <w:color w:val="212121"/>
          <w:w w:val="105"/>
          <w:sz w:val="19"/>
          <w:u w:val="none"/>
        </w:rPr>
        <w:t>Society</w:t>
      </w:r>
      <w:r>
        <w:rPr>
          <w:color w:val="212121"/>
          <w:spacing w:val="-9"/>
          <w:w w:val="105"/>
          <w:sz w:val="19"/>
          <w:u w:val="none"/>
        </w:rPr>
        <w:t> </w:t>
      </w:r>
      <w:r>
        <w:rPr>
          <w:color w:val="212121"/>
          <w:w w:val="105"/>
          <w:sz w:val="19"/>
          <w:u w:val="none"/>
        </w:rPr>
        <w:t>(LAHRS).</w:t>
      </w:r>
      <w:r>
        <w:rPr>
          <w:color w:val="212121"/>
          <w:spacing w:val="-15"/>
          <w:w w:val="105"/>
          <w:sz w:val="19"/>
          <w:u w:val="none"/>
        </w:rPr>
        <w:t> </w:t>
      </w:r>
      <w:r>
        <w:rPr>
          <w:color w:val="212121"/>
          <w:w w:val="105"/>
          <w:sz w:val="19"/>
          <w:u w:val="none"/>
        </w:rPr>
        <w:t>Europace.</w:t>
      </w:r>
      <w:r>
        <w:rPr>
          <w:color w:val="212121"/>
          <w:spacing w:val="-15"/>
          <w:w w:val="105"/>
          <w:sz w:val="19"/>
          <w:u w:val="none"/>
        </w:rPr>
        <w:t> </w:t>
      </w:r>
      <w:r>
        <w:rPr>
          <w:color w:val="212121"/>
          <w:w w:val="105"/>
          <w:sz w:val="19"/>
          <w:u w:val="none"/>
        </w:rPr>
        <w:t>2019;</w:t>
      </w:r>
      <w:r>
        <w:rPr>
          <w:color w:val="212121"/>
          <w:spacing w:val="-10"/>
          <w:w w:val="105"/>
          <w:sz w:val="19"/>
          <w:u w:val="none"/>
        </w:rPr>
        <w:t> </w:t>
      </w:r>
      <w:r>
        <w:rPr>
          <w:color w:val="212121"/>
          <w:w w:val="105"/>
          <w:sz w:val="19"/>
          <w:u w:val="none"/>
        </w:rPr>
        <w:t>doi:</w:t>
      </w:r>
      <w:r>
        <w:rPr>
          <w:color w:val="212121"/>
          <w:spacing w:val="-9"/>
          <w:w w:val="105"/>
          <w:sz w:val="19"/>
          <w:u w:val="none"/>
        </w:rPr>
        <w:t> </w:t>
      </w:r>
      <w:r>
        <w:rPr>
          <w:color w:val="212121"/>
          <w:w w:val="105"/>
          <w:sz w:val="19"/>
          <w:u w:val="none"/>
        </w:rPr>
        <w:t>10.1093/europace/euz046.</w:t>
      </w:r>
    </w:p>
    <w:p>
      <w:pPr>
        <w:pStyle w:val="ListParagraph"/>
        <w:numPr>
          <w:ilvl w:val="0"/>
          <w:numId w:val="16"/>
        </w:numPr>
        <w:tabs>
          <w:tab w:pos="1261" w:val="left" w:leader="none"/>
        </w:tabs>
        <w:spacing w:line="256" w:lineRule="auto" w:before="0" w:after="0"/>
        <w:ind w:left="1260" w:right="128" w:hanging="296"/>
        <w:jc w:val="both"/>
        <w:rPr>
          <w:sz w:val="19"/>
          <w:u w:val="none"/>
        </w:rPr>
      </w:pPr>
      <w:r>
        <w:rPr>
          <w:color w:val="212121"/>
          <w:sz w:val="19"/>
          <w:u w:val="none"/>
        </w:rPr>
        <w:t>Ellis E.R, Josephson M.E. What About Tachycardia-induced Cardiomyopathy? Arrhythm Electrop.hysiol </w:t>
      </w:r>
      <w:r>
        <w:rPr>
          <w:color w:val="212121"/>
          <w:spacing w:val="-4"/>
          <w:sz w:val="19"/>
          <w:u w:val="none"/>
        </w:rPr>
        <w:t>Rev.</w:t>
      </w:r>
      <w:r>
        <w:rPr>
          <w:color w:val="212121"/>
          <w:spacing w:val="-10"/>
          <w:sz w:val="19"/>
          <w:u w:val="none"/>
        </w:rPr>
        <w:t> </w:t>
      </w:r>
      <w:r>
        <w:rPr>
          <w:color w:val="212121"/>
          <w:sz w:val="19"/>
          <w:u w:val="none"/>
        </w:rPr>
        <w:t>2013;2(2):82-90.</w:t>
      </w:r>
    </w:p>
    <w:p>
      <w:pPr>
        <w:pStyle w:val="ListParagraph"/>
        <w:numPr>
          <w:ilvl w:val="0"/>
          <w:numId w:val="16"/>
        </w:numPr>
        <w:tabs>
          <w:tab w:pos="1261" w:val="left" w:leader="none"/>
        </w:tabs>
        <w:spacing w:line="256" w:lineRule="auto" w:before="0" w:after="0"/>
        <w:ind w:left="1260" w:right="121" w:hanging="296"/>
        <w:jc w:val="both"/>
        <w:rPr>
          <w:sz w:val="19"/>
          <w:u w:val="none"/>
        </w:rPr>
      </w:pPr>
      <w:r>
        <w:rPr>
          <w:color w:val="212121"/>
          <w:w w:val="105"/>
          <w:sz w:val="19"/>
          <w:u w:val="none"/>
        </w:rPr>
        <w:t>Markowitz S.M., Stein K.M., Mittal S. et al. Differential effects of adenosine on focal and macroreentrant</w:t>
      </w:r>
      <w:r>
        <w:rPr>
          <w:color w:val="212121"/>
          <w:spacing w:val="-11"/>
          <w:w w:val="105"/>
          <w:sz w:val="19"/>
          <w:u w:val="none"/>
        </w:rPr>
        <w:t> </w:t>
      </w:r>
      <w:r>
        <w:rPr>
          <w:color w:val="212121"/>
          <w:w w:val="105"/>
          <w:sz w:val="19"/>
          <w:u w:val="none"/>
        </w:rPr>
        <w:t>atrial</w:t>
      </w:r>
      <w:r>
        <w:rPr>
          <w:color w:val="212121"/>
          <w:spacing w:val="-10"/>
          <w:w w:val="105"/>
          <w:sz w:val="19"/>
          <w:u w:val="none"/>
        </w:rPr>
        <w:t> </w:t>
      </w:r>
      <w:r>
        <w:rPr>
          <w:color w:val="212121"/>
          <w:w w:val="105"/>
          <w:sz w:val="19"/>
          <w:u w:val="none"/>
        </w:rPr>
        <w:t>tachycardia.</w:t>
      </w:r>
      <w:r>
        <w:rPr>
          <w:color w:val="212121"/>
          <w:spacing w:val="-16"/>
          <w:w w:val="105"/>
          <w:sz w:val="19"/>
          <w:u w:val="none"/>
        </w:rPr>
        <w:t> </w:t>
      </w:r>
      <w:r>
        <w:rPr>
          <w:color w:val="212121"/>
          <w:w w:val="105"/>
          <w:sz w:val="19"/>
          <w:u w:val="none"/>
        </w:rPr>
        <w:t>J</w:t>
      </w:r>
      <w:r>
        <w:rPr>
          <w:color w:val="212121"/>
          <w:spacing w:val="-11"/>
          <w:w w:val="105"/>
          <w:sz w:val="19"/>
          <w:u w:val="none"/>
        </w:rPr>
        <w:t> </w:t>
      </w:r>
      <w:r>
        <w:rPr>
          <w:color w:val="212121"/>
          <w:w w:val="105"/>
          <w:sz w:val="19"/>
          <w:u w:val="none"/>
        </w:rPr>
        <w:t>Cardiovasc</w:t>
      </w:r>
      <w:r>
        <w:rPr>
          <w:color w:val="212121"/>
          <w:spacing w:val="-10"/>
          <w:w w:val="105"/>
          <w:sz w:val="19"/>
          <w:u w:val="none"/>
        </w:rPr>
        <w:t> </w:t>
      </w:r>
      <w:r>
        <w:rPr>
          <w:color w:val="212121"/>
          <w:w w:val="105"/>
          <w:sz w:val="19"/>
          <w:u w:val="none"/>
        </w:rPr>
        <w:t>Electrophysiol.</w:t>
      </w:r>
      <w:r>
        <w:rPr>
          <w:color w:val="212121"/>
          <w:spacing w:val="-16"/>
          <w:w w:val="105"/>
          <w:sz w:val="19"/>
          <w:u w:val="none"/>
        </w:rPr>
        <w:t> </w:t>
      </w:r>
      <w:r>
        <w:rPr>
          <w:color w:val="212121"/>
          <w:w w:val="105"/>
          <w:sz w:val="19"/>
          <w:u w:val="none"/>
        </w:rPr>
        <w:t>1999;10(4):489-502.</w:t>
      </w:r>
    </w:p>
    <w:p>
      <w:pPr>
        <w:pStyle w:val="ListParagraph"/>
        <w:numPr>
          <w:ilvl w:val="0"/>
          <w:numId w:val="16"/>
        </w:numPr>
        <w:tabs>
          <w:tab w:pos="1261" w:val="left" w:leader="none"/>
        </w:tabs>
        <w:spacing w:line="256" w:lineRule="auto" w:before="0" w:after="0"/>
        <w:ind w:left="1260" w:right="121" w:hanging="296"/>
        <w:jc w:val="both"/>
        <w:rPr>
          <w:sz w:val="19"/>
          <w:u w:val="none"/>
        </w:rPr>
      </w:pPr>
      <w:r>
        <w:rPr>
          <w:color w:val="212121"/>
          <w:spacing w:val="-4"/>
          <w:sz w:val="19"/>
          <w:u w:val="none"/>
        </w:rPr>
        <w:t>Teh </w:t>
      </w:r>
      <w:r>
        <w:rPr>
          <w:color w:val="212121"/>
          <w:spacing w:val="-5"/>
          <w:sz w:val="19"/>
          <w:u w:val="none"/>
        </w:rPr>
        <w:t>A.W., </w:t>
      </w:r>
      <w:r>
        <w:rPr>
          <w:color w:val="212121"/>
          <w:sz w:val="19"/>
          <w:u w:val="none"/>
        </w:rPr>
        <w:t>Kistler </w:t>
      </w:r>
      <w:r>
        <w:rPr>
          <w:color w:val="212121"/>
          <w:spacing w:val="-4"/>
          <w:sz w:val="19"/>
          <w:u w:val="none"/>
        </w:rPr>
        <w:t>P.M., </w:t>
      </w:r>
      <w:r>
        <w:rPr>
          <w:color w:val="212121"/>
          <w:sz w:val="19"/>
          <w:u w:val="none"/>
        </w:rPr>
        <w:t>Kalman J.M. Using the 12-lead ECG to localize the origin of ventricular and atrial tachycardias: part 1. Focal atrial tachycardia. J Cardiovasc Electrophysiol. 2009;20(6):706-709.</w:t>
      </w:r>
    </w:p>
    <w:p>
      <w:pPr>
        <w:pStyle w:val="ListParagraph"/>
        <w:numPr>
          <w:ilvl w:val="0"/>
          <w:numId w:val="16"/>
        </w:numPr>
        <w:tabs>
          <w:tab w:pos="1261" w:val="left" w:leader="none"/>
        </w:tabs>
        <w:spacing w:line="256" w:lineRule="auto" w:before="0" w:after="0"/>
        <w:ind w:left="1260" w:right="131" w:hanging="296"/>
        <w:jc w:val="both"/>
        <w:rPr>
          <w:sz w:val="19"/>
          <w:u w:val="none"/>
        </w:rPr>
      </w:pPr>
      <w:r>
        <w:rPr>
          <w:color w:val="212121"/>
          <w:spacing w:val="-3"/>
          <w:w w:val="105"/>
          <w:sz w:val="19"/>
          <w:u w:val="none"/>
        </w:rPr>
        <w:t>Coffey</w:t>
      </w:r>
      <w:r>
        <w:rPr>
          <w:color w:val="212121"/>
          <w:spacing w:val="-20"/>
          <w:w w:val="105"/>
          <w:sz w:val="19"/>
          <w:u w:val="none"/>
        </w:rPr>
        <w:t> </w:t>
      </w:r>
      <w:r>
        <w:rPr>
          <w:color w:val="212121"/>
          <w:w w:val="105"/>
          <w:sz w:val="19"/>
          <w:u w:val="none"/>
        </w:rPr>
        <w:t>J.O.,</w:t>
      </w:r>
      <w:r>
        <w:rPr>
          <w:color w:val="212121"/>
          <w:spacing w:val="-24"/>
          <w:w w:val="105"/>
          <w:sz w:val="19"/>
          <w:u w:val="none"/>
        </w:rPr>
        <w:t> </w:t>
      </w:r>
      <w:r>
        <w:rPr>
          <w:color w:val="212121"/>
          <w:spacing w:val="-6"/>
          <w:w w:val="105"/>
          <w:sz w:val="19"/>
          <w:u w:val="none"/>
        </w:rPr>
        <w:t>d"Avila</w:t>
      </w:r>
      <w:r>
        <w:rPr>
          <w:color w:val="212121"/>
          <w:spacing w:val="-21"/>
          <w:w w:val="105"/>
          <w:sz w:val="19"/>
          <w:u w:val="none"/>
        </w:rPr>
        <w:t> </w:t>
      </w:r>
      <w:r>
        <w:rPr>
          <w:color w:val="212121"/>
          <w:w w:val="105"/>
          <w:sz w:val="19"/>
          <w:u w:val="none"/>
        </w:rPr>
        <w:t>A.,</w:t>
      </w:r>
      <w:r>
        <w:rPr>
          <w:color w:val="212121"/>
          <w:spacing w:val="-24"/>
          <w:w w:val="105"/>
          <w:sz w:val="19"/>
          <w:u w:val="none"/>
        </w:rPr>
        <w:t> </w:t>
      </w:r>
      <w:r>
        <w:rPr>
          <w:color w:val="212121"/>
          <w:w w:val="105"/>
          <w:sz w:val="19"/>
          <w:u w:val="none"/>
        </w:rPr>
        <w:t>Dukkipati</w:t>
      </w:r>
      <w:r>
        <w:rPr>
          <w:color w:val="212121"/>
          <w:spacing w:val="-19"/>
          <w:w w:val="105"/>
          <w:sz w:val="19"/>
          <w:u w:val="none"/>
        </w:rPr>
        <w:t> </w:t>
      </w:r>
      <w:r>
        <w:rPr>
          <w:color w:val="212121"/>
          <w:w w:val="105"/>
          <w:sz w:val="19"/>
          <w:u w:val="none"/>
        </w:rPr>
        <w:t>S.</w:t>
      </w:r>
      <w:r>
        <w:rPr>
          <w:color w:val="212121"/>
          <w:spacing w:val="-24"/>
          <w:w w:val="105"/>
          <w:sz w:val="19"/>
          <w:u w:val="none"/>
        </w:rPr>
        <w:t> </w:t>
      </w:r>
      <w:r>
        <w:rPr>
          <w:color w:val="212121"/>
          <w:w w:val="105"/>
          <w:sz w:val="19"/>
          <w:u w:val="none"/>
        </w:rPr>
        <w:t>et</w:t>
      </w:r>
      <w:r>
        <w:rPr>
          <w:color w:val="212121"/>
          <w:spacing w:val="-20"/>
          <w:w w:val="105"/>
          <w:sz w:val="19"/>
          <w:u w:val="none"/>
        </w:rPr>
        <w:t> </w:t>
      </w:r>
      <w:r>
        <w:rPr>
          <w:color w:val="212121"/>
          <w:w w:val="105"/>
          <w:sz w:val="19"/>
          <w:u w:val="none"/>
        </w:rPr>
        <w:t>al.</w:t>
      </w:r>
      <w:r>
        <w:rPr>
          <w:color w:val="212121"/>
          <w:spacing w:val="-23"/>
          <w:w w:val="105"/>
          <w:sz w:val="19"/>
          <w:u w:val="none"/>
        </w:rPr>
        <w:t> </w:t>
      </w:r>
      <w:r>
        <w:rPr>
          <w:color w:val="212121"/>
          <w:w w:val="105"/>
          <w:sz w:val="19"/>
          <w:u w:val="none"/>
        </w:rPr>
        <w:t>Catheter</w:t>
      </w:r>
      <w:r>
        <w:rPr>
          <w:color w:val="212121"/>
          <w:spacing w:val="-20"/>
          <w:w w:val="105"/>
          <w:sz w:val="19"/>
          <w:u w:val="none"/>
        </w:rPr>
        <w:t> </w:t>
      </w:r>
      <w:r>
        <w:rPr>
          <w:color w:val="212121"/>
          <w:w w:val="105"/>
          <w:sz w:val="19"/>
          <w:u w:val="none"/>
        </w:rPr>
        <w:t>ablation</w:t>
      </w:r>
      <w:r>
        <w:rPr>
          <w:color w:val="212121"/>
          <w:spacing w:val="-19"/>
          <w:w w:val="105"/>
          <w:sz w:val="19"/>
          <w:u w:val="none"/>
        </w:rPr>
        <w:t> </w:t>
      </w:r>
      <w:r>
        <w:rPr>
          <w:color w:val="212121"/>
          <w:w w:val="105"/>
          <w:sz w:val="19"/>
          <w:u w:val="none"/>
        </w:rPr>
        <w:t>of</w:t>
      </w:r>
      <w:r>
        <w:rPr>
          <w:color w:val="212121"/>
          <w:spacing w:val="-20"/>
          <w:w w:val="105"/>
          <w:sz w:val="19"/>
          <w:u w:val="none"/>
        </w:rPr>
        <w:t> </w:t>
      </w:r>
      <w:r>
        <w:rPr>
          <w:color w:val="212121"/>
          <w:w w:val="105"/>
          <w:sz w:val="19"/>
          <w:u w:val="none"/>
        </w:rPr>
        <w:t>scar-related</w:t>
      </w:r>
      <w:r>
        <w:rPr>
          <w:color w:val="212121"/>
          <w:spacing w:val="-20"/>
          <w:w w:val="105"/>
          <w:sz w:val="19"/>
          <w:u w:val="none"/>
        </w:rPr>
        <w:t> </w:t>
      </w:r>
      <w:r>
        <w:rPr>
          <w:color w:val="212121"/>
          <w:w w:val="105"/>
          <w:sz w:val="19"/>
          <w:u w:val="none"/>
        </w:rPr>
        <w:t>atypical</w:t>
      </w:r>
      <w:r>
        <w:rPr>
          <w:color w:val="212121"/>
          <w:spacing w:val="-19"/>
          <w:w w:val="105"/>
          <w:sz w:val="19"/>
          <w:u w:val="none"/>
        </w:rPr>
        <w:t> </w:t>
      </w:r>
      <w:r>
        <w:rPr>
          <w:color w:val="212121"/>
          <w:w w:val="105"/>
          <w:sz w:val="19"/>
          <w:u w:val="none"/>
        </w:rPr>
        <w:t>atrial</w:t>
      </w:r>
      <w:r>
        <w:rPr>
          <w:color w:val="212121"/>
          <w:spacing w:val="-20"/>
          <w:w w:val="105"/>
          <w:sz w:val="19"/>
          <w:u w:val="none"/>
        </w:rPr>
        <w:t> </w:t>
      </w:r>
      <w:r>
        <w:rPr>
          <w:color w:val="212121"/>
          <w:w w:val="105"/>
          <w:sz w:val="19"/>
          <w:u w:val="none"/>
        </w:rPr>
        <w:t>ﬂutter. Europace.</w:t>
      </w:r>
      <w:r>
        <w:rPr>
          <w:color w:val="212121"/>
          <w:spacing w:val="-12"/>
          <w:w w:val="105"/>
          <w:sz w:val="19"/>
          <w:u w:val="none"/>
        </w:rPr>
        <w:t> </w:t>
      </w:r>
      <w:r>
        <w:rPr>
          <w:color w:val="212121"/>
          <w:w w:val="105"/>
          <w:sz w:val="19"/>
          <w:u w:val="none"/>
        </w:rPr>
        <w:t>2013;15(3):414-419.</w:t>
      </w:r>
    </w:p>
    <w:p>
      <w:pPr>
        <w:pStyle w:val="ListParagraph"/>
        <w:numPr>
          <w:ilvl w:val="0"/>
          <w:numId w:val="16"/>
        </w:numPr>
        <w:tabs>
          <w:tab w:pos="1261" w:val="left" w:leader="none"/>
        </w:tabs>
        <w:spacing w:line="256" w:lineRule="auto" w:before="0" w:after="0"/>
        <w:ind w:left="1260" w:right="125" w:hanging="296"/>
        <w:jc w:val="both"/>
        <w:rPr>
          <w:sz w:val="19"/>
          <w:u w:val="none"/>
        </w:rPr>
      </w:pPr>
      <w:r>
        <w:rPr>
          <w:color w:val="212121"/>
          <w:sz w:val="19"/>
          <w:u w:val="none"/>
        </w:rPr>
        <w:t>Bochoeyer A., </w:t>
      </w:r>
      <w:r>
        <w:rPr>
          <w:color w:val="212121"/>
          <w:spacing w:val="-4"/>
          <w:sz w:val="19"/>
          <w:u w:val="none"/>
        </w:rPr>
        <w:t>Yang Y., </w:t>
      </w:r>
      <w:r>
        <w:rPr>
          <w:color w:val="212121"/>
          <w:sz w:val="19"/>
          <w:u w:val="none"/>
        </w:rPr>
        <w:t>Cheng J. et al. Surface electrocardiographic characteristics of right and left atrial ﬂutter. Circulation.</w:t>
      </w:r>
      <w:r>
        <w:rPr>
          <w:color w:val="212121"/>
          <w:spacing w:val="-16"/>
          <w:sz w:val="19"/>
          <w:u w:val="none"/>
        </w:rPr>
        <w:t> </w:t>
      </w:r>
      <w:r>
        <w:rPr>
          <w:color w:val="212121"/>
          <w:sz w:val="19"/>
          <w:u w:val="none"/>
        </w:rPr>
        <w:t>2003;108(1):60-66.</w:t>
      </w:r>
    </w:p>
    <w:p>
      <w:pPr>
        <w:pStyle w:val="ListParagraph"/>
        <w:numPr>
          <w:ilvl w:val="0"/>
          <w:numId w:val="16"/>
        </w:numPr>
        <w:tabs>
          <w:tab w:pos="1261" w:val="left" w:leader="none"/>
        </w:tabs>
        <w:spacing w:line="256" w:lineRule="auto" w:before="0" w:after="0"/>
        <w:ind w:left="1260" w:right="123" w:hanging="296"/>
        <w:jc w:val="both"/>
        <w:rPr>
          <w:sz w:val="19"/>
          <w:u w:val="none"/>
        </w:rPr>
      </w:pPr>
      <w:r>
        <w:rPr>
          <w:color w:val="212121"/>
          <w:w w:val="105"/>
          <w:sz w:val="19"/>
          <w:u w:val="none"/>
        </w:rPr>
        <w:t>Bhatia</w:t>
      </w:r>
      <w:r>
        <w:rPr>
          <w:color w:val="212121"/>
          <w:spacing w:val="-3"/>
          <w:w w:val="105"/>
          <w:sz w:val="19"/>
          <w:u w:val="none"/>
        </w:rPr>
        <w:t> </w:t>
      </w:r>
      <w:r>
        <w:rPr>
          <w:color w:val="212121"/>
          <w:w w:val="105"/>
          <w:sz w:val="19"/>
          <w:u w:val="none"/>
        </w:rPr>
        <w:t>S.,</w:t>
      </w:r>
      <w:r>
        <w:rPr>
          <w:color w:val="212121"/>
          <w:spacing w:val="-8"/>
          <w:w w:val="105"/>
          <w:sz w:val="19"/>
          <w:u w:val="none"/>
        </w:rPr>
        <w:t> </w:t>
      </w:r>
      <w:r>
        <w:rPr>
          <w:color w:val="212121"/>
          <w:w w:val="105"/>
          <w:sz w:val="19"/>
          <w:u w:val="none"/>
        </w:rPr>
        <w:t>Sugrue</w:t>
      </w:r>
      <w:r>
        <w:rPr>
          <w:color w:val="212121"/>
          <w:spacing w:val="-5"/>
          <w:w w:val="105"/>
          <w:sz w:val="19"/>
          <w:u w:val="none"/>
        </w:rPr>
        <w:t> </w:t>
      </w:r>
      <w:r>
        <w:rPr>
          <w:color w:val="212121"/>
          <w:w w:val="105"/>
          <w:sz w:val="19"/>
          <w:u w:val="none"/>
        </w:rPr>
        <w:t>A.,</w:t>
      </w:r>
      <w:r>
        <w:rPr>
          <w:color w:val="212121"/>
          <w:spacing w:val="-9"/>
          <w:w w:val="105"/>
          <w:sz w:val="19"/>
          <w:u w:val="none"/>
        </w:rPr>
        <w:t> </w:t>
      </w:r>
      <w:r>
        <w:rPr>
          <w:color w:val="212121"/>
          <w:w w:val="105"/>
          <w:sz w:val="19"/>
          <w:u w:val="none"/>
        </w:rPr>
        <w:t>Asirvatham</w:t>
      </w:r>
      <w:r>
        <w:rPr>
          <w:color w:val="212121"/>
          <w:spacing w:val="-3"/>
          <w:w w:val="105"/>
          <w:sz w:val="19"/>
          <w:u w:val="none"/>
        </w:rPr>
        <w:t> </w:t>
      </w:r>
      <w:r>
        <w:rPr>
          <w:color w:val="212121"/>
          <w:w w:val="105"/>
          <w:sz w:val="19"/>
          <w:u w:val="none"/>
        </w:rPr>
        <w:t>S.</w:t>
      </w:r>
      <w:r>
        <w:rPr>
          <w:color w:val="212121"/>
          <w:spacing w:val="-9"/>
          <w:w w:val="105"/>
          <w:sz w:val="19"/>
          <w:u w:val="none"/>
        </w:rPr>
        <w:t> </w:t>
      </w:r>
      <w:r>
        <w:rPr>
          <w:color w:val="212121"/>
          <w:w w:val="105"/>
          <w:sz w:val="19"/>
          <w:u w:val="none"/>
        </w:rPr>
        <w:t>Atrial</w:t>
      </w:r>
      <w:r>
        <w:rPr>
          <w:color w:val="212121"/>
          <w:spacing w:val="-3"/>
          <w:w w:val="105"/>
          <w:sz w:val="19"/>
          <w:u w:val="none"/>
        </w:rPr>
        <w:t> </w:t>
      </w:r>
      <w:r>
        <w:rPr>
          <w:color w:val="212121"/>
          <w:w w:val="105"/>
          <w:sz w:val="19"/>
          <w:u w:val="none"/>
        </w:rPr>
        <w:t>Fibrillation:</w:t>
      </w:r>
      <w:r>
        <w:rPr>
          <w:color w:val="212121"/>
          <w:spacing w:val="-3"/>
          <w:w w:val="105"/>
          <w:sz w:val="19"/>
          <w:u w:val="none"/>
        </w:rPr>
        <w:t> </w:t>
      </w:r>
      <w:r>
        <w:rPr>
          <w:color w:val="212121"/>
          <w:w w:val="105"/>
          <w:sz w:val="19"/>
          <w:u w:val="none"/>
        </w:rPr>
        <w:t>Beyond</w:t>
      </w:r>
      <w:r>
        <w:rPr>
          <w:color w:val="212121"/>
          <w:spacing w:val="-3"/>
          <w:w w:val="105"/>
          <w:sz w:val="19"/>
          <w:u w:val="none"/>
        </w:rPr>
        <w:t> </w:t>
      </w:r>
      <w:r>
        <w:rPr>
          <w:color w:val="212121"/>
          <w:w w:val="105"/>
          <w:sz w:val="19"/>
          <w:u w:val="none"/>
        </w:rPr>
        <w:t>Rate</w:t>
      </w:r>
      <w:r>
        <w:rPr>
          <w:color w:val="212121"/>
          <w:spacing w:val="-3"/>
          <w:w w:val="105"/>
          <w:sz w:val="19"/>
          <w:u w:val="none"/>
        </w:rPr>
        <w:t> </w:t>
      </w:r>
      <w:r>
        <w:rPr>
          <w:color w:val="212121"/>
          <w:w w:val="105"/>
          <w:sz w:val="19"/>
          <w:u w:val="none"/>
        </w:rPr>
        <w:t>Control.</w:t>
      </w:r>
      <w:r>
        <w:rPr>
          <w:color w:val="212121"/>
          <w:spacing w:val="-8"/>
          <w:w w:val="105"/>
          <w:sz w:val="19"/>
          <w:u w:val="none"/>
        </w:rPr>
        <w:t> </w:t>
      </w:r>
      <w:r>
        <w:rPr>
          <w:color w:val="212121"/>
          <w:w w:val="105"/>
          <w:sz w:val="19"/>
          <w:u w:val="none"/>
        </w:rPr>
        <w:t>Mayo</w:t>
      </w:r>
      <w:r>
        <w:rPr>
          <w:color w:val="212121"/>
          <w:spacing w:val="-3"/>
          <w:w w:val="105"/>
          <w:sz w:val="19"/>
          <w:u w:val="none"/>
        </w:rPr>
        <w:t> </w:t>
      </w:r>
      <w:r>
        <w:rPr>
          <w:color w:val="212121"/>
          <w:w w:val="105"/>
          <w:sz w:val="19"/>
          <w:u w:val="none"/>
        </w:rPr>
        <w:t>Clin</w:t>
      </w:r>
      <w:r>
        <w:rPr>
          <w:color w:val="212121"/>
          <w:spacing w:val="-3"/>
          <w:w w:val="105"/>
          <w:sz w:val="19"/>
          <w:u w:val="none"/>
        </w:rPr>
        <w:t> </w:t>
      </w:r>
      <w:r>
        <w:rPr>
          <w:color w:val="212121"/>
          <w:w w:val="105"/>
          <w:sz w:val="19"/>
          <w:u w:val="none"/>
        </w:rPr>
        <w:t>Proc. 2018;93(3):373-380.</w:t>
      </w:r>
    </w:p>
    <w:p>
      <w:pPr>
        <w:pStyle w:val="ListParagraph"/>
        <w:numPr>
          <w:ilvl w:val="0"/>
          <w:numId w:val="16"/>
        </w:numPr>
        <w:tabs>
          <w:tab w:pos="1261" w:val="left" w:leader="none"/>
        </w:tabs>
        <w:spacing w:line="256" w:lineRule="auto" w:before="0" w:after="0"/>
        <w:ind w:left="1260" w:right="126" w:hanging="296"/>
        <w:jc w:val="both"/>
        <w:rPr>
          <w:sz w:val="19"/>
          <w:u w:val="none"/>
        </w:rPr>
      </w:pPr>
      <w:r>
        <w:rPr>
          <w:color w:val="212121"/>
          <w:sz w:val="19"/>
          <w:u w:val="none"/>
        </w:rPr>
        <w:t>Markowitz S.M., Thomas G., Liu C.F. et al. Atrial Tachycardias and Atypical Atrial Flutters: Mechanisms and Approaches to Ablation. Arrhythm Electrophysiol </w:t>
      </w:r>
      <w:r>
        <w:rPr>
          <w:color w:val="212121"/>
          <w:spacing w:val="-4"/>
          <w:sz w:val="19"/>
          <w:u w:val="none"/>
        </w:rPr>
        <w:t>Rev.</w:t>
      </w:r>
      <w:r>
        <w:rPr>
          <w:color w:val="212121"/>
          <w:spacing w:val="-16"/>
          <w:sz w:val="19"/>
          <w:u w:val="none"/>
        </w:rPr>
        <w:t> </w:t>
      </w:r>
      <w:r>
        <w:rPr>
          <w:color w:val="212121"/>
          <w:sz w:val="19"/>
          <w:u w:val="none"/>
        </w:rPr>
        <w:t>2019;8(2):131-137.</w:t>
      </w:r>
    </w:p>
    <w:p>
      <w:pPr>
        <w:pStyle w:val="ListParagraph"/>
        <w:numPr>
          <w:ilvl w:val="0"/>
          <w:numId w:val="16"/>
        </w:numPr>
        <w:tabs>
          <w:tab w:pos="1261" w:val="left" w:leader="none"/>
        </w:tabs>
        <w:spacing w:line="256" w:lineRule="auto" w:before="0" w:after="0"/>
        <w:ind w:left="1260" w:right="130" w:hanging="296"/>
        <w:jc w:val="both"/>
        <w:rPr>
          <w:sz w:val="19"/>
          <w:u w:val="none"/>
        </w:rPr>
      </w:pPr>
      <w:r>
        <w:rPr>
          <w:color w:val="212121"/>
          <w:w w:val="105"/>
          <w:sz w:val="19"/>
          <w:u w:val="none"/>
        </w:rPr>
        <w:t>Bun</w:t>
      </w:r>
      <w:r>
        <w:rPr>
          <w:color w:val="212121"/>
          <w:spacing w:val="-9"/>
          <w:w w:val="105"/>
          <w:sz w:val="19"/>
          <w:u w:val="none"/>
        </w:rPr>
        <w:t> </w:t>
      </w:r>
      <w:r>
        <w:rPr>
          <w:color w:val="212121"/>
          <w:w w:val="105"/>
          <w:sz w:val="19"/>
          <w:u w:val="none"/>
        </w:rPr>
        <w:t>S.S.,</w:t>
      </w:r>
      <w:r>
        <w:rPr>
          <w:color w:val="212121"/>
          <w:spacing w:val="-14"/>
          <w:w w:val="105"/>
          <w:sz w:val="19"/>
          <w:u w:val="none"/>
        </w:rPr>
        <w:t> </w:t>
      </w:r>
      <w:r>
        <w:rPr>
          <w:color w:val="212121"/>
          <w:w w:val="105"/>
          <w:sz w:val="19"/>
          <w:u w:val="none"/>
        </w:rPr>
        <w:t>Latcu</w:t>
      </w:r>
      <w:r>
        <w:rPr>
          <w:color w:val="212121"/>
          <w:spacing w:val="-8"/>
          <w:w w:val="105"/>
          <w:sz w:val="19"/>
          <w:u w:val="none"/>
        </w:rPr>
        <w:t> </w:t>
      </w:r>
      <w:r>
        <w:rPr>
          <w:color w:val="212121"/>
          <w:w w:val="105"/>
          <w:sz w:val="19"/>
          <w:u w:val="none"/>
        </w:rPr>
        <w:t>D.G.,</w:t>
      </w:r>
      <w:r>
        <w:rPr>
          <w:color w:val="212121"/>
          <w:spacing w:val="-14"/>
          <w:w w:val="105"/>
          <w:sz w:val="19"/>
          <w:u w:val="none"/>
        </w:rPr>
        <w:t> </w:t>
      </w:r>
      <w:r>
        <w:rPr>
          <w:color w:val="212121"/>
          <w:w w:val="105"/>
          <w:sz w:val="19"/>
          <w:u w:val="none"/>
        </w:rPr>
        <w:t>Marchlinski</w:t>
      </w:r>
      <w:r>
        <w:rPr>
          <w:color w:val="212121"/>
          <w:spacing w:val="-8"/>
          <w:w w:val="105"/>
          <w:sz w:val="19"/>
          <w:u w:val="none"/>
        </w:rPr>
        <w:t> </w:t>
      </w:r>
      <w:r>
        <w:rPr>
          <w:color w:val="212121"/>
          <w:w w:val="105"/>
          <w:sz w:val="19"/>
          <w:u w:val="none"/>
        </w:rPr>
        <w:t>F.,</w:t>
      </w:r>
      <w:r>
        <w:rPr>
          <w:color w:val="212121"/>
          <w:spacing w:val="-14"/>
          <w:w w:val="105"/>
          <w:sz w:val="19"/>
          <w:u w:val="none"/>
        </w:rPr>
        <w:t> </w:t>
      </w:r>
      <w:r>
        <w:rPr>
          <w:color w:val="212121"/>
          <w:w w:val="105"/>
          <w:sz w:val="19"/>
          <w:u w:val="none"/>
        </w:rPr>
        <w:t>Saoudi</w:t>
      </w:r>
      <w:r>
        <w:rPr>
          <w:color w:val="212121"/>
          <w:spacing w:val="-8"/>
          <w:w w:val="105"/>
          <w:sz w:val="19"/>
          <w:u w:val="none"/>
        </w:rPr>
        <w:t> </w:t>
      </w:r>
      <w:r>
        <w:rPr>
          <w:color w:val="212121"/>
          <w:w w:val="105"/>
          <w:sz w:val="19"/>
          <w:u w:val="none"/>
        </w:rPr>
        <w:t>N.</w:t>
      </w:r>
      <w:r>
        <w:rPr>
          <w:color w:val="212121"/>
          <w:spacing w:val="-16"/>
          <w:w w:val="105"/>
          <w:sz w:val="19"/>
          <w:u w:val="none"/>
        </w:rPr>
        <w:t> </w:t>
      </w:r>
      <w:r>
        <w:rPr>
          <w:color w:val="212121"/>
          <w:w w:val="105"/>
          <w:sz w:val="19"/>
          <w:u w:val="none"/>
        </w:rPr>
        <w:t>Atrial</w:t>
      </w:r>
      <w:r>
        <w:rPr>
          <w:color w:val="212121"/>
          <w:spacing w:val="-9"/>
          <w:w w:val="105"/>
          <w:sz w:val="19"/>
          <w:u w:val="none"/>
        </w:rPr>
        <w:t> </w:t>
      </w:r>
      <w:r>
        <w:rPr>
          <w:color w:val="212121"/>
          <w:w w:val="105"/>
          <w:sz w:val="19"/>
          <w:u w:val="none"/>
        </w:rPr>
        <w:t>ﬂutter:</w:t>
      </w:r>
      <w:r>
        <w:rPr>
          <w:color w:val="212121"/>
          <w:spacing w:val="-8"/>
          <w:w w:val="105"/>
          <w:sz w:val="19"/>
          <w:u w:val="none"/>
        </w:rPr>
        <w:t> </w:t>
      </w:r>
      <w:r>
        <w:rPr>
          <w:color w:val="212121"/>
          <w:w w:val="105"/>
          <w:sz w:val="19"/>
          <w:u w:val="none"/>
        </w:rPr>
        <w:t>more</w:t>
      </w:r>
      <w:r>
        <w:rPr>
          <w:color w:val="212121"/>
          <w:spacing w:val="-9"/>
          <w:w w:val="105"/>
          <w:sz w:val="19"/>
          <w:u w:val="none"/>
        </w:rPr>
        <w:t> </w:t>
      </w:r>
      <w:r>
        <w:rPr>
          <w:color w:val="212121"/>
          <w:w w:val="105"/>
          <w:sz w:val="19"/>
          <w:u w:val="none"/>
        </w:rPr>
        <w:t>than</w:t>
      </w:r>
      <w:r>
        <w:rPr>
          <w:color w:val="212121"/>
          <w:spacing w:val="-8"/>
          <w:w w:val="105"/>
          <w:sz w:val="19"/>
          <w:u w:val="none"/>
        </w:rPr>
        <w:t> </w:t>
      </w:r>
      <w:r>
        <w:rPr>
          <w:color w:val="212121"/>
          <w:w w:val="105"/>
          <w:sz w:val="19"/>
          <w:u w:val="none"/>
        </w:rPr>
        <w:t>just</w:t>
      </w:r>
      <w:r>
        <w:rPr>
          <w:color w:val="212121"/>
          <w:spacing w:val="-8"/>
          <w:w w:val="105"/>
          <w:sz w:val="19"/>
          <w:u w:val="none"/>
        </w:rPr>
        <w:t> </w:t>
      </w:r>
      <w:r>
        <w:rPr>
          <w:color w:val="212121"/>
          <w:w w:val="105"/>
          <w:sz w:val="19"/>
          <w:u w:val="none"/>
        </w:rPr>
        <w:t>one</w:t>
      </w:r>
      <w:r>
        <w:rPr>
          <w:color w:val="212121"/>
          <w:spacing w:val="-9"/>
          <w:w w:val="105"/>
          <w:sz w:val="19"/>
          <w:u w:val="none"/>
        </w:rPr>
        <w:t> </w:t>
      </w:r>
      <w:r>
        <w:rPr>
          <w:color w:val="212121"/>
          <w:w w:val="105"/>
          <w:sz w:val="19"/>
          <w:u w:val="none"/>
        </w:rPr>
        <w:t>of</w:t>
      </w:r>
      <w:r>
        <w:rPr>
          <w:color w:val="212121"/>
          <w:spacing w:val="-8"/>
          <w:w w:val="105"/>
          <w:sz w:val="19"/>
          <w:u w:val="none"/>
        </w:rPr>
        <w:t> </w:t>
      </w:r>
      <w:r>
        <w:rPr>
          <w:color w:val="212121"/>
          <w:w w:val="105"/>
          <w:sz w:val="19"/>
          <w:u w:val="none"/>
        </w:rPr>
        <w:t>a</w:t>
      </w:r>
      <w:r>
        <w:rPr>
          <w:color w:val="212121"/>
          <w:spacing w:val="-9"/>
          <w:w w:val="105"/>
          <w:sz w:val="19"/>
          <w:u w:val="none"/>
        </w:rPr>
        <w:t> </w:t>
      </w:r>
      <w:r>
        <w:rPr>
          <w:color w:val="212121"/>
          <w:w w:val="105"/>
          <w:sz w:val="19"/>
          <w:u w:val="none"/>
        </w:rPr>
        <w:t>kind.</w:t>
      </w:r>
      <w:r>
        <w:rPr>
          <w:color w:val="212121"/>
          <w:spacing w:val="-13"/>
          <w:w w:val="105"/>
          <w:sz w:val="19"/>
          <w:u w:val="none"/>
        </w:rPr>
        <w:t> </w:t>
      </w:r>
      <w:r>
        <w:rPr>
          <w:color w:val="212121"/>
          <w:w w:val="105"/>
          <w:sz w:val="19"/>
          <w:u w:val="none"/>
        </w:rPr>
        <w:t>Eur Heart J.</w:t>
      </w:r>
      <w:r>
        <w:rPr>
          <w:color w:val="212121"/>
          <w:spacing w:val="-16"/>
          <w:w w:val="105"/>
          <w:sz w:val="19"/>
          <w:u w:val="none"/>
        </w:rPr>
        <w:t> </w:t>
      </w:r>
      <w:r>
        <w:rPr>
          <w:color w:val="212121"/>
          <w:w w:val="105"/>
          <w:sz w:val="19"/>
          <w:u w:val="none"/>
        </w:rPr>
        <w:t>2015;36(35):2356-2363.</w:t>
      </w:r>
    </w:p>
    <w:p>
      <w:pPr>
        <w:pStyle w:val="ListParagraph"/>
        <w:numPr>
          <w:ilvl w:val="0"/>
          <w:numId w:val="16"/>
        </w:numPr>
        <w:tabs>
          <w:tab w:pos="1261" w:val="left" w:leader="none"/>
        </w:tabs>
        <w:spacing w:line="256" w:lineRule="auto" w:before="0" w:after="0"/>
        <w:ind w:left="1260" w:right="125" w:hanging="296"/>
        <w:jc w:val="both"/>
        <w:rPr>
          <w:sz w:val="19"/>
          <w:u w:val="none"/>
        </w:rPr>
      </w:pPr>
      <w:r>
        <w:rPr>
          <w:color w:val="212121"/>
          <w:sz w:val="19"/>
          <w:u w:val="none"/>
        </w:rPr>
        <w:t>De Ponti R., Marazzato J., Marazzi R. et al. Challenges in Narrow QRS Complex Tachycardia Interpretation. Card Electrophysiol Clin.</w:t>
      </w:r>
      <w:r>
        <w:rPr>
          <w:color w:val="212121"/>
          <w:spacing w:val="-14"/>
          <w:sz w:val="19"/>
          <w:u w:val="none"/>
        </w:rPr>
        <w:t> </w:t>
      </w:r>
      <w:r>
        <w:rPr>
          <w:color w:val="212121"/>
          <w:sz w:val="19"/>
          <w:u w:val="none"/>
        </w:rPr>
        <w:t>2019;11(2):283-299.</w:t>
      </w:r>
    </w:p>
    <w:p>
      <w:pPr>
        <w:pStyle w:val="ListParagraph"/>
        <w:numPr>
          <w:ilvl w:val="0"/>
          <w:numId w:val="16"/>
        </w:numPr>
        <w:tabs>
          <w:tab w:pos="1261" w:val="left" w:leader="none"/>
        </w:tabs>
        <w:spacing w:line="256" w:lineRule="auto" w:before="0" w:after="0"/>
        <w:ind w:left="1260" w:right="122" w:hanging="296"/>
        <w:jc w:val="both"/>
        <w:rPr>
          <w:sz w:val="19"/>
          <w:u w:val="none"/>
        </w:rPr>
      </w:pPr>
      <w:r>
        <w:rPr>
          <w:color w:val="212121"/>
          <w:sz w:val="19"/>
          <w:u w:val="none"/>
        </w:rPr>
        <w:t>Katritsis D.G., Wellens H.J., Josephson M.E. Mahaim Accessory Pathways. Arrhythm Electrophysiol </w:t>
      </w:r>
      <w:r>
        <w:rPr>
          <w:color w:val="212121"/>
          <w:spacing w:val="-4"/>
          <w:sz w:val="19"/>
          <w:u w:val="none"/>
        </w:rPr>
        <w:t>Rev.</w:t>
      </w:r>
      <w:r>
        <w:rPr>
          <w:color w:val="212121"/>
          <w:spacing w:val="-10"/>
          <w:sz w:val="19"/>
          <w:u w:val="none"/>
        </w:rPr>
        <w:t> </w:t>
      </w:r>
      <w:r>
        <w:rPr>
          <w:color w:val="212121"/>
          <w:sz w:val="19"/>
          <w:u w:val="none"/>
        </w:rPr>
        <w:t>2017;6(1):29-32.</w:t>
      </w:r>
    </w:p>
    <w:p>
      <w:pPr>
        <w:pStyle w:val="ListParagraph"/>
        <w:numPr>
          <w:ilvl w:val="0"/>
          <w:numId w:val="16"/>
        </w:numPr>
        <w:tabs>
          <w:tab w:pos="1261" w:val="left" w:leader="none"/>
        </w:tabs>
        <w:spacing w:line="256" w:lineRule="auto" w:before="0" w:after="0"/>
        <w:ind w:left="1260" w:right="122" w:hanging="296"/>
        <w:jc w:val="both"/>
        <w:rPr>
          <w:sz w:val="19"/>
          <w:u w:val="none"/>
        </w:rPr>
      </w:pPr>
      <w:r>
        <w:rPr/>
        <w:pict>
          <v:rect style="position:absolute;margin-left:187.617142pt;margin-top:10.499391pt;width:2.89137pt;height:.527015pt;mso-position-horizontal-relative:page;mso-position-vertical-relative:paragraph;z-index:-256343040" filled="true" fillcolor="#1876d2" stroked="false">
            <v:fill type="solid"/>
            <w10:wrap type="none"/>
          </v:rect>
        </w:pict>
      </w:r>
      <w:r>
        <w:rPr/>
        <w:pict>
          <v:rect style="position:absolute;margin-left:147.037186pt;margin-top:24.20178pt;width:3.993727pt;height:.527015pt;mso-position-horizontal-relative:page;mso-position-vertical-relative:paragraph;z-index:-256342016" filled="true" fillcolor="#1876d2" stroked="false">
            <v:fill type="solid"/>
            <w10:wrap type="none"/>
          </v:rect>
        </w:pict>
      </w:r>
      <w:hyperlink r:id="rId8">
        <w:r>
          <w:rPr>
            <w:color w:val="1876D2"/>
            <w:sz w:val="19"/>
            <w:u w:val="single" w:color="1876D2"/>
          </w:rPr>
          <w:t>Rossano</w:t>
        </w:r>
        <w:r>
          <w:rPr>
            <w:color w:val="1876D2"/>
            <w:sz w:val="19"/>
            <w:u w:val="none"/>
          </w:rPr>
          <w:t> J., </w:t>
        </w:r>
        <w:r>
          <w:rPr>
            <w:color w:val="1876D2"/>
            <w:sz w:val="19"/>
            <w:u w:val="single" w:color="1876D2"/>
          </w:rPr>
          <w:t>Bloemers B.</w:t>
        </w:r>
        <w:r>
          <w:rPr>
            <w:color w:val="1876D2"/>
            <w:sz w:val="19"/>
            <w:u w:val="none"/>
          </w:rPr>
          <w:t>, </w:t>
        </w:r>
        <w:r>
          <w:rPr>
            <w:color w:val="1876D2"/>
            <w:sz w:val="19"/>
            <w:u w:val="single" w:color="1876D2"/>
          </w:rPr>
          <w:t>Sreeram N. et al.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im</w:t>
        </w:r>
        <w:r>
          <w:rPr>
            <w:color w:val="1876D2"/>
            <w:sz w:val="19"/>
            <w:u w:val="none"/>
          </w:rPr>
          <w:t>p</w:t>
        </w:r>
        <w:r>
          <w:rPr>
            <w:color w:val="1876D2"/>
            <w:sz w:val="19"/>
            <w:u w:val="single" w:color="1876D2"/>
          </w:rPr>
          <w:t>lantable loo</w:t>
        </w:r>
        <w:r>
          <w:rPr>
            <w:color w:val="1876D2"/>
            <w:sz w:val="19"/>
            <w:u w:val="none"/>
          </w:rPr>
          <w:t>p </w:t>
        </w:r>
        <w:r>
          <w:rPr>
            <w:color w:val="1876D2"/>
            <w:sz w:val="19"/>
            <w:u w:val="single" w:color="1876D2"/>
          </w:rPr>
          <w:t>recorders in establishin</w:t>
        </w:r>
        <w:r>
          <w:rPr>
            <w:color w:val="1876D2"/>
            <w:sz w:val="19"/>
            <w:u w:val="none"/>
          </w:rPr>
          <w:t>g</w:t>
        </w:r>
      </w:hyperlink>
      <w:hyperlink r:id="rId9">
        <w:r>
          <w:rPr>
            <w:color w:val="1876D2"/>
            <w:sz w:val="19"/>
            <w:u w:val="none"/>
          </w:rPr>
          <w:t> sy</w:t>
        </w:r>
        <w:r>
          <w:rPr>
            <w:color w:val="1876D2"/>
            <w:sz w:val="19"/>
            <w:u w:val="single" w:color="1876D2"/>
          </w:rPr>
          <w:t>m</w:t>
        </w:r>
        <w:r>
          <w:rPr>
            <w:color w:val="1876D2"/>
            <w:sz w:val="19"/>
            <w:u w:val="none"/>
          </w:rPr>
          <w:t>p</w:t>
        </w:r>
        <w:r>
          <w:rPr>
            <w:color w:val="1876D2"/>
            <w:sz w:val="19"/>
            <w:u w:val="single" w:color="1876D2"/>
          </w:rPr>
          <w:t>tom-rh</w:t>
        </w:r>
        <w:r>
          <w:rPr>
            <w:color w:val="1876D2"/>
            <w:sz w:val="19"/>
            <w:u w:val="none"/>
          </w:rPr>
          <w:t>y</w:t>
        </w:r>
        <w:r>
          <w:rPr>
            <w:color w:val="1876D2"/>
            <w:sz w:val="19"/>
            <w:u w:val="single" w:color="1876D2"/>
          </w:rPr>
          <w:t>thm correlation in</w:t>
        </w:r>
        <w:r>
          <w:rPr>
            <w:color w:val="1876D2"/>
            <w:sz w:val="19"/>
            <w:u w:val="none"/>
          </w:rPr>
          <w:t> y</w:t>
        </w:r>
        <w:r>
          <w:rPr>
            <w:color w:val="1876D2"/>
            <w:sz w:val="19"/>
            <w:u w:val="single" w:color="1876D2"/>
          </w:rPr>
          <w:t>oun</w:t>
        </w:r>
        <w:r>
          <w:rPr>
            <w:color w:val="1876D2"/>
            <w:sz w:val="19"/>
            <w:u w:val="none"/>
          </w:rPr>
          <w:t>g p</w:t>
        </w:r>
        <w:r>
          <w:rPr>
            <w:color w:val="1876D2"/>
            <w:sz w:val="19"/>
            <w:u w:val="single" w:color="1876D2"/>
          </w:rPr>
          <w:t>atients with s</w:t>
        </w:r>
        <w:r>
          <w:rPr>
            <w:color w:val="1876D2"/>
            <w:sz w:val="19"/>
            <w:u w:val="none"/>
          </w:rPr>
          <w:t>y</w:t>
        </w:r>
        <w:r>
          <w:rPr>
            <w:color w:val="1876D2"/>
            <w:sz w:val="19"/>
            <w:u w:val="single" w:color="1876D2"/>
          </w:rPr>
          <w:t>nco</w:t>
        </w:r>
        <w:r>
          <w:rPr>
            <w:color w:val="1876D2"/>
            <w:sz w:val="19"/>
            <w:u w:val="none"/>
          </w:rPr>
          <w:t>p</w:t>
        </w:r>
        <w:r>
          <w:rPr>
            <w:color w:val="1876D2"/>
            <w:sz w:val="19"/>
            <w:u w:val="single" w:color="1876D2"/>
          </w:rPr>
          <w:t>e and</w:t>
        </w:r>
        <w:r>
          <w:rPr>
            <w:color w:val="1876D2"/>
            <w:sz w:val="19"/>
            <w:u w:val="none"/>
          </w:rPr>
          <w:t> p</w:t>
        </w:r>
        <w:r>
          <w:rPr>
            <w:color w:val="1876D2"/>
            <w:sz w:val="19"/>
            <w:u w:val="single" w:color="1876D2"/>
          </w:rPr>
          <w:t>al</w:t>
        </w:r>
        <w:r>
          <w:rPr>
            <w:color w:val="1876D2"/>
            <w:sz w:val="19"/>
            <w:u w:val="none"/>
          </w:rPr>
          <w:t>p</w:t>
        </w:r>
        <w:r>
          <w:rPr>
            <w:color w:val="1876D2"/>
            <w:sz w:val="19"/>
            <w:u w:val="single" w:color="1876D2"/>
          </w:rPr>
          <w:t>itations. Pediatrics. 2003</w:t>
        </w:r>
        <w:r>
          <w:rPr>
            <w:color w:val="1876D2"/>
            <w:sz w:val="19"/>
            <w:u w:val="none"/>
          </w:rPr>
          <w:t>;</w:t>
        </w:r>
        <w:r>
          <w:rPr>
            <w:color w:val="1876D2"/>
            <w:sz w:val="19"/>
            <w:u w:val="single" w:color="1876D2"/>
          </w:rPr>
          <w:t>112</w:t>
        </w:r>
        <w:r>
          <w:rPr>
            <w:color w:val="1876D2"/>
            <w:sz w:val="19"/>
            <w:u w:val="none"/>
          </w:rPr>
          <w:t>(</w:t>
        </w:r>
        <w:r>
          <w:rPr>
            <w:color w:val="1876D2"/>
            <w:sz w:val="19"/>
            <w:u w:val="single" w:color="1876D2"/>
          </w:rPr>
          <w:t>3 Pt</w:t>
        </w:r>
        <w:r>
          <w:rPr>
            <w:color w:val="1876D2"/>
            <w:spacing w:val="-2"/>
            <w:sz w:val="19"/>
            <w:u w:val="single" w:color="1876D2"/>
          </w:rPr>
          <w:t> </w:t>
        </w:r>
        <w:r>
          <w:rPr>
            <w:color w:val="1876D2"/>
            <w:sz w:val="19"/>
            <w:u w:val="single" w:color="1876D2"/>
          </w:rPr>
          <w:t>1</w:t>
        </w:r>
        <w:r>
          <w:rPr>
            <w:color w:val="1876D2"/>
            <w:sz w:val="19"/>
            <w:u w:val="none"/>
          </w:rPr>
          <w:t>)</w:t>
        </w:r>
        <w:r>
          <w:rPr>
            <w:color w:val="1876D2"/>
            <w:sz w:val="19"/>
            <w:u w:val="single" w:color="1876D2"/>
          </w:rPr>
          <w:t>:e228-e233.</w:t>
        </w:r>
      </w:hyperlink>
    </w:p>
    <w:p>
      <w:pPr>
        <w:pStyle w:val="ListParagraph"/>
        <w:numPr>
          <w:ilvl w:val="0"/>
          <w:numId w:val="16"/>
        </w:numPr>
        <w:tabs>
          <w:tab w:pos="1261" w:val="left" w:leader="none"/>
        </w:tabs>
        <w:spacing w:line="256" w:lineRule="auto" w:before="0" w:after="0"/>
        <w:ind w:left="1260" w:right="121" w:hanging="296"/>
        <w:jc w:val="both"/>
        <w:rPr>
          <w:sz w:val="19"/>
          <w:u w:val="none"/>
        </w:rPr>
      </w:pPr>
      <w:r>
        <w:rPr/>
        <w:pict>
          <v:rect style="position:absolute;margin-left:222.696243pt;margin-top:24.201775pt;width:3.30173pt;height:.527015pt;mso-position-horizontal-relative:page;mso-position-vertical-relative:paragraph;z-index:-256340992" filled="true" fillcolor="#1876d2" stroked="false">
            <v:fill type="solid"/>
            <w10:wrap type="none"/>
          </v:rect>
        </w:pict>
      </w:r>
      <w:hyperlink r:id="rId10">
        <w:r>
          <w:rPr>
            <w:color w:val="1876D2"/>
            <w:w w:val="105"/>
            <w:sz w:val="19"/>
            <w:u w:val="single" w:color="1876D2"/>
          </w:rPr>
          <w:t>Martinez T.</w:t>
        </w:r>
        <w:r>
          <w:rPr>
            <w:color w:val="1876D2"/>
            <w:w w:val="105"/>
            <w:sz w:val="19"/>
            <w:u w:val="none"/>
          </w:rPr>
          <w:t>,</w:t>
        </w:r>
        <w:r>
          <w:rPr>
            <w:color w:val="1876D2"/>
            <w:w w:val="105"/>
            <w:sz w:val="19"/>
            <w:u w:val="single" w:color="1876D2"/>
          </w:rPr>
          <w:t> Szta</w:t>
        </w:r>
        <w:r>
          <w:rPr>
            <w:color w:val="1876D2"/>
            <w:w w:val="105"/>
            <w:sz w:val="19"/>
            <w:u w:val="none"/>
          </w:rPr>
          <w:t>j</w:t>
        </w:r>
        <w:r>
          <w:rPr>
            <w:color w:val="1876D2"/>
            <w:w w:val="105"/>
            <w:sz w:val="19"/>
            <w:u w:val="single" w:color="1876D2"/>
          </w:rPr>
          <w:t>zel</w:t>
        </w:r>
        <w:r>
          <w:rPr>
            <w:color w:val="1876D2"/>
            <w:w w:val="105"/>
            <w:sz w:val="19"/>
            <w:u w:val="none"/>
          </w:rPr>
          <w:t> J</w:t>
        </w:r>
        <w:r>
          <w:rPr>
            <w:color w:val="1876D2"/>
            <w:w w:val="105"/>
            <w:sz w:val="19"/>
            <w:u w:val="single" w:color="1876D2"/>
          </w:rPr>
          <w:t>. </w:t>
        </w:r>
        <w:r>
          <w:rPr>
            <w:color w:val="1876D2"/>
            <w:spacing w:val="-4"/>
            <w:w w:val="105"/>
            <w:sz w:val="19"/>
            <w:u w:val="single" w:color="1876D2"/>
          </w:rPr>
          <w:t>Utilit</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of event loo</w:t>
        </w:r>
        <w:r>
          <w:rPr>
            <w:color w:val="1876D2"/>
            <w:w w:val="105"/>
            <w:sz w:val="19"/>
            <w:u w:val="none"/>
          </w:rPr>
          <w:t>p </w:t>
        </w:r>
        <w:r>
          <w:rPr>
            <w:color w:val="1876D2"/>
            <w:w w:val="105"/>
            <w:sz w:val="19"/>
            <w:u w:val="single" w:color="1876D2"/>
          </w:rPr>
          <w:t>recorders for the mana</w:t>
        </w:r>
        <w:r>
          <w:rPr>
            <w:color w:val="1876D2"/>
            <w:w w:val="105"/>
            <w:sz w:val="19"/>
            <w:u w:val="none"/>
          </w:rPr>
          <w:t>g</w:t>
        </w:r>
        <w:r>
          <w:rPr>
            <w:color w:val="1876D2"/>
            <w:w w:val="105"/>
            <w:sz w:val="19"/>
            <w:u w:val="single" w:color="1876D2"/>
          </w:rPr>
          <w:t>ement of arrh</w:t>
        </w:r>
        <w:r>
          <w:rPr>
            <w:color w:val="1876D2"/>
            <w:w w:val="105"/>
            <w:sz w:val="19"/>
            <w:u w:val="none"/>
          </w:rPr>
          <w:t>y</w:t>
        </w:r>
        <w:r>
          <w:rPr>
            <w:color w:val="1876D2"/>
            <w:w w:val="105"/>
            <w:sz w:val="19"/>
            <w:u w:val="single" w:color="1876D2"/>
          </w:rPr>
          <w:t>thmias in</w:t>
        </w:r>
        <w:r>
          <w:rPr>
            <w:color w:val="1876D2"/>
            <w:w w:val="105"/>
            <w:sz w:val="19"/>
            <w:u w:val="none"/>
          </w:rPr>
          <w:t> y</w:t>
        </w:r>
        <w:r>
          <w:rPr>
            <w:color w:val="1876D2"/>
            <w:w w:val="105"/>
            <w:sz w:val="19"/>
            <w:u w:val="single" w:color="1876D2"/>
          </w:rPr>
          <w:t>oun</w:t>
        </w:r>
        <w:r>
          <w:rPr>
            <w:color w:val="1876D2"/>
            <w:w w:val="105"/>
            <w:sz w:val="19"/>
            <w:u w:val="none"/>
          </w:rPr>
          <w:t>g </w:t>
        </w:r>
        <w:r>
          <w:rPr>
            <w:color w:val="1876D2"/>
            <w:w w:val="105"/>
            <w:sz w:val="19"/>
            <w:u w:val="single" w:color="1876D2"/>
          </w:rPr>
          <w:t>ambulator</w:t>
        </w:r>
        <w:r>
          <w:rPr>
            <w:color w:val="1876D2"/>
            <w:w w:val="105"/>
            <w:sz w:val="19"/>
            <w:u w:val="none"/>
          </w:rPr>
          <w:t>y p</w:t>
        </w:r>
        <w:r>
          <w:rPr>
            <w:color w:val="1876D2"/>
            <w:w w:val="105"/>
            <w:sz w:val="19"/>
            <w:u w:val="single" w:color="1876D2"/>
          </w:rPr>
          <w:t>atients. </w:t>
        </w:r>
      </w:hyperlink>
      <w:hyperlink r:id="rId11">
        <w:r>
          <w:rPr>
            <w:color w:val="1876D2"/>
            <w:w w:val="105"/>
            <w:sz w:val="19"/>
            <w:u w:val="single" w:color="1876D2"/>
          </w:rPr>
          <w:t>Int</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Cardiol.</w:t>
        </w:r>
        <w:r>
          <w:rPr>
            <w:color w:val="1876D2"/>
            <w:spacing w:val="-31"/>
            <w:w w:val="105"/>
            <w:sz w:val="19"/>
            <w:u w:val="single" w:color="1876D2"/>
          </w:rPr>
          <w:t> </w:t>
        </w:r>
        <w:r>
          <w:rPr>
            <w:color w:val="1876D2"/>
            <w:w w:val="105"/>
            <w:sz w:val="19"/>
            <w:u w:val="single" w:color="1876D2"/>
          </w:rPr>
          <w:t>2004</w:t>
        </w:r>
        <w:r>
          <w:rPr>
            <w:color w:val="1876D2"/>
            <w:w w:val="105"/>
            <w:sz w:val="19"/>
            <w:u w:val="none"/>
          </w:rPr>
          <w:t>;</w:t>
        </w:r>
        <w:r>
          <w:rPr>
            <w:color w:val="1876D2"/>
            <w:w w:val="105"/>
            <w:sz w:val="19"/>
            <w:u w:val="single" w:color="1876D2"/>
          </w:rPr>
          <w:t>97</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:495-498.</w:t>
        </w:r>
      </w:hyperlink>
    </w:p>
    <w:p>
      <w:pPr>
        <w:pStyle w:val="ListParagraph"/>
        <w:numPr>
          <w:ilvl w:val="0"/>
          <w:numId w:val="16"/>
        </w:numPr>
        <w:tabs>
          <w:tab w:pos="1261" w:val="left" w:leader="none"/>
        </w:tabs>
        <w:spacing w:line="256" w:lineRule="auto" w:before="0" w:after="0"/>
        <w:ind w:left="1260" w:right="125" w:hanging="296"/>
        <w:jc w:val="both"/>
        <w:rPr>
          <w:sz w:val="19"/>
          <w:u w:val="none"/>
        </w:rPr>
      </w:pPr>
      <w:r>
        <w:rPr/>
        <w:pict>
          <v:rect style="position:absolute;margin-left:550.042969pt;margin-top:10.49938pt;width:2.425217pt;height:.527015pt;mso-position-horizontal-relative:page;mso-position-vertical-relative:paragraph;z-index:-256339968" filled="true" fillcolor="#1876d2" stroked="false">
            <v:fill type="solid"/>
            <w10:wrap type="none"/>
          </v:rect>
        </w:pict>
      </w:r>
      <w:hyperlink r:id="rId12">
        <w:r>
          <w:rPr>
            <w:color w:val="1876D2"/>
            <w:w w:val="105"/>
            <w:sz w:val="19"/>
            <w:u w:val="single" w:color="1876D2"/>
          </w:rPr>
          <w:t>Hoefman </w:t>
        </w:r>
        <w:r>
          <w:rPr>
            <w:color w:val="1876D2"/>
            <w:spacing w:val="2"/>
            <w:w w:val="105"/>
            <w:sz w:val="19"/>
            <w:u w:val="single" w:color="1876D2"/>
          </w:rPr>
          <w:t>E.</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van </w:t>
        </w:r>
        <w:r>
          <w:rPr>
            <w:color w:val="1876D2"/>
            <w:spacing w:val="-3"/>
            <w:w w:val="105"/>
            <w:sz w:val="19"/>
            <w:u w:val="single" w:color="1876D2"/>
          </w:rPr>
          <w:t>Weert </w:t>
        </w:r>
        <w:r>
          <w:rPr>
            <w:color w:val="1876D2"/>
            <w:w w:val="105"/>
            <w:sz w:val="19"/>
            <w:u w:val="single" w:color="1876D2"/>
          </w:rPr>
          <w:t>H.C.</w:t>
        </w:r>
        <w:r>
          <w:rPr>
            <w:color w:val="1876D2"/>
            <w:w w:val="105"/>
            <w:sz w:val="19"/>
            <w:u w:val="none"/>
          </w:rPr>
          <w:t>,</w:t>
        </w:r>
        <w:r>
          <w:rPr>
            <w:color w:val="1876D2"/>
            <w:w w:val="105"/>
            <w:sz w:val="19"/>
            <w:u w:val="single" w:color="1876D2"/>
          </w:rPr>
          <w:t> Reitsma</w:t>
        </w:r>
        <w:r>
          <w:rPr>
            <w:color w:val="1876D2"/>
            <w:w w:val="105"/>
            <w:sz w:val="19"/>
            <w:u w:val="none"/>
          </w:rPr>
          <w:t> J</w:t>
        </w:r>
        <w:r>
          <w:rPr>
            <w:color w:val="1876D2"/>
            <w:w w:val="105"/>
            <w:sz w:val="19"/>
            <w:u w:val="single" w:color="1876D2"/>
          </w:rPr>
          <w:t>.B. et al. Dia</w:t>
        </w:r>
        <w:r>
          <w:rPr>
            <w:color w:val="1876D2"/>
            <w:w w:val="105"/>
            <w:sz w:val="19"/>
            <w:u w:val="none"/>
          </w:rPr>
          <w:t>g</w:t>
        </w:r>
        <w:r>
          <w:rPr>
            <w:color w:val="1876D2"/>
            <w:w w:val="105"/>
            <w:sz w:val="19"/>
            <w:u w:val="single" w:color="1876D2"/>
          </w:rPr>
          <w:t>nostic</w:t>
        </w:r>
        <w:r>
          <w:rPr>
            <w:color w:val="1876D2"/>
            <w:w w:val="105"/>
            <w:sz w:val="19"/>
            <w:u w:val="none"/>
          </w:rPr>
          <w:t> y</w:t>
        </w:r>
        <w:r>
          <w:rPr>
            <w:color w:val="1876D2"/>
            <w:w w:val="105"/>
            <w:sz w:val="19"/>
            <w:u w:val="single" w:color="1876D2"/>
          </w:rPr>
          <w:t>ield of</w:t>
        </w:r>
        <w:r>
          <w:rPr>
            <w:color w:val="1876D2"/>
            <w:w w:val="105"/>
            <w:sz w:val="19"/>
            <w:u w:val="none"/>
          </w:rPr>
          <w:t> p</w:t>
        </w:r>
        <w:r>
          <w:rPr>
            <w:color w:val="1876D2"/>
            <w:w w:val="105"/>
            <w:sz w:val="19"/>
            <w:u w:val="single" w:color="1876D2"/>
          </w:rPr>
          <w:t>atient-activated loo</w:t>
        </w:r>
        <w:r>
          <w:rPr>
            <w:color w:val="1876D2"/>
            <w:w w:val="105"/>
            <w:sz w:val="19"/>
            <w:u w:val="none"/>
          </w:rPr>
          <w:t>p</w:t>
        </w:r>
        <w:r>
          <w:rPr>
            <w:color w:val="1876D2"/>
            <w:w w:val="105"/>
            <w:sz w:val="19"/>
            <w:u w:val="single" w:color="1876D2"/>
          </w:rPr>
          <w:t> recorders for detectin</w:t>
        </w:r>
        <w:r>
          <w:rPr>
            <w:color w:val="1876D2"/>
            <w:w w:val="105"/>
            <w:sz w:val="19"/>
            <w:u w:val="none"/>
          </w:rPr>
          <w:t>g</w:t>
        </w:r>
        <w:r>
          <w:rPr>
            <w:color w:val="1876D2"/>
            <w:w w:val="105"/>
            <w:sz w:val="19"/>
            <w:u w:val="single" w:color="1876D2"/>
          </w:rPr>
          <w:t> heart rh</w:t>
        </w:r>
        <w:r>
          <w:rPr>
            <w:color w:val="1876D2"/>
            <w:w w:val="105"/>
            <w:sz w:val="19"/>
            <w:u w:val="none"/>
          </w:rPr>
          <w:t>y</w:t>
        </w:r>
        <w:r>
          <w:rPr>
            <w:color w:val="1876D2"/>
            <w:w w:val="105"/>
            <w:sz w:val="19"/>
            <w:u w:val="single" w:color="1876D2"/>
          </w:rPr>
          <w:t>thm abnormalities in</w:t>
        </w:r>
        <w:r>
          <w:rPr>
            <w:color w:val="1876D2"/>
            <w:w w:val="105"/>
            <w:sz w:val="19"/>
            <w:u w:val="none"/>
          </w:rPr>
          <w:t> g</w:t>
        </w:r>
        <w:r>
          <w:rPr>
            <w:color w:val="1876D2"/>
            <w:w w:val="105"/>
            <w:sz w:val="19"/>
            <w:u w:val="single" w:color="1876D2"/>
          </w:rPr>
          <w:t>eneral</w:t>
        </w:r>
        <w:r>
          <w:rPr>
            <w:color w:val="1876D2"/>
            <w:w w:val="105"/>
            <w:sz w:val="19"/>
            <w:u w:val="none"/>
          </w:rPr>
          <w:t> p</w:t>
        </w:r>
        <w:r>
          <w:rPr>
            <w:color w:val="1876D2"/>
            <w:w w:val="105"/>
            <w:sz w:val="19"/>
            <w:u w:val="single" w:color="1876D2"/>
          </w:rPr>
          <w:t>ractice: a randomised</w:t>
        </w:r>
        <w:r>
          <w:rPr>
            <w:color w:val="1876D2"/>
            <w:spacing w:val="-34"/>
            <w:w w:val="105"/>
            <w:sz w:val="19"/>
            <w:u w:val="single" w:color="1876D2"/>
          </w:rPr>
          <w:t> </w:t>
        </w:r>
        <w:r>
          <w:rPr>
            <w:color w:val="1876D2"/>
            <w:w w:val="105"/>
            <w:sz w:val="19"/>
            <w:u w:val="single" w:color="1876D2"/>
          </w:rPr>
          <w:t>clinical trial. </w:t>
        </w:r>
      </w:hyperlink>
      <w:hyperlink r:id="rId13">
        <w:r>
          <w:rPr>
            <w:color w:val="1876D2"/>
            <w:w w:val="105"/>
            <w:sz w:val="19"/>
            <w:u w:val="single" w:color="1876D2"/>
          </w:rPr>
          <w:t>Fam Pract.</w:t>
        </w:r>
        <w:r>
          <w:rPr>
            <w:color w:val="1876D2"/>
            <w:spacing w:val="-28"/>
            <w:w w:val="105"/>
            <w:sz w:val="19"/>
            <w:u w:val="single" w:color="1876D2"/>
          </w:rPr>
          <w:t> </w:t>
        </w:r>
        <w:r>
          <w:rPr>
            <w:color w:val="1876D2"/>
            <w:w w:val="105"/>
            <w:sz w:val="19"/>
            <w:u w:val="single" w:color="1876D2"/>
          </w:rPr>
          <w:t>2005</w:t>
        </w:r>
        <w:r>
          <w:rPr>
            <w:color w:val="1876D2"/>
            <w:w w:val="105"/>
            <w:sz w:val="19"/>
            <w:u w:val="none"/>
          </w:rPr>
          <w:t>;</w:t>
        </w:r>
        <w:r>
          <w:rPr>
            <w:color w:val="1876D2"/>
            <w:w w:val="105"/>
            <w:sz w:val="19"/>
            <w:u w:val="single" w:color="1876D2"/>
          </w:rPr>
          <w:t>22</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:478-484.</w:t>
        </w:r>
      </w:hyperlink>
    </w:p>
    <w:p>
      <w:pPr>
        <w:pStyle w:val="ListParagraph"/>
        <w:numPr>
          <w:ilvl w:val="0"/>
          <w:numId w:val="16"/>
        </w:numPr>
        <w:tabs>
          <w:tab w:pos="1261" w:val="left" w:leader="none"/>
        </w:tabs>
        <w:spacing w:line="256" w:lineRule="auto" w:before="0" w:after="0"/>
        <w:ind w:left="1260" w:right="121" w:hanging="296"/>
        <w:jc w:val="both"/>
        <w:rPr>
          <w:sz w:val="19"/>
          <w:u w:val="none"/>
        </w:rPr>
      </w:pPr>
      <w:hyperlink r:id="rId14">
        <w:r>
          <w:rPr>
            <w:color w:val="1876D2"/>
            <w:w w:val="105"/>
            <w:sz w:val="19"/>
            <w:u w:val="single" w:color="1876D2"/>
          </w:rPr>
          <w:t>Mitro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Szakács </w:t>
        </w:r>
        <w:r>
          <w:rPr>
            <w:color w:val="1876D2"/>
            <w:spacing w:val="2"/>
            <w:w w:val="105"/>
            <w:sz w:val="19"/>
            <w:u w:val="single" w:color="1876D2"/>
          </w:rPr>
          <w:t>M.</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Bodnár</w:t>
        </w:r>
        <w:r>
          <w:rPr>
            <w:color w:val="1876D2"/>
            <w:w w:val="105"/>
            <w:sz w:val="19"/>
            <w:u w:val="none"/>
          </w:rPr>
          <w:t> J</w:t>
        </w:r>
        <w:r>
          <w:rPr>
            <w:color w:val="1876D2"/>
            <w:w w:val="105"/>
            <w:sz w:val="19"/>
            <w:u w:val="single" w:color="1876D2"/>
          </w:rPr>
          <w:t>. et al. Dia</w:t>
        </w:r>
        <w:r>
          <w:rPr>
            <w:color w:val="1876D2"/>
            <w:w w:val="105"/>
            <w:sz w:val="19"/>
            <w:u w:val="none"/>
          </w:rPr>
          <w:t>g</w:t>
        </w:r>
        <w:r>
          <w:rPr>
            <w:color w:val="1876D2"/>
            <w:w w:val="105"/>
            <w:sz w:val="19"/>
            <w:u w:val="single" w:color="1876D2"/>
          </w:rPr>
          <w:t>nostic beneﬁt of the use of im</w:t>
        </w:r>
        <w:r>
          <w:rPr>
            <w:color w:val="1876D2"/>
            <w:w w:val="105"/>
            <w:sz w:val="19"/>
            <w:u w:val="none"/>
          </w:rPr>
          <w:t>p</w:t>
        </w:r>
        <w:r>
          <w:rPr>
            <w:color w:val="1876D2"/>
            <w:w w:val="105"/>
            <w:sz w:val="19"/>
            <w:u w:val="single" w:color="1876D2"/>
          </w:rPr>
          <w:t>lanted loo</w:t>
        </w:r>
        <w:r>
          <w:rPr>
            <w:color w:val="1876D2"/>
            <w:w w:val="105"/>
            <w:sz w:val="19"/>
            <w:u w:val="none"/>
          </w:rPr>
          <w:t>p</w:t>
        </w:r>
        <w:r>
          <w:rPr>
            <w:color w:val="1876D2"/>
            <w:spacing w:val="-31"/>
            <w:w w:val="105"/>
            <w:sz w:val="19"/>
            <w:u w:val="none"/>
          </w:rPr>
          <w:t> </w:t>
        </w:r>
        <w:r>
          <w:rPr>
            <w:color w:val="1876D2"/>
            <w:w w:val="105"/>
            <w:sz w:val="19"/>
            <w:u w:val="single" w:color="1876D2"/>
          </w:rPr>
          <w:t>recorder</w:t>
        </w:r>
      </w:hyperlink>
      <w:hyperlink r:id="rId15">
        <w:r>
          <w:rPr>
            <w:color w:val="1876D2"/>
            <w:w w:val="105"/>
            <w:sz w:val="19"/>
            <w:u w:val="none"/>
          </w:rPr>
          <w:t> (</w:t>
        </w:r>
        <w:r>
          <w:rPr>
            <w:color w:val="1876D2"/>
            <w:w w:val="105"/>
            <w:sz w:val="19"/>
            <w:u w:val="single" w:color="1876D2"/>
          </w:rPr>
          <w:t>Reveal Plus</w:t>
        </w:r>
        <w:r>
          <w:rPr>
            <w:color w:val="1876D2"/>
            <w:w w:val="105"/>
            <w:sz w:val="19"/>
            <w:u w:val="none"/>
          </w:rPr>
          <w:t>)</w:t>
        </w:r>
        <w:r>
          <w:rPr>
            <w:color w:val="1876D2"/>
            <w:w w:val="105"/>
            <w:sz w:val="19"/>
            <w:u w:val="single" w:color="1876D2"/>
          </w:rPr>
          <w:t> for</w:t>
        </w:r>
        <w:r>
          <w:rPr>
            <w:color w:val="1876D2"/>
            <w:w w:val="105"/>
            <w:sz w:val="19"/>
            <w:u w:val="none"/>
          </w:rPr>
          <w:t> p</w:t>
        </w:r>
        <w:r>
          <w:rPr>
            <w:color w:val="1876D2"/>
            <w:w w:val="105"/>
            <w:sz w:val="19"/>
            <w:u w:val="single" w:color="1876D2"/>
          </w:rPr>
          <w:t>atients with s</w:t>
        </w:r>
        <w:r>
          <w:rPr>
            <w:color w:val="1876D2"/>
            <w:w w:val="105"/>
            <w:sz w:val="19"/>
            <w:u w:val="none"/>
          </w:rPr>
          <w:t>y</w:t>
        </w:r>
        <w:r>
          <w:rPr>
            <w:color w:val="1876D2"/>
            <w:w w:val="105"/>
            <w:sz w:val="19"/>
            <w:u w:val="single" w:color="1876D2"/>
          </w:rPr>
          <w:t>nco</w:t>
        </w:r>
        <w:r>
          <w:rPr>
            <w:color w:val="1876D2"/>
            <w:w w:val="105"/>
            <w:sz w:val="19"/>
            <w:u w:val="none"/>
          </w:rPr>
          <w:t>p</w:t>
        </w:r>
        <w:r>
          <w:rPr>
            <w:color w:val="1876D2"/>
            <w:w w:val="105"/>
            <w:sz w:val="19"/>
            <w:u w:val="single" w:color="1876D2"/>
          </w:rPr>
          <w:t>e with unclear aetiolo</w:t>
        </w:r>
        <w:r>
          <w:rPr>
            <w:color w:val="1876D2"/>
            <w:w w:val="105"/>
            <w:sz w:val="19"/>
            <w:u w:val="none"/>
          </w:rPr>
          <w:t>gy</w:t>
        </w:r>
        <w:r>
          <w:rPr>
            <w:color w:val="1876D2"/>
            <w:w w:val="105"/>
            <w:sz w:val="19"/>
            <w:u w:val="single" w:color="1876D2"/>
          </w:rPr>
          <w:t>. </w:t>
        </w:r>
        <w:r>
          <w:rPr>
            <w:color w:val="1876D2"/>
            <w:spacing w:val="-4"/>
            <w:w w:val="105"/>
            <w:sz w:val="19"/>
            <w:u w:val="single" w:color="1876D2"/>
          </w:rPr>
          <w:t>Vnitr </w:t>
        </w:r>
        <w:r>
          <w:rPr>
            <w:color w:val="1876D2"/>
            <w:w w:val="105"/>
            <w:sz w:val="19"/>
            <w:u w:val="single" w:color="1876D2"/>
          </w:rPr>
          <w:t>Lek. 2007</w:t>
        </w:r>
        <w:r>
          <w:rPr>
            <w:color w:val="1876D2"/>
            <w:w w:val="105"/>
            <w:sz w:val="19"/>
            <w:u w:val="none"/>
          </w:rPr>
          <w:t>;</w:t>
        </w:r>
        <w:r>
          <w:rPr>
            <w:color w:val="1876D2"/>
            <w:w w:val="105"/>
            <w:sz w:val="19"/>
            <w:u w:val="single" w:color="1876D2"/>
          </w:rPr>
          <w:t>53</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:1147- 1152.</w:t>
        </w:r>
      </w:hyperlink>
    </w:p>
    <w:p>
      <w:pPr>
        <w:pStyle w:val="ListParagraph"/>
        <w:numPr>
          <w:ilvl w:val="0"/>
          <w:numId w:val="16"/>
        </w:numPr>
        <w:tabs>
          <w:tab w:pos="1261" w:val="left" w:leader="none"/>
        </w:tabs>
        <w:spacing w:line="256" w:lineRule="auto" w:before="0" w:after="0"/>
        <w:ind w:left="1260" w:right="123" w:hanging="296"/>
        <w:jc w:val="both"/>
        <w:rPr>
          <w:sz w:val="19"/>
          <w:u w:val="none"/>
        </w:rPr>
      </w:pPr>
      <w:hyperlink r:id="rId16">
        <w:r>
          <w:rPr>
            <w:color w:val="1876D2"/>
            <w:sz w:val="19"/>
            <w:u w:val="single" w:color="1876D2"/>
          </w:rPr>
          <w:t>Hoefman</w:t>
        </w:r>
        <w:r>
          <w:rPr>
            <w:color w:val="1876D2"/>
            <w:spacing w:val="-5"/>
            <w:sz w:val="19"/>
            <w:u w:val="single" w:color="1876D2"/>
          </w:rPr>
          <w:t> </w:t>
        </w:r>
        <w:r>
          <w:rPr>
            <w:color w:val="1876D2"/>
            <w:sz w:val="19"/>
            <w:u w:val="single" w:color="1876D2"/>
          </w:rPr>
          <w:t>E.</w:t>
        </w:r>
        <w:r>
          <w:rPr>
            <w:color w:val="1876D2"/>
            <w:sz w:val="19"/>
            <w:u w:val="none"/>
          </w:rPr>
          <w:t>,</w:t>
        </w:r>
        <w:r>
          <w:rPr>
            <w:color w:val="1876D2"/>
            <w:spacing w:val="-12"/>
            <w:sz w:val="19"/>
            <w:u w:val="none"/>
          </w:rPr>
          <w:t> </w:t>
        </w:r>
        <w:r>
          <w:rPr>
            <w:color w:val="1876D2"/>
            <w:sz w:val="19"/>
            <w:u w:val="single" w:color="1876D2"/>
          </w:rPr>
          <w:t>van</w:t>
        </w:r>
        <w:r>
          <w:rPr>
            <w:color w:val="1876D2"/>
            <w:spacing w:val="-4"/>
            <w:sz w:val="19"/>
            <w:u w:val="single" w:color="1876D2"/>
          </w:rPr>
          <w:t> </w:t>
        </w:r>
        <w:r>
          <w:rPr>
            <w:color w:val="1876D2"/>
            <w:spacing w:val="-3"/>
            <w:sz w:val="19"/>
            <w:u w:val="single" w:color="1876D2"/>
          </w:rPr>
          <w:t>Weert</w:t>
        </w:r>
        <w:r>
          <w:rPr>
            <w:color w:val="1876D2"/>
            <w:spacing w:val="-5"/>
            <w:sz w:val="19"/>
            <w:u w:val="single" w:color="1876D2"/>
          </w:rPr>
          <w:t> </w:t>
        </w:r>
        <w:r>
          <w:rPr>
            <w:color w:val="1876D2"/>
            <w:sz w:val="19"/>
            <w:u w:val="single" w:color="1876D2"/>
          </w:rPr>
          <w:t>H.C.</w:t>
        </w:r>
        <w:r>
          <w:rPr>
            <w:color w:val="1876D2"/>
            <w:sz w:val="19"/>
            <w:u w:val="none"/>
          </w:rPr>
          <w:t>,</w:t>
        </w:r>
        <w:r>
          <w:rPr>
            <w:color w:val="1876D2"/>
            <w:spacing w:val="-12"/>
            <w:sz w:val="19"/>
            <w:u w:val="none"/>
          </w:rPr>
          <w:t> </w:t>
        </w:r>
        <w:r>
          <w:rPr>
            <w:color w:val="1876D2"/>
            <w:sz w:val="19"/>
            <w:u w:val="single" w:color="1876D2"/>
          </w:rPr>
          <w:t>Boer</w:t>
        </w:r>
        <w:r>
          <w:rPr>
            <w:color w:val="1876D2"/>
            <w:spacing w:val="-3"/>
            <w:sz w:val="19"/>
            <w:u w:val="single" w:color="1876D2"/>
          </w:rPr>
          <w:t> </w:t>
        </w:r>
        <w:r>
          <w:rPr>
            <w:color w:val="1876D2"/>
            <w:sz w:val="19"/>
            <w:u w:val="single" w:color="1876D2"/>
          </w:rPr>
          <w:t>K.R.</w:t>
        </w:r>
        <w:r>
          <w:rPr>
            <w:color w:val="1876D2"/>
            <w:spacing w:val="-11"/>
            <w:sz w:val="19"/>
            <w:u w:val="single" w:color="1876D2"/>
          </w:rPr>
          <w:t> </w:t>
        </w:r>
        <w:r>
          <w:rPr>
            <w:color w:val="1876D2"/>
            <w:sz w:val="19"/>
            <w:u w:val="single" w:color="1876D2"/>
          </w:rPr>
          <w:t>et</w:t>
        </w:r>
        <w:r>
          <w:rPr>
            <w:color w:val="1876D2"/>
            <w:spacing w:val="-4"/>
            <w:sz w:val="19"/>
            <w:u w:val="single" w:color="1876D2"/>
          </w:rPr>
          <w:t> </w:t>
        </w:r>
        <w:r>
          <w:rPr>
            <w:color w:val="1876D2"/>
            <w:sz w:val="19"/>
            <w:u w:val="single" w:color="1876D2"/>
          </w:rPr>
          <w:t>al.</w:t>
        </w:r>
        <w:r>
          <w:rPr>
            <w:color w:val="1876D2"/>
            <w:spacing w:val="-11"/>
            <w:sz w:val="19"/>
            <w:u w:val="single" w:color="1876D2"/>
          </w:rPr>
          <w:t> </w:t>
        </w:r>
        <w:r>
          <w:rPr>
            <w:color w:val="1876D2"/>
            <w:sz w:val="19"/>
            <w:u w:val="single" w:color="1876D2"/>
          </w:rPr>
          <w:t>O</w:t>
        </w:r>
        <w:r>
          <w:rPr>
            <w:color w:val="1876D2"/>
            <w:sz w:val="19"/>
            <w:u w:val="none"/>
          </w:rPr>
          <w:t>p</w:t>
        </w:r>
        <w:r>
          <w:rPr>
            <w:color w:val="1876D2"/>
            <w:sz w:val="19"/>
            <w:u w:val="single" w:color="1876D2"/>
          </w:rPr>
          <w:t>timal</w:t>
        </w:r>
        <w:r>
          <w:rPr>
            <w:color w:val="1876D2"/>
            <w:spacing w:val="-3"/>
            <w:sz w:val="19"/>
            <w:u w:val="single" w:color="1876D2"/>
          </w:rPr>
          <w:t> </w:t>
        </w:r>
        <w:r>
          <w:rPr>
            <w:color w:val="1876D2"/>
            <w:sz w:val="19"/>
            <w:u w:val="single" w:color="1876D2"/>
          </w:rPr>
          <w:t>duration</w:t>
        </w:r>
        <w:r>
          <w:rPr>
            <w:color w:val="1876D2"/>
            <w:spacing w:val="-4"/>
            <w:sz w:val="19"/>
            <w:u w:val="single" w:color="1876D2"/>
          </w:rPr>
          <w:t> </w:t>
        </w:r>
        <w:r>
          <w:rPr>
            <w:color w:val="1876D2"/>
            <w:sz w:val="19"/>
            <w:u w:val="single" w:color="1876D2"/>
          </w:rPr>
          <w:t>of</w:t>
        </w:r>
        <w:r>
          <w:rPr>
            <w:color w:val="1876D2"/>
            <w:spacing w:val="-3"/>
            <w:sz w:val="19"/>
            <w:u w:val="single" w:color="1876D2"/>
          </w:rPr>
          <w:t> </w:t>
        </w:r>
        <w:r>
          <w:rPr>
            <w:color w:val="1876D2"/>
            <w:sz w:val="19"/>
            <w:u w:val="single" w:color="1876D2"/>
          </w:rPr>
          <w:t>event</w:t>
        </w:r>
        <w:r>
          <w:rPr>
            <w:color w:val="1876D2"/>
            <w:spacing w:val="-4"/>
            <w:sz w:val="19"/>
            <w:u w:val="single" w:color="1876D2"/>
          </w:rPr>
          <w:t> </w:t>
        </w:r>
        <w:r>
          <w:rPr>
            <w:color w:val="1876D2"/>
            <w:sz w:val="19"/>
            <w:u w:val="single" w:color="1876D2"/>
          </w:rPr>
          <w:t>recordin</w:t>
        </w:r>
        <w:r>
          <w:rPr>
            <w:color w:val="1876D2"/>
            <w:sz w:val="19"/>
            <w:u w:val="none"/>
          </w:rPr>
          <w:t>g</w:t>
        </w:r>
        <w:r>
          <w:rPr>
            <w:color w:val="1876D2"/>
            <w:spacing w:val="-3"/>
            <w:sz w:val="19"/>
            <w:u w:val="none"/>
          </w:rPr>
          <w:t> </w:t>
        </w:r>
        <w:r>
          <w:rPr>
            <w:color w:val="1876D2"/>
            <w:sz w:val="19"/>
            <w:u w:val="single" w:color="1876D2"/>
          </w:rPr>
          <w:t>for</w:t>
        </w:r>
        <w:r>
          <w:rPr>
            <w:color w:val="1876D2"/>
            <w:spacing w:val="-4"/>
            <w:sz w:val="19"/>
            <w:u w:val="single" w:color="1876D2"/>
          </w:rPr>
          <w:t> </w:t>
        </w:r>
        <w:r>
          <w:rPr>
            <w:color w:val="1876D2"/>
            <w:sz w:val="19"/>
            <w:u w:val="single" w:color="1876D2"/>
          </w:rPr>
          <w:t>dia</w:t>
        </w:r>
        <w:r>
          <w:rPr>
            <w:color w:val="1876D2"/>
            <w:sz w:val="19"/>
            <w:u w:val="none"/>
          </w:rPr>
          <w:t>g</w:t>
        </w:r>
        <w:r>
          <w:rPr>
            <w:color w:val="1876D2"/>
            <w:sz w:val="19"/>
            <w:u w:val="single" w:color="1876D2"/>
          </w:rPr>
          <w:t>nosis</w:t>
        </w:r>
        <w:r>
          <w:rPr>
            <w:color w:val="1876D2"/>
            <w:spacing w:val="-3"/>
            <w:sz w:val="19"/>
            <w:u w:val="single" w:color="1876D2"/>
          </w:rPr>
          <w:t> </w:t>
        </w:r>
        <w:r>
          <w:rPr>
            <w:color w:val="1876D2"/>
            <w:sz w:val="19"/>
            <w:u w:val="single" w:color="1876D2"/>
          </w:rPr>
          <w:t>of</w:t>
        </w:r>
      </w:hyperlink>
      <w:hyperlink r:id="rId17">
        <w:r>
          <w:rPr>
            <w:color w:val="1876D2"/>
            <w:sz w:val="19"/>
            <w:u w:val="single" w:color="1876D2"/>
          </w:rPr>
          <w:t> arrh</w:t>
        </w:r>
        <w:r>
          <w:rPr>
            <w:color w:val="1876D2"/>
            <w:sz w:val="19"/>
            <w:u w:val="none"/>
          </w:rPr>
          <w:t>y</w:t>
        </w:r>
        <w:r>
          <w:rPr>
            <w:color w:val="1876D2"/>
            <w:sz w:val="19"/>
            <w:u w:val="single" w:color="1876D2"/>
          </w:rPr>
          <w:t>thmias in</w:t>
        </w:r>
        <w:r>
          <w:rPr>
            <w:color w:val="1876D2"/>
            <w:sz w:val="19"/>
            <w:u w:val="none"/>
          </w:rPr>
          <w:t> p</w:t>
        </w:r>
        <w:r>
          <w:rPr>
            <w:color w:val="1876D2"/>
            <w:sz w:val="19"/>
            <w:u w:val="single" w:color="1876D2"/>
          </w:rPr>
          <w:t>atients with</w:t>
        </w:r>
        <w:r>
          <w:rPr>
            <w:color w:val="1876D2"/>
            <w:sz w:val="19"/>
            <w:u w:val="none"/>
          </w:rPr>
          <w:t> p</w:t>
        </w:r>
        <w:r>
          <w:rPr>
            <w:color w:val="1876D2"/>
            <w:sz w:val="19"/>
            <w:u w:val="single" w:color="1876D2"/>
          </w:rPr>
          <w:t>al</w:t>
        </w:r>
        <w:r>
          <w:rPr>
            <w:color w:val="1876D2"/>
            <w:sz w:val="19"/>
            <w:u w:val="none"/>
          </w:rPr>
          <w:t>p</w:t>
        </w:r>
        <w:r>
          <w:rPr>
            <w:color w:val="1876D2"/>
            <w:sz w:val="19"/>
            <w:u w:val="single" w:color="1876D2"/>
          </w:rPr>
          <w:t>itations and li</w:t>
        </w:r>
        <w:r>
          <w:rPr>
            <w:color w:val="1876D2"/>
            <w:sz w:val="19"/>
            <w:u w:val="none"/>
          </w:rPr>
          <w:t>g</w:t>
        </w:r>
        <w:r>
          <w:rPr>
            <w:color w:val="1876D2"/>
            <w:sz w:val="19"/>
            <w:u w:val="single" w:color="1876D2"/>
          </w:rPr>
          <w:t>ht-headedness in the</w:t>
        </w:r>
        <w:r>
          <w:rPr>
            <w:color w:val="1876D2"/>
            <w:sz w:val="19"/>
            <w:u w:val="none"/>
          </w:rPr>
          <w:t> g</w:t>
        </w:r>
        <w:r>
          <w:rPr>
            <w:color w:val="1876D2"/>
            <w:sz w:val="19"/>
            <w:u w:val="single" w:color="1876D2"/>
          </w:rPr>
          <w:t>eneral</w:t>
        </w:r>
        <w:r>
          <w:rPr>
            <w:color w:val="1876D2"/>
            <w:sz w:val="19"/>
            <w:u w:val="none"/>
          </w:rPr>
          <w:t> p</w:t>
        </w:r>
        <w:r>
          <w:rPr>
            <w:color w:val="1876D2"/>
            <w:sz w:val="19"/>
            <w:u w:val="single" w:color="1876D2"/>
          </w:rPr>
          <w:t>ractice. Fam Pract.</w:t>
        </w:r>
        <w:r>
          <w:rPr>
            <w:color w:val="1876D2"/>
            <w:spacing w:val="-9"/>
            <w:sz w:val="19"/>
            <w:u w:val="single" w:color="1876D2"/>
          </w:rPr>
          <w:t> </w:t>
        </w:r>
        <w:r>
          <w:rPr>
            <w:color w:val="1876D2"/>
            <w:sz w:val="19"/>
            <w:u w:val="single" w:color="1876D2"/>
          </w:rPr>
          <w:t>2007</w:t>
        </w:r>
        <w:r>
          <w:rPr>
            <w:color w:val="1876D2"/>
            <w:sz w:val="19"/>
            <w:u w:val="none"/>
          </w:rPr>
          <w:t>;</w:t>
        </w:r>
        <w:r>
          <w:rPr>
            <w:color w:val="1876D2"/>
            <w:sz w:val="19"/>
            <w:u w:val="single" w:color="1876D2"/>
          </w:rPr>
          <w:t>24</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:11-13.</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1" w:hanging="296"/>
        <w:jc w:val="both"/>
        <w:rPr>
          <w:sz w:val="19"/>
          <w:u w:val="none"/>
        </w:rPr>
      </w:pPr>
      <w:r>
        <w:rPr/>
        <w:pict>
          <v:rect style="position:absolute;margin-left:568.649231pt;margin-top:.001624pt;width:10.540301pt;height:841.640669pt;mso-position-horizontal-relative:page;mso-position-vertical-relative:page;z-index:251943936" filled="true" fillcolor="#ededed" stroked="false">
            <v:fill type="solid"/>
            <w10:wrap type="none"/>
          </v:rect>
        </w:pict>
      </w:r>
      <w:r>
        <w:rPr/>
        <w:pict>
          <v:rect style="position:absolute;margin-left:104.875992pt;margin-top:.001624pt;width:10.540301pt;height:841.640669pt;mso-position-horizontal-relative:page;mso-position-vertical-relative:page;z-index:251944960" filled="true" fillcolor="#ededed" stroked="false">
            <v:fill type="solid"/>
            <w10:wrap type="none"/>
          </v:rect>
        </w:pict>
      </w:r>
      <w:hyperlink r:id="rId18">
        <w:r>
          <w:rPr>
            <w:color w:val="1876D2"/>
            <w:sz w:val="19"/>
            <w:u w:val="single" w:color="1876D2"/>
          </w:rPr>
          <w:t>Al Mehairi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Al Ghamdi S.A.</w:t>
        </w:r>
        <w:r>
          <w:rPr>
            <w:color w:val="1876D2"/>
            <w:sz w:val="19"/>
            <w:u w:val="none"/>
          </w:rPr>
          <w:t>,</w:t>
        </w:r>
        <w:r>
          <w:rPr>
            <w:color w:val="1876D2"/>
            <w:sz w:val="19"/>
            <w:u w:val="single" w:color="1876D2"/>
          </w:rPr>
          <w:t> Da</w:t>
        </w:r>
        <w:r>
          <w:rPr>
            <w:color w:val="1876D2"/>
            <w:sz w:val="19"/>
            <w:u w:val="none"/>
          </w:rPr>
          <w:t>g</w:t>
        </w:r>
        <w:r>
          <w:rPr>
            <w:color w:val="1876D2"/>
            <w:sz w:val="19"/>
            <w:u w:val="single" w:color="1876D2"/>
          </w:rPr>
          <w:t>riri </w:t>
        </w:r>
        <w:r>
          <w:rPr>
            <w:color w:val="1876D2"/>
            <w:spacing w:val="2"/>
            <w:sz w:val="19"/>
            <w:u w:val="single" w:color="1876D2"/>
          </w:rPr>
          <w:t>K.</w:t>
        </w:r>
        <w:r>
          <w:rPr>
            <w:color w:val="1876D2"/>
            <w:spacing w:val="2"/>
            <w:sz w:val="19"/>
            <w:u w:val="none"/>
          </w:rPr>
          <w:t>,</w:t>
        </w:r>
        <w:r>
          <w:rPr>
            <w:color w:val="1876D2"/>
            <w:spacing w:val="2"/>
            <w:sz w:val="19"/>
            <w:u w:val="single" w:color="1876D2"/>
          </w:rPr>
          <w:t> </w:t>
        </w:r>
        <w:r>
          <w:rPr>
            <w:color w:val="1876D2"/>
            <w:sz w:val="19"/>
            <w:u w:val="single" w:color="1876D2"/>
          </w:rPr>
          <w:t>Al Fa</w:t>
        </w:r>
        <w:r>
          <w:rPr>
            <w:color w:val="1876D2"/>
            <w:sz w:val="19"/>
            <w:u w:val="none"/>
          </w:rPr>
          <w:t>g</w:t>
        </w:r>
        <w:r>
          <w:rPr>
            <w:color w:val="1876D2"/>
            <w:sz w:val="19"/>
            <w:u w:val="single" w:color="1876D2"/>
          </w:rPr>
          <w:t>ih A. The im</w:t>
        </w:r>
        <w:r>
          <w:rPr>
            <w:color w:val="1876D2"/>
            <w:sz w:val="19"/>
            <w:u w:val="none"/>
          </w:rPr>
          <w:t>p</w:t>
        </w:r>
        <w:r>
          <w:rPr>
            <w:color w:val="1876D2"/>
            <w:sz w:val="19"/>
            <w:u w:val="single" w:color="1876D2"/>
          </w:rPr>
          <w:t>ortance of utilizin</w:t>
        </w:r>
        <w:r>
          <w:rPr>
            <w:color w:val="1876D2"/>
            <w:sz w:val="19"/>
            <w:u w:val="none"/>
          </w:rPr>
          <w:t>g</w:t>
        </w:r>
        <w:r>
          <w:rPr>
            <w:color w:val="1876D2"/>
            <w:sz w:val="19"/>
            <w:u w:val="single" w:color="1876D2"/>
          </w:rPr>
          <w:t> 24-h Holter monitorin</w:t>
        </w:r>
        <w:r>
          <w:rPr>
            <w:color w:val="1876D2"/>
            <w:sz w:val="19"/>
            <w:u w:val="none"/>
          </w:rPr>
          <w:t>g</w:t>
        </w:r>
        <w:r>
          <w:rPr>
            <w:color w:val="1876D2"/>
            <w:sz w:val="19"/>
            <w:u w:val="single" w:color="1876D2"/>
          </w:rPr>
          <w:t> as a non-invasive method of</w:t>
        </w:r>
        <w:r>
          <w:rPr>
            <w:color w:val="1876D2"/>
            <w:sz w:val="19"/>
            <w:u w:val="none"/>
          </w:rPr>
          <w:t> p</w:t>
        </w:r>
        <w:r>
          <w:rPr>
            <w:color w:val="1876D2"/>
            <w:sz w:val="19"/>
            <w:u w:val="single" w:color="1876D2"/>
          </w:rPr>
          <w:t>redictin</w:t>
        </w:r>
        <w:r>
          <w:rPr>
            <w:color w:val="1876D2"/>
            <w:sz w:val="19"/>
            <w:u w:val="none"/>
          </w:rPr>
          <w:t>g</w:t>
        </w:r>
        <w:r>
          <w:rPr>
            <w:color w:val="1876D2"/>
            <w:sz w:val="19"/>
            <w:u w:val="single" w:color="1876D2"/>
          </w:rPr>
          <w:t> the mechanism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w:t>
        </w:r>
      </w:hyperlink>
      <w:hyperlink r:id="rId19">
        <w:r>
          <w:rPr>
            <w:color w:val="1876D2"/>
            <w:sz w:val="19"/>
            <w:u w:val="single" w:color="1876D2"/>
          </w:rPr>
          <w:t>J Saudi Heart Assoc.</w:t>
        </w:r>
        <w:r>
          <w:rPr>
            <w:color w:val="1876D2"/>
            <w:spacing w:val="-22"/>
            <w:sz w:val="19"/>
            <w:u w:val="single" w:color="1876D2"/>
          </w:rPr>
          <w:t> </w:t>
        </w:r>
        <w:r>
          <w:rPr>
            <w:color w:val="1876D2"/>
            <w:sz w:val="19"/>
            <w:u w:val="single" w:color="1876D2"/>
          </w:rPr>
          <w:t>2011</w:t>
        </w:r>
        <w:r>
          <w:rPr>
            <w:color w:val="1876D2"/>
            <w:sz w:val="19"/>
            <w:u w:val="none"/>
          </w:rPr>
          <w:t>;</w:t>
        </w:r>
        <w:r>
          <w:rPr>
            <w:color w:val="1876D2"/>
            <w:sz w:val="19"/>
            <w:u w:val="single" w:color="1876D2"/>
          </w:rPr>
          <w:t>23</w:t>
        </w:r>
        <w:r>
          <w:rPr>
            <w:color w:val="1876D2"/>
            <w:sz w:val="19"/>
            <w:u w:val="none"/>
          </w:rPr>
          <w:t>(</w:t>
        </w:r>
        <w:r>
          <w:rPr>
            <w:color w:val="1876D2"/>
            <w:sz w:val="19"/>
            <w:u w:val="single" w:color="1876D2"/>
          </w:rPr>
          <w:t>4</w:t>
        </w:r>
        <w:r>
          <w:rPr>
            <w:color w:val="1876D2"/>
            <w:sz w:val="19"/>
            <w:u w:val="none"/>
          </w:rPr>
          <w:t>)</w:t>
        </w:r>
        <w:r>
          <w:rPr>
            <w:color w:val="1876D2"/>
            <w:sz w:val="19"/>
            <w:u w:val="single" w:color="1876D2"/>
          </w:rPr>
          <w:t>:241-243.</w:t>
        </w:r>
      </w:hyperlink>
    </w:p>
    <w:p>
      <w:pPr>
        <w:pStyle w:val="ListParagraph"/>
        <w:numPr>
          <w:ilvl w:val="0"/>
          <w:numId w:val="16"/>
        </w:numPr>
        <w:tabs>
          <w:tab w:pos="1261" w:val="left" w:leader="none"/>
        </w:tabs>
        <w:spacing w:line="256" w:lineRule="auto" w:before="0" w:after="0"/>
        <w:ind w:left="1260" w:right="124" w:hanging="296"/>
        <w:jc w:val="both"/>
        <w:rPr>
          <w:sz w:val="19"/>
          <w:u w:val="none"/>
        </w:rPr>
      </w:pPr>
      <w:hyperlink r:id="rId20">
        <w:r>
          <w:rPr>
            <w:color w:val="1876D2"/>
            <w:sz w:val="19"/>
            <w:u w:val="single" w:color="1876D2"/>
          </w:rPr>
          <w:t>Paruchuri </w:t>
        </w:r>
        <w:r>
          <w:rPr>
            <w:color w:val="1876D2"/>
            <w:spacing w:val="-3"/>
            <w:sz w:val="19"/>
            <w:u w:val="single" w:color="1876D2"/>
          </w:rPr>
          <w:t>V.</w:t>
        </w:r>
        <w:r>
          <w:rPr>
            <w:color w:val="1876D2"/>
            <w:spacing w:val="-3"/>
            <w:sz w:val="19"/>
            <w:u w:val="none"/>
          </w:rPr>
          <w:t>,</w:t>
        </w:r>
        <w:r>
          <w:rPr>
            <w:color w:val="1876D2"/>
            <w:spacing w:val="-3"/>
            <w:sz w:val="19"/>
            <w:u w:val="single" w:color="1876D2"/>
          </w:rPr>
          <w:t> </w:t>
        </w:r>
        <w:r>
          <w:rPr>
            <w:color w:val="1876D2"/>
            <w:sz w:val="19"/>
            <w:u w:val="single" w:color="1876D2"/>
          </w:rPr>
          <w:t>Adhaduk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Gariki</w:t>
        </w:r>
        <w:r>
          <w:rPr>
            <w:color w:val="1876D2"/>
            <w:sz w:val="19"/>
            <w:u w:val="none"/>
          </w:rPr>
          <w:t>p</w:t>
        </w:r>
        <w:r>
          <w:rPr>
            <w:color w:val="1876D2"/>
            <w:sz w:val="19"/>
            <w:u w:val="single" w:color="1876D2"/>
          </w:rPr>
          <w:t>ati </w:t>
        </w:r>
        <w:r>
          <w:rPr>
            <w:color w:val="1876D2"/>
            <w:spacing w:val="-8"/>
            <w:sz w:val="19"/>
            <w:u w:val="single" w:color="1876D2"/>
          </w:rPr>
          <w:t>N.V. </w:t>
        </w:r>
        <w:r>
          <w:rPr>
            <w:color w:val="1876D2"/>
            <w:sz w:val="19"/>
            <w:u w:val="single" w:color="1876D2"/>
          </w:rPr>
          <w:t>et al. Clinical </w:t>
        </w:r>
        <w:r>
          <w:rPr>
            <w:color w:val="1876D2"/>
            <w:spacing w:val="-4"/>
            <w:sz w:val="19"/>
            <w:u w:val="single" w:color="1876D2"/>
          </w:rPr>
          <w:t>utilit</w:t>
        </w:r>
        <w:r>
          <w:rPr>
            <w:color w:val="1876D2"/>
            <w:spacing w:val="-4"/>
            <w:sz w:val="19"/>
            <w:u w:val="none"/>
          </w:rPr>
          <w:t>y</w:t>
        </w:r>
        <w:r>
          <w:rPr>
            <w:color w:val="1876D2"/>
            <w:spacing w:val="-4"/>
            <w:sz w:val="19"/>
            <w:u w:val="single" w:color="1876D2"/>
          </w:rPr>
          <w:t> </w:t>
        </w:r>
        <w:r>
          <w:rPr>
            <w:color w:val="1876D2"/>
            <w:sz w:val="19"/>
            <w:u w:val="single" w:color="1876D2"/>
          </w:rPr>
          <w:t>of a novel wireless im</w:t>
        </w:r>
        <w:r>
          <w:rPr>
            <w:color w:val="1876D2"/>
            <w:sz w:val="19"/>
            <w:u w:val="none"/>
          </w:rPr>
          <w:t>p</w:t>
        </w:r>
        <w:r>
          <w:rPr>
            <w:color w:val="1876D2"/>
            <w:sz w:val="19"/>
            <w:u w:val="single" w:color="1876D2"/>
          </w:rPr>
          <w:t>lantable</w:t>
        </w:r>
      </w:hyperlink>
      <w:hyperlink r:id="rId21">
        <w:r>
          <w:rPr>
            <w:color w:val="1876D2"/>
            <w:sz w:val="19"/>
            <w:u w:val="single" w:color="1876D2"/>
          </w:rPr>
          <w:t> loo</w:t>
        </w:r>
        <w:r>
          <w:rPr>
            <w:color w:val="1876D2"/>
            <w:sz w:val="19"/>
            <w:u w:val="none"/>
          </w:rPr>
          <w:t>p </w:t>
        </w:r>
        <w:r>
          <w:rPr>
            <w:color w:val="1876D2"/>
            <w:sz w:val="19"/>
            <w:u w:val="single" w:color="1876D2"/>
          </w:rPr>
          <w:t>recorder in the evaluation of</w:t>
        </w:r>
        <w:r>
          <w:rPr>
            <w:color w:val="1876D2"/>
            <w:sz w:val="19"/>
            <w:u w:val="none"/>
          </w:rPr>
          <w:t> p</w:t>
        </w:r>
        <w:r>
          <w:rPr>
            <w:color w:val="1876D2"/>
            <w:sz w:val="19"/>
            <w:u w:val="single" w:color="1876D2"/>
          </w:rPr>
          <w:t>atients with unex</w:t>
        </w:r>
        <w:r>
          <w:rPr>
            <w:color w:val="1876D2"/>
            <w:sz w:val="19"/>
            <w:u w:val="none"/>
          </w:rPr>
          <w:t>p</w:t>
        </w:r>
        <w:r>
          <w:rPr>
            <w:color w:val="1876D2"/>
            <w:sz w:val="19"/>
            <w:u w:val="single" w:color="1876D2"/>
          </w:rPr>
          <w:t>lained s</w:t>
        </w:r>
        <w:r>
          <w:rPr>
            <w:color w:val="1876D2"/>
            <w:sz w:val="19"/>
            <w:u w:val="none"/>
          </w:rPr>
          <w:t>y</w:t>
        </w:r>
        <w:r>
          <w:rPr>
            <w:color w:val="1876D2"/>
            <w:sz w:val="19"/>
            <w:u w:val="single" w:color="1876D2"/>
          </w:rPr>
          <w:t>nco</w:t>
        </w:r>
        <w:r>
          <w:rPr>
            <w:color w:val="1876D2"/>
            <w:sz w:val="19"/>
            <w:u w:val="none"/>
          </w:rPr>
          <w:t>p</w:t>
        </w:r>
        <w:r>
          <w:rPr>
            <w:color w:val="1876D2"/>
            <w:sz w:val="19"/>
            <w:u w:val="single" w:color="1876D2"/>
          </w:rPr>
          <w:t>e. Heart Rh</w:t>
        </w:r>
        <w:r>
          <w:rPr>
            <w:color w:val="1876D2"/>
            <w:sz w:val="19"/>
            <w:u w:val="none"/>
          </w:rPr>
          <w:t>y</w:t>
        </w:r>
        <w:r>
          <w:rPr>
            <w:color w:val="1876D2"/>
            <w:sz w:val="19"/>
            <w:u w:val="single" w:color="1876D2"/>
          </w:rPr>
          <w:t>thm. 2011</w:t>
        </w:r>
        <w:r>
          <w:rPr>
            <w:color w:val="1876D2"/>
            <w:sz w:val="19"/>
            <w:u w:val="none"/>
          </w:rPr>
          <w:t>;</w:t>
        </w:r>
        <w:r>
          <w:rPr>
            <w:color w:val="1876D2"/>
            <w:sz w:val="19"/>
            <w:u w:val="single" w:color="1876D2"/>
          </w:rPr>
          <w:t>8</w:t>
        </w:r>
        <w:r>
          <w:rPr>
            <w:color w:val="1876D2"/>
            <w:sz w:val="19"/>
            <w:u w:val="none"/>
          </w:rPr>
          <w:t>(</w:t>
        </w:r>
        <w:r>
          <w:rPr>
            <w:color w:val="1876D2"/>
            <w:sz w:val="19"/>
            <w:u w:val="single" w:color="1876D2"/>
          </w:rPr>
          <w:t>6</w:t>
        </w:r>
        <w:r>
          <w:rPr>
            <w:color w:val="1876D2"/>
            <w:sz w:val="19"/>
            <w:u w:val="none"/>
          </w:rPr>
          <w:t>)</w:t>
        </w:r>
        <w:r>
          <w:rPr>
            <w:color w:val="1876D2"/>
            <w:sz w:val="19"/>
            <w:u w:val="single" w:color="1876D2"/>
          </w:rPr>
          <w:t>:858-863.</w:t>
        </w:r>
      </w:hyperlink>
    </w:p>
    <w:p>
      <w:pPr>
        <w:pStyle w:val="ListParagraph"/>
        <w:numPr>
          <w:ilvl w:val="0"/>
          <w:numId w:val="16"/>
        </w:numPr>
        <w:tabs>
          <w:tab w:pos="1261" w:val="left" w:leader="none"/>
        </w:tabs>
        <w:spacing w:line="256" w:lineRule="auto" w:before="0" w:after="0"/>
        <w:ind w:left="1260" w:right="123" w:hanging="296"/>
        <w:jc w:val="both"/>
        <w:rPr>
          <w:sz w:val="19"/>
          <w:u w:val="none"/>
        </w:rPr>
      </w:pPr>
      <w:r>
        <w:rPr/>
        <w:pict>
          <v:rect style="position:absolute;margin-left:268.140533pt;margin-top:10.499407pt;width:2.89139pt;height:.527015pt;mso-position-horizontal-relative:page;mso-position-vertical-relative:paragraph;z-index:-256336896" filled="true" fillcolor="#1876d2" stroked="false">
            <v:fill type="solid"/>
            <w10:wrap type="none"/>
          </v:rect>
        </w:pict>
      </w:r>
      <w:r>
        <w:rPr/>
        <w:pict>
          <v:rect style="position:absolute;margin-left:549.29718pt;margin-top:24.201797pt;width:3.088661pt;height:.527015pt;mso-position-horizontal-relative:page;mso-position-vertical-relative:paragraph;z-index:-256335872" filled="true" fillcolor="#1876d2" stroked="false">
            <v:fill type="solid"/>
            <w10:wrap type="none"/>
          </v:rect>
        </w:pict>
      </w:r>
      <w:hyperlink r:id="rId22">
        <w:r>
          <w:rPr>
            <w:color w:val="1876D2"/>
            <w:sz w:val="19"/>
            <w:u w:val="single" w:color="1876D2"/>
          </w:rPr>
          <w:t>Salih H.</w:t>
        </w:r>
        <w:r>
          <w:rPr>
            <w:color w:val="1876D2"/>
            <w:sz w:val="19"/>
            <w:u w:val="none"/>
          </w:rPr>
          <w:t>, </w:t>
        </w:r>
        <w:r>
          <w:rPr>
            <w:color w:val="1876D2"/>
            <w:sz w:val="19"/>
            <w:u w:val="single" w:color="1876D2"/>
          </w:rPr>
          <w:t>Monsel F.</w:t>
        </w:r>
        <w:r>
          <w:rPr>
            <w:color w:val="1876D2"/>
            <w:sz w:val="19"/>
            <w:u w:val="none"/>
          </w:rPr>
          <w:t>, </w:t>
        </w:r>
        <w:r>
          <w:rPr>
            <w:color w:val="1876D2"/>
            <w:sz w:val="19"/>
            <w:u w:val="single" w:color="1876D2"/>
          </w:rPr>
          <w:t>Ser</w:t>
        </w:r>
        <w:r>
          <w:rPr>
            <w:color w:val="1876D2"/>
            <w:sz w:val="19"/>
            <w:u w:val="none"/>
          </w:rPr>
          <w:t>g</w:t>
        </w:r>
        <w:r>
          <w:rPr>
            <w:color w:val="1876D2"/>
            <w:sz w:val="19"/>
            <w:u w:val="single" w:color="1876D2"/>
          </w:rPr>
          <w:t>ent</w:t>
        </w:r>
        <w:r>
          <w:rPr>
            <w:color w:val="1876D2"/>
            <w:sz w:val="19"/>
            <w:u w:val="none"/>
          </w:rPr>
          <w:t> J., </w:t>
        </w:r>
        <w:r>
          <w:rPr>
            <w:color w:val="1876D2"/>
            <w:sz w:val="19"/>
            <w:u w:val="single" w:color="1876D2"/>
          </w:rPr>
          <w:t>Amara </w:t>
        </w:r>
        <w:r>
          <w:rPr>
            <w:color w:val="1876D2"/>
            <w:spacing w:val="-7"/>
            <w:sz w:val="19"/>
            <w:u w:val="single" w:color="1876D2"/>
          </w:rPr>
          <w:t>W. </w:t>
        </w:r>
        <w:r>
          <w:rPr>
            <w:color w:val="1876D2"/>
            <w:sz w:val="19"/>
            <w:u w:val="single" w:color="1876D2"/>
          </w:rPr>
          <w:t>Lon</w:t>
        </w:r>
        <w:r>
          <w:rPr>
            <w:color w:val="1876D2"/>
            <w:sz w:val="19"/>
            <w:u w:val="none"/>
          </w:rPr>
          <w:t>g</w:t>
        </w:r>
        <w:r>
          <w:rPr>
            <w:color w:val="1876D2"/>
            <w:sz w:val="19"/>
            <w:u w:val="single" w:color="1876D2"/>
          </w:rPr>
          <w:t>-term follow-u</w:t>
        </w:r>
        <w:r>
          <w:rPr>
            <w:color w:val="1876D2"/>
            <w:sz w:val="19"/>
            <w:u w:val="none"/>
          </w:rPr>
          <w:t>p </w:t>
        </w:r>
        <w:r>
          <w:rPr>
            <w:color w:val="1876D2"/>
            <w:sz w:val="19"/>
            <w:u w:val="single" w:color="1876D2"/>
          </w:rPr>
          <w:t>after im</w:t>
        </w:r>
        <w:r>
          <w:rPr>
            <w:color w:val="1876D2"/>
            <w:sz w:val="19"/>
            <w:u w:val="none"/>
          </w:rPr>
          <w:t>p</w:t>
        </w:r>
        <w:r>
          <w:rPr>
            <w:color w:val="1876D2"/>
            <w:sz w:val="19"/>
            <w:u w:val="single" w:color="1876D2"/>
          </w:rPr>
          <w:t>lantable loo</w:t>
        </w:r>
        <w:r>
          <w:rPr>
            <w:color w:val="1876D2"/>
            <w:sz w:val="19"/>
            <w:u w:val="none"/>
          </w:rPr>
          <w:t>p </w:t>
        </w:r>
        <w:r>
          <w:rPr>
            <w:color w:val="1876D2"/>
            <w:sz w:val="19"/>
            <w:u w:val="single" w:color="1876D2"/>
          </w:rPr>
          <w:t>recorder</w:t>
        </w:r>
        <w:r>
          <w:rPr>
            <w:color w:val="1876D2"/>
            <w:spacing w:val="-24"/>
            <w:sz w:val="19"/>
            <w:u w:val="single" w:color="1876D2"/>
          </w:rPr>
          <w:t> </w:t>
        </w:r>
        <w:r>
          <w:rPr>
            <w:color w:val="1876D2"/>
            <w:sz w:val="19"/>
            <w:u w:val="single" w:color="1876D2"/>
          </w:rPr>
          <w:t>in</w:t>
        </w:r>
      </w:hyperlink>
      <w:hyperlink r:id="rId23">
        <w:r>
          <w:rPr>
            <w:color w:val="1876D2"/>
            <w:sz w:val="19"/>
            <w:u w:val="none"/>
          </w:rPr>
          <w:t> p</w:t>
        </w:r>
        <w:r>
          <w:rPr>
            <w:color w:val="1876D2"/>
            <w:sz w:val="19"/>
            <w:u w:val="single" w:color="1876D2"/>
          </w:rPr>
          <w:t>atients with s</w:t>
        </w:r>
        <w:r>
          <w:rPr>
            <w:color w:val="1876D2"/>
            <w:sz w:val="19"/>
            <w:u w:val="none"/>
          </w:rPr>
          <w:t>y</w:t>
        </w:r>
        <w:r>
          <w:rPr>
            <w:color w:val="1876D2"/>
            <w:sz w:val="19"/>
            <w:u w:val="single" w:color="1876D2"/>
          </w:rPr>
          <w:t>nco</w:t>
        </w:r>
        <w:r>
          <w:rPr>
            <w:color w:val="1876D2"/>
            <w:sz w:val="19"/>
            <w:u w:val="none"/>
          </w:rPr>
          <w:t>p</w:t>
        </w:r>
        <w:r>
          <w:rPr>
            <w:color w:val="1876D2"/>
            <w:sz w:val="19"/>
            <w:u w:val="single" w:color="1876D2"/>
          </w:rPr>
          <w:t>e: results of a French</w:t>
        </w:r>
        <w:r>
          <w:rPr>
            <w:color w:val="1876D2"/>
            <w:sz w:val="19"/>
            <w:u w:val="none"/>
          </w:rPr>
          <w:t> g</w:t>
        </w:r>
        <w:r>
          <w:rPr>
            <w:color w:val="1876D2"/>
            <w:sz w:val="19"/>
            <w:u w:val="single" w:color="1876D2"/>
          </w:rPr>
          <w:t>eneral hos</w:t>
        </w:r>
        <w:r>
          <w:rPr>
            <w:color w:val="1876D2"/>
            <w:sz w:val="19"/>
            <w:u w:val="none"/>
          </w:rPr>
          <w:t>p</w:t>
        </w:r>
        <w:r>
          <w:rPr>
            <w:color w:val="1876D2"/>
            <w:sz w:val="19"/>
            <w:u w:val="single" w:color="1876D2"/>
          </w:rPr>
          <w:t>ital surve</w:t>
        </w:r>
        <w:r>
          <w:rPr>
            <w:color w:val="1876D2"/>
            <w:sz w:val="19"/>
            <w:u w:val="none"/>
          </w:rPr>
          <w:t>y</w:t>
        </w:r>
        <w:r>
          <w:rPr>
            <w:color w:val="1876D2"/>
            <w:sz w:val="19"/>
            <w:u w:val="single" w:color="1876D2"/>
          </w:rPr>
          <w:t>. Ann Cardiol An</w:t>
        </w:r>
        <w:r>
          <w:rPr>
            <w:color w:val="1876D2"/>
            <w:sz w:val="19"/>
            <w:u w:val="none"/>
          </w:rPr>
          <w:t>g</w:t>
        </w:r>
        <w:r>
          <w:rPr>
            <w:color w:val="1876D2"/>
            <w:sz w:val="19"/>
            <w:u w:val="single" w:color="1876D2"/>
          </w:rPr>
          <w:t>eiol</w:t>
        </w:r>
        <w:r>
          <w:rPr>
            <w:color w:val="1876D2"/>
            <w:sz w:val="19"/>
            <w:u w:val="none"/>
          </w:rPr>
          <w:t> (</w:t>
        </w:r>
        <w:r>
          <w:rPr>
            <w:color w:val="1876D2"/>
            <w:sz w:val="19"/>
            <w:u w:val="single" w:color="1876D2"/>
          </w:rPr>
          <w:t>Paris</w:t>
        </w:r>
        <w:r>
          <w:rPr>
            <w:color w:val="1876D2"/>
            <w:sz w:val="19"/>
            <w:u w:val="none"/>
          </w:rPr>
          <w:t>).</w:t>
        </w:r>
        <w:r>
          <w:rPr>
            <w:color w:val="1876D2"/>
            <w:sz w:val="19"/>
            <w:u w:val="single" w:color="1876D2"/>
          </w:rPr>
          <w:t> 2012</w:t>
        </w:r>
        <w:r>
          <w:rPr>
            <w:color w:val="1876D2"/>
            <w:sz w:val="19"/>
            <w:u w:val="none"/>
          </w:rPr>
          <w:t>;</w:t>
        </w:r>
        <w:r>
          <w:rPr>
            <w:color w:val="1876D2"/>
            <w:sz w:val="19"/>
            <w:u w:val="single" w:color="1876D2"/>
          </w:rPr>
          <w:t>61</w:t>
        </w:r>
        <w:r>
          <w:rPr>
            <w:color w:val="1876D2"/>
            <w:sz w:val="19"/>
            <w:u w:val="none"/>
          </w:rPr>
          <w:t>(</w:t>
        </w:r>
        <w:r>
          <w:rPr>
            <w:color w:val="1876D2"/>
            <w:sz w:val="19"/>
            <w:u w:val="single" w:color="1876D2"/>
          </w:rPr>
          <w:t>5</w:t>
        </w:r>
        <w:r>
          <w:rPr>
            <w:color w:val="1876D2"/>
            <w:sz w:val="19"/>
            <w:u w:val="none"/>
          </w:rPr>
          <w:t>)</w:t>
        </w:r>
        <w:r>
          <w:rPr>
            <w:color w:val="1876D2"/>
            <w:sz w:val="19"/>
            <w:u w:val="single" w:color="1876D2"/>
          </w:rPr>
          <w:t>:331-337.</w:t>
        </w:r>
      </w:hyperlink>
    </w:p>
    <w:p>
      <w:pPr>
        <w:pStyle w:val="ListParagraph"/>
        <w:numPr>
          <w:ilvl w:val="0"/>
          <w:numId w:val="16"/>
        </w:numPr>
        <w:tabs>
          <w:tab w:pos="1261" w:val="left" w:leader="none"/>
        </w:tabs>
        <w:spacing w:line="256" w:lineRule="auto" w:before="0" w:after="0"/>
        <w:ind w:left="1260" w:right="123" w:hanging="296"/>
        <w:jc w:val="both"/>
        <w:rPr>
          <w:sz w:val="19"/>
          <w:u w:val="none"/>
        </w:rPr>
      </w:pPr>
      <w:hyperlink r:id="rId24">
        <w:r>
          <w:rPr>
            <w:color w:val="1876D2"/>
            <w:sz w:val="19"/>
            <w:u w:val="single" w:color="1876D2"/>
          </w:rPr>
          <w:t>Krist</w:t>
        </w:r>
        <w:r>
          <w:rPr>
            <w:color w:val="1876D2"/>
            <w:sz w:val="19"/>
            <w:u w:val="none"/>
          </w:rPr>
          <w:t>j</w:t>
        </w:r>
        <w:r>
          <w:rPr>
            <w:color w:val="1876D2"/>
            <w:sz w:val="19"/>
            <w:u w:val="single" w:color="1876D2"/>
          </w:rPr>
          <w:t>ánsdóttir I.</w:t>
        </w:r>
        <w:r>
          <w:rPr>
            <w:color w:val="1876D2"/>
            <w:sz w:val="19"/>
            <w:u w:val="none"/>
          </w:rPr>
          <w:t>, </w:t>
        </w:r>
        <w:r>
          <w:rPr>
            <w:color w:val="1876D2"/>
            <w:sz w:val="19"/>
            <w:u w:val="single" w:color="1876D2"/>
          </w:rPr>
          <w:t>Reimarsdóttir G.</w:t>
        </w:r>
        <w:r>
          <w:rPr>
            <w:color w:val="1876D2"/>
            <w:sz w:val="19"/>
            <w:u w:val="none"/>
          </w:rPr>
          <w:t>, </w:t>
        </w:r>
        <w:r>
          <w:rPr>
            <w:color w:val="1876D2"/>
            <w:sz w:val="19"/>
            <w:u w:val="single" w:color="1876D2"/>
          </w:rPr>
          <w:t>Arnar </w:t>
        </w:r>
        <w:r>
          <w:rPr>
            <w:color w:val="1876D2"/>
            <w:spacing w:val="-4"/>
            <w:sz w:val="19"/>
            <w:u w:val="single" w:color="1876D2"/>
          </w:rPr>
          <w:t>D.O. </w:t>
        </w:r>
        <w:r>
          <w:rPr>
            <w:color w:val="1876D2"/>
            <w:sz w:val="19"/>
            <w:u w:val="single" w:color="1876D2"/>
          </w:rPr>
          <w:t>The usefullness of im</w:t>
        </w:r>
        <w:r>
          <w:rPr>
            <w:color w:val="1876D2"/>
            <w:sz w:val="19"/>
            <w:u w:val="none"/>
          </w:rPr>
          <w:t>p</w:t>
        </w:r>
        <w:r>
          <w:rPr>
            <w:color w:val="1876D2"/>
            <w:sz w:val="19"/>
            <w:u w:val="single" w:color="1876D2"/>
          </w:rPr>
          <w:t>lantable loo</w:t>
        </w:r>
        <w:r>
          <w:rPr>
            <w:color w:val="1876D2"/>
            <w:sz w:val="19"/>
            <w:u w:val="none"/>
          </w:rPr>
          <w:t>p </w:t>
        </w:r>
        <w:r>
          <w:rPr>
            <w:color w:val="1876D2"/>
            <w:sz w:val="19"/>
            <w:u w:val="single" w:color="1876D2"/>
          </w:rPr>
          <w:t>recorders for evaluation of unex</w:t>
        </w:r>
        <w:r>
          <w:rPr>
            <w:color w:val="1876D2"/>
            <w:sz w:val="19"/>
            <w:u w:val="none"/>
          </w:rPr>
          <w:t>p</w:t>
        </w:r>
        <w:r>
          <w:rPr>
            <w:color w:val="1876D2"/>
            <w:sz w:val="19"/>
            <w:u w:val="single" w:color="1876D2"/>
          </w:rPr>
          <w:t>lained s</w:t>
        </w:r>
        <w:r>
          <w:rPr>
            <w:color w:val="1876D2"/>
            <w:sz w:val="19"/>
            <w:u w:val="none"/>
          </w:rPr>
          <w:t>y</w:t>
        </w:r>
        <w:r>
          <w:rPr>
            <w:color w:val="1876D2"/>
            <w:sz w:val="19"/>
            <w:u w:val="single" w:color="1876D2"/>
          </w:rPr>
          <w:t>nco</w:t>
        </w:r>
        <w:r>
          <w:rPr>
            <w:color w:val="1876D2"/>
            <w:sz w:val="19"/>
            <w:u w:val="none"/>
          </w:rPr>
          <w:t>p</w:t>
        </w:r>
        <w:r>
          <w:rPr>
            <w:color w:val="1876D2"/>
            <w:sz w:val="19"/>
            <w:u w:val="single" w:color="1876D2"/>
          </w:rPr>
          <w:t>e and</w:t>
        </w:r>
        <w:r>
          <w:rPr>
            <w:color w:val="1876D2"/>
            <w:sz w:val="19"/>
            <w:u w:val="none"/>
          </w:rPr>
          <w:t> p</w:t>
        </w:r>
        <w:r>
          <w:rPr>
            <w:color w:val="1876D2"/>
            <w:sz w:val="19"/>
            <w:u w:val="single" w:color="1876D2"/>
          </w:rPr>
          <w:t>al</w:t>
        </w:r>
        <w:r>
          <w:rPr>
            <w:color w:val="1876D2"/>
            <w:sz w:val="19"/>
            <w:u w:val="none"/>
          </w:rPr>
          <w:t>p</w:t>
        </w:r>
        <w:r>
          <w:rPr>
            <w:color w:val="1876D2"/>
            <w:sz w:val="19"/>
            <w:u w:val="single" w:color="1876D2"/>
          </w:rPr>
          <w:t>itations. </w:t>
        </w:r>
      </w:hyperlink>
      <w:hyperlink r:id="rId25">
        <w:r>
          <w:rPr>
            <w:color w:val="1876D2"/>
            <w:sz w:val="19"/>
            <w:u w:val="single" w:color="1876D2"/>
          </w:rPr>
          <w:t>Laeknabladid.</w:t>
        </w:r>
        <w:r>
          <w:rPr>
            <w:color w:val="1876D2"/>
            <w:spacing w:val="2"/>
            <w:sz w:val="19"/>
            <w:u w:val="single" w:color="1876D2"/>
          </w:rPr>
          <w:t> </w:t>
        </w:r>
        <w:r>
          <w:rPr>
            <w:color w:val="1876D2"/>
            <w:sz w:val="19"/>
            <w:u w:val="single" w:color="1876D2"/>
          </w:rPr>
          <w:t>2012</w:t>
        </w:r>
        <w:r>
          <w:rPr>
            <w:color w:val="1876D2"/>
            <w:sz w:val="19"/>
            <w:u w:val="none"/>
          </w:rPr>
          <w:t>;</w:t>
        </w:r>
        <w:r>
          <w:rPr>
            <w:color w:val="1876D2"/>
            <w:sz w:val="19"/>
            <w:u w:val="single" w:color="1876D2"/>
          </w:rPr>
          <w:t>98</w:t>
        </w:r>
        <w:r>
          <w:rPr>
            <w:color w:val="1876D2"/>
            <w:sz w:val="19"/>
            <w:u w:val="none"/>
          </w:rPr>
          <w:t>(</w:t>
        </w:r>
        <w:r>
          <w:rPr>
            <w:color w:val="1876D2"/>
            <w:sz w:val="19"/>
            <w:u w:val="single" w:color="1876D2"/>
          </w:rPr>
          <w:t>9</w:t>
        </w:r>
        <w:r>
          <w:rPr>
            <w:color w:val="1876D2"/>
            <w:sz w:val="19"/>
            <w:u w:val="none"/>
          </w:rPr>
          <w:t>)</w:t>
        </w:r>
        <w:r>
          <w:rPr>
            <w:color w:val="1876D2"/>
            <w:sz w:val="19"/>
            <w:u w:val="single" w:color="1876D2"/>
          </w:rPr>
          <w:t>:465-468.</w:t>
        </w:r>
      </w:hyperlink>
    </w:p>
    <w:p>
      <w:pPr>
        <w:pStyle w:val="ListParagraph"/>
        <w:numPr>
          <w:ilvl w:val="0"/>
          <w:numId w:val="16"/>
        </w:numPr>
        <w:tabs>
          <w:tab w:pos="1261" w:val="left" w:leader="none"/>
        </w:tabs>
        <w:spacing w:line="256" w:lineRule="auto" w:before="0" w:after="0"/>
        <w:ind w:left="1260" w:right="126" w:hanging="296"/>
        <w:jc w:val="both"/>
        <w:rPr>
          <w:sz w:val="19"/>
          <w:u w:val="none"/>
        </w:rPr>
      </w:pPr>
      <w:hyperlink r:id="rId26">
        <w:r>
          <w:rPr>
            <w:color w:val="1876D2"/>
            <w:sz w:val="19"/>
            <w:u w:val="single" w:color="1876D2"/>
          </w:rPr>
          <w:t>Lobodzinski S.S. ECG</w:t>
        </w:r>
        <w:r>
          <w:rPr>
            <w:color w:val="1876D2"/>
            <w:sz w:val="19"/>
            <w:u w:val="none"/>
          </w:rPr>
          <w:t> p</w:t>
        </w:r>
        <w:r>
          <w:rPr>
            <w:color w:val="1876D2"/>
            <w:sz w:val="19"/>
            <w:u w:val="single" w:color="1876D2"/>
          </w:rPr>
          <w:t>atch monitors for assessment of cardiac rh</w:t>
        </w:r>
        <w:r>
          <w:rPr>
            <w:color w:val="1876D2"/>
            <w:sz w:val="19"/>
            <w:u w:val="none"/>
          </w:rPr>
          <w:t>y</w:t>
        </w:r>
        <w:r>
          <w:rPr>
            <w:color w:val="1876D2"/>
            <w:sz w:val="19"/>
            <w:u w:val="single" w:color="1876D2"/>
          </w:rPr>
          <w:t>thm abnormalities. </w:t>
        </w:r>
        <w:r>
          <w:rPr>
            <w:color w:val="1876D2"/>
            <w:spacing w:val="-4"/>
            <w:sz w:val="19"/>
            <w:u w:val="single" w:color="1876D2"/>
          </w:rPr>
          <w:t>Pro</w:t>
        </w:r>
        <w:r>
          <w:rPr>
            <w:color w:val="1876D2"/>
            <w:spacing w:val="-4"/>
            <w:sz w:val="19"/>
            <w:u w:val="none"/>
          </w:rPr>
          <w:t>g</w:t>
        </w:r>
        <w:r>
          <w:rPr>
            <w:color w:val="1876D2"/>
            <w:spacing w:val="-4"/>
            <w:sz w:val="19"/>
            <w:u w:val="single" w:color="1876D2"/>
          </w:rPr>
          <w:t> </w:t>
        </w:r>
        <w:r>
          <w:rPr>
            <w:color w:val="1876D2"/>
            <w:sz w:val="19"/>
            <w:u w:val="single" w:color="1876D2"/>
          </w:rPr>
          <w:t>Cardiovasc Dis.</w:t>
        </w:r>
        <w:r>
          <w:rPr>
            <w:color w:val="1876D2"/>
            <w:spacing w:val="-10"/>
            <w:sz w:val="19"/>
            <w:u w:val="single" w:color="1876D2"/>
          </w:rPr>
          <w:t> </w:t>
        </w:r>
        <w:r>
          <w:rPr>
            <w:color w:val="1876D2"/>
            <w:sz w:val="19"/>
            <w:u w:val="single" w:color="1876D2"/>
          </w:rPr>
          <w:t>2013</w:t>
        </w:r>
        <w:r>
          <w:rPr>
            <w:color w:val="1876D2"/>
            <w:sz w:val="19"/>
            <w:u w:val="none"/>
          </w:rPr>
          <w:t>;</w:t>
        </w:r>
        <w:r>
          <w:rPr>
            <w:color w:val="1876D2"/>
            <w:sz w:val="19"/>
            <w:u w:val="single" w:color="1876D2"/>
          </w:rPr>
          <w:t>56</w:t>
        </w:r>
        <w:r>
          <w:rPr>
            <w:color w:val="1876D2"/>
            <w:sz w:val="19"/>
            <w:u w:val="none"/>
          </w:rPr>
          <w:t>(</w:t>
        </w:r>
        <w:r>
          <w:rPr>
            <w:color w:val="1876D2"/>
            <w:sz w:val="19"/>
            <w:u w:val="single" w:color="1876D2"/>
          </w:rPr>
          <w:t>2</w:t>
        </w:r>
        <w:r>
          <w:rPr>
            <w:color w:val="1876D2"/>
            <w:sz w:val="19"/>
            <w:u w:val="none"/>
          </w:rPr>
          <w:t>)</w:t>
        </w:r>
        <w:r>
          <w:rPr>
            <w:color w:val="1876D2"/>
            <w:sz w:val="19"/>
            <w:u w:val="single" w:color="1876D2"/>
          </w:rPr>
          <w:t>:224-229.</w:t>
        </w:r>
      </w:hyperlink>
    </w:p>
    <w:p>
      <w:pPr>
        <w:pStyle w:val="ListParagraph"/>
        <w:numPr>
          <w:ilvl w:val="0"/>
          <w:numId w:val="16"/>
        </w:numPr>
        <w:tabs>
          <w:tab w:pos="1261" w:val="left" w:leader="none"/>
        </w:tabs>
        <w:spacing w:line="256" w:lineRule="auto" w:before="0" w:after="0"/>
        <w:ind w:left="1260" w:right="128" w:hanging="296"/>
        <w:jc w:val="both"/>
        <w:rPr>
          <w:sz w:val="19"/>
          <w:u w:val="none"/>
        </w:rPr>
      </w:pPr>
      <w:hyperlink r:id="rId27">
        <w:r>
          <w:rPr>
            <w:color w:val="1876D2"/>
            <w:sz w:val="19"/>
            <w:u w:val="single" w:color="1876D2"/>
          </w:rPr>
          <w:t>Barrett </w:t>
        </w:r>
        <w:r>
          <w:rPr>
            <w:color w:val="1876D2"/>
            <w:spacing w:val="-4"/>
            <w:sz w:val="19"/>
            <w:u w:val="single" w:color="1876D2"/>
          </w:rPr>
          <w:t>P.M.</w:t>
        </w:r>
        <w:r>
          <w:rPr>
            <w:color w:val="1876D2"/>
            <w:spacing w:val="-4"/>
            <w:sz w:val="19"/>
            <w:u w:val="none"/>
          </w:rPr>
          <w:t>, </w:t>
        </w:r>
        <w:r>
          <w:rPr>
            <w:color w:val="1876D2"/>
            <w:spacing w:val="-4"/>
            <w:sz w:val="19"/>
            <w:u w:val="single" w:color="1876D2"/>
          </w:rPr>
          <w:t>Komatiredd</w:t>
        </w:r>
        <w:r>
          <w:rPr>
            <w:color w:val="1876D2"/>
            <w:spacing w:val="-4"/>
            <w:sz w:val="19"/>
            <w:u w:val="none"/>
          </w:rPr>
          <w:t>y</w:t>
        </w:r>
        <w:r>
          <w:rPr>
            <w:color w:val="1876D2"/>
            <w:spacing w:val="-4"/>
            <w:sz w:val="19"/>
            <w:u w:val="single" w:color="1876D2"/>
          </w:rPr>
          <w:t> </w:t>
        </w:r>
        <w:r>
          <w:rPr>
            <w:color w:val="1876D2"/>
            <w:sz w:val="19"/>
            <w:u w:val="single" w:color="1876D2"/>
          </w:rPr>
          <w:t>R.</w:t>
        </w:r>
        <w:r>
          <w:rPr>
            <w:color w:val="1876D2"/>
            <w:sz w:val="19"/>
            <w:u w:val="none"/>
          </w:rPr>
          <w:t>, </w:t>
        </w:r>
        <w:r>
          <w:rPr>
            <w:color w:val="1876D2"/>
            <w:sz w:val="19"/>
            <w:u w:val="single" w:color="1876D2"/>
          </w:rPr>
          <w:t>Haaser S.</w:t>
        </w:r>
        <w:r>
          <w:rPr>
            <w:color w:val="1876D2"/>
            <w:sz w:val="19"/>
            <w:u w:val="none"/>
          </w:rPr>
          <w:t>, </w:t>
        </w:r>
        <w:r>
          <w:rPr>
            <w:color w:val="1876D2"/>
            <w:spacing w:val="-3"/>
            <w:sz w:val="19"/>
            <w:u w:val="single" w:color="1876D2"/>
          </w:rPr>
          <w:t>To</w:t>
        </w:r>
        <w:r>
          <w:rPr>
            <w:color w:val="1876D2"/>
            <w:spacing w:val="-3"/>
            <w:sz w:val="19"/>
            <w:u w:val="none"/>
          </w:rPr>
          <w:t>p</w:t>
        </w:r>
        <w:r>
          <w:rPr>
            <w:color w:val="1876D2"/>
            <w:spacing w:val="-3"/>
            <w:sz w:val="19"/>
            <w:u w:val="single" w:color="1876D2"/>
          </w:rPr>
          <w:t>ol </w:t>
        </w:r>
        <w:r>
          <w:rPr>
            <w:color w:val="1876D2"/>
            <w:sz w:val="19"/>
            <w:u w:val="single" w:color="1876D2"/>
          </w:rPr>
          <w:t>S. et al. Com</w:t>
        </w:r>
        <w:r>
          <w:rPr>
            <w:color w:val="1876D2"/>
            <w:sz w:val="19"/>
            <w:u w:val="none"/>
          </w:rPr>
          <w:t>p</w:t>
        </w:r>
        <w:r>
          <w:rPr>
            <w:color w:val="1876D2"/>
            <w:sz w:val="19"/>
            <w:u w:val="single" w:color="1876D2"/>
          </w:rPr>
          <w:t>arison of 24-hour Holter monitorin</w:t>
        </w:r>
        <w:r>
          <w:rPr>
            <w:color w:val="1876D2"/>
            <w:sz w:val="19"/>
            <w:u w:val="none"/>
          </w:rPr>
          <w:t>g</w:t>
        </w:r>
      </w:hyperlink>
      <w:hyperlink r:id="rId28">
        <w:r>
          <w:rPr>
            <w:color w:val="1876D2"/>
            <w:sz w:val="19"/>
            <w:u w:val="single" w:color="1876D2"/>
          </w:rPr>
          <w:t> with </w:t>
        </w:r>
        <w:r>
          <w:rPr>
            <w:color w:val="1876D2"/>
            <w:spacing w:val="-4"/>
            <w:sz w:val="19"/>
            <w:u w:val="single" w:color="1876D2"/>
          </w:rPr>
          <w:t>14-da</w:t>
        </w:r>
        <w:r>
          <w:rPr>
            <w:color w:val="1876D2"/>
            <w:spacing w:val="-4"/>
            <w:sz w:val="19"/>
            <w:u w:val="none"/>
          </w:rPr>
          <w:t>y</w:t>
        </w:r>
        <w:r>
          <w:rPr>
            <w:color w:val="1876D2"/>
            <w:spacing w:val="-4"/>
            <w:sz w:val="19"/>
            <w:u w:val="single" w:color="1876D2"/>
          </w:rPr>
          <w:t> </w:t>
        </w:r>
        <w:r>
          <w:rPr>
            <w:color w:val="1876D2"/>
            <w:sz w:val="19"/>
            <w:u w:val="single" w:color="1876D2"/>
          </w:rPr>
          <w:t>novel adhesive</w:t>
        </w:r>
        <w:r>
          <w:rPr>
            <w:color w:val="1876D2"/>
            <w:sz w:val="19"/>
            <w:u w:val="none"/>
          </w:rPr>
          <w:t> p</w:t>
        </w:r>
        <w:r>
          <w:rPr>
            <w:color w:val="1876D2"/>
            <w:sz w:val="19"/>
            <w:u w:val="single" w:color="1876D2"/>
          </w:rPr>
          <w:t>atch electrocardio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hic monitorin</w:t>
        </w:r>
        <w:r>
          <w:rPr>
            <w:color w:val="1876D2"/>
            <w:sz w:val="19"/>
            <w:u w:val="none"/>
          </w:rPr>
          <w:t>g</w:t>
        </w:r>
        <w:r>
          <w:rPr>
            <w:color w:val="1876D2"/>
            <w:sz w:val="19"/>
            <w:u w:val="single" w:color="1876D2"/>
          </w:rPr>
          <w:t>.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Med. 2014</w:t>
        </w:r>
        <w:r>
          <w:rPr>
            <w:color w:val="1876D2"/>
            <w:sz w:val="19"/>
            <w:u w:val="none"/>
          </w:rPr>
          <w:t>;</w:t>
        </w:r>
        <w:r>
          <w:rPr>
            <w:color w:val="1876D2"/>
            <w:sz w:val="19"/>
            <w:u w:val="single" w:color="1876D2"/>
          </w:rPr>
          <w:t>127</w:t>
        </w:r>
        <w:r>
          <w:rPr>
            <w:color w:val="1876D2"/>
            <w:sz w:val="19"/>
            <w:u w:val="none"/>
          </w:rPr>
          <w:t>(</w:t>
        </w:r>
        <w:r>
          <w:rPr>
            <w:color w:val="1876D2"/>
            <w:sz w:val="19"/>
            <w:u w:val="single" w:color="1876D2"/>
          </w:rPr>
          <w:t>1</w:t>
        </w:r>
        <w:r>
          <w:rPr>
            <w:color w:val="1876D2"/>
            <w:sz w:val="19"/>
            <w:u w:val="none"/>
          </w:rPr>
          <w:t>)</w:t>
        </w:r>
        <w:r>
          <w:rPr>
            <w:color w:val="1876D2"/>
            <w:sz w:val="19"/>
            <w:u w:val="single" w:color="1876D2"/>
          </w:rPr>
          <w:t>:95.e11-e17.</w:t>
        </w:r>
      </w:hyperlink>
    </w:p>
    <w:p>
      <w:pPr>
        <w:pStyle w:val="ListParagraph"/>
        <w:numPr>
          <w:ilvl w:val="0"/>
          <w:numId w:val="16"/>
        </w:numPr>
        <w:tabs>
          <w:tab w:pos="1261" w:val="left" w:leader="none"/>
        </w:tabs>
        <w:spacing w:line="256" w:lineRule="auto" w:before="0" w:after="0"/>
        <w:ind w:left="1260" w:right="129" w:hanging="296"/>
        <w:jc w:val="both"/>
        <w:rPr>
          <w:sz w:val="19"/>
          <w:u w:val="none"/>
        </w:rPr>
      </w:pPr>
      <w:hyperlink r:id="rId29">
        <w:r>
          <w:rPr>
            <w:color w:val="1876D2"/>
            <w:sz w:val="19"/>
            <w:u w:val="single" w:color="1876D2"/>
          </w:rPr>
          <w:t>Cheun</w:t>
        </w:r>
        <w:r>
          <w:rPr>
            <w:color w:val="1876D2"/>
            <w:sz w:val="19"/>
            <w:u w:val="none"/>
          </w:rPr>
          <w:t>g</w:t>
        </w:r>
        <w:r>
          <w:rPr>
            <w:color w:val="1876D2"/>
            <w:sz w:val="19"/>
            <w:u w:val="single" w:color="1876D2"/>
          </w:rPr>
          <w:t> C.C.</w:t>
        </w:r>
        <w:r>
          <w:rPr>
            <w:color w:val="1876D2"/>
            <w:sz w:val="19"/>
            <w:u w:val="none"/>
          </w:rPr>
          <w:t>,</w:t>
        </w:r>
        <w:r>
          <w:rPr>
            <w:color w:val="1876D2"/>
            <w:sz w:val="19"/>
            <w:u w:val="single" w:color="1876D2"/>
          </w:rPr>
          <w:t> </w:t>
        </w:r>
        <w:r>
          <w:rPr>
            <w:color w:val="1876D2"/>
            <w:spacing w:val="-3"/>
            <w:sz w:val="19"/>
            <w:u w:val="single" w:color="1876D2"/>
          </w:rPr>
          <w:t>Kerr </w:t>
        </w:r>
        <w:r>
          <w:rPr>
            <w:color w:val="1876D2"/>
            <w:sz w:val="19"/>
            <w:u w:val="single" w:color="1876D2"/>
          </w:rPr>
          <w:t>C.R.</w:t>
        </w:r>
        <w:r>
          <w:rPr>
            <w:color w:val="1876D2"/>
            <w:sz w:val="19"/>
            <w:u w:val="none"/>
          </w:rPr>
          <w:t>,</w:t>
        </w:r>
        <w:r>
          <w:rPr>
            <w:color w:val="1876D2"/>
            <w:sz w:val="19"/>
            <w:u w:val="single" w:color="1876D2"/>
          </w:rPr>
          <w:t> Krahn A.D. Com</w:t>
        </w:r>
        <w:r>
          <w:rPr>
            <w:color w:val="1876D2"/>
            <w:sz w:val="19"/>
            <w:u w:val="none"/>
          </w:rPr>
          <w:t>p</w:t>
        </w:r>
        <w:r>
          <w:rPr>
            <w:color w:val="1876D2"/>
            <w:sz w:val="19"/>
            <w:u w:val="single" w:color="1876D2"/>
          </w:rPr>
          <w:t>arin</w:t>
        </w:r>
        <w:r>
          <w:rPr>
            <w:color w:val="1876D2"/>
            <w:sz w:val="19"/>
            <w:u w:val="none"/>
          </w:rPr>
          <w:t>g</w:t>
        </w:r>
        <w:r>
          <w:rPr>
            <w:color w:val="1876D2"/>
            <w:sz w:val="19"/>
            <w:u w:val="single" w:color="1876D2"/>
          </w:rPr>
          <w:t> </w:t>
        </w:r>
        <w:r>
          <w:rPr>
            <w:color w:val="1876D2"/>
            <w:spacing w:val="-4"/>
            <w:sz w:val="19"/>
            <w:u w:val="single" w:color="1876D2"/>
          </w:rPr>
          <w:t>14-da</w:t>
        </w:r>
        <w:r>
          <w:rPr>
            <w:color w:val="1876D2"/>
            <w:spacing w:val="-4"/>
            <w:sz w:val="19"/>
            <w:u w:val="none"/>
          </w:rPr>
          <w:t>y</w:t>
        </w:r>
        <w:r>
          <w:rPr>
            <w:color w:val="1876D2"/>
            <w:spacing w:val="-4"/>
            <w:sz w:val="19"/>
            <w:u w:val="single" w:color="1876D2"/>
          </w:rPr>
          <w:t> </w:t>
        </w:r>
        <w:r>
          <w:rPr>
            <w:color w:val="1876D2"/>
            <w:sz w:val="19"/>
            <w:u w:val="single" w:color="1876D2"/>
          </w:rPr>
          <w:t>adhesive</w:t>
        </w:r>
        <w:r>
          <w:rPr>
            <w:color w:val="1876D2"/>
            <w:sz w:val="19"/>
            <w:u w:val="none"/>
          </w:rPr>
          <w:t> p</w:t>
        </w:r>
        <w:r>
          <w:rPr>
            <w:color w:val="1876D2"/>
            <w:sz w:val="19"/>
            <w:u w:val="single" w:color="1876D2"/>
          </w:rPr>
          <w:t>atch with 24-h Holter monitorin</w:t>
        </w:r>
        <w:r>
          <w:rPr>
            <w:color w:val="1876D2"/>
            <w:sz w:val="19"/>
            <w:u w:val="none"/>
          </w:rPr>
          <w:t>g</w:t>
        </w:r>
        <w:r>
          <w:rPr>
            <w:color w:val="1876D2"/>
            <w:sz w:val="19"/>
            <w:u w:val="single" w:color="1876D2"/>
          </w:rPr>
          <w:t>. </w:t>
        </w:r>
      </w:hyperlink>
      <w:hyperlink r:id="rId30">
        <w:r>
          <w:rPr>
            <w:color w:val="1876D2"/>
            <w:sz w:val="19"/>
            <w:u w:val="single" w:color="1876D2"/>
          </w:rPr>
          <w:t>Future Cardiol.</w:t>
        </w:r>
        <w:r>
          <w:rPr>
            <w:color w:val="1876D2"/>
            <w:spacing w:val="-18"/>
            <w:sz w:val="19"/>
            <w:u w:val="single" w:color="1876D2"/>
          </w:rPr>
          <w:t> </w:t>
        </w:r>
        <w:r>
          <w:rPr>
            <w:color w:val="1876D2"/>
            <w:sz w:val="19"/>
            <w:u w:val="single" w:color="1876D2"/>
          </w:rPr>
          <w:t>2014</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3</w:t>
        </w:r>
        <w:r>
          <w:rPr>
            <w:color w:val="1876D2"/>
            <w:sz w:val="19"/>
            <w:u w:val="none"/>
          </w:rPr>
          <w:t>)</w:t>
        </w:r>
        <w:r>
          <w:rPr>
            <w:color w:val="1876D2"/>
            <w:sz w:val="19"/>
            <w:u w:val="single" w:color="1876D2"/>
          </w:rPr>
          <w:t>:319-322.</w:t>
        </w:r>
      </w:hyperlink>
    </w:p>
    <w:p>
      <w:pPr>
        <w:pStyle w:val="ListParagraph"/>
        <w:numPr>
          <w:ilvl w:val="0"/>
          <w:numId w:val="16"/>
        </w:numPr>
        <w:tabs>
          <w:tab w:pos="1261" w:val="left" w:leader="none"/>
        </w:tabs>
        <w:spacing w:line="256" w:lineRule="auto" w:before="0" w:after="0"/>
        <w:ind w:left="1260" w:right="122" w:hanging="296"/>
        <w:jc w:val="both"/>
        <w:rPr>
          <w:sz w:val="19"/>
          <w:u w:val="none"/>
        </w:rPr>
      </w:pPr>
      <w:r>
        <w:rPr/>
        <w:pict>
          <v:rect style="position:absolute;margin-left:477.664001pt;margin-top:10.499382pt;width:2.203190pt;height:.527015pt;mso-position-horizontal-relative:page;mso-position-vertical-relative:paragraph;z-index:-256334848" filled="true" fillcolor="#1876d2" stroked="false">
            <v:fill type="solid"/>
            <w10:wrap type="none"/>
          </v:rect>
        </w:pict>
      </w:r>
      <w:r>
        <w:rPr/>
        <w:pict>
          <v:rect style="position:absolute;margin-left:519.746704pt;margin-top:10.499382pt;width:1.97266pt;height:.527015pt;mso-position-horizontal-relative:page;mso-position-vertical-relative:paragraph;z-index:-256333824" filled="true" fillcolor="#1876d2" stroked="false">
            <v:fill type="solid"/>
            <w10:wrap type="none"/>
          </v:rect>
        </w:pict>
      </w:r>
      <w:hyperlink r:id="rId31">
        <w:r>
          <w:rPr>
            <w:color w:val="1876D2"/>
            <w:w w:val="105"/>
            <w:sz w:val="19"/>
            <w:u w:val="single" w:color="1876D2"/>
          </w:rPr>
          <w:t>E</w:t>
        </w:r>
        <w:r>
          <w:rPr>
            <w:color w:val="1876D2"/>
            <w:w w:val="105"/>
            <w:sz w:val="19"/>
            <w:u w:val="none"/>
          </w:rPr>
          <w:t>p</w:t>
        </w:r>
        <w:r>
          <w:rPr>
            <w:color w:val="1876D2"/>
            <w:w w:val="105"/>
            <w:sz w:val="19"/>
            <w:u w:val="single" w:color="1876D2"/>
          </w:rPr>
          <w:t>ifanio</w:t>
        </w:r>
        <w:r>
          <w:rPr>
            <w:color w:val="1876D2"/>
            <w:spacing w:val="-26"/>
            <w:w w:val="105"/>
            <w:sz w:val="19"/>
            <w:u w:val="single" w:color="1876D2"/>
          </w:rPr>
          <w:t> </w:t>
        </w:r>
        <w:r>
          <w:rPr>
            <w:color w:val="1876D2"/>
            <w:w w:val="105"/>
            <w:sz w:val="19"/>
            <w:u w:val="single" w:color="1876D2"/>
          </w:rPr>
          <w:t>H.B.</w:t>
        </w:r>
        <w:r>
          <w:rPr>
            <w:color w:val="1876D2"/>
            <w:w w:val="105"/>
            <w:sz w:val="19"/>
            <w:u w:val="none"/>
          </w:rPr>
          <w:t>,</w:t>
        </w:r>
        <w:r>
          <w:rPr>
            <w:color w:val="1876D2"/>
            <w:spacing w:val="-30"/>
            <w:w w:val="105"/>
            <w:sz w:val="19"/>
            <w:u w:val="none"/>
          </w:rPr>
          <w:t> </w:t>
        </w:r>
        <w:r>
          <w:rPr>
            <w:color w:val="1876D2"/>
            <w:w w:val="105"/>
            <w:sz w:val="19"/>
            <w:u w:val="single" w:color="1876D2"/>
          </w:rPr>
          <w:t>Katz</w:t>
        </w:r>
        <w:r>
          <w:rPr>
            <w:color w:val="1876D2"/>
            <w:spacing w:val="-25"/>
            <w:w w:val="105"/>
            <w:sz w:val="19"/>
            <w:u w:val="single" w:color="1876D2"/>
          </w:rPr>
          <w:t> </w:t>
        </w:r>
        <w:r>
          <w:rPr>
            <w:color w:val="1876D2"/>
            <w:w w:val="105"/>
            <w:sz w:val="19"/>
            <w:u w:val="single" w:color="1876D2"/>
          </w:rPr>
          <w:t>M.</w:t>
        </w:r>
        <w:r>
          <w:rPr>
            <w:color w:val="1876D2"/>
            <w:w w:val="105"/>
            <w:sz w:val="19"/>
            <w:u w:val="none"/>
          </w:rPr>
          <w:t>,</w:t>
        </w:r>
        <w:r>
          <w:rPr>
            <w:color w:val="1876D2"/>
            <w:spacing w:val="-29"/>
            <w:w w:val="105"/>
            <w:sz w:val="19"/>
            <w:u w:val="none"/>
          </w:rPr>
          <w:t> </w:t>
        </w:r>
        <w:r>
          <w:rPr>
            <w:color w:val="1876D2"/>
            <w:w w:val="105"/>
            <w:sz w:val="19"/>
            <w:u w:val="single" w:color="1876D2"/>
          </w:rPr>
          <w:t>Bor</w:t>
        </w:r>
        <w:r>
          <w:rPr>
            <w:color w:val="1876D2"/>
            <w:w w:val="105"/>
            <w:sz w:val="19"/>
            <w:u w:val="none"/>
          </w:rPr>
          <w:t>g</w:t>
        </w:r>
        <w:r>
          <w:rPr>
            <w:color w:val="1876D2"/>
            <w:w w:val="105"/>
            <w:sz w:val="19"/>
            <w:u w:val="single" w:color="1876D2"/>
          </w:rPr>
          <w:t>es</w:t>
        </w:r>
        <w:r>
          <w:rPr>
            <w:color w:val="1876D2"/>
            <w:spacing w:val="-25"/>
            <w:w w:val="105"/>
            <w:sz w:val="19"/>
            <w:u w:val="single" w:color="1876D2"/>
          </w:rPr>
          <w:t> </w:t>
        </w:r>
        <w:r>
          <w:rPr>
            <w:color w:val="1876D2"/>
            <w:w w:val="105"/>
            <w:sz w:val="19"/>
            <w:u w:val="single" w:color="1876D2"/>
          </w:rPr>
          <w:t>M.A.</w:t>
        </w:r>
        <w:r>
          <w:rPr>
            <w:color w:val="1876D2"/>
            <w:spacing w:val="-29"/>
            <w:w w:val="105"/>
            <w:sz w:val="19"/>
            <w:u w:val="single" w:color="1876D2"/>
          </w:rPr>
          <w:t> </w:t>
        </w:r>
        <w:r>
          <w:rPr>
            <w:color w:val="1876D2"/>
            <w:w w:val="105"/>
            <w:sz w:val="19"/>
            <w:u w:val="single" w:color="1876D2"/>
          </w:rPr>
          <w:t>et</w:t>
        </w:r>
        <w:r>
          <w:rPr>
            <w:color w:val="1876D2"/>
            <w:spacing w:val="-25"/>
            <w:w w:val="105"/>
            <w:sz w:val="19"/>
            <w:u w:val="single" w:color="1876D2"/>
          </w:rPr>
          <w:t> </w:t>
        </w:r>
        <w:r>
          <w:rPr>
            <w:color w:val="1876D2"/>
            <w:w w:val="105"/>
            <w:sz w:val="19"/>
            <w:u w:val="single" w:color="1876D2"/>
          </w:rPr>
          <w:t>al.</w:t>
        </w:r>
        <w:r>
          <w:rPr>
            <w:color w:val="1876D2"/>
            <w:spacing w:val="-29"/>
            <w:w w:val="105"/>
            <w:sz w:val="19"/>
            <w:u w:val="single" w:color="1876D2"/>
          </w:rPr>
          <w:t> </w:t>
        </w:r>
        <w:r>
          <w:rPr>
            <w:color w:val="1876D2"/>
            <w:w w:val="105"/>
            <w:sz w:val="19"/>
            <w:u w:val="single" w:color="1876D2"/>
          </w:rPr>
          <w:t>The</w:t>
        </w:r>
        <w:r>
          <w:rPr>
            <w:color w:val="1876D2"/>
            <w:spacing w:val="-25"/>
            <w:w w:val="105"/>
            <w:sz w:val="19"/>
            <w:u w:val="single" w:color="1876D2"/>
          </w:rPr>
          <w:t> </w:t>
        </w:r>
        <w:r>
          <w:rPr>
            <w:color w:val="1876D2"/>
            <w:w w:val="105"/>
            <w:sz w:val="19"/>
            <w:u w:val="single" w:color="1876D2"/>
          </w:rPr>
          <w:t>use</w:t>
        </w:r>
        <w:r>
          <w:rPr>
            <w:color w:val="1876D2"/>
            <w:spacing w:val="-24"/>
            <w:w w:val="105"/>
            <w:sz w:val="19"/>
            <w:u w:val="single" w:color="1876D2"/>
          </w:rPr>
          <w:t> </w:t>
        </w:r>
        <w:r>
          <w:rPr>
            <w:color w:val="1876D2"/>
            <w:w w:val="105"/>
            <w:sz w:val="19"/>
            <w:u w:val="single" w:color="1876D2"/>
          </w:rPr>
          <w:t>of</w:t>
        </w:r>
        <w:r>
          <w:rPr>
            <w:color w:val="1876D2"/>
            <w:spacing w:val="-25"/>
            <w:w w:val="105"/>
            <w:sz w:val="19"/>
            <w:u w:val="single" w:color="1876D2"/>
          </w:rPr>
          <w:t> </w:t>
        </w:r>
        <w:r>
          <w:rPr>
            <w:color w:val="1876D2"/>
            <w:w w:val="105"/>
            <w:sz w:val="19"/>
            <w:u w:val="single" w:color="1876D2"/>
          </w:rPr>
          <w:t>external</w:t>
        </w:r>
        <w:r>
          <w:rPr>
            <w:color w:val="1876D2"/>
            <w:spacing w:val="-25"/>
            <w:w w:val="105"/>
            <w:sz w:val="19"/>
            <w:u w:val="single" w:color="1876D2"/>
          </w:rPr>
          <w:t> </w:t>
        </w:r>
        <w:r>
          <w:rPr>
            <w:color w:val="1876D2"/>
            <w:w w:val="105"/>
            <w:sz w:val="19"/>
            <w:u w:val="single" w:color="1876D2"/>
          </w:rPr>
          <w:t>event</w:t>
        </w:r>
        <w:r>
          <w:rPr>
            <w:color w:val="1876D2"/>
            <w:spacing w:val="-25"/>
            <w:w w:val="105"/>
            <w:sz w:val="19"/>
            <w:u w:val="single" w:color="1876D2"/>
          </w:rPr>
          <w:t> </w:t>
        </w:r>
        <w:r>
          <w:rPr>
            <w:color w:val="1876D2"/>
            <w:w w:val="105"/>
            <w:sz w:val="19"/>
            <w:u w:val="single" w:color="1876D2"/>
          </w:rPr>
          <w:t>monitorin</w:t>
        </w:r>
        <w:r>
          <w:rPr>
            <w:color w:val="1876D2"/>
            <w:w w:val="105"/>
            <w:sz w:val="19"/>
            <w:u w:val="none"/>
          </w:rPr>
          <w:t>g</w:t>
        </w:r>
        <w:r>
          <w:rPr>
            <w:color w:val="1876D2"/>
            <w:spacing w:val="-25"/>
            <w:w w:val="105"/>
            <w:sz w:val="19"/>
            <w:u w:val="none"/>
          </w:rPr>
          <w:t> </w:t>
        </w:r>
        <w:r>
          <w:rPr>
            <w:color w:val="1876D2"/>
            <w:w w:val="105"/>
            <w:sz w:val="19"/>
            <w:u w:val="none"/>
          </w:rPr>
          <w:t>(</w:t>
        </w:r>
        <w:r>
          <w:rPr>
            <w:color w:val="1876D2"/>
            <w:w w:val="105"/>
            <w:sz w:val="19"/>
            <w:u w:val="single" w:color="1876D2"/>
          </w:rPr>
          <w:t>web-loo</w:t>
        </w:r>
        <w:r>
          <w:rPr>
            <w:color w:val="1876D2"/>
            <w:w w:val="105"/>
            <w:sz w:val="19"/>
            <w:u w:val="none"/>
          </w:rPr>
          <w:t>p)</w:t>
        </w:r>
        <w:r>
          <w:rPr>
            <w:color w:val="1876D2"/>
            <w:spacing w:val="-20"/>
            <w:w w:val="105"/>
            <w:sz w:val="19"/>
            <w:u w:val="single" w:color="1876D2"/>
          </w:rPr>
          <w:t> </w:t>
        </w:r>
        <w:r>
          <w:rPr>
            <w:color w:val="1876D2"/>
            <w:w w:val="105"/>
            <w:sz w:val="19"/>
            <w:u w:val="single" w:color="1876D2"/>
          </w:rPr>
          <w:t>in</w:t>
        </w:r>
        <w:r>
          <w:rPr>
            <w:color w:val="1876D2"/>
            <w:spacing w:val="-25"/>
            <w:w w:val="105"/>
            <w:sz w:val="19"/>
            <w:u w:val="single" w:color="1876D2"/>
          </w:rPr>
          <w:t> </w:t>
        </w:r>
        <w:r>
          <w:rPr>
            <w:color w:val="1876D2"/>
            <w:w w:val="105"/>
            <w:sz w:val="19"/>
            <w:u w:val="single" w:color="1876D2"/>
          </w:rPr>
          <w:t>the</w:t>
        </w:r>
      </w:hyperlink>
      <w:hyperlink r:id="rId32">
        <w:r>
          <w:rPr>
            <w:color w:val="1876D2"/>
            <w:w w:val="105"/>
            <w:sz w:val="19"/>
            <w:u w:val="single" w:color="1876D2"/>
          </w:rPr>
          <w:t> elucidation of 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toms associated with arrh</w:t>
        </w:r>
        <w:r>
          <w:rPr>
            <w:color w:val="1876D2"/>
            <w:w w:val="105"/>
            <w:sz w:val="19"/>
            <w:u w:val="none"/>
          </w:rPr>
          <w:t>y</w:t>
        </w:r>
        <w:r>
          <w:rPr>
            <w:color w:val="1876D2"/>
            <w:w w:val="105"/>
            <w:sz w:val="19"/>
            <w:u w:val="single" w:color="1876D2"/>
          </w:rPr>
          <w:t>thmias in a</w:t>
        </w:r>
        <w:r>
          <w:rPr>
            <w:color w:val="1876D2"/>
            <w:w w:val="105"/>
            <w:sz w:val="19"/>
            <w:u w:val="none"/>
          </w:rPr>
          <w:t> g</w:t>
        </w:r>
        <w:r>
          <w:rPr>
            <w:color w:val="1876D2"/>
            <w:w w:val="105"/>
            <w:sz w:val="19"/>
            <w:u w:val="single" w:color="1876D2"/>
          </w:rPr>
          <w:t>eneral</w:t>
        </w:r>
        <w:r>
          <w:rPr>
            <w:color w:val="1876D2"/>
            <w:w w:val="105"/>
            <w:sz w:val="19"/>
            <w:u w:val="none"/>
          </w:rPr>
          <w:t> p</w:t>
        </w:r>
        <w:r>
          <w:rPr>
            <w:color w:val="1876D2"/>
            <w:w w:val="105"/>
            <w:sz w:val="19"/>
            <w:u w:val="single" w:color="1876D2"/>
          </w:rPr>
          <w:t>o</w:t>
        </w:r>
        <w:r>
          <w:rPr>
            <w:color w:val="1876D2"/>
            <w:w w:val="105"/>
            <w:sz w:val="19"/>
            <w:u w:val="none"/>
          </w:rPr>
          <w:t>p</w:t>
        </w:r>
        <w:r>
          <w:rPr>
            <w:color w:val="1876D2"/>
            <w:w w:val="105"/>
            <w:sz w:val="19"/>
            <w:u w:val="single" w:color="1876D2"/>
          </w:rPr>
          <w:t>ulation. Einstein</w:t>
        </w:r>
        <w:r>
          <w:rPr>
            <w:color w:val="1876D2"/>
            <w:w w:val="105"/>
            <w:sz w:val="19"/>
            <w:u w:val="none"/>
          </w:rPr>
          <w:t> (</w:t>
        </w:r>
        <w:r>
          <w:rPr>
            <w:color w:val="1876D2"/>
            <w:w w:val="105"/>
            <w:sz w:val="19"/>
            <w:u w:val="single" w:color="1876D2"/>
          </w:rPr>
          <w:t>Sao Paulo</w:t>
        </w:r>
        <w:r>
          <w:rPr>
            <w:color w:val="1876D2"/>
            <w:w w:val="105"/>
            <w:sz w:val="19"/>
            <w:u w:val="none"/>
          </w:rPr>
          <w:t>)</w:t>
        </w:r>
        <w:r>
          <w:rPr>
            <w:color w:val="1876D2"/>
            <w:w w:val="105"/>
            <w:sz w:val="19"/>
            <w:u w:val="single" w:color="1876D2"/>
          </w:rPr>
          <w:t>.</w:t>
        </w:r>
        <w:r>
          <w:rPr>
            <w:color w:val="1876D2"/>
            <w:spacing w:val="-12"/>
            <w:w w:val="105"/>
            <w:sz w:val="19"/>
            <w:u w:val="single" w:color="1876D2"/>
          </w:rPr>
          <w:t> </w:t>
        </w:r>
        <w:r>
          <w:rPr>
            <w:color w:val="1876D2"/>
            <w:w w:val="105"/>
            <w:sz w:val="19"/>
            <w:u w:val="single" w:color="1876D2"/>
          </w:rPr>
          <w:t>2014</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:295-299.</w:t>
        </w:r>
      </w:hyperlink>
    </w:p>
    <w:p>
      <w:pPr>
        <w:pStyle w:val="ListParagraph"/>
        <w:numPr>
          <w:ilvl w:val="0"/>
          <w:numId w:val="16"/>
        </w:numPr>
        <w:tabs>
          <w:tab w:pos="1261" w:val="left" w:leader="none"/>
        </w:tabs>
        <w:spacing w:line="256" w:lineRule="auto" w:before="0" w:after="0"/>
        <w:ind w:left="1260" w:right="129" w:hanging="296"/>
        <w:jc w:val="both"/>
        <w:rPr>
          <w:sz w:val="19"/>
          <w:u w:val="none"/>
        </w:rPr>
      </w:pPr>
      <w:hyperlink r:id="rId33">
        <w:r>
          <w:rPr>
            <w:color w:val="1876D2"/>
            <w:sz w:val="19"/>
            <w:u w:val="single" w:color="1876D2"/>
          </w:rPr>
          <w:t>Hendrikx T.</w:t>
        </w:r>
        <w:r>
          <w:rPr>
            <w:color w:val="1876D2"/>
            <w:sz w:val="19"/>
            <w:u w:val="none"/>
          </w:rPr>
          <w:t>,</w:t>
        </w:r>
        <w:r>
          <w:rPr>
            <w:color w:val="1876D2"/>
            <w:sz w:val="19"/>
            <w:u w:val="single" w:color="1876D2"/>
          </w:rPr>
          <w:t> Rosenqvist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pacing w:val="-3"/>
            <w:sz w:val="19"/>
            <w:u w:val="single" w:color="1876D2"/>
          </w:rPr>
          <w:t>Wester </w:t>
        </w:r>
        <w:r>
          <w:rPr>
            <w:color w:val="1876D2"/>
            <w:spacing w:val="-12"/>
            <w:sz w:val="19"/>
            <w:u w:val="single" w:color="1876D2"/>
          </w:rPr>
          <w:t>P. </w:t>
        </w:r>
        <w:r>
          <w:rPr>
            <w:color w:val="1876D2"/>
            <w:sz w:val="19"/>
            <w:u w:val="single" w:color="1876D2"/>
          </w:rPr>
          <w:t>et al. Intermittent short ECG recordin</w:t>
        </w:r>
        <w:r>
          <w:rPr>
            <w:color w:val="1876D2"/>
            <w:sz w:val="19"/>
            <w:u w:val="none"/>
          </w:rPr>
          <w:t>g</w:t>
        </w:r>
        <w:r>
          <w:rPr>
            <w:color w:val="1876D2"/>
            <w:sz w:val="19"/>
            <w:u w:val="single" w:color="1876D2"/>
          </w:rPr>
          <w:t> is more effective than 24-hour Holter ECG in detection of arrh</w:t>
        </w:r>
        <w:r>
          <w:rPr>
            <w:color w:val="1876D2"/>
            <w:sz w:val="19"/>
            <w:u w:val="none"/>
          </w:rPr>
          <w:t>y</w:t>
        </w:r>
        <w:r>
          <w:rPr>
            <w:color w:val="1876D2"/>
            <w:sz w:val="19"/>
            <w:u w:val="single" w:color="1876D2"/>
          </w:rPr>
          <w:t>thmias. </w:t>
        </w:r>
      </w:hyperlink>
      <w:hyperlink r:id="rId34">
        <w:r>
          <w:rPr>
            <w:color w:val="1876D2"/>
            <w:sz w:val="19"/>
            <w:u w:val="single" w:color="1876D2"/>
          </w:rPr>
          <w:t>BMC Cardiovasc Disord.</w:t>
        </w:r>
        <w:r>
          <w:rPr>
            <w:color w:val="1876D2"/>
            <w:spacing w:val="-20"/>
            <w:sz w:val="19"/>
            <w:u w:val="single" w:color="1876D2"/>
          </w:rPr>
          <w:t> </w:t>
        </w:r>
        <w:r>
          <w:rPr>
            <w:color w:val="1876D2"/>
            <w:sz w:val="19"/>
            <w:u w:val="single" w:color="1876D2"/>
          </w:rPr>
          <w:t>2014</w:t>
        </w:r>
        <w:r>
          <w:rPr>
            <w:color w:val="1876D2"/>
            <w:sz w:val="19"/>
            <w:u w:val="none"/>
          </w:rPr>
          <w:t>;</w:t>
        </w:r>
        <w:r>
          <w:rPr>
            <w:color w:val="1876D2"/>
            <w:sz w:val="19"/>
            <w:u w:val="single" w:color="1876D2"/>
          </w:rPr>
          <w:t>14:41.</w:t>
        </w:r>
      </w:hyperlink>
    </w:p>
    <w:p>
      <w:pPr>
        <w:pStyle w:val="ListParagraph"/>
        <w:numPr>
          <w:ilvl w:val="0"/>
          <w:numId w:val="16"/>
        </w:numPr>
        <w:tabs>
          <w:tab w:pos="1261" w:val="left" w:leader="none"/>
        </w:tabs>
        <w:spacing w:line="256" w:lineRule="auto" w:before="0" w:after="0"/>
        <w:ind w:left="1260" w:right="131" w:hanging="296"/>
        <w:jc w:val="both"/>
        <w:rPr>
          <w:sz w:val="19"/>
          <w:u w:val="none"/>
        </w:rPr>
      </w:pPr>
      <w:hyperlink r:id="rId35">
        <w:r>
          <w:rPr>
            <w:color w:val="1876D2"/>
            <w:sz w:val="19"/>
            <w:u w:val="single" w:color="1876D2"/>
          </w:rPr>
          <w:t>Amara </w:t>
        </w:r>
        <w:r>
          <w:rPr>
            <w:color w:val="1876D2"/>
            <w:spacing w:val="-2"/>
            <w:sz w:val="19"/>
            <w:u w:val="single" w:color="1876D2"/>
          </w:rPr>
          <w:t>W.</w:t>
        </w:r>
        <w:r>
          <w:rPr>
            <w:color w:val="1876D2"/>
            <w:spacing w:val="-2"/>
            <w:sz w:val="19"/>
            <w:u w:val="none"/>
          </w:rPr>
          <w:t>,</w:t>
        </w:r>
        <w:r>
          <w:rPr>
            <w:color w:val="1876D2"/>
            <w:spacing w:val="-2"/>
            <w:sz w:val="19"/>
            <w:u w:val="single" w:color="1876D2"/>
          </w:rPr>
          <w:t> </w:t>
        </w:r>
        <w:r>
          <w:rPr>
            <w:color w:val="1876D2"/>
            <w:sz w:val="19"/>
            <w:u w:val="single" w:color="1876D2"/>
          </w:rPr>
          <w:t>Sileu </w:t>
        </w:r>
        <w:r>
          <w:rPr>
            <w:color w:val="1876D2"/>
            <w:spacing w:val="2"/>
            <w:sz w:val="19"/>
            <w:u w:val="single" w:color="1876D2"/>
          </w:rPr>
          <w:t>N.</w:t>
        </w:r>
        <w:r>
          <w:rPr>
            <w:color w:val="1876D2"/>
            <w:spacing w:val="2"/>
            <w:sz w:val="19"/>
            <w:u w:val="none"/>
          </w:rPr>
          <w:t>,</w:t>
        </w:r>
        <w:r>
          <w:rPr>
            <w:color w:val="1876D2"/>
            <w:spacing w:val="2"/>
            <w:sz w:val="19"/>
            <w:u w:val="single" w:color="1876D2"/>
          </w:rPr>
          <w:t> </w:t>
        </w:r>
        <w:r>
          <w:rPr>
            <w:color w:val="1876D2"/>
            <w:sz w:val="19"/>
            <w:u w:val="single" w:color="1876D2"/>
          </w:rPr>
          <w:t>Salih H. et al. </w:t>
        </w:r>
        <w:r>
          <w:rPr>
            <w:color w:val="1876D2"/>
            <w:spacing w:val="2"/>
            <w:sz w:val="19"/>
            <w:u w:val="single" w:color="1876D2"/>
          </w:rPr>
          <w:t>Lon</w:t>
        </w:r>
        <w:r>
          <w:rPr>
            <w:color w:val="1876D2"/>
            <w:spacing w:val="2"/>
            <w:sz w:val="19"/>
            <w:u w:val="none"/>
          </w:rPr>
          <w:t>g</w:t>
        </w:r>
        <w:r>
          <w:rPr>
            <w:color w:val="1876D2"/>
            <w:spacing w:val="2"/>
            <w:sz w:val="19"/>
            <w:u w:val="single" w:color="1876D2"/>
          </w:rPr>
          <w:t> </w:t>
        </w:r>
        <w:r>
          <w:rPr>
            <w:color w:val="1876D2"/>
            <w:sz w:val="19"/>
            <w:u w:val="single" w:color="1876D2"/>
          </w:rPr>
          <w:t>term results of im</w:t>
        </w:r>
        <w:r>
          <w:rPr>
            <w:color w:val="1876D2"/>
            <w:sz w:val="19"/>
            <w:u w:val="none"/>
          </w:rPr>
          <w:t>p</w:t>
        </w:r>
        <w:r>
          <w:rPr>
            <w:color w:val="1876D2"/>
            <w:sz w:val="19"/>
            <w:u w:val="single" w:color="1876D2"/>
          </w:rPr>
          <w:t>lantable loo</w:t>
        </w:r>
        <w:r>
          <w:rPr>
            <w:color w:val="1876D2"/>
            <w:sz w:val="19"/>
            <w:u w:val="none"/>
          </w:rPr>
          <w:t>p </w:t>
        </w:r>
        <w:r>
          <w:rPr>
            <w:color w:val="1876D2"/>
            <w:sz w:val="19"/>
            <w:u w:val="single" w:color="1876D2"/>
          </w:rPr>
          <w:t>recorder in</w:t>
        </w:r>
        <w:r>
          <w:rPr>
            <w:color w:val="1876D2"/>
            <w:sz w:val="19"/>
            <w:u w:val="none"/>
          </w:rPr>
          <w:t> p</w:t>
        </w:r>
        <w:r>
          <w:rPr>
            <w:color w:val="1876D2"/>
            <w:sz w:val="19"/>
            <w:u w:val="single" w:color="1876D2"/>
          </w:rPr>
          <w:t>atients with s</w:t>
        </w:r>
        <w:r>
          <w:rPr>
            <w:color w:val="1876D2"/>
            <w:sz w:val="19"/>
            <w:u w:val="none"/>
          </w:rPr>
          <w:t>y</w:t>
        </w:r>
        <w:r>
          <w:rPr>
            <w:color w:val="1876D2"/>
            <w:sz w:val="19"/>
            <w:u w:val="single" w:color="1876D2"/>
          </w:rPr>
          <w:t>nco</w:t>
        </w:r>
        <w:r>
          <w:rPr>
            <w:color w:val="1876D2"/>
            <w:sz w:val="19"/>
            <w:u w:val="none"/>
          </w:rPr>
          <w:t>p</w:t>
        </w:r>
        <w:r>
          <w:rPr>
            <w:color w:val="1876D2"/>
            <w:sz w:val="19"/>
            <w:u w:val="single" w:color="1876D2"/>
          </w:rPr>
          <w:t>e: results of a French surve</w:t>
        </w:r>
        <w:r>
          <w:rPr>
            <w:color w:val="1876D2"/>
            <w:sz w:val="19"/>
            <w:u w:val="none"/>
          </w:rPr>
          <w:t>y</w:t>
        </w:r>
        <w:r>
          <w:rPr>
            <w:color w:val="1876D2"/>
            <w:sz w:val="19"/>
            <w:u w:val="single" w:color="1876D2"/>
          </w:rPr>
          <w:t>. </w:t>
        </w:r>
      </w:hyperlink>
      <w:hyperlink r:id="rId36">
        <w:r>
          <w:rPr>
            <w:color w:val="1876D2"/>
            <w:sz w:val="19"/>
            <w:u w:val="single" w:color="1876D2"/>
          </w:rPr>
          <w:t>Ann Cardiol An</w:t>
        </w:r>
        <w:r>
          <w:rPr>
            <w:color w:val="1876D2"/>
            <w:sz w:val="19"/>
            <w:u w:val="none"/>
          </w:rPr>
          <w:t>g</w:t>
        </w:r>
        <w:r>
          <w:rPr>
            <w:color w:val="1876D2"/>
            <w:sz w:val="19"/>
            <w:u w:val="single" w:color="1876D2"/>
          </w:rPr>
          <w:t>eiol</w:t>
        </w:r>
        <w:r>
          <w:rPr>
            <w:color w:val="1876D2"/>
            <w:sz w:val="19"/>
            <w:u w:val="none"/>
          </w:rPr>
          <w:t> (</w:t>
        </w:r>
        <w:r>
          <w:rPr>
            <w:color w:val="1876D2"/>
            <w:sz w:val="19"/>
            <w:u w:val="single" w:color="1876D2"/>
          </w:rPr>
          <w:t>Paris</w:t>
        </w:r>
        <w:r>
          <w:rPr>
            <w:color w:val="1876D2"/>
            <w:sz w:val="19"/>
            <w:u w:val="none"/>
          </w:rPr>
          <w:t>)</w:t>
        </w:r>
        <w:r>
          <w:rPr>
            <w:color w:val="1876D2"/>
            <w:sz w:val="19"/>
            <w:u w:val="single" w:color="1876D2"/>
          </w:rPr>
          <w:t>.</w:t>
        </w:r>
        <w:r>
          <w:rPr>
            <w:color w:val="1876D2"/>
            <w:spacing w:val="-6"/>
            <w:sz w:val="19"/>
            <w:u w:val="single" w:color="1876D2"/>
          </w:rPr>
          <w:t> </w:t>
        </w:r>
        <w:r>
          <w:rPr>
            <w:color w:val="1876D2"/>
            <w:sz w:val="19"/>
            <w:u w:val="single" w:color="1876D2"/>
          </w:rPr>
          <w:t>2014</w:t>
        </w:r>
        <w:r>
          <w:rPr>
            <w:color w:val="1876D2"/>
            <w:sz w:val="19"/>
            <w:u w:val="none"/>
          </w:rPr>
          <w:t>;</w:t>
        </w:r>
        <w:r>
          <w:rPr>
            <w:color w:val="1876D2"/>
            <w:sz w:val="19"/>
            <w:u w:val="single" w:color="1876D2"/>
          </w:rPr>
          <w:t>63</w:t>
        </w:r>
        <w:r>
          <w:rPr>
            <w:color w:val="1876D2"/>
            <w:sz w:val="19"/>
            <w:u w:val="none"/>
          </w:rPr>
          <w:t>(</w:t>
        </w:r>
        <w:r>
          <w:rPr>
            <w:color w:val="1876D2"/>
            <w:sz w:val="19"/>
            <w:u w:val="single" w:color="1876D2"/>
          </w:rPr>
          <w:t>5</w:t>
        </w:r>
        <w:r>
          <w:rPr>
            <w:color w:val="1876D2"/>
            <w:sz w:val="19"/>
            <w:u w:val="none"/>
          </w:rPr>
          <w:t>)</w:t>
        </w:r>
        <w:r>
          <w:rPr>
            <w:color w:val="1876D2"/>
            <w:sz w:val="19"/>
            <w:u w:val="single" w:color="1876D2"/>
          </w:rPr>
          <w:t>:327-330.</w:t>
        </w:r>
      </w:hyperlink>
    </w:p>
    <w:p>
      <w:pPr>
        <w:pStyle w:val="ListParagraph"/>
        <w:numPr>
          <w:ilvl w:val="0"/>
          <w:numId w:val="16"/>
        </w:numPr>
        <w:tabs>
          <w:tab w:pos="1261" w:val="left" w:leader="none"/>
        </w:tabs>
        <w:spacing w:line="256" w:lineRule="auto" w:before="0" w:after="0"/>
        <w:ind w:left="1260" w:right="124" w:hanging="296"/>
        <w:jc w:val="both"/>
        <w:rPr>
          <w:sz w:val="19"/>
          <w:u w:val="none"/>
        </w:rPr>
      </w:pPr>
      <w:r>
        <w:rPr/>
        <w:pict>
          <v:rect style="position:absolute;margin-left:249.350784pt;margin-top:10.499368pt;width:2.89139pt;height:.527015pt;mso-position-horizontal-relative:page;mso-position-vertical-relative:paragraph;z-index:-256332800" filled="true" fillcolor="#1876d2" stroked="false">
            <v:fill type="solid"/>
            <w10:wrap type="none"/>
          </v:rect>
        </w:pict>
      </w:r>
      <w:hyperlink r:id="rId37">
        <w:r>
          <w:rPr>
            <w:color w:val="1876D2"/>
            <w:sz w:val="19"/>
            <w:u w:val="single" w:color="1876D2"/>
          </w:rPr>
          <w:t>Solomon M.D.</w:t>
        </w:r>
        <w:r>
          <w:rPr>
            <w:color w:val="1876D2"/>
            <w:sz w:val="19"/>
            <w:u w:val="none"/>
          </w:rPr>
          <w:t>,</w:t>
        </w:r>
        <w:r>
          <w:rPr>
            <w:color w:val="1876D2"/>
            <w:sz w:val="19"/>
            <w:u w:val="single" w:color="1876D2"/>
          </w:rPr>
          <w:t> Yan</w:t>
        </w:r>
        <w:r>
          <w:rPr>
            <w:color w:val="1876D2"/>
            <w:sz w:val="19"/>
            <w:u w:val="none"/>
          </w:rPr>
          <w:t>g </w:t>
        </w:r>
        <w:r>
          <w:rPr>
            <w:color w:val="1876D2"/>
            <w:spacing w:val="2"/>
            <w:sz w:val="19"/>
            <w:u w:val="none"/>
          </w:rPr>
          <w:t>J.,</w:t>
        </w:r>
        <w:r>
          <w:rPr>
            <w:color w:val="1876D2"/>
            <w:spacing w:val="2"/>
            <w:sz w:val="19"/>
            <w:u w:val="single" w:color="1876D2"/>
          </w:rPr>
          <w:t> Sun</w:t>
        </w:r>
        <w:r>
          <w:rPr>
            <w:color w:val="1876D2"/>
            <w:spacing w:val="2"/>
            <w:sz w:val="19"/>
            <w:u w:val="none"/>
          </w:rPr>
          <w:t>g</w:t>
        </w:r>
        <w:r>
          <w:rPr>
            <w:color w:val="1876D2"/>
            <w:spacing w:val="2"/>
            <w:sz w:val="19"/>
            <w:u w:val="single" w:color="1876D2"/>
          </w:rPr>
          <w:t> </w:t>
        </w:r>
        <w:r>
          <w:rPr>
            <w:color w:val="1876D2"/>
            <w:sz w:val="19"/>
            <w:u w:val="single" w:color="1876D2"/>
          </w:rPr>
          <w:t>S.H. et al. Incidence and timin</w:t>
        </w:r>
        <w:r>
          <w:rPr>
            <w:color w:val="1876D2"/>
            <w:sz w:val="19"/>
            <w:u w:val="none"/>
          </w:rPr>
          <w:t>g</w:t>
        </w:r>
        <w:r>
          <w:rPr>
            <w:color w:val="1876D2"/>
            <w:sz w:val="19"/>
            <w:u w:val="single" w:color="1876D2"/>
          </w:rPr>
          <w:t> of</w:t>
        </w:r>
        <w:r>
          <w:rPr>
            <w:color w:val="1876D2"/>
            <w:sz w:val="19"/>
            <w:u w:val="none"/>
          </w:rPr>
          <w:t> </w:t>
        </w:r>
        <w:r>
          <w:rPr>
            <w:color w:val="1876D2"/>
            <w:spacing w:val="-3"/>
            <w:sz w:val="19"/>
            <w:u w:val="none"/>
          </w:rPr>
          <w:t>p</w:t>
        </w:r>
        <w:r>
          <w:rPr>
            <w:color w:val="1876D2"/>
            <w:spacing w:val="-3"/>
            <w:sz w:val="19"/>
            <w:u w:val="single" w:color="1876D2"/>
          </w:rPr>
          <w:t>otentiall</w:t>
        </w:r>
        <w:r>
          <w:rPr>
            <w:color w:val="1876D2"/>
            <w:spacing w:val="-3"/>
            <w:sz w:val="19"/>
            <w:u w:val="none"/>
          </w:rPr>
          <w:t>y</w:t>
        </w:r>
        <w:r>
          <w:rPr>
            <w:color w:val="1876D2"/>
            <w:spacing w:val="-3"/>
            <w:sz w:val="19"/>
            <w:u w:val="single" w:color="1876D2"/>
          </w:rPr>
          <w:t> </w:t>
        </w:r>
        <w:r>
          <w:rPr>
            <w:color w:val="1876D2"/>
            <w:sz w:val="19"/>
            <w:u w:val="single" w:color="1876D2"/>
          </w:rPr>
          <w:t>hi</w:t>
        </w:r>
        <w:r>
          <w:rPr>
            <w:color w:val="1876D2"/>
            <w:sz w:val="19"/>
            <w:u w:val="none"/>
          </w:rPr>
          <w:t>g</w:t>
        </w:r>
        <w:r>
          <w:rPr>
            <w:color w:val="1876D2"/>
            <w:sz w:val="19"/>
            <w:u w:val="single" w:color="1876D2"/>
          </w:rPr>
          <w:t>h-risk arrh</w:t>
        </w:r>
        <w:r>
          <w:rPr>
            <w:color w:val="1876D2"/>
            <w:sz w:val="19"/>
            <w:u w:val="none"/>
          </w:rPr>
          <w:t>y</w:t>
        </w:r>
        <w:r>
          <w:rPr>
            <w:color w:val="1876D2"/>
            <w:sz w:val="19"/>
            <w:u w:val="single" w:color="1876D2"/>
          </w:rPr>
          <w:t>thmias detected throu</w:t>
        </w:r>
        <w:r>
          <w:rPr>
            <w:color w:val="1876D2"/>
            <w:sz w:val="19"/>
            <w:u w:val="none"/>
          </w:rPr>
          <w:t>g</w:t>
        </w:r>
        <w:r>
          <w:rPr>
            <w:color w:val="1876D2"/>
            <w:sz w:val="19"/>
            <w:u w:val="single" w:color="1876D2"/>
          </w:rPr>
          <w:t>h </w:t>
        </w:r>
        <w:r>
          <w:rPr>
            <w:color w:val="1876D2"/>
            <w:spacing w:val="2"/>
            <w:sz w:val="19"/>
            <w:u w:val="single" w:color="1876D2"/>
          </w:rPr>
          <w:t>lon</w:t>
        </w:r>
        <w:r>
          <w:rPr>
            <w:color w:val="1876D2"/>
            <w:spacing w:val="2"/>
            <w:sz w:val="19"/>
            <w:u w:val="none"/>
          </w:rPr>
          <w:t>g</w:t>
        </w:r>
        <w:r>
          <w:rPr>
            <w:color w:val="1876D2"/>
            <w:spacing w:val="2"/>
            <w:sz w:val="19"/>
            <w:u w:val="single" w:color="1876D2"/>
          </w:rPr>
          <w:t> </w:t>
        </w:r>
        <w:r>
          <w:rPr>
            <w:color w:val="1876D2"/>
            <w:sz w:val="19"/>
            <w:u w:val="single" w:color="1876D2"/>
          </w:rPr>
          <w:t>term continuous </w:t>
        </w:r>
        <w:r>
          <w:rPr>
            <w:color w:val="1876D2"/>
            <w:spacing w:val="-3"/>
            <w:sz w:val="19"/>
            <w:u w:val="single" w:color="1876D2"/>
          </w:rPr>
          <w:t>ambulator</w:t>
        </w:r>
        <w:r>
          <w:rPr>
            <w:color w:val="1876D2"/>
            <w:spacing w:val="-3"/>
            <w:sz w:val="19"/>
            <w:u w:val="none"/>
          </w:rPr>
          <w:t>y</w:t>
        </w:r>
        <w:r>
          <w:rPr>
            <w:color w:val="1876D2"/>
            <w:spacing w:val="-3"/>
            <w:sz w:val="19"/>
            <w:u w:val="single" w:color="1876D2"/>
          </w:rPr>
          <w:t> </w:t>
        </w:r>
        <w:r>
          <w:rPr>
            <w:color w:val="1876D2"/>
            <w:sz w:val="19"/>
            <w:u w:val="single" w:color="1876D2"/>
          </w:rPr>
          <w:t>electrocardio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hic monitorin</w:t>
        </w:r>
        <w:r>
          <w:rPr>
            <w:color w:val="1876D2"/>
            <w:sz w:val="19"/>
            <w:u w:val="none"/>
          </w:rPr>
          <w:t>g</w:t>
        </w:r>
        <w:r>
          <w:rPr>
            <w:color w:val="1876D2"/>
            <w:sz w:val="19"/>
            <w:u w:val="single" w:color="1876D2"/>
          </w:rPr>
          <w:t>. </w:t>
        </w:r>
      </w:hyperlink>
      <w:hyperlink r:id="rId38">
        <w:r>
          <w:rPr>
            <w:color w:val="1876D2"/>
            <w:sz w:val="19"/>
            <w:u w:val="single" w:color="1876D2"/>
          </w:rPr>
          <w:t>BMC Cardiovasc Disord.</w:t>
        </w:r>
        <w:r>
          <w:rPr>
            <w:color w:val="1876D2"/>
            <w:spacing w:val="-23"/>
            <w:sz w:val="19"/>
            <w:u w:val="single" w:color="1876D2"/>
          </w:rPr>
          <w:t> </w:t>
        </w:r>
        <w:r>
          <w:rPr>
            <w:color w:val="1876D2"/>
            <w:sz w:val="19"/>
            <w:u w:val="single" w:color="1876D2"/>
          </w:rPr>
          <w:t>2016</w:t>
        </w:r>
        <w:r>
          <w:rPr>
            <w:color w:val="1876D2"/>
            <w:sz w:val="19"/>
            <w:u w:val="none"/>
          </w:rPr>
          <w:t>;</w:t>
        </w:r>
        <w:r>
          <w:rPr>
            <w:color w:val="1876D2"/>
            <w:sz w:val="19"/>
            <w:u w:val="single" w:color="1876D2"/>
          </w:rPr>
          <w:t>16:35.</w:t>
        </w:r>
      </w:hyperlink>
    </w:p>
    <w:p>
      <w:pPr>
        <w:pStyle w:val="ListParagraph"/>
        <w:numPr>
          <w:ilvl w:val="0"/>
          <w:numId w:val="16"/>
        </w:numPr>
        <w:tabs>
          <w:tab w:pos="1261" w:val="left" w:leader="none"/>
        </w:tabs>
        <w:spacing w:line="256" w:lineRule="auto" w:before="0" w:after="0"/>
        <w:ind w:left="1260" w:right="123" w:hanging="296"/>
        <w:jc w:val="both"/>
        <w:rPr>
          <w:sz w:val="19"/>
          <w:u w:val="none"/>
        </w:rPr>
      </w:pPr>
      <w:hyperlink r:id="rId39">
        <w:r>
          <w:rPr>
            <w:color w:val="1876D2"/>
            <w:sz w:val="19"/>
            <w:u w:val="single" w:color="1876D2"/>
          </w:rPr>
          <w:t>Locati </w:t>
        </w:r>
        <w:r>
          <w:rPr>
            <w:color w:val="1876D2"/>
            <w:spacing w:val="-3"/>
            <w:sz w:val="19"/>
            <w:u w:val="single" w:color="1876D2"/>
          </w:rPr>
          <w:t>E.T.</w:t>
        </w:r>
        <w:r>
          <w:rPr>
            <w:color w:val="1876D2"/>
            <w:spacing w:val="-3"/>
            <w:sz w:val="19"/>
            <w:u w:val="none"/>
          </w:rPr>
          <w:t>,</w:t>
        </w:r>
        <w:r>
          <w:rPr>
            <w:color w:val="1876D2"/>
            <w:spacing w:val="-3"/>
            <w:sz w:val="19"/>
            <w:u w:val="single" w:color="1876D2"/>
          </w:rPr>
          <w:t> </w:t>
        </w:r>
        <w:r>
          <w:rPr>
            <w:color w:val="1876D2"/>
            <w:sz w:val="19"/>
            <w:u w:val="single" w:color="1876D2"/>
          </w:rPr>
          <w:t>Mo</w:t>
        </w:r>
        <w:r>
          <w:rPr>
            <w:color w:val="1876D2"/>
            <w:sz w:val="19"/>
            <w:u w:val="none"/>
          </w:rPr>
          <w:t>y</w:t>
        </w:r>
        <w:r>
          <w:rPr>
            <w:color w:val="1876D2"/>
            <w:sz w:val="19"/>
            <w:u w:val="single" w:color="1876D2"/>
          </w:rPr>
          <w:t>a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Oliveira M. et al. External</w:t>
        </w:r>
        <w:r>
          <w:rPr>
            <w:color w:val="1876D2"/>
            <w:sz w:val="19"/>
            <w:u w:val="none"/>
          </w:rPr>
          <w:t> p</w:t>
        </w:r>
        <w:r>
          <w:rPr>
            <w:color w:val="1876D2"/>
            <w:sz w:val="19"/>
            <w:u w:val="single" w:color="1876D2"/>
          </w:rPr>
          <w:t>rolon</w:t>
        </w:r>
        <w:r>
          <w:rPr>
            <w:color w:val="1876D2"/>
            <w:sz w:val="19"/>
            <w:u w:val="none"/>
          </w:rPr>
          <w:t>g</w:t>
        </w:r>
        <w:r>
          <w:rPr>
            <w:color w:val="1876D2"/>
            <w:sz w:val="19"/>
            <w:u w:val="single" w:color="1876D2"/>
          </w:rPr>
          <w:t>ed electrocardio</w:t>
        </w:r>
        <w:r>
          <w:rPr>
            <w:color w:val="1876D2"/>
            <w:sz w:val="19"/>
            <w:u w:val="none"/>
          </w:rPr>
          <w:t>g</w:t>
        </w:r>
        <w:r>
          <w:rPr>
            <w:color w:val="1876D2"/>
            <w:sz w:val="19"/>
            <w:u w:val="single" w:color="1876D2"/>
          </w:rPr>
          <w:t>ram monitorin</w:t>
        </w:r>
        <w:r>
          <w:rPr>
            <w:color w:val="1876D2"/>
            <w:sz w:val="19"/>
            <w:u w:val="none"/>
          </w:rPr>
          <w:t>g</w:t>
        </w:r>
        <w:r>
          <w:rPr>
            <w:color w:val="1876D2"/>
            <w:sz w:val="19"/>
            <w:u w:val="single" w:color="1876D2"/>
          </w:rPr>
          <w:t> in</w:t>
        </w:r>
      </w:hyperlink>
      <w:hyperlink r:id="rId40">
        <w:r>
          <w:rPr>
            <w:color w:val="1876D2"/>
            <w:sz w:val="19"/>
            <w:u w:val="single" w:color="1876D2"/>
          </w:rPr>
          <w:t> unex</w:t>
        </w:r>
        <w:r>
          <w:rPr>
            <w:color w:val="1876D2"/>
            <w:sz w:val="19"/>
            <w:u w:val="none"/>
          </w:rPr>
          <w:t>p</w:t>
        </w:r>
        <w:r>
          <w:rPr>
            <w:color w:val="1876D2"/>
            <w:sz w:val="19"/>
            <w:u w:val="single" w:color="1876D2"/>
          </w:rPr>
          <w:t>lained s</w:t>
        </w:r>
        <w:r>
          <w:rPr>
            <w:color w:val="1876D2"/>
            <w:sz w:val="19"/>
            <w:u w:val="none"/>
          </w:rPr>
          <w:t>y</w:t>
        </w:r>
        <w:r>
          <w:rPr>
            <w:color w:val="1876D2"/>
            <w:sz w:val="19"/>
            <w:u w:val="single" w:color="1876D2"/>
          </w:rPr>
          <w:t>nco</w:t>
        </w:r>
        <w:r>
          <w:rPr>
            <w:color w:val="1876D2"/>
            <w:sz w:val="19"/>
            <w:u w:val="none"/>
          </w:rPr>
          <w:t>p</w:t>
        </w:r>
        <w:r>
          <w:rPr>
            <w:color w:val="1876D2"/>
            <w:sz w:val="19"/>
            <w:u w:val="single" w:color="1876D2"/>
          </w:rPr>
          <w:t>e and</w:t>
        </w:r>
        <w:r>
          <w:rPr>
            <w:color w:val="1876D2"/>
            <w:sz w:val="19"/>
            <w:u w:val="none"/>
          </w:rPr>
          <w:t> p</w:t>
        </w:r>
        <w:r>
          <w:rPr>
            <w:color w:val="1876D2"/>
            <w:sz w:val="19"/>
            <w:u w:val="single" w:color="1876D2"/>
          </w:rPr>
          <w:t>al</w:t>
        </w:r>
        <w:r>
          <w:rPr>
            <w:color w:val="1876D2"/>
            <w:sz w:val="19"/>
            <w:u w:val="none"/>
          </w:rPr>
          <w:t>p</w:t>
        </w:r>
        <w:r>
          <w:rPr>
            <w:color w:val="1876D2"/>
            <w:sz w:val="19"/>
            <w:u w:val="single" w:color="1876D2"/>
          </w:rPr>
          <w:t>itations: results of the SYNARR-Flash stud</w:t>
        </w:r>
        <w:r>
          <w:rPr>
            <w:color w:val="1876D2"/>
            <w:sz w:val="19"/>
            <w:u w:val="none"/>
          </w:rPr>
          <w:t>y</w:t>
        </w:r>
        <w:r>
          <w:rPr>
            <w:color w:val="1876D2"/>
            <w:sz w:val="19"/>
            <w:u w:val="single" w:color="1876D2"/>
          </w:rPr>
          <w:t>. Euro</w:t>
        </w:r>
        <w:r>
          <w:rPr>
            <w:color w:val="1876D2"/>
            <w:sz w:val="19"/>
            <w:u w:val="none"/>
          </w:rPr>
          <w:t>p</w:t>
        </w:r>
        <w:r>
          <w:rPr>
            <w:color w:val="1876D2"/>
            <w:sz w:val="19"/>
            <w:u w:val="single" w:color="1876D2"/>
          </w:rPr>
          <w:t>ace. 2016</w:t>
        </w:r>
        <w:r>
          <w:rPr>
            <w:color w:val="1876D2"/>
            <w:sz w:val="19"/>
            <w:u w:val="none"/>
          </w:rPr>
          <w:t>;</w:t>
        </w:r>
        <w:r>
          <w:rPr>
            <w:color w:val="1876D2"/>
            <w:sz w:val="19"/>
            <w:u w:val="single" w:color="1876D2"/>
          </w:rPr>
          <w:t>18</w:t>
        </w:r>
        <w:r>
          <w:rPr>
            <w:color w:val="1876D2"/>
            <w:sz w:val="19"/>
            <w:u w:val="none"/>
          </w:rPr>
          <w:t>(</w:t>
        </w:r>
        <w:r>
          <w:rPr>
            <w:color w:val="1876D2"/>
            <w:sz w:val="19"/>
            <w:u w:val="single" w:color="1876D2"/>
          </w:rPr>
          <w:t>8</w:t>
        </w:r>
        <w:r>
          <w:rPr>
            <w:color w:val="1876D2"/>
            <w:sz w:val="19"/>
            <w:u w:val="none"/>
          </w:rPr>
          <w:t>)</w:t>
        </w:r>
        <w:r>
          <w:rPr>
            <w:color w:val="1876D2"/>
            <w:sz w:val="19"/>
            <w:u w:val="single" w:color="1876D2"/>
          </w:rPr>
          <w:t>:1265-1272.</w:t>
        </w:r>
      </w:hyperlink>
    </w:p>
    <w:p>
      <w:pPr>
        <w:pStyle w:val="ListParagraph"/>
        <w:numPr>
          <w:ilvl w:val="0"/>
          <w:numId w:val="16"/>
        </w:numPr>
        <w:tabs>
          <w:tab w:pos="1261" w:val="left" w:leader="none"/>
        </w:tabs>
        <w:spacing w:line="256" w:lineRule="auto" w:before="0" w:after="0"/>
        <w:ind w:left="1260" w:right="125" w:hanging="296"/>
        <w:jc w:val="both"/>
        <w:rPr>
          <w:sz w:val="19"/>
          <w:u w:val="none"/>
        </w:rPr>
      </w:pPr>
      <w:r>
        <w:rPr/>
        <w:pict>
          <v:rect style="position:absolute;margin-left:503.488739pt;margin-top:10.499387pt;width:3.40713pt;height:.527015pt;mso-position-horizontal-relative:page;mso-position-vertical-relative:paragraph;z-index:-256331776" filled="true" fillcolor="#1876d2" stroked="false">
            <v:fill type="solid"/>
            <w10:wrap type="none"/>
          </v:rect>
        </w:pict>
      </w:r>
      <w:hyperlink r:id="rId41">
        <w:r>
          <w:rPr>
            <w:color w:val="1876D2"/>
            <w:w w:val="105"/>
            <w:sz w:val="19"/>
            <w:u w:val="single" w:color="1876D2"/>
          </w:rPr>
          <w:t>Glotzer</w:t>
        </w:r>
        <w:r>
          <w:rPr>
            <w:color w:val="1876D2"/>
            <w:spacing w:val="-34"/>
            <w:w w:val="105"/>
            <w:sz w:val="19"/>
            <w:u w:val="single" w:color="1876D2"/>
          </w:rPr>
          <w:t> </w:t>
        </w:r>
        <w:r>
          <w:rPr>
            <w:color w:val="1876D2"/>
            <w:spacing w:val="-8"/>
            <w:w w:val="105"/>
            <w:sz w:val="19"/>
            <w:u w:val="single" w:color="1876D2"/>
          </w:rPr>
          <w:t>T.V.</w:t>
        </w:r>
        <w:r>
          <w:rPr>
            <w:color w:val="1876D2"/>
            <w:spacing w:val="-8"/>
            <w:w w:val="105"/>
            <w:sz w:val="19"/>
            <w:u w:val="none"/>
          </w:rPr>
          <w:t>,</w:t>
        </w:r>
        <w:r>
          <w:rPr>
            <w:color w:val="1876D2"/>
            <w:spacing w:val="-36"/>
            <w:w w:val="105"/>
            <w:sz w:val="19"/>
            <w:u w:val="none"/>
          </w:rPr>
          <w:t> </w:t>
        </w:r>
        <w:r>
          <w:rPr>
            <w:color w:val="1876D2"/>
            <w:w w:val="105"/>
            <w:sz w:val="19"/>
            <w:u w:val="single" w:color="1876D2"/>
          </w:rPr>
          <w:t>Hellkam</w:t>
        </w:r>
        <w:r>
          <w:rPr>
            <w:color w:val="1876D2"/>
            <w:w w:val="105"/>
            <w:sz w:val="19"/>
            <w:u w:val="none"/>
          </w:rPr>
          <w:t>p</w:t>
        </w:r>
        <w:r>
          <w:rPr>
            <w:color w:val="1876D2"/>
            <w:spacing w:val="-35"/>
            <w:w w:val="105"/>
            <w:sz w:val="19"/>
            <w:u w:val="none"/>
          </w:rPr>
          <w:t> </w:t>
        </w:r>
        <w:r>
          <w:rPr>
            <w:color w:val="1876D2"/>
            <w:w w:val="105"/>
            <w:sz w:val="19"/>
            <w:u w:val="single" w:color="1876D2"/>
          </w:rPr>
          <w:t>A.S.</w:t>
        </w:r>
        <w:r>
          <w:rPr>
            <w:color w:val="1876D2"/>
            <w:w w:val="105"/>
            <w:sz w:val="19"/>
            <w:u w:val="none"/>
          </w:rPr>
          <w:t>,</w:t>
        </w:r>
        <w:r>
          <w:rPr>
            <w:color w:val="1876D2"/>
            <w:spacing w:val="-35"/>
            <w:w w:val="105"/>
            <w:sz w:val="19"/>
            <w:u w:val="none"/>
          </w:rPr>
          <w:t> </w:t>
        </w:r>
        <w:r>
          <w:rPr>
            <w:color w:val="1876D2"/>
            <w:w w:val="105"/>
            <w:sz w:val="19"/>
            <w:u w:val="single" w:color="1876D2"/>
          </w:rPr>
          <w:t>Zimmerman</w:t>
        </w:r>
        <w:r>
          <w:rPr>
            <w:color w:val="1876D2"/>
            <w:spacing w:val="-33"/>
            <w:w w:val="105"/>
            <w:sz w:val="19"/>
            <w:u w:val="none"/>
          </w:rPr>
          <w:t> </w:t>
        </w:r>
        <w:r>
          <w:rPr>
            <w:color w:val="1876D2"/>
            <w:w w:val="105"/>
            <w:sz w:val="19"/>
            <w:u w:val="none"/>
          </w:rPr>
          <w:t>J</w:t>
        </w:r>
        <w:r>
          <w:rPr>
            <w:color w:val="1876D2"/>
            <w:w w:val="105"/>
            <w:sz w:val="19"/>
            <w:u w:val="single" w:color="1876D2"/>
          </w:rPr>
          <w:t>.</w:t>
        </w:r>
        <w:r>
          <w:rPr>
            <w:color w:val="1876D2"/>
            <w:spacing w:val="-35"/>
            <w:w w:val="105"/>
            <w:sz w:val="19"/>
            <w:u w:val="single" w:color="1876D2"/>
          </w:rPr>
          <w:t> </w:t>
        </w:r>
        <w:r>
          <w:rPr>
            <w:color w:val="1876D2"/>
            <w:w w:val="105"/>
            <w:sz w:val="19"/>
            <w:u w:val="single" w:color="1876D2"/>
          </w:rPr>
          <w:t>et</w:t>
        </w:r>
        <w:r>
          <w:rPr>
            <w:color w:val="1876D2"/>
            <w:spacing w:val="-33"/>
            <w:w w:val="105"/>
            <w:sz w:val="19"/>
            <w:u w:val="single" w:color="1876D2"/>
          </w:rPr>
          <w:t> </w:t>
        </w:r>
        <w:r>
          <w:rPr>
            <w:color w:val="1876D2"/>
            <w:w w:val="105"/>
            <w:sz w:val="19"/>
            <w:u w:val="single" w:color="1876D2"/>
          </w:rPr>
          <w:t>al.</w:t>
        </w:r>
        <w:r>
          <w:rPr>
            <w:color w:val="1876D2"/>
            <w:spacing w:val="-37"/>
            <w:w w:val="105"/>
            <w:sz w:val="19"/>
            <w:u w:val="single" w:color="1876D2"/>
          </w:rPr>
          <w:t> </w:t>
        </w:r>
        <w:r>
          <w:rPr>
            <w:color w:val="1876D2"/>
            <w:w w:val="105"/>
            <w:sz w:val="19"/>
            <w:u w:val="single" w:color="1876D2"/>
          </w:rPr>
          <w:t>Atrial</w:t>
        </w:r>
        <w:r>
          <w:rPr>
            <w:color w:val="1876D2"/>
            <w:spacing w:val="-33"/>
            <w:w w:val="105"/>
            <w:sz w:val="19"/>
            <w:u w:val="single" w:color="1876D2"/>
          </w:rPr>
          <w:t> </w:t>
        </w:r>
        <w:r>
          <w:rPr>
            <w:color w:val="1876D2"/>
            <w:w w:val="105"/>
            <w:sz w:val="19"/>
            <w:u w:val="single" w:color="1876D2"/>
          </w:rPr>
          <w:t>hi</w:t>
        </w:r>
        <w:r>
          <w:rPr>
            <w:color w:val="1876D2"/>
            <w:w w:val="105"/>
            <w:sz w:val="19"/>
            <w:u w:val="none"/>
          </w:rPr>
          <w:t>g</w:t>
        </w:r>
        <w:r>
          <w:rPr>
            <w:color w:val="1876D2"/>
            <w:w w:val="105"/>
            <w:sz w:val="19"/>
            <w:u w:val="single" w:color="1876D2"/>
          </w:rPr>
          <w:t>h</w:t>
        </w:r>
        <w:r>
          <w:rPr>
            <w:color w:val="1876D2"/>
            <w:spacing w:val="-33"/>
            <w:w w:val="105"/>
            <w:sz w:val="19"/>
            <w:u w:val="single" w:color="1876D2"/>
          </w:rPr>
          <w:t> </w:t>
        </w:r>
        <w:r>
          <w:rPr>
            <w:color w:val="1876D2"/>
            <w:w w:val="105"/>
            <w:sz w:val="19"/>
            <w:u w:val="single" w:color="1876D2"/>
          </w:rPr>
          <w:t>rate</w:t>
        </w:r>
        <w:r>
          <w:rPr>
            <w:color w:val="1876D2"/>
            <w:spacing w:val="-32"/>
            <w:w w:val="105"/>
            <w:sz w:val="19"/>
            <w:u w:val="single" w:color="1876D2"/>
          </w:rPr>
          <w:t> </w:t>
        </w:r>
        <w:r>
          <w:rPr>
            <w:color w:val="1876D2"/>
            <w:w w:val="105"/>
            <w:sz w:val="19"/>
            <w:u w:val="single" w:color="1876D2"/>
          </w:rPr>
          <w:t>e</w:t>
        </w:r>
        <w:r>
          <w:rPr>
            <w:color w:val="1876D2"/>
            <w:w w:val="105"/>
            <w:sz w:val="19"/>
            <w:u w:val="none"/>
          </w:rPr>
          <w:t>p</w:t>
        </w:r>
        <w:r>
          <w:rPr>
            <w:color w:val="1876D2"/>
            <w:w w:val="105"/>
            <w:sz w:val="19"/>
            <w:u w:val="single" w:color="1876D2"/>
          </w:rPr>
          <w:t>isodes</w:t>
        </w:r>
        <w:r>
          <w:rPr>
            <w:color w:val="1876D2"/>
            <w:spacing w:val="-33"/>
            <w:w w:val="105"/>
            <w:sz w:val="19"/>
            <w:u w:val="single" w:color="1876D2"/>
          </w:rPr>
          <w:t> </w:t>
        </w:r>
        <w:r>
          <w:rPr>
            <w:color w:val="1876D2"/>
            <w:w w:val="105"/>
            <w:sz w:val="19"/>
            <w:u w:val="single" w:color="1876D2"/>
          </w:rPr>
          <w:t>detected</w:t>
        </w:r>
        <w:r>
          <w:rPr>
            <w:color w:val="1876D2"/>
            <w:spacing w:val="-33"/>
            <w:w w:val="105"/>
            <w:sz w:val="19"/>
            <w:u w:val="single" w:color="1876D2"/>
          </w:rPr>
          <w:t> </w:t>
        </w:r>
        <w:r>
          <w:rPr>
            <w:color w:val="1876D2"/>
            <w:w w:val="105"/>
            <w:sz w:val="19"/>
            <w:u w:val="single" w:color="1876D2"/>
          </w:rPr>
          <w:t>b</w:t>
        </w:r>
        <w:r>
          <w:rPr>
            <w:color w:val="1876D2"/>
            <w:w w:val="105"/>
            <w:sz w:val="19"/>
            <w:u w:val="none"/>
          </w:rPr>
          <w:t>y</w:t>
        </w:r>
        <w:r>
          <w:rPr>
            <w:color w:val="1876D2"/>
            <w:spacing w:val="-33"/>
            <w:w w:val="105"/>
            <w:sz w:val="19"/>
            <w:u w:val="none"/>
          </w:rPr>
          <w:t> </w:t>
        </w:r>
        <w:r>
          <w:rPr>
            <w:color w:val="1876D2"/>
            <w:w w:val="105"/>
            <w:sz w:val="19"/>
            <w:u w:val="none"/>
          </w:rPr>
          <w:t>p</w:t>
        </w:r>
        <w:r>
          <w:rPr>
            <w:color w:val="1876D2"/>
            <w:w w:val="105"/>
            <w:sz w:val="19"/>
            <w:u w:val="single" w:color="1876D2"/>
          </w:rPr>
          <w:t>acemaker dia</w:t>
        </w:r>
        <w:r>
          <w:rPr>
            <w:color w:val="1876D2"/>
            <w:w w:val="105"/>
            <w:sz w:val="19"/>
            <w:u w:val="none"/>
          </w:rPr>
          <w:t>g</w:t>
        </w:r>
        <w:r>
          <w:rPr>
            <w:color w:val="1876D2"/>
            <w:w w:val="105"/>
            <w:sz w:val="19"/>
            <w:u w:val="single" w:color="1876D2"/>
          </w:rPr>
          <w:t>nostics</w:t>
        </w:r>
        <w:r>
          <w:rPr>
            <w:color w:val="1876D2"/>
            <w:w w:val="105"/>
            <w:sz w:val="19"/>
            <w:u w:val="none"/>
          </w:rPr>
          <w:t> p</w:t>
        </w:r>
        <w:r>
          <w:rPr>
            <w:color w:val="1876D2"/>
            <w:w w:val="105"/>
            <w:sz w:val="19"/>
            <w:u w:val="single" w:color="1876D2"/>
          </w:rPr>
          <w:t>redict death and stroke: re</w:t>
        </w:r>
        <w:r>
          <w:rPr>
            <w:color w:val="1876D2"/>
            <w:w w:val="105"/>
            <w:sz w:val="19"/>
            <w:u w:val="none"/>
          </w:rPr>
          <w:t>p</w:t>
        </w:r>
        <w:r>
          <w:rPr>
            <w:color w:val="1876D2"/>
            <w:w w:val="105"/>
            <w:sz w:val="19"/>
            <w:u w:val="single" w:color="1876D2"/>
          </w:rPr>
          <w:t>ort of the Atrial Dia</w:t>
        </w:r>
        <w:r>
          <w:rPr>
            <w:color w:val="1876D2"/>
            <w:w w:val="105"/>
            <w:sz w:val="19"/>
            <w:u w:val="none"/>
          </w:rPr>
          <w:t>g</w:t>
        </w:r>
        <w:r>
          <w:rPr>
            <w:color w:val="1876D2"/>
            <w:w w:val="105"/>
            <w:sz w:val="19"/>
            <w:u w:val="single" w:color="1876D2"/>
          </w:rPr>
          <w:t>nostics </w:t>
        </w:r>
        <w:r>
          <w:rPr>
            <w:color w:val="1876D2"/>
            <w:spacing w:val="-3"/>
            <w:w w:val="105"/>
            <w:sz w:val="19"/>
            <w:u w:val="single" w:color="1876D2"/>
          </w:rPr>
          <w:t>Ancillar</w:t>
        </w:r>
        <w:r>
          <w:rPr>
            <w:color w:val="1876D2"/>
            <w:spacing w:val="-3"/>
            <w:w w:val="105"/>
            <w:sz w:val="19"/>
            <w:u w:val="none"/>
          </w:rPr>
          <w:t>y</w:t>
        </w:r>
        <w:r>
          <w:rPr>
            <w:color w:val="1876D2"/>
            <w:spacing w:val="-3"/>
            <w:w w:val="105"/>
            <w:sz w:val="19"/>
            <w:u w:val="single" w:color="1876D2"/>
          </w:rPr>
          <w:t> </w:t>
        </w:r>
        <w:r>
          <w:rPr>
            <w:color w:val="1876D2"/>
            <w:spacing w:val="-5"/>
            <w:w w:val="105"/>
            <w:sz w:val="19"/>
            <w:u w:val="single" w:color="1876D2"/>
          </w:rPr>
          <w:t>Stud</w:t>
        </w:r>
        <w:r>
          <w:rPr>
            <w:color w:val="1876D2"/>
            <w:spacing w:val="-5"/>
            <w:w w:val="105"/>
            <w:sz w:val="19"/>
            <w:u w:val="none"/>
          </w:rPr>
          <w:t>y</w:t>
        </w:r>
        <w:r>
          <w:rPr>
            <w:color w:val="1876D2"/>
            <w:spacing w:val="-5"/>
            <w:w w:val="105"/>
            <w:sz w:val="19"/>
            <w:u w:val="single" w:color="1876D2"/>
          </w:rPr>
          <w:t> </w:t>
        </w:r>
        <w:r>
          <w:rPr>
            <w:color w:val="1876D2"/>
            <w:w w:val="105"/>
            <w:sz w:val="19"/>
            <w:u w:val="single" w:color="1876D2"/>
          </w:rPr>
          <w:t>of the MOde</w:t>
        </w:r>
        <w:r>
          <w:rPr>
            <w:color w:val="1876D2"/>
            <w:spacing w:val="-7"/>
            <w:w w:val="105"/>
            <w:sz w:val="19"/>
            <w:u w:val="single" w:color="1876D2"/>
          </w:rPr>
          <w:t> </w:t>
        </w:r>
        <w:r>
          <w:rPr>
            <w:color w:val="1876D2"/>
            <w:w w:val="105"/>
            <w:sz w:val="19"/>
            <w:u w:val="single" w:color="1876D2"/>
          </w:rPr>
          <w:t>Selection</w:t>
        </w:r>
        <w:r>
          <w:rPr>
            <w:color w:val="1876D2"/>
            <w:spacing w:val="-6"/>
            <w:w w:val="105"/>
            <w:sz w:val="19"/>
            <w:u w:val="single" w:color="1876D2"/>
          </w:rPr>
          <w:t> </w:t>
        </w:r>
        <w:r>
          <w:rPr>
            <w:color w:val="1876D2"/>
            <w:w w:val="105"/>
            <w:sz w:val="19"/>
            <w:u w:val="single" w:color="1876D2"/>
          </w:rPr>
          <w:t>Trial</w:t>
        </w:r>
        <w:r>
          <w:rPr>
            <w:color w:val="1876D2"/>
            <w:spacing w:val="-7"/>
            <w:w w:val="105"/>
            <w:sz w:val="19"/>
            <w:u w:val="none"/>
          </w:rPr>
          <w:t> </w:t>
        </w:r>
        <w:r>
          <w:rPr>
            <w:color w:val="1876D2"/>
            <w:w w:val="105"/>
            <w:sz w:val="19"/>
            <w:u w:val="none"/>
          </w:rPr>
          <w:t>(</w:t>
        </w:r>
        <w:r>
          <w:rPr>
            <w:color w:val="1876D2"/>
            <w:w w:val="105"/>
            <w:sz w:val="19"/>
            <w:u w:val="single" w:color="1876D2"/>
          </w:rPr>
          <w:t>MOST</w:t>
        </w:r>
        <w:r>
          <w:rPr>
            <w:color w:val="1876D2"/>
            <w:w w:val="105"/>
            <w:sz w:val="19"/>
            <w:u w:val="none"/>
          </w:rPr>
          <w:t>)</w:t>
        </w:r>
        <w:r>
          <w:rPr>
            <w:color w:val="1876D2"/>
            <w:w w:val="105"/>
            <w:sz w:val="19"/>
            <w:u w:val="single" w:color="1876D2"/>
          </w:rPr>
          <w:t>.</w:t>
        </w:r>
        <w:r>
          <w:rPr>
            <w:color w:val="1876D2"/>
            <w:spacing w:val="-14"/>
            <w:w w:val="105"/>
            <w:sz w:val="19"/>
            <w:u w:val="single" w:color="1876D2"/>
          </w:rPr>
          <w:t> </w:t>
        </w:r>
      </w:hyperlink>
      <w:hyperlink r:id="rId42">
        <w:r>
          <w:rPr>
            <w:color w:val="1876D2"/>
            <w:w w:val="105"/>
            <w:sz w:val="19"/>
            <w:u w:val="single" w:color="1876D2"/>
          </w:rPr>
          <w:t>Circulation.</w:t>
        </w:r>
        <w:r>
          <w:rPr>
            <w:color w:val="1876D2"/>
            <w:spacing w:val="-13"/>
            <w:w w:val="105"/>
            <w:sz w:val="19"/>
            <w:u w:val="single" w:color="1876D2"/>
          </w:rPr>
          <w:t> </w:t>
        </w:r>
        <w:r>
          <w:rPr>
            <w:color w:val="1876D2"/>
            <w:w w:val="105"/>
            <w:sz w:val="19"/>
            <w:u w:val="single" w:color="1876D2"/>
          </w:rPr>
          <w:t>2003</w:t>
        </w:r>
        <w:r>
          <w:rPr>
            <w:color w:val="1876D2"/>
            <w:w w:val="105"/>
            <w:sz w:val="19"/>
            <w:u w:val="none"/>
          </w:rPr>
          <w:t>;</w:t>
        </w:r>
        <w:r>
          <w:rPr>
            <w:color w:val="1876D2"/>
            <w:w w:val="105"/>
            <w:sz w:val="19"/>
            <w:u w:val="single" w:color="1876D2"/>
          </w:rPr>
          <w:t>107</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:1614-1619.</w:t>
        </w:r>
      </w:hyperlink>
    </w:p>
    <w:p>
      <w:pPr>
        <w:pStyle w:val="ListParagraph"/>
        <w:numPr>
          <w:ilvl w:val="0"/>
          <w:numId w:val="16"/>
        </w:numPr>
        <w:tabs>
          <w:tab w:pos="1261" w:val="left" w:leader="none"/>
        </w:tabs>
        <w:spacing w:line="256" w:lineRule="auto" w:before="0" w:after="0"/>
        <w:ind w:left="1260" w:right="123" w:hanging="296"/>
        <w:jc w:val="both"/>
        <w:rPr>
          <w:sz w:val="19"/>
          <w:u w:val="none"/>
        </w:rPr>
      </w:pPr>
      <w:r>
        <w:rPr/>
        <w:pict>
          <v:rect style="position:absolute;margin-left:238.59317pt;margin-top:24.201771pt;width:2.44223pt;height:.527015pt;mso-position-horizontal-relative:page;mso-position-vertical-relative:paragraph;z-index:-256330752" filled="true" fillcolor="#1876d2" stroked="false">
            <v:fill type="solid"/>
            <w10:wrap type="none"/>
          </v:rect>
        </w:pict>
      </w:r>
      <w:hyperlink r:id="rId43">
        <w:r>
          <w:rPr>
            <w:color w:val="1876D2"/>
            <w:sz w:val="19"/>
            <w:u w:val="single" w:color="1876D2"/>
          </w:rPr>
          <w:t>Orlov </w:t>
        </w:r>
        <w:r>
          <w:rPr>
            <w:color w:val="1876D2"/>
            <w:spacing w:val="-5"/>
            <w:sz w:val="19"/>
            <w:u w:val="single" w:color="1876D2"/>
          </w:rPr>
          <w:t>M.V.</w:t>
        </w:r>
        <w:r>
          <w:rPr>
            <w:color w:val="1876D2"/>
            <w:spacing w:val="-5"/>
            <w:sz w:val="19"/>
            <w:u w:val="none"/>
          </w:rPr>
          <w:t>,</w:t>
        </w:r>
        <w:r>
          <w:rPr>
            <w:color w:val="1876D2"/>
            <w:spacing w:val="-5"/>
            <w:sz w:val="19"/>
            <w:u w:val="single" w:color="1876D2"/>
          </w:rPr>
          <w:t> </w:t>
        </w:r>
        <w:r>
          <w:rPr>
            <w:color w:val="1876D2"/>
            <w:sz w:val="19"/>
            <w:u w:val="single" w:color="1876D2"/>
          </w:rPr>
          <w:t>Ghali</w:t>
        </w:r>
        <w:r>
          <w:rPr>
            <w:color w:val="1876D2"/>
            <w:sz w:val="19"/>
            <w:u w:val="none"/>
          </w:rPr>
          <w:t> J</w:t>
        </w:r>
        <w:r>
          <w:rPr>
            <w:color w:val="1876D2"/>
            <w:sz w:val="19"/>
            <w:u w:val="single" w:color="1876D2"/>
          </w:rPr>
          <w:t>.K.</w:t>
        </w:r>
        <w:r>
          <w:rPr>
            <w:color w:val="1876D2"/>
            <w:sz w:val="19"/>
            <w:u w:val="none"/>
          </w:rPr>
          <w:t>,</w:t>
        </w:r>
        <w:r>
          <w:rPr>
            <w:color w:val="1876D2"/>
            <w:sz w:val="19"/>
            <w:u w:val="single" w:color="1876D2"/>
          </w:rPr>
          <w:t> Ara</w:t>
        </w:r>
        <w:r>
          <w:rPr>
            <w:color w:val="1876D2"/>
            <w:sz w:val="19"/>
            <w:u w:val="none"/>
          </w:rPr>
          <w:t>g</w:t>
        </w:r>
        <w:r>
          <w:rPr>
            <w:color w:val="1876D2"/>
            <w:sz w:val="19"/>
            <w:u w:val="single" w:color="1876D2"/>
          </w:rPr>
          <w:t>hi-Niknam M. et al. As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 atrial ﬁbrillation in</w:t>
        </w:r>
        <w:r>
          <w:rPr>
            <w:color w:val="1876D2"/>
            <w:sz w:val="19"/>
            <w:u w:val="none"/>
          </w:rPr>
          <w:t> p</w:t>
        </w:r>
        <w:r>
          <w:rPr>
            <w:color w:val="1876D2"/>
            <w:sz w:val="19"/>
            <w:u w:val="single" w:color="1876D2"/>
          </w:rPr>
          <w:t>acemaker</w:t>
        </w:r>
      </w:hyperlink>
      <w:hyperlink r:id="rId44">
        <w:r>
          <w:rPr>
            <w:color w:val="1876D2"/>
            <w:sz w:val="19"/>
            <w:u w:val="single" w:color="1876D2"/>
          </w:rPr>
          <w:t> reci</w:t>
        </w:r>
        <w:r>
          <w:rPr>
            <w:color w:val="1876D2"/>
            <w:sz w:val="19"/>
            <w:u w:val="none"/>
          </w:rPr>
          <w:t>p</w:t>
        </w:r>
        <w:r>
          <w:rPr>
            <w:color w:val="1876D2"/>
            <w:sz w:val="19"/>
            <w:u w:val="single" w:color="1876D2"/>
          </w:rPr>
          <w:t>ients: incidence</w:t>
        </w:r>
        <w:r>
          <w:rPr>
            <w:color w:val="1876D2"/>
            <w:sz w:val="19"/>
            <w:u w:val="none"/>
          </w:rPr>
          <w:t>, p</w:t>
        </w:r>
        <w:r>
          <w:rPr>
            <w:color w:val="1876D2"/>
            <w:sz w:val="19"/>
            <w:u w:val="single" w:color="1876D2"/>
          </w:rPr>
          <w:t>ro</w:t>
        </w:r>
        <w:r>
          <w:rPr>
            <w:color w:val="1876D2"/>
            <w:sz w:val="19"/>
            <w:u w:val="none"/>
          </w:rPr>
          <w:t>g</w:t>
        </w:r>
        <w:r>
          <w:rPr>
            <w:color w:val="1876D2"/>
            <w:sz w:val="19"/>
            <w:u w:val="single" w:color="1876D2"/>
          </w:rPr>
          <w:t>ression</w:t>
        </w:r>
        <w:r>
          <w:rPr>
            <w:color w:val="1876D2"/>
            <w:sz w:val="19"/>
            <w:u w:val="none"/>
          </w:rPr>
          <w:t>,</w:t>
        </w:r>
        <w:r>
          <w:rPr>
            <w:color w:val="1876D2"/>
            <w:sz w:val="19"/>
            <w:u w:val="single" w:color="1876D2"/>
          </w:rPr>
          <w:t> and determinants based on the atrial hi</w:t>
        </w:r>
        <w:r>
          <w:rPr>
            <w:color w:val="1876D2"/>
            <w:sz w:val="19"/>
            <w:u w:val="none"/>
          </w:rPr>
          <w:t>g</w:t>
        </w:r>
        <w:r>
          <w:rPr>
            <w:color w:val="1876D2"/>
            <w:sz w:val="19"/>
            <w:u w:val="single" w:color="1876D2"/>
          </w:rPr>
          <w:t>h rate trial. </w:t>
        </w:r>
        <w:r>
          <w:rPr>
            <w:color w:val="1876D2"/>
            <w:spacing w:val="-3"/>
            <w:sz w:val="19"/>
            <w:u w:val="single" w:color="1876D2"/>
          </w:rPr>
          <w:t>Pacin</w:t>
        </w:r>
        <w:r>
          <w:rPr>
            <w:color w:val="1876D2"/>
            <w:spacing w:val="-3"/>
            <w:sz w:val="19"/>
            <w:u w:val="none"/>
          </w:rPr>
          <w:t>g</w:t>
        </w:r>
        <w:r>
          <w:rPr>
            <w:color w:val="1876D2"/>
            <w:spacing w:val="-3"/>
            <w:sz w:val="19"/>
            <w:u w:val="single" w:color="1876D2"/>
          </w:rPr>
          <w:t> </w:t>
        </w:r>
        <w:r>
          <w:rPr>
            <w:color w:val="1876D2"/>
            <w:sz w:val="19"/>
            <w:u w:val="single" w:color="1876D2"/>
          </w:rPr>
          <w:t>Clin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9"/>
            <w:sz w:val="19"/>
            <w:u w:val="single" w:color="1876D2"/>
          </w:rPr>
          <w:t> </w:t>
        </w:r>
        <w:r>
          <w:rPr>
            <w:color w:val="1876D2"/>
            <w:sz w:val="19"/>
            <w:u w:val="single" w:color="1876D2"/>
          </w:rPr>
          <w:t>2007</w:t>
        </w:r>
        <w:r>
          <w:rPr>
            <w:color w:val="1876D2"/>
            <w:sz w:val="19"/>
            <w:u w:val="none"/>
          </w:rPr>
          <w:t>;</w:t>
        </w:r>
        <w:r>
          <w:rPr>
            <w:color w:val="1876D2"/>
            <w:sz w:val="19"/>
            <w:u w:val="single" w:color="1876D2"/>
          </w:rPr>
          <w:t>30</w:t>
        </w:r>
        <w:r>
          <w:rPr>
            <w:color w:val="1876D2"/>
            <w:sz w:val="19"/>
            <w:u w:val="none"/>
          </w:rPr>
          <w:t>(</w:t>
        </w:r>
        <w:r>
          <w:rPr>
            <w:color w:val="1876D2"/>
            <w:sz w:val="19"/>
            <w:u w:val="single" w:color="1876D2"/>
          </w:rPr>
          <w:t>3</w:t>
        </w:r>
        <w:r>
          <w:rPr>
            <w:color w:val="1876D2"/>
            <w:sz w:val="19"/>
            <w:u w:val="none"/>
          </w:rPr>
          <w:t>)</w:t>
        </w:r>
        <w:r>
          <w:rPr>
            <w:color w:val="1876D2"/>
            <w:sz w:val="19"/>
            <w:u w:val="single" w:color="1876D2"/>
          </w:rPr>
          <w:t>:404-411.</w:t>
        </w:r>
      </w:hyperlink>
    </w:p>
    <w:p>
      <w:pPr>
        <w:pStyle w:val="ListParagraph"/>
        <w:numPr>
          <w:ilvl w:val="0"/>
          <w:numId w:val="16"/>
        </w:numPr>
        <w:tabs>
          <w:tab w:pos="1261" w:val="left" w:leader="none"/>
        </w:tabs>
        <w:spacing w:line="256" w:lineRule="auto" w:before="0" w:after="0"/>
        <w:ind w:left="1260" w:right="129" w:hanging="296"/>
        <w:jc w:val="both"/>
        <w:rPr>
          <w:sz w:val="19"/>
          <w:u w:val="none"/>
        </w:rPr>
      </w:pPr>
      <w:hyperlink r:id="rId45">
        <w:r>
          <w:rPr>
            <w:color w:val="1876D2"/>
            <w:sz w:val="19"/>
            <w:u w:val="single" w:color="1876D2"/>
          </w:rPr>
          <w:t>Krishnamoorth</w:t>
        </w:r>
        <w:r>
          <w:rPr>
            <w:color w:val="1876D2"/>
            <w:sz w:val="19"/>
            <w:u w:val="none"/>
          </w:rPr>
          <w:t>y</w:t>
        </w:r>
        <w:r>
          <w:rPr>
            <w:color w:val="1876D2"/>
            <w:spacing w:val="15"/>
            <w:sz w:val="19"/>
            <w:u w:val="single" w:color="1876D2"/>
          </w:rPr>
          <w:t> </w:t>
        </w:r>
        <w:r>
          <w:rPr>
            <w:color w:val="1876D2"/>
            <w:sz w:val="19"/>
            <w:u w:val="single" w:color="1876D2"/>
          </w:rPr>
          <w:t>S.</w:t>
        </w:r>
        <w:r>
          <w:rPr>
            <w:color w:val="1876D2"/>
            <w:sz w:val="19"/>
            <w:u w:val="none"/>
          </w:rPr>
          <w:t>,</w:t>
        </w:r>
        <w:r>
          <w:rPr>
            <w:color w:val="1876D2"/>
            <w:spacing w:val="-13"/>
            <w:sz w:val="19"/>
            <w:u w:val="none"/>
          </w:rPr>
          <w:t> </w:t>
        </w:r>
        <w:r>
          <w:rPr>
            <w:color w:val="1876D2"/>
            <w:sz w:val="19"/>
            <w:u w:val="single" w:color="1876D2"/>
          </w:rPr>
          <w:t>Khoo</w:t>
        </w:r>
        <w:r>
          <w:rPr>
            <w:color w:val="1876D2"/>
            <w:spacing w:val="-6"/>
            <w:sz w:val="19"/>
            <w:u w:val="single" w:color="1876D2"/>
          </w:rPr>
          <w:t> </w:t>
        </w:r>
        <w:r>
          <w:rPr>
            <w:color w:val="1876D2"/>
            <w:spacing w:val="-5"/>
            <w:sz w:val="19"/>
            <w:u w:val="single" w:color="1876D2"/>
          </w:rPr>
          <w:t>C.W.</w:t>
        </w:r>
        <w:r>
          <w:rPr>
            <w:color w:val="1876D2"/>
            <w:spacing w:val="-5"/>
            <w:sz w:val="19"/>
            <w:u w:val="none"/>
          </w:rPr>
          <w:t>,</w:t>
        </w:r>
        <w:r>
          <w:rPr>
            <w:color w:val="1876D2"/>
            <w:spacing w:val="-12"/>
            <w:sz w:val="19"/>
            <w:u w:val="none"/>
          </w:rPr>
          <w:t> </w:t>
        </w:r>
        <w:r>
          <w:rPr>
            <w:color w:val="1876D2"/>
            <w:sz w:val="19"/>
            <w:u w:val="single" w:color="1876D2"/>
          </w:rPr>
          <w:t>Lim</w:t>
        </w:r>
        <w:r>
          <w:rPr>
            <w:color w:val="1876D2"/>
            <w:spacing w:val="-6"/>
            <w:sz w:val="19"/>
            <w:u w:val="single" w:color="1876D2"/>
          </w:rPr>
          <w:t> </w:t>
        </w:r>
        <w:r>
          <w:rPr>
            <w:color w:val="1876D2"/>
            <w:sz w:val="19"/>
            <w:u w:val="single" w:color="1876D2"/>
          </w:rPr>
          <w:t>H.S.</w:t>
        </w:r>
        <w:r>
          <w:rPr>
            <w:color w:val="1876D2"/>
            <w:sz w:val="19"/>
            <w:u w:val="none"/>
          </w:rPr>
          <w:t>,</w:t>
        </w:r>
        <w:r>
          <w:rPr>
            <w:color w:val="1876D2"/>
            <w:spacing w:val="-14"/>
            <w:sz w:val="19"/>
            <w:u w:val="none"/>
          </w:rPr>
          <w:t> </w:t>
        </w:r>
        <w:r>
          <w:rPr>
            <w:color w:val="1876D2"/>
            <w:sz w:val="19"/>
            <w:u w:val="single" w:color="1876D2"/>
          </w:rPr>
          <w:t>Li</w:t>
        </w:r>
        <w:r>
          <w:rPr>
            <w:color w:val="1876D2"/>
            <w:sz w:val="19"/>
            <w:u w:val="none"/>
          </w:rPr>
          <w:t>p</w:t>
        </w:r>
        <w:r>
          <w:rPr>
            <w:color w:val="1876D2"/>
            <w:spacing w:val="-5"/>
            <w:sz w:val="19"/>
            <w:u w:val="none"/>
          </w:rPr>
          <w:t> </w:t>
        </w:r>
        <w:r>
          <w:rPr>
            <w:color w:val="1876D2"/>
            <w:spacing w:val="-8"/>
            <w:sz w:val="19"/>
            <w:u w:val="single" w:color="1876D2"/>
          </w:rPr>
          <w:t>G.Y.</w:t>
        </w:r>
        <w:r>
          <w:rPr>
            <w:color w:val="1876D2"/>
            <w:spacing w:val="-11"/>
            <w:sz w:val="19"/>
            <w:u w:val="single" w:color="1876D2"/>
          </w:rPr>
          <w:t> </w:t>
        </w:r>
        <w:r>
          <w:rPr>
            <w:color w:val="1876D2"/>
            <w:sz w:val="19"/>
            <w:u w:val="single" w:color="1876D2"/>
          </w:rPr>
          <w:t>Predictive</w:t>
        </w:r>
        <w:r>
          <w:rPr>
            <w:color w:val="1876D2"/>
            <w:spacing w:val="-5"/>
            <w:sz w:val="19"/>
            <w:u w:val="single" w:color="1876D2"/>
          </w:rPr>
          <w:t> </w:t>
        </w:r>
        <w:r>
          <w:rPr>
            <w:color w:val="1876D2"/>
            <w:sz w:val="19"/>
            <w:u w:val="single" w:color="1876D2"/>
          </w:rPr>
          <w:t>value</w:t>
        </w:r>
        <w:r>
          <w:rPr>
            <w:color w:val="1876D2"/>
            <w:spacing w:val="-5"/>
            <w:sz w:val="19"/>
            <w:u w:val="single" w:color="1876D2"/>
          </w:rPr>
          <w:t> </w:t>
        </w:r>
        <w:r>
          <w:rPr>
            <w:color w:val="1876D2"/>
            <w:sz w:val="19"/>
            <w:u w:val="single" w:color="1876D2"/>
          </w:rPr>
          <w:t>of</w:t>
        </w:r>
        <w:r>
          <w:rPr>
            <w:color w:val="1876D2"/>
            <w:spacing w:val="-5"/>
            <w:sz w:val="19"/>
            <w:u w:val="single" w:color="1876D2"/>
          </w:rPr>
          <w:t> </w:t>
        </w:r>
        <w:r>
          <w:rPr>
            <w:color w:val="1876D2"/>
            <w:sz w:val="19"/>
            <w:u w:val="single" w:color="1876D2"/>
          </w:rPr>
          <w:t>atrial</w:t>
        </w:r>
        <w:r>
          <w:rPr>
            <w:color w:val="1876D2"/>
            <w:spacing w:val="-5"/>
            <w:sz w:val="19"/>
            <w:u w:val="single" w:color="1876D2"/>
          </w:rPr>
          <w:t> </w:t>
        </w:r>
        <w:r>
          <w:rPr>
            <w:color w:val="1876D2"/>
            <w:sz w:val="19"/>
            <w:u w:val="single" w:color="1876D2"/>
          </w:rPr>
          <w:t>hi</w:t>
        </w:r>
        <w:r>
          <w:rPr>
            <w:color w:val="1876D2"/>
            <w:sz w:val="19"/>
            <w:u w:val="none"/>
          </w:rPr>
          <w:t>g</w:t>
        </w:r>
        <w:r>
          <w:rPr>
            <w:color w:val="1876D2"/>
            <w:sz w:val="19"/>
            <w:u w:val="single" w:color="1876D2"/>
          </w:rPr>
          <w:t>h-rate</w:t>
        </w:r>
        <w:r>
          <w:rPr>
            <w:color w:val="1876D2"/>
            <w:spacing w:val="-5"/>
            <w:sz w:val="19"/>
            <w:u w:val="single" w:color="1876D2"/>
          </w:rPr>
          <w:t> </w:t>
        </w:r>
        <w:r>
          <w:rPr>
            <w:color w:val="1876D2"/>
            <w:sz w:val="19"/>
            <w:u w:val="single" w:color="1876D2"/>
          </w:rPr>
          <w:t>e</w:t>
        </w:r>
        <w:r>
          <w:rPr>
            <w:color w:val="1876D2"/>
            <w:sz w:val="19"/>
            <w:u w:val="none"/>
          </w:rPr>
          <w:t>p</w:t>
        </w:r>
        <w:r>
          <w:rPr>
            <w:color w:val="1876D2"/>
            <w:sz w:val="19"/>
            <w:u w:val="single" w:color="1876D2"/>
          </w:rPr>
          <w:t>isodes</w:t>
        </w:r>
        <w:r>
          <w:rPr>
            <w:color w:val="1876D2"/>
            <w:spacing w:val="-5"/>
            <w:sz w:val="19"/>
            <w:u w:val="single" w:color="1876D2"/>
          </w:rPr>
          <w:t> </w:t>
        </w:r>
        <w:r>
          <w:rPr>
            <w:color w:val="1876D2"/>
            <w:sz w:val="19"/>
            <w:u w:val="single" w:color="1876D2"/>
          </w:rPr>
          <w:t>for</w:t>
        </w:r>
      </w:hyperlink>
      <w:hyperlink r:id="rId46">
        <w:r>
          <w:rPr>
            <w:color w:val="1876D2"/>
            <w:sz w:val="19"/>
            <w:u w:val="single" w:color="1876D2"/>
          </w:rPr>
          <w:t> arterial stiffness and endothelial d</w:t>
        </w:r>
        <w:r>
          <w:rPr>
            <w:color w:val="1876D2"/>
            <w:sz w:val="19"/>
            <w:u w:val="none"/>
          </w:rPr>
          <w:t>y</w:t>
        </w:r>
        <w:r>
          <w:rPr>
            <w:color w:val="1876D2"/>
            <w:sz w:val="19"/>
            <w:u w:val="single" w:color="1876D2"/>
          </w:rPr>
          <w:t>sfunction in dual-chamber</w:t>
        </w:r>
        <w:r>
          <w:rPr>
            <w:color w:val="1876D2"/>
            <w:sz w:val="19"/>
            <w:u w:val="none"/>
          </w:rPr>
          <w:t> p</w:t>
        </w:r>
        <w:r>
          <w:rPr>
            <w:color w:val="1876D2"/>
            <w:sz w:val="19"/>
            <w:u w:val="single" w:color="1876D2"/>
          </w:rPr>
          <w:t>acemaker</w:t>
        </w:r>
        <w:r>
          <w:rPr>
            <w:color w:val="1876D2"/>
            <w:sz w:val="19"/>
            <w:u w:val="none"/>
          </w:rPr>
          <w:t> p</w:t>
        </w:r>
        <w:r>
          <w:rPr>
            <w:color w:val="1876D2"/>
            <w:sz w:val="19"/>
            <w:u w:val="single" w:color="1876D2"/>
          </w:rPr>
          <w:t>atients. Eur</w:t>
        </w:r>
        <w:r>
          <w:rPr>
            <w:color w:val="1876D2"/>
            <w:sz w:val="19"/>
            <w:u w:val="none"/>
          </w:rPr>
          <w:t> </w:t>
        </w:r>
        <w:r>
          <w:rPr>
            <w:color w:val="1876D2"/>
            <w:spacing w:val="-10"/>
            <w:sz w:val="19"/>
            <w:u w:val="none"/>
          </w:rPr>
          <w:t>J</w:t>
        </w:r>
        <w:r>
          <w:rPr>
            <w:color w:val="1876D2"/>
            <w:spacing w:val="-10"/>
            <w:sz w:val="19"/>
            <w:u w:val="single" w:color="1876D2"/>
          </w:rPr>
          <w:t> </w:t>
        </w:r>
        <w:r>
          <w:rPr>
            <w:color w:val="1876D2"/>
            <w:spacing w:val="-3"/>
            <w:sz w:val="19"/>
            <w:u w:val="single" w:color="1876D2"/>
          </w:rPr>
          <w:t>Clin </w:t>
        </w:r>
        <w:r>
          <w:rPr>
            <w:color w:val="1876D2"/>
            <w:sz w:val="19"/>
            <w:u w:val="single" w:color="1876D2"/>
          </w:rPr>
          <w:t>Invest.</w:t>
        </w:r>
        <w:r>
          <w:rPr>
            <w:color w:val="1876D2"/>
            <w:spacing w:val="-9"/>
            <w:sz w:val="19"/>
            <w:u w:val="single" w:color="1876D2"/>
          </w:rPr>
          <w:t> </w:t>
        </w:r>
        <w:r>
          <w:rPr>
            <w:color w:val="1876D2"/>
            <w:sz w:val="19"/>
            <w:u w:val="single" w:color="1876D2"/>
          </w:rPr>
          <w:t>2014</w:t>
        </w:r>
        <w:r>
          <w:rPr>
            <w:color w:val="1876D2"/>
            <w:sz w:val="19"/>
            <w:u w:val="none"/>
          </w:rPr>
          <w:t>;</w:t>
        </w:r>
        <w:r>
          <w:rPr>
            <w:color w:val="1876D2"/>
            <w:sz w:val="19"/>
            <w:u w:val="single" w:color="1876D2"/>
          </w:rPr>
          <w:t>44</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:13-21.</w:t>
        </w:r>
      </w:hyperlink>
    </w:p>
    <w:p>
      <w:pPr>
        <w:pStyle w:val="ListParagraph"/>
        <w:numPr>
          <w:ilvl w:val="0"/>
          <w:numId w:val="16"/>
        </w:numPr>
        <w:tabs>
          <w:tab w:pos="1261" w:val="left" w:leader="none"/>
        </w:tabs>
        <w:spacing w:line="256" w:lineRule="auto" w:before="0" w:after="0"/>
        <w:ind w:left="1260" w:right="123" w:hanging="296"/>
        <w:jc w:val="both"/>
        <w:rPr>
          <w:sz w:val="19"/>
          <w:u w:val="none"/>
        </w:rPr>
      </w:pPr>
      <w:r>
        <w:rPr/>
        <w:pict>
          <v:rect style="position:absolute;margin-left:230.926132pt;margin-top:10.499369pt;width:2.89138pt;height:.527015pt;mso-position-horizontal-relative:page;mso-position-vertical-relative:paragraph;z-index:-256329728" filled="true" fillcolor="#1876d2" stroked="false">
            <v:fill type="solid"/>
            <w10:wrap type="none"/>
          </v:rect>
        </w:pict>
      </w:r>
      <w:hyperlink r:id="rId47">
        <w:r>
          <w:rPr>
            <w:color w:val="1876D2"/>
            <w:w w:val="105"/>
            <w:sz w:val="19"/>
            <w:u w:val="single" w:color="1876D2"/>
          </w:rPr>
          <w:t>Benezet-Mazuecos</w:t>
        </w:r>
        <w:r>
          <w:rPr>
            <w:color w:val="1876D2"/>
            <w:spacing w:val="-31"/>
            <w:w w:val="105"/>
            <w:sz w:val="19"/>
            <w:u w:val="none"/>
          </w:rPr>
          <w:t> </w:t>
        </w:r>
        <w:r>
          <w:rPr>
            <w:color w:val="1876D2"/>
            <w:w w:val="105"/>
            <w:sz w:val="19"/>
            <w:u w:val="none"/>
          </w:rPr>
          <w:t>J.,</w:t>
        </w:r>
        <w:r>
          <w:rPr>
            <w:color w:val="1876D2"/>
            <w:spacing w:val="-34"/>
            <w:w w:val="105"/>
            <w:sz w:val="19"/>
            <w:u w:val="none"/>
          </w:rPr>
          <w:t> </w:t>
        </w:r>
        <w:r>
          <w:rPr>
            <w:color w:val="1876D2"/>
            <w:w w:val="105"/>
            <w:sz w:val="19"/>
            <w:u w:val="single" w:color="1876D2"/>
          </w:rPr>
          <w:t>Rubio</w:t>
        </w:r>
        <w:r>
          <w:rPr>
            <w:color w:val="1876D2"/>
            <w:spacing w:val="-30"/>
            <w:w w:val="105"/>
            <w:sz w:val="19"/>
            <w:u w:val="none"/>
          </w:rPr>
          <w:t> </w:t>
        </w:r>
        <w:r>
          <w:rPr>
            <w:color w:val="1876D2"/>
            <w:w w:val="105"/>
            <w:sz w:val="19"/>
            <w:u w:val="none"/>
          </w:rPr>
          <w:t>J</w:t>
        </w:r>
        <w:r>
          <w:rPr>
            <w:color w:val="1876D2"/>
            <w:w w:val="105"/>
            <w:sz w:val="19"/>
            <w:u w:val="single" w:color="1876D2"/>
          </w:rPr>
          <w:t>.M.</w:t>
        </w:r>
        <w:r>
          <w:rPr>
            <w:color w:val="1876D2"/>
            <w:w w:val="105"/>
            <w:sz w:val="19"/>
            <w:u w:val="none"/>
          </w:rPr>
          <w:t>,</w:t>
        </w:r>
        <w:r>
          <w:rPr>
            <w:color w:val="1876D2"/>
            <w:spacing w:val="-34"/>
            <w:w w:val="105"/>
            <w:sz w:val="19"/>
            <w:u w:val="none"/>
          </w:rPr>
          <w:t> </w:t>
        </w:r>
        <w:r>
          <w:rPr>
            <w:color w:val="1876D2"/>
            <w:w w:val="105"/>
            <w:sz w:val="19"/>
            <w:u w:val="single" w:color="1876D2"/>
          </w:rPr>
          <w:t>Farré</w:t>
        </w:r>
        <w:r>
          <w:rPr>
            <w:color w:val="1876D2"/>
            <w:spacing w:val="-30"/>
            <w:w w:val="105"/>
            <w:sz w:val="19"/>
            <w:u w:val="none"/>
          </w:rPr>
          <w:t> </w:t>
        </w:r>
        <w:r>
          <w:rPr>
            <w:color w:val="1876D2"/>
            <w:w w:val="105"/>
            <w:sz w:val="19"/>
            <w:u w:val="none"/>
          </w:rPr>
          <w:t>J</w:t>
        </w:r>
        <w:r>
          <w:rPr>
            <w:color w:val="1876D2"/>
            <w:w w:val="105"/>
            <w:sz w:val="19"/>
            <w:u w:val="single" w:color="1876D2"/>
          </w:rPr>
          <w:t>.</w:t>
        </w:r>
        <w:r>
          <w:rPr>
            <w:color w:val="1876D2"/>
            <w:spacing w:val="-35"/>
            <w:w w:val="105"/>
            <w:sz w:val="19"/>
            <w:u w:val="single" w:color="1876D2"/>
          </w:rPr>
          <w:t> </w:t>
        </w:r>
        <w:r>
          <w:rPr>
            <w:color w:val="1876D2"/>
            <w:w w:val="105"/>
            <w:sz w:val="19"/>
            <w:u w:val="single" w:color="1876D2"/>
          </w:rPr>
          <w:t>Atrial</w:t>
        </w:r>
        <w:r>
          <w:rPr>
            <w:color w:val="1876D2"/>
            <w:spacing w:val="-30"/>
            <w:w w:val="105"/>
            <w:sz w:val="19"/>
            <w:u w:val="single" w:color="1876D2"/>
          </w:rPr>
          <w:t> </w:t>
        </w:r>
        <w:r>
          <w:rPr>
            <w:color w:val="1876D2"/>
            <w:w w:val="105"/>
            <w:sz w:val="19"/>
            <w:u w:val="single" w:color="1876D2"/>
          </w:rPr>
          <w:t>hi</w:t>
        </w:r>
        <w:r>
          <w:rPr>
            <w:color w:val="1876D2"/>
            <w:w w:val="105"/>
            <w:sz w:val="19"/>
            <w:u w:val="none"/>
          </w:rPr>
          <w:t>g</w:t>
        </w:r>
        <w:r>
          <w:rPr>
            <w:color w:val="1876D2"/>
            <w:w w:val="105"/>
            <w:sz w:val="19"/>
            <w:u w:val="single" w:color="1876D2"/>
          </w:rPr>
          <w:t>h</w:t>
        </w:r>
        <w:r>
          <w:rPr>
            <w:color w:val="1876D2"/>
            <w:spacing w:val="-30"/>
            <w:w w:val="105"/>
            <w:sz w:val="19"/>
            <w:u w:val="single" w:color="1876D2"/>
          </w:rPr>
          <w:t> </w:t>
        </w:r>
        <w:r>
          <w:rPr>
            <w:color w:val="1876D2"/>
            <w:w w:val="105"/>
            <w:sz w:val="19"/>
            <w:u w:val="single" w:color="1876D2"/>
          </w:rPr>
          <w:t>rate</w:t>
        </w:r>
        <w:r>
          <w:rPr>
            <w:color w:val="1876D2"/>
            <w:spacing w:val="-31"/>
            <w:w w:val="105"/>
            <w:sz w:val="19"/>
            <w:u w:val="single" w:color="1876D2"/>
          </w:rPr>
          <w:t> </w:t>
        </w:r>
        <w:r>
          <w:rPr>
            <w:color w:val="1876D2"/>
            <w:w w:val="105"/>
            <w:sz w:val="19"/>
            <w:u w:val="single" w:color="1876D2"/>
          </w:rPr>
          <w:t>e</w:t>
        </w:r>
        <w:r>
          <w:rPr>
            <w:color w:val="1876D2"/>
            <w:w w:val="105"/>
            <w:sz w:val="19"/>
            <w:u w:val="none"/>
          </w:rPr>
          <w:t>p</w:t>
        </w:r>
        <w:r>
          <w:rPr>
            <w:color w:val="1876D2"/>
            <w:w w:val="105"/>
            <w:sz w:val="19"/>
            <w:u w:val="single" w:color="1876D2"/>
          </w:rPr>
          <w:t>isodes</w:t>
        </w:r>
        <w:r>
          <w:rPr>
            <w:color w:val="1876D2"/>
            <w:spacing w:val="-30"/>
            <w:w w:val="105"/>
            <w:sz w:val="19"/>
            <w:u w:val="single" w:color="1876D2"/>
          </w:rPr>
          <w:t> </w:t>
        </w:r>
        <w:r>
          <w:rPr>
            <w:color w:val="1876D2"/>
            <w:w w:val="105"/>
            <w:sz w:val="19"/>
            <w:u w:val="single" w:color="1876D2"/>
          </w:rPr>
          <w:t>in</w:t>
        </w:r>
        <w:r>
          <w:rPr>
            <w:color w:val="1876D2"/>
            <w:spacing w:val="-30"/>
            <w:w w:val="105"/>
            <w:sz w:val="19"/>
            <w:u w:val="none"/>
          </w:rPr>
          <w:t> </w:t>
        </w:r>
        <w:r>
          <w:rPr>
            <w:color w:val="1876D2"/>
            <w:w w:val="105"/>
            <w:sz w:val="19"/>
            <w:u w:val="none"/>
          </w:rPr>
          <w:t>p</w:t>
        </w:r>
        <w:r>
          <w:rPr>
            <w:color w:val="1876D2"/>
            <w:w w:val="105"/>
            <w:sz w:val="19"/>
            <w:u w:val="single" w:color="1876D2"/>
          </w:rPr>
          <w:t>atients</w:t>
        </w:r>
        <w:r>
          <w:rPr>
            <w:color w:val="1876D2"/>
            <w:spacing w:val="-31"/>
            <w:w w:val="105"/>
            <w:sz w:val="19"/>
            <w:u w:val="single" w:color="1876D2"/>
          </w:rPr>
          <w:t> </w:t>
        </w:r>
        <w:r>
          <w:rPr>
            <w:color w:val="1876D2"/>
            <w:w w:val="105"/>
            <w:sz w:val="19"/>
            <w:u w:val="single" w:color="1876D2"/>
          </w:rPr>
          <w:t>with</w:t>
        </w:r>
        <w:r>
          <w:rPr>
            <w:color w:val="1876D2"/>
            <w:spacing w:val="-30"/>
            <w:w w:val="105"/>
            <w:sz w:val="19"/>
            <w:u w:val="single" w:color="1876D2"/>
          </w:rPr>
          <w:t> </w:t>
        </w:r>
        <w:r>
          <w:rPr>
            <w:color w:val="1876D2"/>
            <w:w w:val="105"/>
            <w:sz w:val="19"/>
            <w:u w:val="single" w:color="1876D2"/>
          </w:rPr>
          <w:t>dual-chamber</w:t>
        </w:r>
      </w:hyperlink>
      <w:hyperlink r:id="rId48">
        <w:r>
          <w:rPr>
            <w:color w:val="1876D2"/>
            <w:w w:val="105"/>
            <w:sz w:val="19"/>
            <w:u w:val="single" w:color="1876D2"/>
          </w:rPr>
          <w:t> cardiac im</w:t>
        </w:r>
        <w:r>
          <w:rPr>
            <w:color w:val="1876D2"/>
            <w:w w:val="105"/>
            <w:sz w:val="19"/>
            <w:u w:val="none"/>
          </w:rPr>
          <w:t>p</w:t>
        </w:r>
        <w:r>
          <w:rPr>
            <w:color w:val="1876D2"/>
            <w:w w:val="105"/>
            <w:sz w:val="19"/>
            <w:u w:val="single" w:color="1876D2"/>
          </w:rPr>
          <w:t>lantable electronic devices: unmaskin</w:t>
        </w:r>
        <w:r>
          <w:rPr>
            <w:color w:val="1876D2"/>
            <w:w w:val="105"/>
            <w:sz w:val="19"/>
            <w:u w:val="none"/>
          </w:rPr>
          <w:t>g</w:t>
        </w:r>
        <w:r>
          <w:rPr>
            <w:color w:val="1876D2"/>
            <w:w w:val="105"/>
            <w:sz w:val="19"/>
            <w:u w:val="single" w:color="1876D2"/>
          </w:rPr>
          <w:t> silent atrial ﬁbrillation. Pacin</w:t>
        </w:r>
        <w:r>
          <w:rPr>
            <w:color w:val="1876D2"/>
            <w:w w:val="105"/>
            <w:sz w:val="19"/>
            <w:u w:val="none"/>
          </w:rPr>
          <w:t>g</w:t>
        </w:r>
        <w:r>
          <w:rPr>
            <w:color w:val="1876D2"/>
            <w:w w:val="105"/>
            <w:sz w:val="19"/>
            <w:u w:val="single" w:color="1876D2"/>
          </w:rPr>
          <w:t> </w:t>
        </w:r>
        <w:r>
          <w:rPr>
            <w:color w:val="1876D2"/>
            <w:spacing w:val="-3"/>
            <w:w w:val="105"/>
            <w:sz w:val="19"/>
            <w:u w:val="single" w:color="1876D2"/>
          </w:rPr>
          <w:t>Clin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2"/>
            <w:w w:val="105"/>
            <w:sz w:val="19"/>
            <w:u w:val="single" w:color="1876D2"/>
          </w:rPr>
          <w:t> </w:t>
        </w:r>
        <w:r>
          <w:rPr>
            <w:color w:val="1876D2"/>
            <w:w w:val="105"/>
            <w:sz w:val="19"/>
            <w:u w:val="single" w:color="1876D2"/>
          </w:rPr>
          <w:t>2014</w:t>
        </w:r>
        <w:r>
          <w:rPr>
            <w:color w:val="1876D2"/>
            <w:w w:val="105"/>
            <w:sz w:val="19"/>
            <w:u w:val="none"/>
          </w:rPr>
          <w:t>;</w:t>
        </w:r>
        <w:r>
          <w:rPr>
            <w:color w:val="1876D2"/>
            <w:w w:val="105"/>
            <w:sz w:val="19"/>
            <w:u w:val="single" w:color="1876D2"/>
          </w:rPr>
          <w:t>37</w:t>
        </w:r>
        <w:r>
          <w:rPr>
            <w:color w:val="1876D2"/>
            <w:w w:val="105"/>
            <w:sz w:val="19"/>
            <w:u w:val="none"/>
          </w:rPr>
          <w:t>(</w:t>
        </w:r>
        <w:r>
          <w:rPr>
            <w:color w:val="1876D2"/>
            <w:w w:val="105"/>
            <w:sz w:val="19"/>
            <w:u w:val="single" w:color="1876D2"/>
          </w:rPr>
          <w:t>8</w:t>
        </w:r>
        <w:r>
          <w:rPr>
            <w:color w:val="1876D2"/>
            <w:w w:val="105"/>
            <w:sz w:val="19"/>
            <w:u w:val="none"/>
          </w:rPr>
          <w:t>)</w:t>
        </w:r>
        <w:r>
          <w:rPr>
            <w:color w:val="1876D2"/>
            <w:w w:val="105"/>
            <w:sz w:val="19"/>
            <w:u w:val="single" w:color="1876D2"/>
          </w:rPr>
          <w:t>:1080-1086.</w:t>
        </w:r>
      </w:hyperlink>
    </w:p>
    <w:p>
      <w:pPr>
        <w:pStyle w:val="ListParagraph"/>
        <w:numPr>
          <w:ilvl w:val="0"/>
          <w:numId w:val="16"/>
        </w:numPr>
        <w:tabs>
          <w:tab w:pos="1261" w:val="left" w:leader="none"/>
        </w:tabs>
        <w:spacing w:line="256" w:lineRule="auto" w:before="0" w:after="0"/>
        <w:ind w:left="1260" w:right="127" w:hanging="296"/>
        <w:jc w:val="both"/>
        <w:rPr>
          <w:sz w:val="19"/>
          <w:u w:val="none"/>
        </w:rPr>
      </w:pPr>
      <w:r>
        <w:rPr/>
        <w:pict>
          <v:rect style="position:absolute;margin-left:189.894913pt;margin-top:10.499377pt;width:2.89138pt;height:.527015pt;mso-position-horizontal-relative:page;mso-position-vertical-relative:paragraph;z-index:-256328704" filled="true" fillcolor="#1876d2" stroked="false">
            <v:fill type="solid"/>
            <w10:wrap type="none"/>
          </v:rect>
        </w:pict>
      </w:r>
      <w:hyperlink r:id="rId49">
        <w:r>
          <w:rPr>
            <w:color w:val="1876D2"/>
            <w:w w:val="105"/>
            <w:sz w:val="19"/>
            <w:u w:val="single" w:color="1876D2"/>
          </w:rPr>
          <w:t>Camm A.</w:t>
        </w:r>
        <w:r>
          <w:rPr>
            <w:color w:val="1876D2"/>
            <w:w w:val="105"/>
            <w:sz w:val="19"/>
            <w:u w:val="none"/>
          </w:rPr>
          <w:t>J.,</w:t>
        </w:r>
        <w:r>
          <w:rPr>
            <w:color w:val="1876D2"/>
            <w:w w:val="105"/>
            <w:sz w:val="19"/>
            <w:u w:val="single" w:color="1876D2"/>
          </w:rPr>
          <w:t> </w:t>
        </w:r>
      </w:hyperlink>
      <w:hyperlink r:id="rId50">
        <w:r>
          <w:rPr>
            <w:color w:val="1876D2"/>
            <w:w w:val="105"/>
            <w:sz w:val="19"/>
            <w:u w:val="single" w:color="1876D2"/>
          </w:rPr>
          <w:t>Simantirakis </w:t>
        </w:r>
        <w:r>
          <w:rPr>
            <w:color w:val="1876D2"/>
            <w:spacing w:val="2"/>
            <w:w w:val="105"/>
            <w:sz w:val="19"/>
            <w:u w:val="single" w:color="1876D2"/>
          </w:rPr>
          <w:t>E.</w:t>
        </w:r>
        <w:r>
          <w:rPr>
            <w:color w:val="1876D2"/>
            <w:spacing w:val="2"/>
            <w:w w:val="105"/>
            <w:sz w:val="19"/>
            <w:u w:val="none"/>
          </w:rPr>
          <w:t>,</w:t>
        </w:r>
        <w:r>
          <w:rPr>
            <w:color w:val="1876D2"/>
            <w:spacing w:val="2"/>
            <w:w w:val="105"/>
            <w:sz w:val="19"/>
            <w:u w:val="single" w:color="1876D2"/>
          </w:rPr>
          <w:t> </w:t>
        </w:r>
      </w:hyperlink>
      <w:hyperlink r:id="rId51">
        <w:r>
          <w:rPr>
            <w:color w:val="1876D2"/>
            <w:w w:val="105"/>
            <w:sz w:val="19"/>
            <w:u w:val="single" w:color="1876D2"/>
          </w:rPr>
          <w:t>Goette A. et al. Atrial hi</w:t>
        </w:r>
        <w:r>
          <w:rPr>
            <w:color w:val="1876D2"/>
            <w:w w:val="105"/>
            <w:sz w:val="19"/>
            <w:u w:val="none"/>
          </w:rPr>
          <w:t>g</w:t>
        </w:r>
        <w:r>
          <w:rPr>
            <w:color w:val="1876D2"/>
            <w:w w:val="105"/>
            <w:sz w:val="19"/>
            <w:u w:val="single" w:color="1876D2"/>
          </w:rPr>
          <w:t>h-rate e</w:t>
        </w:r>
        <w:r>
          <w:rPr>
            <w:color w:val="1876D2"/>
            <w:w w:val="105"/>
            <w:sz w:val="19"/>
            <w:u w:val="none"/>
          </w:rPr>
          <w:t>p</w:t>
        </w:r>
        <w:r>
          <w:rPr>
            <w:color w:val="1876D2"/>
            <w:w w:val="105"/>
            <w:sz w:val="19"/>
            <w:u w:val="single" w:color="1876D2"/>
          </w:rPr>
          <w:t>isodes and stroke</w:t>
        </w:r>
        <w:r>
          <w:rPr>
            <w:color w:val="1876D2"/>
            <w:w w:val="105"/>
            <w:sz w:val="19"/>
            <w:u w:val="none"/>
          </w:rPr>
          <w:t> p</w:t>
        </w:r>
        <w:r>
          <w:rPr>
            <w:color w:val="1876D2"/>
            <w:w w:val="105"/>
            <w:sz w:val="19"/>
            <w:u w:val="single" w:color="1876D2"/>
          </w:rPr>
          <w:t>revention.</w:t>
        </w:r>
      </w:hyperlink>
      <w:hyperlink r:id="rId52">
        <w:r>
          <w:rPr>
            <w:color w:val="1876D2"/>
            <w:w w:val="105"/>
            <w:sz w:val="19"/>
            <w:u w:val="single" w:color="1876D2"/>
          </w:rPr>
          <w:t> Euro</w:t>
        </w:r>
        <w:r>
          <w:rPr>
            <w:color w:val="1876D2"/>
            <w:w w:val="105"/>
            <w:sz w:val="19"/>
            <w:u w:val="none"/>
          </w:rPr>
          <w:t>p</w:t>
        </w:r>
        <w:r>
          <w:rPr>
            <w:color w:val="1876D2"/>
            <w:w w:val="105"/>
            <w:sz w:val="19"/>
            <w:u w:val="single" w:color="1876D2"/>
          </w:rPr>
          <w:t>ace.</w:t>
        </w:r>
        <w:r>
          <w:rPr>
            <w:color w:val="1876D2"/>
            <w:spacing w:val="-12"/>
            <w:w w:val="105"/>
            <w:sz w:val="19"/>
            <w:u w:val="single" w:color="1876D2"/>
          </w:rPr>
          <w:t> </w:t>
        </w:r>
        <w:r>
          <w:rPr>
            <w:color w:val="1876D2"/>
            <w:w w:val="105"/>
            <w:sz w:val="19"/>
            <w:u w:val="single" w:color="1876D2"/>
          </w:rPr>
          <w:t>2017</w:t>
        </w:r>
        <w:r>
          <w:rPr>
            <w:color w:val="1876D2"/>
            <w:w w:val="105"/>
            <w:sz w:val="19"/>
            <w:u w:val="none"/>
          </w:rPr>
          <w:t>;</w:t>
        </w:r>
        <w:r>
          <w:rPr>
            <w:color w:val="1876D2"/>
            <w:w w:val="105"/>
            <w:sz w:val="19"/>
            <w:u w:val="single" w:color="1876D2"/>
          </w:rPr>
          <w:t>19</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:169-179.</w:t>
        </w:r>
      </w:hyperlink>
    </w:p>
    <w:p>
      <w:pPr>
        <w:pStyle w:val="ListParagraph"/>
        <w:numPr>
          <w:ilvl w:val="0"/>
          <w:numId w:val="16"/>
        </w:numPr>
        <w:tabs>
          <w:tab w:pos="1261" w:val="left" w:leader="none"/>
        </w:tabs>
        <w:spacing w:line="256" w:lineRule="auto" w:before="0" w:after="0"/>
        <w:ind w:left="1260" w:right="128" w:hanging="296"/>
        <w:jc w:val="both"/>
        <w:rPr>
          <w:sz w:val="19"/>
          <w:u w:val="none"/>
        </w:rPr>
      </w:pPr>
      <w:hyperlink r:id="rId53">
        <w:r>
          <w:rPr>
            <w:color w:val="1876D2"/>
            <w:sz w:val="19"/>
            <w:u w:val="single" w:color="1876D2"/>
          </w:rPr>
          <w:t>Berta</w:t>
        </w:r>
        <w:r>
          <w:rPr>
            <w:color w:val="1876D2"/>
            <w:sz w:val="19"/>
            <w:u w:val="none"/>
          </w:rPr>
          <w:t>g</w:t>
        </w:r>
        <w:r>
          <w:rPr>
            <w:color w:val="1876D2"/>
            <w:sz w:val="19"/>
            <w:u w:val="single" w:color="1876D2"/>
          </w:rPr>
          <w:t>lia </w:t>
        </w:r>
        <w:r>
          <w:rPr>
            <w:color w:val="1876D2"/>
            <w:spacing w:val="2"/>
            <w:sz w:val="19"/>
            <w:u w:val="single" w:color="1876D2"/>
          </w:rPr>
          <w:t>E.</w:t>
        </w:r>
        <w:r>
          <w:rPr>
            <w:color w:val="1876D2"/>
            <w:spacing w:val="2"/>
            <w:sz w:val="19"/>
            <w:u w:val="none"/>
          </w:rPr>
          <w:t>,</w:t>
        </w:r>
        <w:r>
          <w:rPr>
            <w:color w:val="1876D2"/>
            <w:spacing w:val="2"/>
            <w:sz w:val="19"/>
            <w:u w:val="single" w:color="1876D2"/>
          </w:rPr>
          <w:t> </w:t>
        </w:r>
        <w:r>
          <w:rPr>
            <w:color w:val="1876D2"/>
            <w:sz w:val="19"/>
            <w:u w:val="single" w:color="1876D2"/>
          </w:rPr>
          <w:t>Blank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z w:val="19"/>
            <w:u w:val="single" w:color="1876D2"/>
          </w:rPr>
          <w:t>Blomström-Lundqvist C. et al. Atrial hi</w:t>
        </w:r>
        <w:r>
          <w:rPr>
            <w:color w:val="1876D2"/>
            <w:sz w:val="19"/>
            <w:u w:val="none"/>
          </w:rPr>
          <w:t>g</w:t>
        </w:r>
        <w:r>
          <w:rPr>
            <w:color w:val="1876D2"/>
            <w:sz w:val="19"/>
            <w:u w:val="single" w:color="1876D2"/>
          </w:rPr>
          <w:t>h-rate e</w:t>
        </w:r>
        <w:r>
          <w:rPr>
            <w:color w:val="1876D2"/>
            <w:sz w:val="19"/>
            <w:u w:val="none"/>
          </w:rPr>
          <w:t>p</w:t>
        </w:r>
        <w:r>
          <w:rPr>
            <w:color w:val="1876D2"/>
            <w:sz w:val="19"/>
            <w:u w:val="single" w:color="1876D2"/>
          </w:rPr>
          <w:t>isodes:</w:t>
        </w:r>
        <w:r>
          <w:rPr>
            <w:color w:val="1876D2"/>
            <w:sz w:val="19"/>
            <w:u w:val="none"/>
          </w:rPr>
          <w:t> p</w:t>
        </w:r>
        <w:r>
          <w:rPr>
            <w:color w:val="1876D2"/>
            <w:sz w:val="19"/>
            <w:u w:val="single" w:color="1876D2"/>
          </w:rPr>
          <w:t>revalence</w:t>
        </w:r>
        <w:r>
          <w:rPr>
            <w:color w:val="1876D2"/>
            <w:sz w:val="19"/>
            <w:u w:val="none"/>
          </w:rPr>
          <w:t>,</w:t>
        </w:r>
      </w:hyperlink>
      <w:hyperlink r:id="rId54">
        <w:r>
          <w:rPr>
            <w:color w:val="1876D2"/>
            <w:sz w:val="19"/>
            <w:u w:val="single" w:color="1876D2"/>
          </w:rPr>
          <w:t> stroke risk</w:t>
        </w:r>
        <w:r>
          <w:rPr>
            <w:color w:val="1876D2"/>
            <w:sz w:val="19"/>
            <w:u w:val="none"/>
          </w:rPr>
          <w:t>,</w:t>
        </w:r>
        <w:r>
          <w:rPr>
            <w:color w:val="1876D2"/>
            <w:sz w:val="19"/>
            <w:u w:val="single" w:color="1876D2"/>
          </w:rPr>
          <w:t> im</w:t>
        </w:r>
        <w:r>
          <w:rPr>
            <w:color w:val="1876D2"/>
            <w:sz w:val="19"/>
            <w:u w:val="none"/>
          </w:rPr>
          <w:t>p</w:t>
        </w:r>
        <w:r>
          <w:rPr>
            <w:color w:val="1876D2"/>
            <w:sz w:val="19"/>
            <w:u w:val="single" w:color="1876D2"/>
          </w:rPr>
          <w:t>lications for mana</w:t>
        </w:r>
        <w:r>
          <w:rPr>
            <w:color w:val="1876D2"/>
            <w:sz w:val="19"/>
            <w:u w:val="none"/>
          </w:rPr>
          <w:t>g</w:t>
        </w:r>
        <w:r>
          <w:rPr>
            <w:color w:val="1876D2"/>
            <w:sz w:val="19"/>
            <w:u w:val="single" w:color="1876D2"/>
          </w:rPr>
          <w:t>ement</w:t>
        </w:r>
        <w:r>
          <w:rPr>
            <w:color w:val="1876D2"/>
            <w:sz w:val="19"/>
            <w:u w:val="none"/>
          </w:rPr>
          <w:t>,</w:t>
        </w:r>
        <w:r>
          <w:rPr>
            <w:color w:val="1876D2"/>
            <w:sz w:val="19"/>
            <w:u w:val="single" w:color="1876D2"/>
          </w:rPr>
          <w:t> and clinical</w:t>
        </w:r>
        <w:r>
          <w:rPr>
            <w:color w:val="1876D2"/>
            <w:sz w:val="19"/>
            <w:u w:val="none"/>
          </w:rPr>
          <w:t> g</w:t>
        </w:r>
        <w:r>
          <w:rPr>
            <w:color w:val="1876D2"/>
            <w:sz w:val="19"/>
            <w:u w:val="single" w:color="1876D2"/>
          </w:rPr>
          <w:t>a</w:t>
        </w:r>
        <w:r>
          <w:rPr>
            <w:color w:val="1876D2"/>
            <w:sz w:val="19"/>
            <w:u w:val="none"/>
          </w:rPr>
          <w:t>p</w:t>
        </w:r>
        <w:r>
          <w:rPr>
            <w:color w:val="1876D2"/>
            <w:sz w:val="19"/>
            <w:u w:val="single" w:color="1876D2"/>
          </w:rPr>
          <w:t>s in evidence. Euro</w:t>
        </w:r>
        <w:r>
          <w:rPr>
            <w:color w:val="1876D2"/>
            <w:sz w:val="19"/>
            <w:u w:val="none"/>
          </w:rPr>
          <w:t>p</w:t>
        </w:r>
        <w:r>
          <w:rPr>
            <w:color w:val="1876D2"/>
            <w:sz w:val="19"/>
            <w:u w:val="single" w:color="1876D2"/>
          </w:rPr>
          <w:t>ace. 2019</w:t>
        </w:r>
        <w:r>
          <w:rPr>
            <w:color w:val="1876D2"/>
            <w:sz w:val="19"/>
            <w:u w:val="none"/>
          </w:rPr>
          <w:t>;</w:t>
        </w:r>
        <w:r>
          <w:rPr>
            <w:color w:val="1876D2"/>
            <w:sz w:val="19"/>
            <w:u w:val="single" w:color="1876D2"/>
          </w:rPr>
          <w:t> 21</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:1459-1467.</w:t>
        </w:r>
      </w:hyperlink>
    </w:p>
    <w:p>
      <w:pPr>
        <w:pStyle w:val="ListParagraph"/>
        <w:numPr>
          <w:ilvl w:val="0"/>
          <w:numId w:val="16"/>
        </w:numPr>
        <w:tabs>
          <w:tab w:pos="1261" w:val="left" w:leader="none"/>
        </w:tabs>
        <w:spacing w:line="256" w:lineRule="auto" w:before="0" w:after="0"/>
        <w:ind w:left="1260" w:right="124" w:hanging="296"/>
        <w:jc w:val="both"/>
        <w:rPr>
          <w:sz w:val="19"/>
          <w:u w:val="none"/>
        </w:rPr>
      </w:pPr>
      <w:hyperlink r:id="rId55">
        <w:r>
          <w:rPr>
            <w:color w:val="1876D2"/>
            <w:sz w:val="19"/>
            <w:u w:val="single" w:color="1876D2"/>
          </w:rPr>
          <w:t>Rinkenber</w:t>
        </w:r>
        <w:r>
          <w:rPr>
            <w:color w:val="1876D2"/>
            <w:sz w:val="19"/>
            <w:u w:val="none"/>
          </w:rPr>
          <w:t>g</w:t>
        </w:r>
        <w:r>
          <w:rPr>
            <w:color w:val="1876D2"/>
            <w:sz w:val="19"/>
            <w:u w:val="single" w:color="1876D2"/>
          </w:rPr>
          <w:t>er R.L.</w:t>
        </w:r>
        <w:r>
          <w:rPr>
            <w:color w:val="1876D2"/>
            <w:sz w:val="19"/>
            <w:u w:val="none"/>
          </w:rPr>
          <w:t>,</w:t>
        </w:r>
        <w:r>
          <w:rPr>
            <w:color w:val="1876D2"/>
            <w:sz w:val="19"/>
            <w:u w:val="single" w:color="1876D2"/>
          </w:rPr>
          <w:t> Naccarelli </w:t>
        </w:r>
        <w:r>
          <w:rPr>
            <w:color w:val="1876D2"/>
            <w:spacing w:val="-5"/>
            <w:sz w:val="19"/>
            <w:u w:val="single" w:color="1876D2"/>
          </w:rPr>
          <w:t>G.V.</w:t>
        </w:r>
        <w:r>
          <w:rPr>
            <w:color w:val="1876D2"/>
            <w:spacing w:val="-5"/>
            <w:sz w:val="19"/>
            <w:u w:val="none"/>
          </w:rPr>
          <w:t>,</w:t>
        </w:r>
        <w:r>
          <w:rPr>
            <w:color w:val="1876D2"/>
            <w:spacing w:val="-5"/>
            <w:sz w:val="19"/>
            <w:u w:val="single" w:color="1876D2"/>
          </w:rPr>
          <w:t> </w:t>
        </w:r>
        <w:r>
          <w:rPr>
            <w:color w:val="1876D2"/>
            <w:sz w:val="19"/>
            <w:u w:val="single" w:color="1876D2"/>
          </w:rPr>
          <w:t>Berns </w:t>
        </w:r>
        <w:r>
          <w:rPr>
            <w:color w:val="1876D2"/>
            <w:spacing w:val="2"/>
            <w:sz w:val="19"/>
            <w:u w:val="single" w:color="1876D2"/>
          </w:rPr>
          <w:t>E.</w:t>
        </w:r>
        <w:r>
          <w:rPr>
            <w:color w:val="1876D2"/>
            <w:spacing w:val="2"/>
            <w:sz w:val="19"/>
            <w:u w:val="none"/>
          </w:rPr>
          <w:t>,</w:t>
        </w:r>
        <w:r>
          <w:rPr>
            <w:color w:val="1876D2"/>
            <w:spacing w:val="2"/>
            <w:sz w:val="19"/>
            <w:u w:val="single" w:color="1876D2"/>
          </w:rPr>
          <w:t> </w:t>
        </w:r>
        <w:r>
          <w:rPr>
            <w:color w:val="1876D2"/>
            <w:spacing w:val="-3"/>
            <w:sz w:val="19"/>
            <w:u w:val="single" w:color="1876D2"/>
          </w:rPr>
          <w:t>Dou</w:t>
        </w:r>
        <w:r>
          <w:rPr>
            <w:color w:val="1876D2"/>
            <w:spacing w:val="-3"/>
            <w:sz w:val="19"/>
            <w:u w:val="none"/>
          </w:rPr>
          <w:t>g</w:t>
        </w:r>
        <w:r>
          <w:rPr>
            <w:color w:val="1876D2"/>
            <w:spacing w:val="-3"/>
            <w:sz w:val="19"/>
            <w:u w:val="single" w:color="1876D2"/>
          </w:rPr>
          <w:t>hert</w:t>
        </w:r>
        <w:r>
          <w:rPr>
            <w:color w:val="1876D2"/>
            <w:spacing w:val="-3"/>
            <w:sz w:val="19"/>
            <w:u w:val="none"/>
          </w:rPr>
          <w:t>y</w:t>
        </w:r>
        <w:r>
          <w:rPr>
            <w:color w:val="1876D2"/>
            <w:spacing w:val="-3"/>
            <w:sz w:val="19"/>
            <w:u w:val="single" w:color="1876D2"/>
          </w:rPr>
          <w:t> </w:t>
        </w:r>
        <w:r>
          <w:rPr>
            <w:color w:val="1876D2"/>
            <w:sz w:val="19"/>
            <w:u w:val="single" w:color="1876D2"/>
          </w:rPr>
          <w:t>A.H.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of class IC antiarrh</w:t>
        </w:r>
        <w:r>
          <w:rPr>
            <w:color w:val="1876D2"/>
            <w:sz w:val="19"/>
            <w:u w:val="none"/>
          </w:rPr>
          <w:t>y</w:t>
        </w:r>
        <w:r>
          <w:rPr>
            <w:color w:val="1876D2"/>
            <w:sz w:val="19"/>
            <w:u w:val="single" w:color="1876D2"/>
          </w:rPr>
          <w:t>thmic a</w:t>
        </w:r>
        <w:r>
          <w:rPr>
            <w:color w:val="1876D2"/>
            <w:sz w:val="19"/>
            <w:u w:val="none"/>
          </w:rPr>
          <w:t>g</w:t>
        </w:r>
        <w:r>
          <w:rPr>
            <w:color w:val="1876D2"/>
            <w:sz w:val="19"/>
            <w:u w:val="single" w:color="1876D2"/>
          </w:rPr>
          <w:t>ents for the treatment of coexistin</w:t>
        </w:r>
        <w:r>
          <w:rPr>
            <w:color w:val="1876D2"/>
            <w:sz w:val="19"/>
            <w:u w:val="none"/>
          </w:rPr>
          <w:t>g</w:t>
        </w:r>
        <w:r>
          <w:rPr>
            <w:color w:val="1876D2"/>
            <w:sz w:val="19"/>
            <w:u w:val="single" w:color="1876D2"/>
          </w:rPr>
          <w:t> su</w:t>
        </w:r>
        <w:r>
          <w:rPr>
            <w:color w:val="1876D2"/>
            <w:sz w:val="19"/>
            <w:u w:val="none"/>
          </w:rPr>
          <w:t>p</w:t>
        </w:r>
        <w:r>
          <w:rPr>
            <w:color w:val="1876D2"/>
            <w:sz w:val="19"/>
            <w:u w:val="single" w:color="1876D2"/>
          </w:rPr>
          <w:t>raventricular and ventricular tach</w:t>
        </w:r>
        <w:r>
          <w:rPr>
            <w:color w:val="1876D2"/>
            <w:sz w:val="19"/>
            <w:u w:val="none"/>
          </w:rPr>
          <w:t>y</w:t>
        </w:r>
        <w:r>
          <w:rPr>
            <w:color w:val="1876D2"/>
            <w:sz w:val="19"/>
            <w:u w:val="single" w:color="1876D2"/>
          </w:rPr>
          <w:t>cardia. </w:t>
        </w:r>
      </w:hyperlink>
      <w:hyperlink r:id="rId56">
        <w:r>
          <w:rPr>
            <w:color w:val="1876D2"/>
            <w:sz w:val="19"/>
            <w:u w:val="single" w:color="1876D2"/>
          </w:rPr>
          <w:t>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1"/>
            <w:sz w:val="19"/>
            <w:u w:val="single" w:color="1876D2"/>
          </w:rPr>
          <w:t> </w:t>
        </w:r>
        <w:r>
          <w:rPr>
            <w:color w:val="1876D2"/>
            <w:sz w:val="19"/>
            <w:u w:val="single" w:color="1876D2"/>
          </w:rPr>
          <w:t>1988</w:t>
        </w:r>
        <w:r>
          <w:rPr>
            <w:color w:val="1876D2"/>
            <w:sz w:val="19"/>
            <w:u w:val="none"/>
          </w:rPr>
          <w:t>;</w:t>
        </w:r>
        <w:r>
          <w:rPr>
            <w:color w:val="1876D2"/>
            <w:sz w:val="19"/>
            <w:u w:val="single" w:color="1876D2"/>
          </w:rPr>
          <w:t>62</w:t>
        </w:r>
        <w:r>
          <w:rPr>
            <w:color w:val="1876D2"/>
            <w:sz w:val="19"/>
            <w:u w:val="none"/>
          </w:rPr>
          <w:t>(</w:t>
        </w:r>
        <w:r>
          <w:rPr>
            <w:color w:val="1876D2"/>
            <w:sz w:val="19"/>
            <w:u w:val="single" w:color="1876D2"/>
          </w:rPr>
          <w:t>6</w:t>
        </w:r>
        <w:r>
          <w:rPr>
            <w:color w:val="1876D2"/>
            <w:sz w:val="19"/>
            <w:u w:val="none"/>
          </w:rPr>
          <w:t>)</w:t>
        </w:r>
        <w:r>
          <w:rPr>
            <w:color w:val="1876D2"/>
            <w:sz w:val="19"/>
            <w:u w:val="single" w:color="1876D2"/>
          </w:rPr>
          <w:t>:44D-55D.</w:t>
        </w:r>
      </w:hyperlink>
    </w:p>
    <w:p>
      <w:pPr>
        <w:pStyle w:val="ListParagraph"/>
        <w:numPr>
          <w:ilvl w:val="0"/>
          <w:numId w:val="16"/>
        </w:numPr>
        <w:tabs>
          <w:tab w:pos="1261" w:val="left" w:leader="none"/>
        </w:tabs>
        <w:spacing w:line="256" w:lineRule="auto" w:before="0" w:after="0"/>
        <w:ind w:left="1260" w:right="121" w:hanging="296"/>
        <w:jc w:val="both"/>
        <w:rPr>
          <w:sz w:val="19"/>
          <w:u w:val="none"/>
        </w:rPr>
      </w:pPr>
      <w:r>
        <w:rPr/>
        <w:pict>
          <v:rect style="position:absolute;margin-left:549.270935pt;margin-top:10.499376pt;width:3.460754pt;height:.527015pt;mso-position-horizontal-relative:page;mso-position-vertical-relative:paragraph;z-index:-256327680" filled="true" fillcolor="#1876d2" stroked="false">
            <v:fill type="solid"/>
            <w10:wrap type="none"/>
          </v:rect>
        </w:pict>
      </w:r>
      <w:hyperlink r:id="rId57">
        <w:r>
          <w:rPr>
            <w:color w:val="1876D2"/>
            <w:sz w:val="19"/>
            <w:u w:val="single" w:color="1876D2"/>
          </w:rPr>
          <w:t>Chimienti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Cullen </w:t>
        </w:r>
        <w:r>
          <w:rPr>
            <w:color w:val="1876D2"/>
            <w:spacing w:val="-5"/>
            <w:sz w:val="19"/>
            <w:u w:val="single" w:color="1876D2"/>
          </w:rPr>
          <w:t>M.T.</w:t>
        </w:r>
        <w:r>
          <w:rPr>
            <w:color w:val="1876D2"/>
            <w:spacing w:val="-5"/>
            <w:sz w:val="19"/>
            <w:u w:val="none"/>
          </w:rPr>
          <w:t> </w:t>
        </w:r>
        <w:r>
          <w:rPr>
            <w:color w:val="1876D2"/>
            <w:sz w:val="19"/>
            <w:u w:val="none"/>
          </w:rPr>
          <w:t>J</w:t>
        </w:r>
        <w:r>
          <w:rPr>
            <w:color w:val="1876D2"/>
            <w:sz w:val="19"/>
            <w:u w:val="single" w:color="1876D2"/>
          </w:rPr>
          <w:t>r.</w:t>
        </w:r>
        <w:r>
          <w:rPr>
            <w:color w:val="1876D2"/>
            <w:sz w:val="19"/>
            <w:u w:val="none"/>
          </w:rPr>
          <w:t>,</w:t>
        </w:r>
        <w:r>
          <w:rPr>
            <w:color w:val="1876D2"/>
            <w:sz w:val="19"/>
            <w:u w:val="single" w:color="1876D2"/>
          </w:rPr>
          <w:t> Casadei G.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of ﬂecainide versus</w:t>
        </w:r>
        <w:r>
          <w:rPr>
            <w:color w:val="1876D2"/>
            <w:sz w:val="19"/>
            <w:u w:val="none"/>
          </w:rPr>
          <w:t> p</w:t>
        </w:r>
        <w:r>
          <w:rPr>
            <w:color w:val="1876D2"/>
            <w:sz w:val="19"/>
            <w:u w:val="single" w:color="1876D2"/>
          </w:rPr>
          <w:t>ro</w:t>
        </w:r>
        <w:r>
          <w:rPr>
            <w:color w:val="1876D2"/>
            <w:sz w:val="19"/>
            <w:u w:val="none"/>
          </w:rPr>
          <w:t>p</w:t>
        </w:r>
        <w:r>
          <w:rPr>
            <w:color w:val="1876D2"/>
            <w:sz w:val="19"/>
            <w:u w:val="single" w:color="1876D2"/>
          </w:rPr>
          <w:t>afenone for the lon</w:t>
        </w:r>
        <w:r>
          <w:rPr>
            <w:color w:val="1876D2"/>
            <w:sz w:val="19"/>
            <w:u w:val="none"/>
          </w:rPr>
          <w:t>g-</w:t>
        </w:r>
        <w:r>
          <w:rPr>
            <w:color w:val="1876D2"/>
            <w:sz w:val="19"/>
            <w:u w:val="single" w:color="1876D2"/>
          </w:rPr>
          <w:t> term mana</w:t>
        </w:r>
        <w:r>
          <w:rPr>
            <w:color w:val="1876D2"/>
            <w:sz w:val="19"/>
            <w:u w:val="none"/>
          </w:rPr>
          <w:t>g</w:t>
        </w:r>
        <w:r>
          <w:rPr>
            <w:color w:val="1876D2"/>
            <w:sz w:val="19"/>
            <w:u w:val="single" w:color="1876D2"/>
          </w:rPr>
          <w:t>ement of 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Re</w:t>
        </w:r>
        <w:r>
          <w:rPr>
            <w:color w:val="1876D2"/>
            <w:sz w:val="19"/>
            <w:u w:val="none"/>
          </w:rPr>
          <w:t>p</w:t>
        </w:r>
        <w:r>
          <w:rPr>
            <w:color w:val="1876D2"/>
            <w:sz w:val="19"/>
            <w:u w:val="single" w:color="1876D2"/>
          </w:rPr>
          <w:t>ort from</w:t>
        </w:r>
      </w:hyperlink>
      <w:hyperlink r:id="rId58">
        <w:r>
          <w:rPr>
            <w:color w:val="1876D2"/>
            <w:sz w:val="19"/>
            <w:u w:val="single" w:color="1876D2"/>
          </w:rPr>
          <w:t> the Flecainide and Pro</w:t>
        </w:r>
        <w:r>
          <w:rPr>
            <w:color w:val="1876D2"/>
            <w:sz w:val="19"/>
            <w:u w:val="none"/>
          </w:rPr>
          <w:t>p</w:t>
        </w:r>
        <w:r>
          <w:rPr>
            <w:color w:val="1876D2"/>
            <w:sz w:val="19"/>
            <w:u w:val="single" w:color="1876D2"/>
          </w:rPr>
          <w:t>afenone Italian </w:t>
        </w:r>
        <w:r>
          <w:rPr>
            <w:color w:val="1876D2"/>
            <w:spacing w:val="-5"/>
            <w:sz w:val="19"/>
            <w:u w:val="single" w:color="1876D2"/>
          </w:rPr>
          <w:t>Stud</w:t>
        </w:r>
        <w:r>
          <w:rPr>
            <w:color w:val="1876D2"/>
            <w:spacing w:val="-5"/>
            <w:sz w:val="19"/>
            <w:u w:val="none"/>
          </w:rPr>
          <w:t>y </w:t>
        </w:r>
        <w:r>
          <w:rPr>
            <w:color w:val="1876D2"/>
            <w:spacing w:val="-4"/>
            <w:sz w:val="19"/>
            <w:u w:val="none"/>
          </w:rPr>
          <w:t>(</w:t>
        </w:r>
        <w:r>
          <w:rPr>
            <w:color w:val="1876D2"/>
            <w:spacing w:val="-4"/>
            <w:sz w:val="19"/>
            <w:u w:val="single" w:color="1876D2"/>
          </w:rPr>
          <w:t>FAPIS</w:t>
        </w:r>
        <w:r>
          <w:rPr>
            <w:color w:val="1876D2"/>
            <w:spacing w:val="-4"/>
            <w:sz w:val="19"/>
            <w:u w:val="none"/>
          </w:rPr>
          <w:t>)</w:t>
        </w:r>
        <w:r>
          <w:rPr>
            <w:color w:val="1876D2"/>
            <w:spacing w:val="-4"/>
            <w:sz w:val="19"/>
            <w:u w:val="single" w:color="1876D2"/>
          </w:rPr>
          <w:t> </w:t>
        </w:r>
        <w:r>
          <w:rPr>
            <w:color w:val="1876D2"/>
            <w:sz w:val="19"/>
            <w:u w:val="single" w:color="1876D2"/>
          </w:rPr>
          <w:t>Grou</w:t>
        </w:r>
        <w:r>
          <w:rPr>
            <w:color w:val="1876D2"/>
            <w:sz w:val="19"/>
            <w:u w:val="none"/>
          </w:rPr>
          <w:t>p</w:t>
        </w:r>
        <w:r>
          <w:rPr>
            <w:color w:val="1876D2"/>
            <w:sz w:val="19"/>
            <w:u w:val="single" w:color="1876D2"/>
          </w:rPr>
          <w:t>. Eur Heart</w:t>
        </w:r>
        <w:r>
          <w:rPr>
            <w:color w:val="1876D2"/>
            <w:sz w:val="19"/>
            <w:u w:val="none"/>
          </w:rPr>
          <w:t>  J</w:t>
        </w:r>
        <w:r>
          <w:rPr>
            <w:color w:val="1876D2"/>
            <w:sz w:val="19"/>
            <w:u w:val="single" w:color="1876D2"/>
          </w:rPr>
          <w:t>.  1995</w:t>
        </w:r>
        <w:r>
          <w:rPr>
            <w:color w:val="1876D2"/>
            <w:sz w:val="19"/>
            <w:u w:val="none"/>
          </w:rPr>
          <w:t>;</w:t>
        </w:r>
        <w:r>
          <w:rPr>
            <w:color w:val="1876D2"/>
            <w:sz w:val="19"/>
            <w:u w:val="single" w:color="1876D2"/>
          </w:rPr>
          <w:t>16</w:t>
        </w:r>
        <w:r>
          <w:rPr>
            <w:color w:val="1876D2"/>
            <w:sz w:val="19"/>
            <w:u w:val="none"/>
          </w:rPr>
          <w:t>(</w:t>
        </w:r>
        <w:r>
          <w:rPr>
            <w:color w:val="1876D2"/>
            <w:sz w:val="19"/>
            <w:u w:val="single" w:color="1876D2"/>
          </w:rPr>
          <w:t>12</w:t>
        </w:r>
        <w:r>
          <w:rPr>
            <w:color w:val="1876D2"/>
            <w:sz w:val="19"/>
            <w:u w:val="none"/>
          </w:rPr>
          <w:t>)</w:t>
        </w:r>
        <w:r>
          <w:rPr>
            <w:color w:val="1876D2"/>
            <w:sz w:val="19"/>
            <w:u w:val="single" w:color="1876D2"/>
          </w:rPr>
          <w:t>:1943- 1951.</w:t>
        </w:r>
      </w:hyperlink>
    </w:p>
    <w:p>
      <w:pPr>
        <w:pStyle w:val="ListParagraph"/>
        <w:numPr>
          <w:ilvl w:val="0"/>
          <w:numId w:val="16"/>
        </w:numPr>
        <w:tabs>
          <w:tab w:pos="1261" w:val="left" w:leader="none"/>
        </w:tabs>
        <w:spacing w:line="256" w:lineRule="auto" w:before="0" w:after="0"/>
        <w:ind w:left="1260" w:right="123" w:hanging="296"/>
        <w:jc w:val="both"/>
        <w:rPr>
          <w:sz w:val="19"/>
          <w:u w:val="none"/>
        </w:rPr>
      </w:pPr>
      <w:r>
        <w:rPr/>
        <w:pict>
          <v:rect style="position:absolute;margin-left:232.418732pt;margin-top:24.201759pt;width:2.1482pt;height:.527015pt;mso-position-horizontal-relative:page;mso-position-vertical-relative:paragraph;z-index:-256326656" filled="true" fillcolor="#1876d2" stroked="false">
            <v:fill type="solid"/>
            <w10:wrap type="none"/>
          </v:rect>
        </w:pict>
      </w:r>
      <w:hyperlink r:id="rId59">
        <w:r>
          <w:rPr>
            <w:color w:val="1876D2"/>
            <w:sz w:val="19"/>
            <w:u w:val="single" w:color="1876D2"/>
          </w:rPr>
          <w:t>Osswald S.</w:t>
        </w:r>
        <w:r>
          <w:rPr>
            <w:color w:val="1876D2"/>
            <w:sz w:val="19"/>
            <w:u w:val="none"/>
          </w:rPr>
          <w:t>, </w:t>
        </w:r>
        <w:r>
          <w:rPr>
            <w:color w:val="1876D2"/>
            <w:sz w:val="19"/>
            <w:u w:val="single" w:color="1876D2"/>
          </w:rPr>
          <w:t>Buser </w:t>
        </w:r>
        <w:r>
          <w:rPr>
            <w:color w:val="1876D2"/>
            <w:spacing w:val="-8"/>
            <w:sz w:val="19"/>
            <w:u w:val="single" w:color="1876D2"/>
          </w:rPr>
          <w:t>P.T.</w:t>
        </w:r>
        <w:r>
          <w:rPr>
            <w:color w:val="1876D2"/>
            <w:spacing w:val="-8"/>
            <w:sz w:val="19"/>
            <w:u w:val="none"/>
          </w:rPr>
          <w:t>, </w:t>
        </w:r>
        <w:r>
          <w:rPr>
            <w:color w:val="1876D2"/>
            <w:sz w:val="19"/>
            <w:u w:val="single" w:color="1876D2"/>
          </w:rPr>
          <w:t>Rickenbacher </w:t>
        </w:r>
        <w:r>
          <w:rPr>
            <w:color w:val="1876D2"/>
            <w:spacing w:val="-7"/>
            <w:sz w:val="19"/>
            <w:u w:val="single" w:color="1876D2"/>
          </w:rPr>
          <w:t>P.</w:t>
        </w:r>
        <w:r>
          <w:rPr>
            <w:color w:val="1876D2"/>
            <w:spacing w:val="-7"/>
            <w:sz w:val="19"/>
            <w:u w:val="none"/>
          </w:rPr>
          <w:t>, </w:t>
        </w:r>
        <w:r>
          <w:rPr>
            <w:color w:val="1876D2"/>
            <w:sz w:val="19"/>
            <w:u w:val="single" w:color="1876D2"/>
          </w:rPr>
          <w:t>Pﬁsterer M.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cardias: mechanism</w:t>
        </w:r>
        <w:r>
          <w:rPr>
            <w:color w:val="1876D2"/>
            <w:sz w:val="19"/>
            <w:u w:val="none"/>
          </w:rPr>
          <w:t>,</w:t>
        </w:r>
        <w:r>
          <w:rPr>
            <w:color w:val="1876D2"/>
            <w:sz w:val="19"/>
            <w:u w:val="single" w:color="1876D2"/>
          </w:rPr>
          <w:t> dia</w:t>
        </w:r>
        <w:r>
          <w:rPr>
            <w:color w:val="1876D2"/>
            <w:sz w:val="19"/>
            <w:u w:val="none"/>
          </w:rPr>
          <w:t>g</w:t>
        </w:r>
        <w:r>
          <w:rPr>
            <w:color w:val="1876D2"/>
            <w:sz w:val="19"/>
            <w:u w:val="single" w:color="1876D2"/>
          </w:rPr>
          <w:t>nosis and thera</w:t>
        </w:r>
        <w:r>
          <w:rPr>
            <w:color w:val="1876D2"/>
            <w:sz w:val="19"/>
            <w:u w:val="none"/>
          </w:rPr>
          <w:t>py</w:t>
        </w:r>
        <w:r>
          <w:rPr>
            <w:color w:val="1876D2"/>
            <w:sz w:val="19"/>
            <w:u w:val="single" w:color="1876D2"/>
          </w:rPr>
          <w:t>. </w:t>
        </w:r>
      </w:hyperlink>
      <w:hyperlink r:id="rId60">
        <w:r>
          <w:rPr>
            <w:color w:val="1876D2"/>
            <w:sz w:val="19"/>
            <w:u w:val="single" w:color="1876D2"/>
          </w:rPr>
          <w:t>Schweiz Med Wochenschr.</w:t>
        </w:r>
        <w:r>
          <w:rPr>
            <w:color w:val="1876D2"/>
            <w:spacing w:val="-18"/>
            <w:sz w:val="19"/>
            <w:u w:val="single" w:color="1876D2"/>
          </w:rPr>
          <w:t> </w:t>
        </w:r>
        <w:r>
          <w:rPr>
            <w:color w:val="1876D2"/>
            <w:sz w:val="19"/>
            <w:u w:val="single" w:color="1876D2"/>
          </w:rPr>
          <w:t>1996</w:t>
        </w:r>
        <w:r>
          <w:rPr>
            <w:color w:val="1876D2"/>
            <w:sz w:val="19"/>
            <w:u w:val="none"/>
          </w:rPr>
          <w:t>;</w:t>
        </w:r>
        <w:r>
          <w:rPr>
            <w:color w:val="1876D2"/>
            <w:sz w:val="19"/>
            <w:u w:val="single" w:color="1876D2"/>
          </w:rPr>
          <w:t>126</w:t>
        </w:r>
        <w:r>
          <w:rPr>
            <w:color w:val="1876D2"/>
            <w:sz w:val="19"/>
            <w:u w:val="none"/>
          </w:rPr>
          <w:t>(</w:t>
        </w:r>
        <w:r>
          <w:rPr>
            <w:color w:val="1876D2"/>
            <w:sz w:val="19"/>
            <w:u w:val="single" w:color="1876D2"/>
          </w:rPr>
          <w:t>22</w:t>
        </w:r>
        <w:r>
          <w:rPr>
            <w:color w:val="1876D2"/>
            <w:sz w:val="19"/>
            <w:u w:val="none"/>
          </w:rPr>
          <w:t>)</w:t>
        </w:r>
        <w:r>
          <w:rPr>
            <w:color w:val="1876D2"/>
            <w:sz w:val="19"/>
            <w:u w:val="single" w:color="1876D2"/>
          </w:rPr>
          <w:t>:974-985.</w:t>
        </w:r>
      </w:hyperlink>
    </w:p>
    <w:p>
      <w:pPr>
        <w:pStyle w:val="ListParagraph"/>
        <w:numPr>
          <w:ilvl w:val="0"/>
          <w:numId w:val="16"/>
        </w:numPr>
        <w:tabs>
          <w:tab w:pos="1261" w:val="left" w:leader="none"/>
        </w:tabs>
        <w:spacing w:line="256" w:lineRule="auto" w:before="0" w:after="0"/>
        <w:ind w:left="1260" w:right="123" w:hanging="296"/>
        <w:jc w:val="both"/>
        <w:rPr>
          <w:sz w:val="19"/>
          <w:u w:val="none"/>
        </w:rPr>
      </w:pPr>
      <w:r>
        <w:rPr/>
        <w:pict>
          <v:rect style="position:absolute;margin-left:245.091354pt;margin-top:10.499369pt;width:2.89139pt;height:.527015pt;mso-position-horizontal-relative:page;mso-position-vertical-relative:paragraph;z-index:-256325632" filled="true" fillcolor="#1876d2" stroked="false">
            <v:fill type="solid"/>
            <w10:wrap type="none"/>
          </v:rect>
        </w:pict>
      </w:r>
      <w:hyperlink r:id="rId61">
        <w:r>
          <w:rPr>
            <w:color w:val="1876D2"/>
            <w:sz w:val="19"/>
            <w:u w:val="single" w:color="1876D2"/>
          </w:rPr>
          <w:t>Colucci R.A.</w:t>
        </w:r>
        <w:r>
          <w:rPr>
            <w:color w:val="1876D2"/>
            <w:sz w:val="19"/>
            <w:u w:val="none"/>
          </w:rPr>
          <w:t>,</w:t>
        </w:r>
        <w:r>
          <w:rPr>
            <w:color w:val="1876D2"/>
            <w:sz w:val="19"/>
            <w:u w:val="single" w:color="1876D2"/>
          </w:rPr>
          <w:t> Silver M.</w:t>
        </w:r>
        <w:r>
          <w:rPr>
            <w:color w:val="1876D2"/>
            <w:sz w:val="19"/>
            <w:u w:val="none"/>
          </w:rPr>
          <w:t>J.,</w:t>
        </w:r>
        <w:r>
          <w:rPr>
            <w:color w:val="1876D2"/>
            <w:sz w:val="19"/>
            <w:u w:val="single" w:color="1876D2"/>
          </w:rPr>
          <w:t> Shubrook</w:t>
        </w:r>
        <w:r>
          <w:rPr>
            <w:color w:val="1876D2"/>
            <w:sz w:val="19"/>
            <w:u w:val="none"/>
          </w:rPr>
          <w:t> J</w:t>
        </w:r>
        <w:r>
          <w:rPr>
            <w:color w:val="1876D2"/>
            <w:sz w:val="19"/>
            <w:u w:val="single" w:color="1876D2"/>
          </w:rPr>
          <w:t>. Common t</w:t>
        </w:r>
        <w:r>
          <w:rPr>
            <w:color w:val="1876D2"/>
            <w:sz w:val="19"/>
            <w:u w:val="none"/>
          </w:rPr>
          <w:t>yp</w:t>
        </w:r>
        <w:r>
          <w:rPr>
            <w:color w:val="1876D2"/>
            <w:sz w:val="19"/>
            <w:u w:val="single" w:color="1876D2"/>
          </w:rPr>
          <w:t>es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dia</w:t>
        </w:r>
        <w:r>
          <w:rPr>
            <w:color w:val="1876D2"/>
            <w:sz w:val="19"/>
            <w:u w:val="none"/>
          </w:rPr>
          <w:t>g</w:t>
        </w:r>
        <w:r>
          <w:rPr>
            <w:color w:val="1876D2"/>
            <w:sz w:val="19"/>
            <w:u w:val="single" w:color="1876D2"/>
          </w:rPr>
          <w:t>nosis and mana</w:t>
        </w:r>
        <w:r>
          <w:rPr>
            <w:color w:val="1876D2"/>
            <w:sz w:val="19"/>
            <w:u w:val="none"/>
          </w:rPr>
          <w:t>g</w:t>
        </w:r>
        <w:r>
          <w:rPr>
            <w:color w:val="1876D2"/>
            <w:sz w:val="19"/>
            <w:u w:val="single" w:color="1876D2"/>
          </w:rPr>
          <w:t>ement. </w:t>
        </w:r>
      </w:hyperlink>
      <w:hyperlink r:id="rId62">
        <w:r>
          <w:rPr>
            <w:color w:val="1876D2"/>
            <w:sz w:val="19"/>
            <w:u w:val="single" w:color="1876D2"/>
          </w:rPr>
          <w:t>Am Fam Ph</w:t>
        </w:r>
        <w:r>
          <w:rPr>
            <w:color w:val="1876D2"/>
            <w:sz w:val="19"/>
            <w:u w:val="none"/>
          </w:rPr>
          <w:t>y</w:t>
        </w:r>
        <w:r>
          <w:rPr>
            <w:color w:val="1876D2"/>
            <w:sz w:val="19"/>
            <w:u w:val="single" w:color="1876D2"/>
          </w:rPr>
          <w:t>sician.</w:t>
        </w:r>
        <w:r>
          <w:rPr>
            <w:color w:val="1876D2"/>
            <w:spacing w:val="-18"/>
            <w:sz w:val="19"/>
            <w:u w:val="single" w:color="1876D2"/>
          </w:rPr>
          <w:t> </w:t>
        </w:r>
        <w:r>
          <w:rPr>
            <w:color w:val="1876D2"/>
            <w:sz w:val="19"/>
            <w:u w:val="single" w:color="1876D2"/>
          </w:rPr>
          <w:t>2010</w:t>
        </w:r>
        <w:r>
          <w:rPr>
            <w:color w:val="1876D2"/>
            <w:sz w:val="19"/>
            <w:u w:val="none"/>
          </w:rPr>
          <w:t>;</w:t>
        </w:r>
        <w:r>
          <w:rPr>
            <w:color w:val="1876D2"/>
            <w:sz w:val="19"/>
            <w:u w:val="single" w:color="1876D2"/>
          </w:rPr>
          <w:t>82</w:t>
        </w:r>
        <w:r>
          <w:rPr>
            <w:color w:val="1876D2"/>
            <w:sz w:val="19"/>
            <w:u w:val="none"/>
          </w:rPr>
          <w:t>(</w:t>
        </w:r>
        <w:r>
          <w:rPr>
            <w:color w:val="1876D2"/>
            <w:sz w:val="19"/>
            <w:u w:val="single" w:color="1876D2"/>
          </w:rPr>
          <w:t>8</w:t>
        </w:r>
        <w:r>
          <w:rPr>
            <w:color w:val="1876D2"/>
            <w:sz w:val="19"/>
            <w:u w:val="none"/>
          </w:rPr>
          <w:t>)</w:t>
        </w:r>
        <w:r>
          <w:rPr>
            <w:color w:val="1876D2"/>
            <w:sz w:val="19"/>
            <w:u w:val="single" w:color="1876D2"/>
          </w:rPr>
          <w:t>:942-952.</w:t>
        </w:r>
      </w:hyperlink>
    </w:p>
    <w:p>
      <w:pPr>
        <w:pStyle w:val="ListParagraph"/>
        <w:numPr>
          <w:ilvl w:val="0"/>
          <w:numId w:val="16"/>
        </w:numPr>
        <w:tabs>
          <w:tab w:pos="1261" w:val="left" w:leader="none"/>
        </w:tabs>
        <w:spacing w:line="256" w:lineRule="auto" w:before="0" w:after="0"/>
        <w:ind w:left="1260" w:right="128" w:hanging="296"/>
        <w:jc w:val="both"/>
        <w:rPr>
          <w:sz w:val="19"/>
          <w:u w:val="none"/>
        </w:rPr>
      </w:pPr>
      <w:r>
        <w:rPr/>
        <w:pict>
          <v:shape style="position:absolute;margin-left:210.192017pt;margin-top:10.498621pt;width:9.8pt;height:.550pt;mso-position-horizontal-relative:page;mso-position-vertical-relative:paragraph;z-index:-256324608" coordorigin="4204,210" coordsize="196,11" path="m4262,210l4204,210,4204,221,4262,221,4262,210m4399,210l4328,210,4328,221,4399,221,4399,210e" filled="true" fillcolor="#1876d2" stroked="false">
            <v:path arrowok="t"/>
            <v:fill type="solid"/>
            <w10:wrap type="none"/>
          </v:shape>
        </w:pict>
      </w:r>
      <w:hyperlink r:id="rId62">
        <w:r>
          <w:rPr>
            <w:color w:val="1876D2"/>
            <w:w w:val="105"/>
            <w:sz w:val="19"/>
            <w:u w:val="single" w:color="1876D2"/>
          </w:rPr>
          <w:t>Zimetbaum </w:t>
        </w:r>
        <w:r>
          <w:rPr>
            <w:color w:val="1876D2"/>
            <w:spacing w:val="-4"/>
            <w:w w:val="105"/>
            <w:sz w:val="19"/>
            <w:u w:val="single" w:color="1876D2"/>
          </w:rPr>
          <w:t>P.</w:t>
        </w:r>
        <w:r>
          <w:rPr>
            <w:color w:val="1876D2"/>
            <w:spacing w:val="-4"/>
            <w:w w:val="105"/>
            <w:sz w:val="19"/>
            <w:u w:val="none"/>
          </w:rPr>
          <w:t>J., </w:t>
        </w:r>
        <w:r>
          <w:rPr>
            <w:color w:val="1876D2"/>
            <w:w w:val="105"/>
            <w:sz w:val="19"/>
            <w:u w:val="none"/>
          </w:rPr>
          <w:t>J</w:t>
        </w:r>
        <w:r>
          <w:rPr>
            <w:color w:val="1876D2"/>
            <w:w w:val="105"/>
            <w:sz w:val="19"/>
            <w:u w:val="single" w:color="1876D2"/>
          </w:rPr>
          <w:t>ose</w:t>
        </w:r>
        <w:r>
          <w:rPr>
            <w:color w:val="1876D2"/>
            <w:w w:val="105"/>
            <w:sz w:val="19"/>
            <w:u w:val="none"/>
          </w:rPr>
          <w:t>p</w:t>
        </w:r>
        <w:r>
          <w:rPr>
            <w:color w:val="1876D2"/>
            <w:w w:val="105"/>
            <w:sz w:val="19"/>
            <w:u w:val="single" w:color="1876D2"/>
          </w:rPr>
          <w:t>hson M.E. The evolvin</w:t>
        </w:r>
        <w:r>
          <w:rPr>
            <w:color w:val="1876D2"/>
            <w:w w:val="105"/>
            <w:sz w:val="19"/>
            <w:u w:val="none"/>
          </w:rPr>
          <w:t>g</w:t>
        </w:r>
        <w:r>
          <w:rPr>
            <w:color w:val="1876D2"/>
            <w:w w:val="105"/>
            <w:sz w:val="19"/>
            <w:u w:val="single" w:color="1876D2"/>
          </w:rPr>
          <w:t> role of </w:t>
        </w:r>
        <w:r>
          <w:rPr>
            <w:color w:val="1876D2"/>
            <w:spacing w:val="-3"/>
            <w:w w:val="105"/>
            <w:sz w:val="19"/>
            <w:u w:val="single" w:color="1876D2"/>
          </w:rPr>
          <w:t>ambulator</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arrh</w:t>
        </w:r>
        <w:r>
          <w:rPr>
            <w:color w:val="1876D2"/>
            <w:w w:val="105"/>
            <w:sz w:val="19"/>
            <w:u w:val="none"/>
          </w:rPr>
          <w:t>y</w:t>
        </w:r>
        <w:r>
          <w:rPr>
            <w:color w:val="1876D2"/>
            <w:w w:val="105"/>
            <w:sz w:val="19"/>
            <w:u w:val="single" w:color="1876D2"/>
          </w:rPr>
          <w:t>thmia monitorin</w:t>
        </w:r>
        <w:r>
          <w:rPr>
            <w:color w:val="1876D2"/>
            <w:w w:val="105"/>
            <w:sz w:val="19"/>
            <w:u w:val="none"/>
          </w:rPr>
          <w:t>g</w:t>
        </w:r>
        <w:r>
          <w:rPr>
            <w:color w:val="1876D2"/>
            <w:w w:val="105"/>
            <w:sz w:val="19"/>
            <w:u w:val="single" w:color="1876D2"/>
          </w:rPr>
          <w:t> in</w:t>
        </w:r>
        <w:r>
          <w:rPr>
            <w:color w:val="1876D2"/>
            <w:w w:val="105"/>
            <w:sz w:val="19"/>
            <w:u w:val="none"/>
          </w:rPr>
          <w:t> g</w:t>
        </w:r>
        <w:r>
          <w:rPr>
            <w:color w:val="1876D2"/>
            <w:w w:val="105"/>
            <w:sz w:val="19"/>
            <w:u w:val="single" w:color="1876D2"/>
          </w:rPr>
          <w:t>eneral</w:t>
        </w:r>
        <w:r>
          <w:rPr>
            <w:color w:val="1876D2"/>
            <w:spacing w:val="-6"/>
            <w:w w:val="105"/>
            <w:sz w:val="19"/>
            <w:u w:val="single" w:color="1876D2"/>
          </w:rPr>
          <w:t> </w:t>
        </w:r>
        <w:r>
          <w:rPr>
            <w:color w:val="1876D2"/>
            <w:w w:val="105"/>
            <w:sz w:val="19"/>
            <w:u w:val="single" w:color="1876D2"/>
          </w:rPr>
          <w:t>clinical</w:t>
        </w:r>
        <w:r>
          <w:rPr>
            <w:color w:val="1876D2"/>
            <w:spacing w:val="-6"/>
            <w:w w:val="105"/>
            <w:sz w:val="19"/>
            <w:u w:val="none"/>
          </w:rPr>
          <w:t> </w:t>
        </w:r>
        <w:r>
          <w:rPr>
            <w:color w:val="1876D2"/>
            <w:w w:val="105"/>
            <w:sz w:val="19"/>
            <w:u w:val="none"/>
          </w:rPr>
          <w:t>p</w:t>
        </w:r>
        <w:r>
          <w:rPr>
            <w:color w:val="1876D2"/>
            <w:w w:val="105"/>
            <w:sz w:val="19"/>
            <w:u w:val="single" w:color="1876D2"/>
          </w:rPr>
          <w:t>ractice.</w:t>
        </w:r>
        <w:r>
          <w:rPr>
            <w:color w:val="1876D2"/>
            <w:spacing w:val="-16"/>
            <w:w w:val="105"/>
            <w:sz w:val="19"/>
            <w:u w:val="single" w:color="1876D2"/>
          </w:rPr>
          <w:t> </w:t>
        </w:r>
        <w:r>
          <w:rPr>
            <w:color w:val="1876D2"/>
            <w:w w:val="105"/>
            <w:sz w:val="19"/>
            <w:u w:val="single" w:color="1876D2"/>
          </w:rPr>
          <w:t>Ann</w:t>
        </w:r>
        <w:r>
          <w:rPr>
            <w:color w:val="1876D2"/>
            <w:spacing w:val="-5"/>
            <w:w w:val="105"/>
            <w:sz w:val="19"/>
            <w:u w:val="single" w:color="1876D2"/>
          </w:rPr>
          <w:t> </w:t>
        </w:r>
        <w:r>
          <w:rPr>
            <w:color w:val="1876D2"/>
            <w:w w:val="105"/>
            <w:sz w:val="19"/>
            <w:u w:val="single" w:color="1876D2"/>
          </w:rPr>
          <w:t>Intern</w:t>
        </w:r>
        <w:r>
          <w:rPr>
            <w:color w:val="1876D2"/>
            <w:spacing w:val="-6"/>
            <w:w w:val="105"/>
            <w:sz w:val="19"/>
            <w:u w:val="single" w:color="1876D2"/>
          </w:rPr>
          <w:t> </w:t>
        </w:r>
        <w:r>
          <w:rPr>
            <w:color w:val="1876D2"/>
            <w:w w:val="105"/>
            <w:sz w:val="19"/>
            <w:u w:val="single" w:color="1876D2"/>
          </w:rPr>
          <w:t>Med.</w:t>
        </w:r>
        <w:r>
          <w:rPr>
            <w:color w:val="1876D2"/>
            <w:spacing w:val="-12"/>
            <w:w w:val="105"/>
            <w:sz w:val="19"/>
            <w:u w:val="single" w:color="1876D2"/>
          </w:rPr>
          <w:t> </w:t>
        </w:r>
        <w:r>
          <w:rPr>
            <w:color w:val="1876D2"/>
            <w:w w:val="105"/>
            <w:sz w:val="19"/>
            <w:u w:val="single" w:color="1876D2"/>
          </w:rPr>
          <w:t>1999</w:t>
        </w:r>
        <w:r>
          <w:rPr>
            <w:color w:val="1876D2"/>
            <w:w w:val="105"/>
            <w:sz w:val="19"/>
            <w:u w:val="none"/>
          </w:rPr>
          <w:t>;</w:t>
        </w:r>
        <w:r>
          <w:rPr>
            <w:color w:val="1876D2"/>
            <w:w w:val="105"/>
            <w:sz w:val="19"/>
            <w:u w:val="single" w:color="1876D2"/>
          </w:rPr>
          <w:t>130</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:848-856.</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1" w:hanging="296"/>
        <w:jc w:val="both"/>
        <w:rPr>
          <w:sz w:val="19"/>
          <w:u w:val="none"/>
        </w:rPr>
      </w:pPr>
      <w:r>
        <w:rPr/>
        <w:pict>
          <v:rect style="position:absolute;margin-left:568.649231pt;margin-top:.003818pt;width:10.540301pt;height:841.644569pt;mso-position-horizontal-relative:page;mso-position-vertical-relative:page;z-index:251959296" filled="true" fillcolor="#ededed" stroked="false">
            <v:fill type="solid"/>
            <w10:wrap type="none"/>
          </v:rect>
        </w:pict>
      </w:r>
      <w:r>
        <w:rPr/>
        <w:pict>
          <v:rect style="position:absolute;margin-left:104.875992pt;margin-top:.003818pt;width:10.540301pt;height:841.644569pt;mso-position-horizontal-relative:page;mso-position-vertical-relative:page;z-index:251960320" filled="true" fillcolor="#ededed" stroked="false">
            <v:fill type="solid"/>
            <w10:wrap type="none"/>
          </v:rect>
        </w:pict>
      </w:r>
      <w:hyperlink r:id="rId63">
        <w:r>
          <w:rPr>
            <w:color w:val="1876D2"/>
            <w:sz w:val="19"/>
            <w:u w:val="single" w:color="1876D2"/>
          </w:rPr>
          <w:t>Brembilla-Perrot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z w:val="19"/>
            <w:u w:val="single" w:color="1876D2"/>
          </w:rPr>
          <w:t>Olivier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Villemin </w:t>
        </w:r>
        <w:r>
          <w:rPr>
            <w:color w:val="1876D2"/>
            <w:spacing w:val="-5"/>
            <w:sz w:val="19"/>
            <w:u w:val="single" w:color="1876D2"/>
          </w:rPr>
          <w:t>T. </w:t>
        </w:r>
        <w:r>
          <w:rPr>
            <w:color w:val="1876D2"/>
            <w:sz w:val="19"/>
            <w:u w:val="single" w:color="1876D2"/>
          </w:rPr>
          <w:t>et al. Follow-u</w:t>
        </w:r>
        <w:r>
          <w:rPr>
            <w:color w:val="1876D2"/>
            <w:sz w:val="19"/>
            <w:u w:val="none"/>
          </w:rPr>
          <w:t>p </w:t>
        </w:r>
        <w:r>
          <w:rPr>
            <w:color w:val="1876D2"/>
            <w:sz w:val="19"/>
            <w:u w:val="single" w:color="1876D2"/>
          </w:rPr>
          <w:t>of children or teena</w:t>
        </w:r>
        <w:r>
          <w:rPr>
            <w:color w:val="1876D2"/>
            <w:sz w:val="19"/>
            <w:u w:val="none"/>
          </w:rPr>
          <w:t>g</w:t>
        </w:r>
        <w:r>
          <w:rPr>
            <w:color w:val="1876D2"/>
            <w:sz w:val="19"/>
            <w:u w:val="single" w:color="1876D2"/>
          </w:rPr>
          <w:t>ers with</w:t>
        </w:r>
      </w:hyperlink>
      <w:hyperlink r:id="rId64">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w:t>
        </w:r>
        <w:r>
          <w:rPr>
            <w:color w:val="1876D2"/>
            <w:spacing w:val="-5"/>
            <w:sz w:val="19"/>
            <w:u w:val="single" w:color="1876D2"/>
          </w:rPr>
          <w:t> </w:t>
        </w:r>
        <w:r>
          <w:rPr>
            <w:color w:val="1876D2"/>
            <w:sz w:val="19"/>
            <w:u w:val="single" w:color="1876D2"/>
          </w:rPr>
          <w:t>su</w:t>
        </w:r>
        <w:r>
          <w:rPr>
            <w:color w:val="1876D2"/>
            <w:sz w:val="19"/>
            <w:u w:val="none"/>
          </w:rPr>
          <w:t>p</w:t>
        </w:r>
        <w:r>
          <w:rPr>
            <w:color w:val="1876D2"/>
            <w:sz w:val="19"/>
            <w:u w:val="single" w:color="1876D2"/>
          </w:rPr>
          <w:t>raventricular</w:t>
        </w:r>
        <w:r>
          <w:rPr>
            <w:color w:val="1876D2"/>
            <w:spacing w:val="-4"/>
            <w:sz w:val="19"/>
            <w:u w:val="single" w:color="1876D2"/>
          </w:rPr>
          <w:t> </w:t>
        </w:r>
        <w:r>
          <w:rPr>
            <w:color w:val="1876D2"/>
            <w:sz w:val="19"/>
            <w:u w:val="single" w:color="1876D2"/>
          </w:rPr>
          <w:t>tach</w:t>
        </w:r>
        <w:r>
          <w:rPr>
            <w:color w:val="1876D2"/>
            <w:sz w:val="19"/>
            <w:u w:val="none"/>
          </w:rPr>
          <w:t>y</w:t>
        </w:r>
        <w:r>
          <w:rPr>
            <w:color w:val="1876D2"/>
            <w:sz w:val="19"/>
            <w:u w:val="single" w:color="1876D2"/>
          </w:rPr>
          <w:t>cardia</w:t>
        </w:r>
        <w:r>
          <w:rPr>
            <w:color w:val="1876D2"/>
            <w:sz w:val="19"/>
            <w:u w:val="none"/>
          </w:rPr>
          <w:t>,</w:t>
        </w:r>
        <w:r>
          <w:rPr>
            <w:color w:val="1876D2"/>
            <w:spacing w:val="-12"/>
            <w:sz w:val="19"/>
            <w:u w:val="none"/>
          </w:rPr>
          <w:t> </w:t>
        </w:r>
        <w:r>
          <w:rPr>
            <w:color w:val="1876D2"/>
            <w:sz w:val="19"/>
            <w:u w:val="single" w:color="1876D2"/>
          </w:rPr>
          <w:t>but</w:t>
        </w:r>
        <w:r>
          <w:rPr>
            <w:color w:val="1876D2"/>
            <w:spacing w:val="-4"/>
            <w:sz w:val="19"/>
            <w:u w:val="single" w:color="1876D2"/>
          </w:rPr>
          <w:t> </w:t>
        </w:r>
        <w:r>
          <w:rPr>
            <w:color w:val="1876D2"/>
            <w:sz w:val="19"/>
            <w:u w:val="single" w:color="1876D2"/>
          </w:rPr>
          <w:t>without</w:t>
        </w:r>
        <w:r>
          <w:rPr>
            <w:color w:val="1876D2"/>
            <w:spacing w:val="-5"/>
            <w:sz w:val="19"/>
            <w:u w:val="none"/>
          </w:rPr>
          <w:t> </w:t>
        </w:r>
        <w:r>
          <w:rPr>
            <w:color w:val="1876D2"/>
            <w:sz w:val="19"/>
            <w:u w:val="none"/>
          </w:rPr>
          <w:t>p</w:t>
        </w:r>
        <w:r>
          <w:rPr>
            <w:color w:val="1876D2"/>
            <w:sz w:val="19"/>
            <w:u w:val="single" w:color="1876D2"/>
          </w:rPr>
          <w:t>re-excitation</w:t>
        </w:r>
        <w:r>
          <w:rPr>
            <w:color w:val="1876D2"/>
            <w:spacing w:val="-4"/>
            <w:sz w:val="19"/>
            <w:u w:val="single" w:color="1876D2"/>
          </w:rPr>
          <w:t> </w:t>
        </w:r>
        <w:r>
          <w:rPr>
            <w:color w:val="1876D2"/>
            <w:sz w:val="19"/>
            <w:u w:val="single" w:color="1876D2"/>
          </w:rPr>
          <w:t>s</w:t>
        </w:r>
        <w:r>
          <w:rPr>
            <w:color w:val="1876D2"/>
            <w:sz w:val="19"/>
            <w:u w:val="none"/>
          </w:rPr>
          <w:t>y</w:t>
        </w:r>
        <w:r>
          <w:rPr>
            <w:color w:val="1876D2"/>
            <w:sz w:val="19"/>
            <w:u w:val="single" w:color="1876D2"/>
          </w:rPr>
          <w:t>ndrome.</w:t>
        </w:r>
        <w:r>
          <w:rPr>
            <w:color w:val="1876D2"/>
            <w:spacing w:val="-12"/>
            <w:sz w:val="19"/>
            <w:u w:val="single" w:color="1876D2"/>
          </w:rPr>
          <w:t> </w:t>
        </w:r>
        <w:r>
          <w:rPr>
            <w:color w:val="1876D2"/>
            <w:sz w:val="19"/>
            <w:u w:val="single" w:color="1876D2"/>
          </w:rPr>
          <w:t>Arch</w:t>
        </w:r>
        <w:r>
          <w:rPr>
            <w:color w:val="1876D2"/>
            <w:spacing w:val="4"/>
            <w:sz w:val="19"/>
            <w:u w:val="single" w:color="1876D2"/>
          </w:rPr>
          <w:t> </w:t>
        </w:r>
        <w:r>
          <w:rPr>
            <w:color w:val="1876D2"/>
            <w:spacing w:val="-3"/>
            <w:sz w:val="19"/>
            <w:u w:val="single" w:color="1876D2"/>
          </w:rPr>
          <w:t>Cardiovasc </w:t>
        </w:r>
        <w:r>
          <w:rPr>
            <w:color w:val="1876D2"/>
            <w:sz w:val="19"/>
            <w:u w:val="single" w:color="1876D2"/>
          </w:rPr>
          <w:t>Dis.</w:t>
        </w:r>
        <w:r>
          <w:rPr>
            <w:color w:val="1876D2"/>
            <w:spacing w:val="-9"/>
            <w:sz w:val="19"/>
            <w:u w:val="single" w:color="1876D2"/>
          </w:rPr>
          <w:t> </w:t>
        </w:r>
        <w:r>
          <w:rPr>
            <w:color w:val="1876D2"/>
            <w:sz w:val="19"/>
            <w:u w:val="single" w:color="1876D2"/>
          </w:rPr>
          <w:t>2017</w:t>
        </w:r>
        <w:r>
          <w:rPr>
            <w:color w:val="1876D2"/>
            <w:sz w:val="19"/>
            <w:u w:val="none"/>
          </w:rPr>
          <w:t>;</w:t>
        </w:r>
        <w:r>
          <w:rPr>
            <w:color w:val="1876D2"/>
            <w:sz w:val="19"/>
            <w:u w:val="single" w:color="1876D2"/>
          </w:rPr>
          <w:t>110</w:t>
        </w:r>
        <w:r>
          <w:rPr>
            <w:color w:val="1876D2"/>
            <w:sz w:val="19"/>
            <w:u w:val="none"/>
          </w:rPr>
          <w:t>(</w:t>
        </w:r>
        <w:r>
          <w:rPr>
            <w:color w:val="1876D2"/>
            <w:sz w:val="19"/>
            <w:u w:val="single" w:color="1876D2"/>
          </w:rPr>
          <w:t>11</w:t>
        </w:r>
        <w:r>
          <w:rPr>
            <w:color w:val="1876D2"/>
            <w:sz w:val="19"/>
            <w:u w:val="none"/>
          </w:rPr>
          <w:t>)</w:t>
        </w:r>
        <w:r>
          <w:rPr>
            <w:color w:val="1876D2"/>
            <w:sz w:val="19"/>
            <w:u w:val="single" w:color="1876D2"/>
          </w:rPr>
          <w:t>:599-606.</w:t>
        </w:r>
      </w:hyperlink>
    </w:p>
    <w:p>
      <w:pPr>
        <w:pStyle w:val="ListParagraph"/>
        <w:numPr>
          <w:ilvl w:val="0"/>
          <w:numId w:val="16"/>
        </w:numPr>
        <w:tabs>
          <w:tab w:pos="1261" w:val="left" w:leader="none"/>
        </w:tabs>
        <w:spacing w:line="256" w:lineRule="auto" w:before="0" w:after="0"/>
        <w:ind w:left="1260" w:right="128" w:hanging="296"/>
        <w:jc w:val="both"/>
        <w:rPr>
          <w:sz w:val="19"/>
          <w:u w:val="none"/>
        </w:rPr>
      </w:pPr>
      <w:hyperlink r:id="rId65">
        <w:r>
          <w:rPr>
            <w:color w:val="1876D2"/>
            <w:sz w:val="19"/>
            <w:u w:val="single" w:color="1876D2"/>
          </w:rPr>
          <w:t>DeSimone </w:t>
        </w:r>
        <w:r>
          <w:rPr>
            <w:color w:val="1876D2"/>
            <w:spacing w:val="-5"/>
            <w:sz w:val="19"/>
            <w:u w:val="single" w:color="1876D2"/>
          </w:rPr>
          <w:t>C.V.</w:t>
        </w:r>
        <w:r>
          <w:rPr>
            <w:color w:val="1876D2"/>
            <w:spacing w:val="-5"/>
            <w:sz w:val="19"/>
            <w:u w:val="none"/>
          </w:rPr>
          <w:t>,</w:t>
        </w:r>
        <w:r>
          <w:rPr>
            <w:color w:val="1876D2"/>
            <w:spacing w:val="-5"/>
            <w:sz w:val="19"/>
            <w:u w:val="single" w:color="1876D2"/>
          </w:rPr>
          <w:t> </w:t>
        </w:r>
        <w:r>
          <w:rPr>
            <w:color w:val="1876D2"/>
            <w:sz w:val="19"/>
            <w:u w:val="single" w:color="1876D2"/>
          </w:rPr>
          <w:t>Naksuk </w:t>
        </w:r>
        <w:r>
          <w:rPr>
            <w:color w:val="1876D2"/>
            <w:spacing w:val="2"/>
            <w:sz w:val="19"/>
            <w:u w:val="single" w:color="1876D2"/>
          </w:rPr>
          <w:t>N.</w:t>
        </w:r>
        <w:r>
          <w:rPr>
            <w:color w:val="1876D2"/>
            <w:spacing w:val="2"/>
            <w:sz w:val="19"/>
            <w:u w:val="none"/>
          </w:rPr>
          <w:t>,</w:t>
        </w:r>
        <w:r>
          <w:rPr>
            <w:color w:val="1876D2"/>
            <w:spacing w:val="2"/>
            <w:sz w:val="19"/>
            <w:u w:val="single" w:color="1876D2"/>
          </w:rPr>
          <w:t> </w:t>
        </w:r>
        <w:r>
          <w:rPr>
            <w:color w:val="1876D2"/>
            <w:sz w:val="19"/>
            <w:u w:val="single" w:color="1876D2"/>
          </w:rPr>
          <w:t>Asirvatham S.</w:t>
        </w:r>
        <w:r>
          <w:rPr>
            <w:color w:val="1876D2"/>
            <w:sz w:val="19"/>
            <w:u w:val="none"/>
          </w:rPr>
          <w:t>J</w:t>
        </w:r>
        <w:r>
          <w:rPr>
            <w:color w:val="1876D2"/>
            <w:sz w:val="19"/>
            <w:u w:val="single" w:color="1876D2"/>
          </w:rPr>
          <w:t>. Su</w:t>
        </w:r>
        <w:r>
          <w:rPr>
            <w:color w:val="1876D2"/>
            <w:sz w:val="19"/>
            <w:u w:val="none"/>
          </w:rPr>
          <w:t>p</w:t>
        </w:r>
        <w:r>
          <w:rPr>
            <w:color w:val="1876D2"/>
            <w:sz w:val="19"/>
            <w:u w:val="single" w:color="1876D2"/>
          </w:rPr>
          <w:t>raventricular Arrh</w:t>
        </w:r>
        <w:r>
          <w:rPr>
            <w:color w:val="1876D2"/>
            <w:sz w:val="19"/>
            <w:u w:val="none"/>
          </w:rPr>
          <w:t>y</w:t>
        </w:r>
        <w:r>
          <w:rPr>
            <w:color w:val="1876D2"/>
            <w:sz w:val="19"/>
            <w:u w:val="single" w:color="1876D2"/>
          </w:rPr>
          <w:t>thmias: Clinical Framework and Common Scenarios for the Internist. </w:t>
        </w:r>
      </w:hyperlink>
      <w:hyperlink r:id="rId66">
        <w:r>
          <w:rPr>
            <w:color w:val="1876D2"/>
            <w:sz w:val="19"/>
            <w:u w:val="single" w:color="1876D2"/>
          </w:rPr>
          <w:t>Ma</w:t>
        </w:r>
        <w:r>
          <w:rPr>
            <w:color w:val="1876D2"/>
            <w:sz w:val="19"/>
            <w:u w:val="none"/>
          </w:rPr>
          <w:t>y</w:t>
        </w:r>
        <w:r>
          <w:rPr>
            <w:color w:val="1876D2"/>
            <w:sz w:val="19"/>
            <w:u w:val="single" w:color="1876D2"/>
          </w:rPr>
          <w:t>o Clin Proc.</w:t>
        </w:r>
        <w:r>
          <w:rPr>
            <w:color w:val="1876D2"/>
            <w:spacing w:val="3"/>
            <w:sz w:val="19"/>
            <w:u w:val="single" w:color="1876D2"/>
          </w:rPr>
          <w:t> </w:t>
        </w:r>
        <w:r>
          <w:rPr>
            <w:color w:val="1876D2"/>
            <w:sz w:val="19"/>
            <w:u w:val="single" w:color="1876D2"/>
          </w:rPr>
          <w:t>2018</w:t>
        </w:r>
        <w:r>
          <w:rPr>
            <w:color w:val="1876D2"/>
            <w:sz w:val="19"/>
            <w:u w:val="none"/>
          </w:rPr>
          <w:t>;</w:t>
        </w:r>
        <w:r>
          <w:rPr>
            <w:color w:val="1876D2"/>
            <w:sz w:val="19"/>
            <w:u w:val="single" w:color="1876D2"/>
          </w:rPr>
          <w:t>93</w:t>
        </w:r>
        <w:r>
          <w:rPr>
            <w:color w:val="1876D2"/>
            <w:sz w:val="19"/>
            <w:u w:val="none"/>
          </w:rPr>
          <w:t>(</w:t>
        </w:r>
        <w:r>
          <w:rPr>
            <w:color w:val="1876D2"/>
            <w:sz w:val="19"/>
            <w:u w:val="single" w:color="1876D2"/>
          </w:rPr>
          <w:t>12</w:t>
        </w:r>
        <w:r>
          <w:rPr>
            <w:color w:val="1876D2"/>
            <w:sz w:val="19"/>
            <w:u w:val="none"/>
          </w:rPr>
          <w:t>)</w:t>
        </w:r>
        <w:r>
          <w:rPr>
            <w:color w:val="1876D2"/>
            <w:sz w:val="19"/>
            <w:u w:val="single" w:color="1876D2"/>
          </w:rPr>
          <w:t>:1825-1841.</w:t>
        </w:r>
      </w:hyperlink>
    </w:p>
    <w:p>
      <w:pPr>
        <w:pStyle w:val="ListParagraph"/>
        <w:numPr>
          <w:ilvl w:val="0"/>
          <w:numId w:val="16"/>
        </w:numPr>
        <w:tabs>
          <w:tab w:pos="1261" w:val="left" w:leader="none"/>
        </w:tabs>
        <w:spacing w:line="256" w:lineRule="auto" w:before="0" w:after="0"/>
        <w:ind w:left="1260" w:right="121" w:hanging="296"/>
        <w:jc w:val="both"/>
        <w:rPr>
          <w:sz w:val="19"/>
          <w:u w:val="none"/>
        </w:rPr>
      </w:pPr>
      <w:hyperlink r:id="rId67">
        <w:r>
          <w:rPr>
            <w:color w:val="1876D2"/>
            <w:sz w:val="19"/>
            <w:u w:val="single" w:color="1876D2"/>
          </w:rPr>
          <w:t>Mahtani A.U.</w:t>
        </w:r>
        <w:r>
          <w:rPr>
            <w:color w:val="1876D2"/>
            <w:sz w:val="19"/>
            <w:u w:val="none"/>
          </w:rPr>
          <w:t>,</w:t>
        </w:r>
        <w:r>
          <w:rPr>
            <w:color w:val="1876D2"/>
            <w:sz w:val="19"/>
            <w:u w:val="single" w:color="1876D2"/>
          </w:rPr>
          <w:t> Nair </w:t>
        </w:r>
        <w:r>
          <w:rPr>
            <w:color w:val="1876D2"/>
            <w:spacing w:val="-3"/>
            <w:sz w:val="19"/>
            <w:u w:val="single" w:color="1876D2"/>
          </w:rPr>
          <w:t>D.G. </w:t>
        </w:r>
        <w:r>
          <w:rPr>
            <w:color w:val="1876D2"/>
            <w:sz w:val="19"/>
            <w:u w:val="single" w:color="1876D2"/>
          </w:rPr>
          <w:t>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Med Clin North Am. 2019</w:t>
        </w:r>
        <w:r>
          <w:rPr>
            <w:color w:val="1876D2"/>
            <w:sz w:val="19"/>
            <w:u w:val="none"/>
          </w:rPr>
          <w:t>;</w:t>
        </w:r>
        <w:r>
          <w:rPr>
            <w:color w:val="1876D2"/>
            <w:sz w:val="19"/>
            <w:u w:val="single" w:color="1876D2"/>
          </w:rPr>
          <w:t>103</w:t>
        </w:r>
        <w:r>
          <w:rPr>
            <w:color w:val="1876D2"/>
            <w:sz w:val="19"/>
            <w:u w:val="none"/>
          </w:rPr>
          <w:t>(</w:t>
        </w:r>
        <w:r>
          <w:rPr>
            <w:color w:val="1876D2"/>
            <w:sz w:val="19"/>
            <w:u w:val="single" w:color="1876D2"/>
          </w:rPr>
          <w:t>5</w:t>
        </w:r>
        <w:r>
          <w:rPr>
            <w:color w:val="1876D2"/>
            <w:sz w:val="19"/>
            <w:u w:val="none"/>
          </w:rPr>
          <w:t>)</w:t>
        </w:r>
        <w:r>
          <w:rPr>
            <w:color w:val="1876D2"/>
            <w:sz w:val="19"/>
            <w:u w:val="single" w:color="1876D2"/>
          </w:rPr>
          <w:t>:863- 879.</w:t>
        </w:r>
      </w:hyperlink>
    </w:p>
    <w:p>
      <w:pPr>
        <w:pStyle w:val="ListParagraph"/>
        <w:numPr>
          <w:ilvl w:val="0"/>
          <w:numId w:val="16"/>
        </w:numPr>
        <w:tabs>
          <w:tab w:pos="1261" w:val="left" w:leader="none"/>
        </w:tabs>
        <w:spacing w:line="256" w:lineRule="auto" w:before="0" w:after="0"/>
        <w:ind w:left="1260" w:right="124" w:hanging="296"/>
        <w:jc w:val="both"/>
        <w:rPr>
          <w:sz w:val="19"/>
          <w:u w:val="none"/>
        </w:rPr>
      </w:pPr>
      <w:r>
        <w:rPr/>
        <w:pict>
          <v:rect style="position:absolute;margin-left:147.037186pt;margin-top:24.201771pt;width:3.993727pt;height:.527015pt;mso-position-horizontal-relative:page;mso-position-vertical-relative:paragraph;z-index:-256321536" filled="true" fillcolor="#1876d2" stroked="false">
            <v:fill type="solid"/>
            <w10:wrap type="none"/>
          </v:rect>
        </w:pict>
      </w:r>
      <w:hyperlink r:id="rId68">
        <w:r>
          <w:rPr>
            <w:color w:val="1876D2"/>
            <w:w w:val="105"/>
            <w:sz w:val="19"/>
            <w:u w:val="single" w:color="1876D2"/>
          </w:rPr>
          <w:t>Cai</w:t>
        </w:r>
        <w:r>
          <w:rPr>
            <w:color w:val="1876D2"/>
            <w:w w:val="105"/>
            <w:sz w:val="19"/>
            <w:u w:val="none"/>
          </w:rPr>
          <w:t> Q.,</w:t>
        </w:r>
        <w:r>
          <w:rPr>
            <w:color w:val="1876D2"/>
            <w:w w:val="105"/>
            <w:sz w:val="19"/>
            <w:u w:val="single" w:color="1876D2"/>
          </w:rPr>
          <w:t> Shuraih </w:t>
        </w:r>
        <w:r>
          <w:rPr>
            <w:color w:val="1876D2"/>
            <w:spacing w:val="2"/>
            <w:w w:val="105"/>
            <w:sz w:val="19"/>
            <w:u w:val="single" w:color="1876D2"/>
          </w:rPr>
          <w:t>M.</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Na</w:t>
        </w:r>
        <w:r>
          <w:rPr>
            <w:color w:val="1876D2"/>
            <w:w w:val="105"/>
            <w:sz w:val="19"/>
            <w:u w:val="none"/>
          </w:rPr>
          <w:t>g</w:t>
        </w:r>
        <w:r>
          <w:rPr>
            <w:color w:val="1876D2"/>
            <w:w w:val="105"/>
            <w:sz w:val="19"/>
            <w:u w:val="single" w:color="1876D2"/>
          </w:rPr>
          <w:t>ueh S.F. The use of echocardio</w:t>
        </w:r>
        <w:r>
          <w:rPr>
            <w:color w:val="1876D2"/>
            <w:w w:val="105"/>
            <w:sz w:val="19"/>
            <w:u w:val="none"/>
          </w:rPr>
          <w:t>g</w:t>
        </w:r>
        <w:r>
          <w:rPr>
            <w:color w:val="1876D2"/>
            <w:w w:val="105"/>
            <w:sz w:val="19"/>
            <w:u w:val="single" w:color="1876D2"/>
          </w:rPr>
          <w:t>ra</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 in Wolff-Parkinson-White</w:t>
        </w:r>
        <w:r>
          <w:rPr>
            <w:color w:val="1876D2"/>
            <w:w w:val="105"/>
            <w:sz w:val="19"/>
            <w:u w:val="none"/>
          </w:rPr>
          <w:t> sy</w:t>
        </w:r>
        <w:r>
          <w:rPr>
            <w:color w:val="1876D2"/>
            <w:w w:val="105"/>
            <w:sz w:val="19"/>
            <w:u w:val="single" w:color="1876D2"/>
          </w:rPr>
          <w:t>ndrome. </w:t>
        </w:r>
      </w:hyperlink>
      <w:hyperlink r:id="rId69">
        <w:r>
          <w:rPr>
            <w:color w:val="1876D2"/>
            <w:w w:val="105"/>
            <w:sz w:val="19"/>
            <w:u w:val="single" w:color="1876D2"/>
          </w:rPr>
          <w:t>Int</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Cardiovasc Ima</w:t>
        </w:r>
        <w:r>
          <w:rPr>
            <w:color w:val="1876D2"/>
            <w:w w:val="105"/>
            <w:sz w:val="19"/>
            <w:u w:val="none"/>
          </w:rPr>
          <w:t>g</w:t>
        </w:r>
        <w:r>
          <w:rPr>
            <w:color w:val="1876D2"/>
            <w:w w:val="105"/>
            <w:sz w:val="19"/>
            <w:u w:val="single" w:color="1876D2"/>
          </w:rPr>
          <w:t>in</w:t>
        </w:r>
        <w:r>
          <w:rPr>
            <w:color w:val="1876D2"/>
            <w:w w:val="105"/>
            <w:sz w:val="19"/>
            <w:u w:val="none"/>
          </w:rPr>
          <w:t>g</w:t>
        </w:r>
        <w:r>
          <w:rPr>
            <w:color w:val="1876D2"/>
            <w:w w:val="105"/>
            <w:sz w:val="19"/>
            <w:u w:val="single" w:color="1876D2"/>
          </w:rPr>
          <w:t>.</w:t>
        </w:r>
        <w:r>
          <w:rPr>
            <w:color w:val="1876D2"/>
            <w:spacing w:val="-25"/>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28</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:725-734.</w:t>
        </w:r>
      </w:hyperlink>
    </w:p>
    <w:p>
      <w:pPr>
        <w:pStyle w:val="ListParagraph"/>
        <w:numPr>
          <w:ilvl w:val="0"/>
          <w:numId w:val="16"/>
        </w:numPr>
        <w:tabs>
          <w:tab w:pos="1261" w:val="left" w:leader="none"/>
        </w:tabs>
        <w:spacing w:line="256" w:lineRule="auto" w:before="0" w:after="0"/>
        <w:ind w:left="1260" w:right="123" w:hanging="296"/>
        <w:jc w:val="both"/>
        <w:rPr>
          <w:sz w:val="19"/>
          <w:u w:val="none"/>
        </w:rPr>
      </w:pPr>
      <w:hyperlink r:id="rId70">
        <w:r>
          <w:rPr>
            <w:color w:val="1876D2"/>
            <w:sz w:val="19"/>
            <w:u w:val="single" w:color="1876D2"/>
          </w:rPr>
          <w:t>Delelis F.</w:t>
        </w:r>
        <w:r>
          <w:rPr>
            <w:color w:val="1876D2"/>
            <w:sz w:val="19"/>
            <w:u w:val="none"/>
          </w:rPr>
          <w:t>, </w:t>
        </w:r>
        <w:r>
          <w:rPr>
            <w:color w:val="1876D2"/>
            <w:sz w:val="19"/>
            <w:u w:val="single" w:color="1876D2"/>
          </w:rPr>
          <w:t>Lacroix D.</w:t>
        </w:r>
        <w:r>
          <w:rPr>
            <w:color w:val="1876D2"/>
            <w:sz w:val="19"/>
            <w:u w:val="none"/>
          </w:rPr>
          <w:t>, </w:t>
        </w:r>
        <w:r>
          <w:rPr>
            <w:color w:val="1876D2"/>
            <w:sz w:val="19"/>
            <w:u w:val="single" w:color="1876D2"/>
          </w:rPr>
          <w:t>Richardson M. et al. Two-dimensional s</w:t>
        </w:r>
        <w:r>
          <w:rPr>
            <w:color w:val="1876D2"/>
            <w:sz w:val="19"/>
            <w:u w:val="none"/>
          </w:rPr>
          <w:t>p</w:t>
        </w:r>
        <w:r>
          <w:rPr>
            <w:color w:val="1876D2"/>
            <w:sz w:val="19"/>
            <w:u w:val="single" w:color="1876D2"/>
          </w:rPr>
          <w:t>eckle-trackin</w:t>
        </w:r>
        <w:r>
          <w:rPr>
            <w:color w:val="1876D2"/>
            <w:sz w:val="19"/>
            <w:u w:val="none"/>
          </w:rPr>
          <w:t>g </w:t>
        </w:r>
        <w:r>
          <w:rPr>
            <w:color w:val="1876D2"/>
            <w:sz w:val="19"/>
            <w:u w:val="single" w:color="1876D2"/>
          </w:rPr>
          <w:t>echocardio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 for atrioventricular </w:t>
        </w:r>
        <w:r>
          <w:rPr>
            <w:color w:val="1876D2"/>
            <w:spacing w:val="-4"/>
            <w:sz w:val="19"/>
            <w:u w:val="single" w:color="1876D2"/>
          </w:rPr>
          <w:t>accessor</w:t>
        </w:r>
        <w:r>
          <w:rPr>
            <w:color w:val="1876D2"/>
            <w:spacing w:val="-4"/>
            <w:sz w:val="19"/>
            <w:u w:val="none"/>
          </w:rPr>
          <w:t>y </w:t>
        </w:r>
        <w:r>
          <w:rPr>
            <w:color w:val="1876D2"/>
            <w:sz w:val="19"/>
            <w:u w:val="none"/>
          </w:rPr>
          <w:t>p</w:t>
        </w:r>
        <w:r>
          <w:rPr>
            <w:color w:val="1876D2"/>
            <w:sz w:val="19"/>
            <w:u w:val="single" w:color="1876D2"/>
          </w:rPr>
          <w:t>athwa</w:t>
        </w:r>
        <w:r>
          <w:rPr>
            <w:color w:val="1876D2"/>
            <w:sz w:val="19"/>
            <w:u w:val="none"/>
          </w:rPr>
          <w:t>y</w:t>
        </w:r>
        <w:r>
          <w:rPr>
            <w:color w:val="1876D2"/>
            <w:sz w:val="19"/>
            <w:u w:val="single" w:color="1876D2"/>
          </w:rPr>
          <w:t>s</w:t>
        </w:r>
        <w:r>
          <w:rPr>
            <w:color w:val="1876D2"/>
            <w:sz w:val="19"/>
            <w:u w:val="none"/>
          </w:rPr>
          <w:t> p</w:t>
        </w:r>
        <w:r>
          <w:rPr>
            <w:color w:val="1876D2"/>
            <w:sz w:val="19"/>
            <w:u w:val="single" w:color="1876D2"/>
          </w:rPr>
          <w:t>ersistent ventricular</w:t>
        </w:r>
        <w:r>
          <w:rPr>
            <w:color w:val="1876D2"/>
            <w:sz w:val="19"/>
            <w:u w:val="none"/>
          </w:rPr>
          <w:t> p</w:t>
        </w:r>
        <w:r>
          <w:rPr>
            <w:color w:val="1876D2"/>
            <w:sz w:val="19"/>
            <w:u w:val="single" w:color="1876D2"/>
          </w:rPr>
          <w:t>re-excitation des</w:t>
        </w:r>
        <w:r>
          <w:rPr>
            <w:color w:val="1876D2"/>
            <w:sz w:val="19"/>
            <w:u w:val="none"/>
          </w:rPr>
          <w:t>p</w:t>
        </w:r>
        <w:r>
          <w:rPr>
            <w:color w:val="1876D2"/>
            <w:sz w:val="19"/>
            <w:u w:val="single" w:color="1876D2"/>
          </w:rPr>
          <w:t>ite successful radiofrequenc</w:t>
        </w:r>
        <w:r>
          <w:rPr>
            <w:color w:val="1876D2"/>
            <w:sz w:val="19"/>
            <w:u w:val="none"/>
          </w:rPr>
          <w:t>y</w:t>
        </w:r>
        <w:r>
          <w:rPr>
            <w:color w:val="1876D2"/>
            <w:sz w:val="19"/>
            <w:u w:val="single" w:color="1876D2"/>
          </w:rPr>
          <w:t> ablation. </w:t>
        </w:r>
      </w:hyperlink>
      <w:hyperlink r:id="rId71">
        <w:r>
          <w:rPr>
            <w:color w:val="1876D2"/>
            <w:sz w:val="19"/>
            <w:u w:val="single" w:color="1876D2"/>
          </w:rPr>
          <w:t>Eur Heart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Cardiovasc Ima</w:t>
        </w:r>
        <w:r>
          <w:rPr>
            <w:color w:val="1876D2"/>
            <w:sz w:val="19"/>
            <w:u w:val="none"/>
          </w:rPr>
          <w:t>g</w:t>
        </w:r>
        <w:r>
          <w:rPr>
            <w:color w:val="1876D2"/>
            <w:sz w:val="19"/>
            <w:u w:val="single" w:color="1876D2"/>
          </w:rPr>
          <w:t>in</w:t>
        </w:r>
        <w:r>
          <w:rPr>
            <w:color w:val="1876D2"/>
            <w:sz w:val="19"/>
            <w:u w:val="none"/>
          </w:rPr>
          <w:t>g</w:t>
        </w:r>
        <w:r>
          <w:rPr>
            <w:color w:val="1876D2"/>
            <w:sz w:val="19"/>
            <w:u w:val="single" w:color="1876D2"/>
          </w:rPr>
          <w:t>.</w:t>
        </w:r>
        <w:r>
          <w:rPr>
            <w:color w:val="1876D2"/>
            <w:spacing w:val="-10"/>
            <w:sz w:val="19"/>
            <w:u w:val="single" w:color="1876D2"/>
          </w:rPr>
          <w:t> </w:t>
        </w:r>
        <w:r>
          <w:rPr>
            <w:color w:val="1876D2"/>
            <w:sz w:val="19"/>
            <w:u w:val="single" w:color="1876D2"/>
          </w:rPr>
          <w:t>2012</w:t>
        </w:r>
        <w:r>
          <w:rPr>
            <w:color w:val="1876D2"/>
            <w:sz w:val="19"/>
            <w:u w:val="none"/>
          </w:rPr>
          <w:t>;</w:t>
        </w:r>
        <w:r>
          <w:rPr>
            <w:color w:val="1876D2"/>
            <w:sz w:val="19"/>
            <w:u w:val="single" w:color="1876D2"/>
          </w:rPr>
          <w:t>13</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:840-848.</w:t>
        </w:r>
      </w:hyperlink>
    </w:p>
    <w:p>
      <w:pPr>
        <w:pStyle w:val="ListParagraph"/>
        <w:numPr>
          <w:ilvl w:val="0"/>
          <w:numId w:val="16"/>
        </w:numPr>
        <w:tabs>
          <w:tab w:pos="1261" w:val="left" w:leader="none"/>
        </w:tabs>
        <w:spacing w:line="256" w:lineRule="auto" w:before="0" w:after="0"/>
        <w:ind w:left="1260" w:right="124" w:hanging="296"/>
        <w:jc w:val="both"/>
        <w:rPr>
          <w:sz w:val="19"/>
          <w:u w:val="none"/>
        </w:rPr>
      </w:pPr>
      <w:hyperlink r:id="rId72">
        <w:r>
          <w:rPr>
            <w:color w:val="1876D2"/>
            <w:sz w:val="19"/>
            <w:u w:val="single" w:color="1876D2"/>
          </w:rPr>
          <w:t>Ueda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Suman-Horduna </w:t>
        </w:r>
        <w:r>
          <w:rPr>
            <w:color w:val="1876D2"/>
            <w:spacing w:val="2"/>
            <w:sz w:val="19"/>
            <w:u w:val="single" w:color="1876D2"/>
          </w:rPr>
          <w:t>I.</w:t>
        </w:r>
        <w:r>
          <w:rPr>
            <w:color w:val="1876D2"/>
            <w:spacing w:val="2"/>
            <w:sz w:val="19"/>
            <w:u w:val="none"/>
          </w:rPr>
          <w:t>,</w:t>
        </w:r>
        <w:r>
          <w:rPr>
            <w:color w:val="1876D2"/>
            <w:spacing w:val="2"/>
            <w:sz w:val="19"/>
            <w:u w:val="single" w:color="1876D2"/>
          </w:rPr>
          <w:t> </w:t>
        </w:r>
        <w:r>
          <w:rPr>
            <w:color w:val="1876D2"/>
            <w:sz w:val="19"/>
            <w:u w:val="single" w:color="1876D2"/>
          </w:rPr>
          <w:t>Mantziari L. et al. </w:t>
        </w:r>
        <w:r>
          <w:rPr>
            <w:color w:val="1876D2"/>
            <w:spacing w:val="-3"/>
            <w:sz w:val="19"/>
            <w:u w:val="single" w:color="1876D2"/>
          </w:rPr>
          <w:t>Contem</w:t>
        </w:r>
        <w:r>
          <w:rPr>
            <w:color w:val="1876D2"/>
            <w:spacing w:val="-3"/>
            <w:sz w:val="19"/>
            <w:u w:val="none"/>
          </w:rPr>
          <w:t>p</w:t>
        </w:r>
        <w:r>
          <w:rPr>
            <w:color w:val="1876D2"/>
            <w:spacing w:val="-3"/>
            <w:sz w:val="19"/>
            <w:u w:val="single" w:color="1876D2"/>
          </w:rPr>
          <w:t>orar</w:t>
        </w:r>
        <w:r>
          <w:rPr>
            <w:color w:val="1876D2"/>
            <w:spacing w:val="-3"/>
            <w:sz w:val="19"/>
            <w:u w:val="none"/>
          </w:rPr>
          <w:t>y</w:t>
        </w:r>
        <w:r>
          <w:rPr>
            <w:color w:val="1876D2"/>
            <w:spacing w:val="-3"/>
            <w:sz w:val="19"/>
            <w:u w:val="single" w:color="1876D2"/>
          </w:rPr>
          <w:t> </w:t>
        </w:r>
        <w:r>
          <w:rPr>
            <w:color w:val="1876D2"/>
            <w:sz w:val="19"/>
            <w:u w:val="single" w:color="1876D2"/>
          </w:rPr>
          <w:t>outcomes of su</w:t>
        </w:r>
        <w:r>
          <w:rPr>
            <w:color w:val="1876D2"/>
            <w:sz w:val="19"/>
            <w:u w:val="none"/>
          </w:rPr>
          <w:t>p</w:t>
        </w:r>
        <w:r>
          <w:rPr>
            <w:color w:val="1876D2"/>
            <w:sz w:val="19"/>
            <w:u w:val="single" w:color="1876D2"/>
          </w:rPr>
          <w:t>raventricular</w:t>
        </w:r>
      </w:hyperlink>
      <w:hyperlink r:id="rId73">
        <w:r>
          <w:rPr>
            <w:color w:val="1876D2"/>
            <w:sz w:val="19"/>
            <w:u w:val="single" w:color="1876D2"/>
          </w:rPr>
          <w:t> tach</w:t>
        </w:r>
        <w:r>
          <w:rPr>
            <w:color w:val="1876D2"/>
            <w:sz w:val="19"/>
            <w:u w:val="none"/>
          </w:rPr>
          <w:t>y</w:t>
        </w:r>
        <w:r>
          <w:rPr>
            <w:color w:val="1876D2"/>
            <w:sz w:val="19"/>
            <w:u w:val="single" w:color="1876D2"/>
          </w:rPr>
          <w:t>cardia ablation in con</w:t>
        </w:r>
        <w:r>
          <w:rPr>
            <w:color w:val="1876D2"/>
            <w:sz w:val="19"/>
            <w:u w:val="none"/>
          </w:rPr>
          <w:t>g</w:t>
        </w:r>
        <w:r>
          <w:rPr>
            <w:color w:val="1876D2"/>
            <w:sz w:val="19"/>
            <w:u w:val="single" w:color="1876D2"/>
          </w:rPr>
          <w:t>enital heart disease: a sin</w:t>
        </w:r>
        <w:r>
          <w:rPr>
            <w:color w:val="1876D2"/>
            <w:sz w:val="19"/>
            <w:u w:val="none"/>
          </w:rPr>
          <w:t>g</w:t>
        </w:r>
        <w:r>
          <w:rPr>
            <w:color w:val="1876D2"/>
            <w:sz w:val="19"/>
            <w:u w:val="single" w:color="1876D2"/>
          </w:rPr>
          <w:t>le-center ex</w:t>
        </w:r>
        <w:r>
          <w:rPr>
            <w:color w:val="1876D2"/>
            <w:sz w:val="19"/>
            <w:u w:val="none"/>
          </w:rPr>
          <w:t>p</w:t>
        </w:r>
        <w:r>
          <w:rPr>
            <w:color w:val="1876D2"/>
            <w:sz w:val="19"/>
            <w:u w:val="single" w:color="1876D2"/>
          </w:rPr>
          <w:t>erience in 116</w:t>
        </w:r>
        <w:r>
          <w:rPr>
            <w:color w:val="1876D2"/>
            <w:sz w:val="19"/>
            <w:u w:val="none"/>
          </w:rPr>
          <w:t> p</w:t>
        </w:r>
        <w:r>
          <w:rPr>
            <w:color w:val="1876D2"/>
            <w:sz w:val="19"/>
            <w:u w:val="single" w:color="1876D2"/>
          </w:rPr>
          <w:t>atients. </w:t>
        </w:r>
        <w:r>
          <w:rPr>
            <w:color w:val="1876D2"/>
            <w:spacing w:val="-3"/>
            <w:sz w:val="19"/>
            <w:u w:val="single" w:color="1876D2"/>
          </w:rPr>
          <w:t>Circ </w:t>
        </w:r>
        <w:r>
          <w:rPr>
            <w:color w:val="1876D2"/>
            <w:sz w:val="19"/>
            <w:u w:val="single" w:color="1876D2"/>
          </w:rPr>
          <w:t>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9"/>
            <w:sz w:val="19"/>
            <w:u w:val="single" w:color="1876D2"/>
          </w:rPr>
          <w:t> </w:t>
        </w:r>
        <w:r>
          <w:rPr>
            <w:color w:val="1876D2"/>
            <w:sz w:val="19"/>
            <w:u w:val="single" w:color="1876D2"/>
          </w:rPr>
          <w:t>2013</w:t>
        </w:r>
        <w:r>
          <w:rPr>
            <w:color w:val="1876D2"/>
            <w:sz w:val="19"/>
            <w:u w:val="none"/>
          </w:rPr>
          <w:t>;</w:t>
        </w:r>
        <w:r>
          <w:rPr>
            <w:color w:val="1876D2"/>
            <w:sz w:val="19"/>
            <w:u w:val="single" w:color="1876D2"/>
          </w:rPr>
          <w:t>6</w:t>
        </w:r>
        <w:r>
          <w:rPr>
            <w:color w:val="1876D2"/>
            <w:sz w:val="19"/>
            <w:u w:val="none"/>
          </w:rPr>
          <w:t>(</w:t>
        </w:r>
        <w:r>
          <w:rPr>
            <w:color w:val="1876D2"/>
            <w:sz w:val="19"/>
            <w:u w:val="single" w:color="1876D2"/>
          </w:rPr>
          <w:t>3</w:t>
        </w:r>
        <w:r>
          <w:rPr>
            <w:color w:val="1876D2"/>
            <w:sz w:val="19"/>
            <w:u w:val="none"/>
          </w:rPr>
          <w:t>)</w:t>
        </w:r>
        <w:r>
          <w:rPr>
            <w:color w:val="1876D2"/>
            <w:sz w:val="19"/>
            <w:u w:val="single" w:color="1876D2"/>
          </w:rPr>
          <w:t>:606-613.</w:t>
        </w:r>
      </w:hyperlink>
    </w:p>
    <w:p>
      <w:pPr>
        <w:pStyle w:val="ListParagraph"/>
        <w:numPr>
          <w:ilvl w:val="0"/>
          <w:numId w:val="16"/>
        </w:numPr>
        <w:tabs>
          <w:tab w:pos="1261" w:val="left" w:leader="none"/>
        </w:tabs>
        <w:spacing w:line="256" w:lineRule="auto" w:before="0" w:after="0"/>
        <w:ind w:left="1260" w:right="128" w:hanging="296"/>
        <w:jc w:val="both"/>
        <w:rPr>
          <w:sz w:val="19"/>
          <w:u w:val="none"/>
        </w:rPr>
      </w:pPr>
      <w:hyperlink r:id="rId74">
        <w:r>
          <w:rPr>
            <w:color w:val="1876D2"/>
            <w:sz w:val="19"/>
            <w:u w:val="single" w:color="1876D2"/>
          </w:rPr>
          <w:t>Ezhumalai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z w:val="19"/>
            <w:u w:val="single" w:color="1876D2"/>
          </w:rPr>
          <w:t>Satheesh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Anantha A. et al. </w:t>
        </w:r>
        <w:r>
          <w:rPr>
            <w:color w:val="1876D2"/>
            <w:spacing w:val="-4"/>
            <w:sz w:val="19"/>
            <w:u w:val="single" w:color="1876D2"/>
          </w:rPr>
          <w:t>Coronar</w:t>
        </w:r>
        <w:r>
          <w:rPr>
            <w:color w:val="1876D2"/>
            <w:spacing w:val="-4"/>
            <w:sz w:val="19"/>
            <w:u w:val="none"/>
          </w:rPr>
          <w:t>y</w:t>
        </w:r>
        <w:r>
          <w:rPr>
            <w:color w:val="1876D2"/>
            <w:spacing w:val="-4"/>
            <w:sz w:val="19"/>
            <w:u w:val="single" w:color="1876D2"/>
          </w:rPr>
          <w:t> </w:t>
        </w:r>
        <w:r>
          <w:rPr>
            <w:color w:val="1876D2"/>
            <w:sz w:val="19"/>
            <w:u w:val="single" w:color="1876D2"/>
          </w:rPr>
          <w:t>sinus diameter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echocardio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 to differentiate atrioventricular nodal reentrant tach</w:t>
        </w:r>
        <w:r>
          <w:rPr>
            <w:color w:val="1876D2"/>
            <w:sz w:val="19"/>
            <w:u w:val="none"/>
          </w:rPr>
          <w:t>y</w:t>
        </w:r>
        <w:r>
          <w:rPr>
            <w:color w:val="1876D2"/>
            <w:sz w:val="19"/>
            <w:u w:val="single" w:color="1876D2"/>
          </w:rPr>
          <w:t>cardia from atrioventricular reentrant tach</w:t>
        </w:r>
        <w:r>
          <w:rPr>
            <w:color w:val="1876D2"/>
            <w:sz w:val="19"/>
            <w:u w:val="none"/>
          </w:rPr>
          <w:t>y</w:t>
        </w:r>
        <w:r>
          <w:rPr>
            <w:color w:val="1876D2"/>
            <w:sz w:val="19"/>
            <w:u w:val="single" w:color="1876D2"/>
          </w:rPr>
          <w:t>cardia. </w:t>
        </w:r>
      </w:hyperlink>
      <w:hyperlink r:id="rId75">
        <w:r>
          <w:rPr>
            <w:color w:val="1876D2"/>
            <w:sz w:val="19"/>
            <w:u w:val="single" w:color="1876D2"/>
          </w:rPr>
          <w:t>Cardiol</w:t>
        </w:r>
        <w:r>
          <w:rPr>
            <w:color w:val="1876D2"/>
            <w:sz w:val="19"/>
            <w:u w:val="none"/>
          </w:rPr>
          <w:t> J</w:t>
        </w:r>
        <w:r>
          <w:rPr>
            <w:color w:val="1876D2"/>
            <w:sz w:val="19"/>
            <w:u w:val="single" w:color="1876D2"/>
          </w:rPr>
          <w:t>.</w:t>
        </w:r>
        <w:r>
          <w:rPr>
            <w:color w:val="1876D2"/>
            <w:spacing w:val="-18"/>
            <w:sz w:val="19"/>
            <w:u w:val="single" w:color="1876D2"/>
          </w:rPr>
          <w:t> </w:t>
        </w:r>
        <w:r>
          <w:rPr>
            <w:color w:val="1876D2"/>
            <w:sz w:val="19"/>
            <w:u w:val="single" w:color="1876D2"/>
          </w:rPr>
          <w:t>2014</w:t>
        </w:r>
        <w:r>
          <w:rPr>
            <w:color w:val="1876D2"/>
            <w:sz w:val="19"/>
            <w:u w:val="none"/>
          </w:rPr>
          <w:t>;</w:t>
        </w:r>
        <w:r>
          <w:rPr>
            <w:color w:val="1876D2"/>
            <w:sz w:val="19"/>
            <w:u w:val="single" w:color="1876D2"/>
          </w:rPr>
          <w:t>21</w:t>
        </w:r>
        <w:r>
          <w:rPr>
            <w:color w:val="1876D2"/>
            <w:sz w:val="19"/>
            <w:u w:val="none"/>
          </w:rPr>
          <w:t>(</w:t>
        </w:r>
        <w:r>
          <w:rPr>
            <w:color w:val="1876D2"/>
            <w:sz w:val="19"/>
            <w:u w:val="single" w:color="1876D2"/>
          </w:rPr>
          <w:t>3</w:t>
        </w:r>
        <w:r>
          <w:rPr>
            <w:color w:val="1876D2"/>
            <w:sz w:val="19"/>
            <w:u w:val="none"/>
          </w:rPr>
          <w:t>)</w:t>
        </w:r>
        <w:r>
          <w:rPr>
            <w:color w:val="1876D2"/>
            <w:sz w:val="19"/>
            <w:u w:val="single" w:color="1876D2"/>
          </w:rPr>
          <w:t>:273-278.</w:t>
        </w:r>
      </w:hyperlink>
    </w:p>
    <w:p>
      <w:pPr>
        <w:pStyle w:val="ListParagraph"/>
        <w:numPr>
          <w:ilvl w:val="0"/>
          <w:numId w:val="16"/>
        </w:numPr>
        <w:tabs>
          <w:tab w:pos="1261" w:val="left" w:leader="none"/>
        </w:tabs>
        <w:spacing w:line="256" w:lineRule="auto" w:before="0" w:after="0"/>
        <w:ind w:left="1260" w:right="128" w:hanging="296"/>
        <w:jc w:val="both"/>
        <w:rPr>
          <w:sz w:val="19"/>
          <w:u w:val="none"/>
        </w:rPr>
      </w:pPr>
      <w:r>
        <w:rPr/>
        <w:pict>
          <v:rect style="position:absolute;margin-left:274.118073pt;margin-top:37.904137pt;width:3.083591pt;height:.527015pt;mso-position-horizontal-relative:page;mso-position-vertical-relative:paragraph;z-index:-256320512" filled="true" fillcolor="#1876d2" stroked="false">
            <v:fill type="solid"/>
            <w10:wrap type="none"/>
          </v:rect>
        </w:pict>
      </w:r>
      <w:hyperlink r:id="rId76">
        <w:r>
          <w:rPr>
            <w:color w:val="1876D2"/>
            <w:sz w:val="19"/>
            <w:u w:val="single" w:color="1876D2"/>
          </w:rPr>
          <w:t>Ishizu T.</w:t>
        </w:r>
        <w:r>
          <w:rPr>
            <w:color w:val="1876D2"/>
            <w:sz w:val="19"/>
            <w:u w:val="none"/>
          </w:rPr>
          <w:t>,</w:t>
        </w:r>
        <w:r>
          <w:rPr>
            <w:color w:val="1876D2"/>
            <w:sz w:val="19"/>
            <w:u w:val="single" w:color="1876D2"/>
          </w:rPr>
          <w:t> Seo </w:t>
        </w:r>
        <w:r>
          <w:rPr>
            <w:color w:val="1876D2"/>
            <w:spacing w:val="-3"/>
            <w:sz w:val="19"/>
            <w:u w:val="single" w:color="1876D2"/>
          </w:rPr>
          <w:t>Y.</w:t>
        </w:r>
        <w:r>
          <w:rPr>
            <w:color w:val="1876D2"/>
            <w:spacing w:val="-3"/>
            <w:sz w:val="19"/>
            <w:u w:val="none"/>
          </w:rPr>
          <w:t>,</w:t>
        </w:r>
        <w:r>
          <w:rPr>
            <w:color w:val="1876D2"/>
            <w:spacing w:val="-3"/>
            <w:sz w:val="19"/>
            <w:u w:val="single" w:color="1876D2"/>
          </w:rPr>
          <w:t> </w:t>
        </w:r>
        <w:r>
          <w:rPr>
            <w:color w:val="1876D2"/>
            <w:sz w:val="19"/>
            <w:u w:val="single" w:color="1876D2"/>
          </w:rPr>
          <w:t>I</w:t>
        </w:r>
        <w:r>
          <w:rPr>
            <w:color w:val="1876D2"/>
            <w:sz w:val="19"/>
            <w:u w:val="none"/>
          </w:rPr>
          <w:t>g</w:t>
        </w:r>
        <w:r>
          <w:rPr>
            <w:color w:val="1876D2"/>
            <w:sz w:val="19"/>
            <w:u w:val="single" w:color="1876D2"/>
          </w:rPr>
          <w:t>arashi M. et al. Noninvasive Localization of </w:t>
        </w:r>
        <w:r>
          <w:rPr>
            <w:color w:val="1876D2"/>
            <w:spacing w:val="-4"/>
            <w:sz w:val="19"/>
            <w:u w:val="single" w:color="1876D2"/>
          </w:rPr>
          <w:t>Accessor</w:t>
        </w:r>
        <w:r>
          <w:rPr>
            <w:color w:val="1876D2"/>
            <w:spacing w:val="-4"/>
            <w:sz w:val="19"/>
            <w:u w:val="none"/>
          </w:rPr>
          <w:t>y</w:t>
        </w:r>
        <w:r>
          <w:rPr>
            <w:color w:val="1876D2"/>
            <w:spacing w:val="-4"/>
            <w:sz w:val="19"/>
            <w:u w:val="single" w:color="1876D2"/>
          </w:rPr>
          <w:t> </w:t>
        </w:r>
        <w:r>
          <w:rPr>
            <w:color w:val="1876D2"/>
            <w:sz w:val="19"/>
            <w:u w:val="single" w:color="1876D2"/>
          </w:rPr>
          <w:t>Pathwa</w:t>
        </w:r>
        <w:r>
          <w:rPr>
            <w:color w:val="1876D2"/>
            <w:sz w:val="19"/>
            <w:u w:val="none"/>
          </w:rPr>
          <w:t>y</w:t>
        </w:r>
        <w:r>
          <w:rPr>
            <w:color w:val="1876D2"/>
            <w:sz w:val="19"/>
            <w:u w:val="single" w:color="1876D2"/>
          </w:rPr>
          <w:t>s in </w:t>
        </w:r>
        <w:r>
          <w:rPr>
            <w:color w:val="1876D2"/>
            <w:spacing w:val="-4"/>
            <w:sz w:val="19"/>
            <w:u w:val="single" w:color="1876D2"/>
          </w:rPr>
          <w:t>Wolff-</w:t>
        </w:r>
      </w:hyperlink>
      <w:hyperlink r:id="rId77">
        <w:r>
          <w:rPr>
            <w:color w:val="1876D2"/>
            <w:spacing w:val="-4"/>
            <w:sz w:val="19"/>
            <w:u w:val="single" w:color="1876D2"/>
          </w:rPr>
          <w:t> </w:t>
        </w:r>
        <w:r>
          <w:rPr>
            <w:color w:val="1876D2"/>
            <w:sz w:val="19"/>
            <w:u w:val="single" w:color="1876D2"/>
          </w:rPr>
          <w:t>Parkinson-White S</w:t>
        </w:r>
        <w:r>
          <w:rPr>
            <w:color w:val="1876D2"/>
            <w:sz w:val="19"/>
            <w:u w:val="none"/>
          </w:rPr>
          <w:t>y</w:t>
        </w:r>
        <w:r>
          <w:rPr>
            <w:color w:val="1876D2"/>
            <w:sz w:val="19"/>
            <w:u w:val="single" w:color="1876D2"/>
          </w:rPr>
          <w:t>ndrome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Three-Dimensional S</w:t>
        </w:r>
        <w:r>
          <w:rPr>
            <w:color w:val="1876D2"/>
            <w:sz w:val="19"/>
            <w:u w:val="none"/>
          </w:rPr>
          <w:t>p</w:t>
        </w:r>
        <w:r>
          <w:rPr>
            <w:color w:val="1876D2"/>
            <w:sz w:val="19"/>
            <w:u w:val="single" w:color="1876D2"/>
          </w:rPr>
          <w:t>eckle Trackin</w:t>
        </w:r>
        <w:r>
          <w:rPr>
            <w:color w:val="1876D2"/>
            <w:sz w:val="19"/>
            <w:u w:val="none"/>
          </w:rPr>
          <w:t>g</w:t>
        </w:r>
        <w:r>
          <w:rPr>
            <w:color w:val="1876D2"/>
            <w:sz w:val="19"/>
            <w:u w:val="single" w:color="1876D2"/>
          </w:rPr>
          <w:t> Echocardio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 </w:t>
        </w:r>
        <w:r>
          <w:rPr>
            <w:color w:val="1876D2"/>
            <w:spacing w:val="-3"/>
            <w:sz w:val="19"/>
            <w:u w:val="single" w:color="1876D2"/>
          </w:rPr>
          <w:t>Circ </w:t>
        </w:r>
        <w:r>
          <w:rPr>
            <w:color w:val="1876D2"/>
            <w:sz w:val="19"/>
            <w:u w:val="single" w:color="1876D2"/>
          </w:rPr>
          <w:t>Cardiovasc Ima</w:t>
        </w:r>
        <w:r>
          <w:rPr>
            <w:color w:val="1876D2"/>
            <w:sz w:val="19"/>
            <w:u w:val="none"/>
          </w:rPr>
          <w:t>g</w:t>
        </w:r>
        <w:r>
          <w:rPr>
            <w:color w:val="1876D2"/>
            <w:sz w:val="19"/>
            <w:u w:val="single" w:color="1876D2"/>
          </w:rPr>
          <w:t>in</w:t>
        </w:r>
        <w:r>
          <w:rPr>
            <w:color w:val="1876D2"/>
            <w:sz w:val="19"/>
            <w:u w:val="none"/>
          </w:rPr>
          <w:t>g</w:t>
        </w:r>
        <w:r>
          <w:rPr>
            <w:color w:val="1876D2"/>
            <w:sz w:val="19"/>
            <w:u w:val="single" w:color="1876D2"/>
          </w:rPr>
          <w:t>.</w:t>
        </w:r>
        <w:r>
          <w:rPr>
            <w:color w:val="1876D2"/>
            <w:spacing w:val="-11"/>
            <w:sz w:val="19"/>
            <w:u w:val="single" w:color="1876D2"/>
          </w:rPr>
          <w:t> </w:t>
        </w:r>
        <w:r>
          <w:rPr>
            <w:color w:val="1876D2"/>
            <w:sz w:val="19"/>
            <w:u w:val="single" w:color="1876D2"/>
          </w:rPr>
          <w:t>2016</w:t>
        </w:r>
        <w:r>
          <w:rPr>
            <w:color w:val="1876D2"/>
            <w:sz w:val="19"/>
            <w:u w:val="none"/>
          </w:rPr>
          <w:t>;</w:t>
        </w:r>
        <w:r>
          <w:rPr>
            <w:color w:val="1876D2"/>
            <w:sz w:val="19"/>
            <w:u w:val="single" w:color="1876D2"/>
          </w:rPr>
          <w:t>9</w:t>
        </w:r>
        <w:r>
          <w:rPr>
            <w:color w:val="1876D2"/>
            <w:sz w:val="19"/>
            <w:u w:val="none"/>
          </w:rPr>
          <w:t>(</w:t>
        </w:r>
        <w:r>
          <w:rPr>
            <w:color w:val="1876D2"/>
            <w:sz w:val="19"/>
            <w:u w:val="single" w:color="1876D2"/>
          </w:rPr>
          <w:t>6</w:t>
        </w:r>
        <w:r>
          <w:rPr>
            <w:color w:val="1876D2"/>
            <w:sz w:val="19"/>
            <w:u w:val="none"/>
          </w:rPr>
          <w:t>).</w:t>
        </w:r>
      </w:hyperlink>
    </w:p>
    <w:p>
      <w:pPr>
        <w:pStyle w:val="ListParagraph"/>
        <w:numPr>
          <w:ilvl w:val="0"/>
          <w:numId w:val="16"/>
        </w:numPr>
        <w:tabs>
          <w:tab w:pos="1261" w:val="left" w:leader="none"/>
        </w:tabs>
        <w:spacing w:line="256" w:lineRule="auto" w:before="0" w:after="0"/>
        <w:ind w:left="1260" w:right="125" w:hanging="296"/>
        <w:jc w:val="both"/>
        <w:rPr>
          <w:sz w:val="19"/>
          <w:u w:val="none"/>
        </w:rPr>
      </w:pPr>
      <w:r>
        <w:rPr/>
        <w:pict>
          <v:rect style="position:absolute;margin-left:416.664551pt;margin-top:37.904133pt;width:3.267595pt;height:.527015pt;mso-position-horizontal-relative:page;mso-position-vertical-relative:paragraph;z-index:-256319488" filled="true" fillcolor="#1876d2" stroked="false">
            <v:fill type="solid"/>
            <w10:wrap type="none"/>
          </v:rect>
        </w:pict>
      </w:r>
      <w:hyperlink r:id="rId78">
        <w:r>
          <w:rPr>
            <w:color w:val="1876D2"/>
            <w:sz w:val="19"/>
            <w:u w:val="single" w:color="1876D2"/>
          </w:rPr>
          <w:t>Klehs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Schneider H.E.</w:t>
        </w:r>
        <w:r>
          <w:rPr>
            <w:color w:val="1876D2"/>
            <w:sz w:val="19"/>
            <w:u w:val="none"/>
          </w:rPr>
          <w:t>,</w:t>
        </w:r>
        <w:r>
          <w:rPr>
            <w:color w:val="1876D2"/>
            <w:sz w:val="19"/>
            <w:u w:val="single" w:color="1876D2"/>
          </w:rPr>
          <w:t> Backhoff </w:t>
        </w:r>
        <w:r>
          <w:rPr>
            <w:color w:val="1876D2"/>
            <w:spacing w:val="-3"/>
            <w:sz w:val="19"/>
            <w:u w:val="single" w:color="1876D2"/>
          </w:rPr>
          <w:t>D. </w:t>
        </w:r>
        <w:r>
          <w:rPr>
            <w:color w:val="1876D2"/>
            <w:sz w:val="19"/>
            <w:u w:val="single" w:color="1876D2"/>
          </w:rPr>
          <w:t>et al. Radiofrequenc</w:t>
        </w:r>
        <w:r>
          <w:rPr>
            <w:color w:val="1876D2"/>
            <w:sz w:val="19"/>
            <w:u w:val="none"/>
          </w:rPr>
          <w:t>y</w:t>
        </w:r>
        <w:r>
          <w:rPr>
            <w:color w:val="1876D2"/>
            <w:sz w:val="19"/>
            <w:u w:val="single" w:color="1876D2"/>
          </w:rPr>
          <w:t> Catheter Ablation of Atrial Tach</w:t>
        </w:r>
        <w:r>
          <w:rPr>
            <w:color w:val="1876D2"/>
            <w:sz w:val="19"/>
            <w:u w:val="none"/>
          </w:rPr>
          <w:t>y</w:t>
        </w:r>
        <w:r>
          <w:rPr>
            <w:color w:val="1876D2"/>
            <w:sz w:val="19"/>
            <w:u w:val="single" w:color="1876D2"/>
          </w:rPr>
          <w:t>cardias in Con</w:t>
        </w:r>
        <w:r>
          <w:rPr>
            <w:color w:val="1876D2"/>
            <w:sz w:val="19"/>
            <w:u w:val="none"/>
          </w:rPr>
          <w:t>g</w:t>
        </w:r>
        <w:r>
          <w:rPr>
            <w:color w:val="1876D2"/>
            <w:sz w:val="19"/>
            <w:u w:val="single" w:color="1876D2"/>
          </w:rPr>
          <w:t>enital Heart Disease: Results With S</w:t>
        </w:r>
        <w:r>
          <w:rPr>
            <w:color w:val="1876D2"/>
            <w:sz w:val="19"/>
            <w:u w:val="none"/>
          </w:rPr>
          <w:t>p</w:t>
        </w:r>
        <w:r>
          <w:rPr>
            <w:color w:val="1876D2"/>
            <w:sz w:val="19"/>
            <w:u w:val="single" w:color="1876D2"/>
          </w:rPr>
          <w:t>ecial Reference to </w:t>
        </w:r>
        <w:r>
          <w:rPr>
            <w:color w:val="1876D2"/>
            <w:spacing w:val="-4"/>
            <w:sz w:val="19"/>
            <w:u w:val="single" w:color="1876D2"/>
          </w:rPr>
          <w:t>Com</w:t>
        </w:r>
        <w:r>
          <w:rPr>
            <w:color w:val="1876D2"/>
            <w:spacing w:val="-4"/>
            <w:sz w:val="19"/>
            <w:u w:val="none"/>
          </w:rPr>
          <w:t>p</w:t>
        </w:r>
        <w:r>
          <w:rPr>
            <w:color w:val="1876D2"/>
            <w:spacing w:val="-4"/>
            <w:sz w:val="19"/>
            <w:u w:val="single" w:color="1876D2"/>
          </w:rPr>
          <w:t>lexit</w:t>
        </w:r>
        <w:r>
          <w:rPr>
            <w:color w:val="1876D2"/>
            <w:spacing w:val="-4"/>
            <w:sz w:val="19"/>
            <w:u w:val="none"/>
          </w:rPr>
          <w:t>y</w:t>
        </w:r>
        <w:r>
          <w:rPr>
            <w:color w:val="1876D2"/>
            <w:spacing w:val="-4"/>
            <w:sz w:val="19"/>
            <w:u w:val="single" w:color="1876D2"/>
          </w:rPr>
          <w:t> </w:t>
        </w:r>
        <w:r>
          <w:rPr>
            <w:color w:val="1876D2"/>
            <w:sz w:val="19"/>
            <w:u w:val="single" w:color="1876D2"/>
          </w:rPr>
          <w:t>of Underl</w:t>
        </w:r>
        <w:r>
          <w:rPr>
            <w:color w:val="1876D2"/>
            <w:sz w:val="19"/>
            <w:u w:val="none"/>
          </w:rPr>
          <w:t>y</w:t>
        </w:r>
        <w:r>
          <w:rPr>
            <w:color w:val="1876D2"/>
            <w:sz w:val="19"/>
            <w:u w:val="single" w:color="1876D2"/>
          </w:rPr>
          <w:t>in</w:t>
        </w:r>
        <w:r>
          <w:rPr>
            <w:color w:val="1876D2"/>
            <w:sz w:val="19"/>
            <w:u w:val="none"/>
          </w:rPr>
          <w:t>g </w:t>
        </w:r>
        <w:r>
          <w:rPr>
            <w:color w:val="1876D2"/>
            <w:sz w:val="19"/>
            <w:u w:val="single" w:color="1876D2"/>
          </w:rPr>
          <w:t>Anatom</w:t>
        </w:r>
        <w:r>
          <w:rPr>
            <w:color w:val="1876D2"/>
            <w:sz w:val="19"/>
            <w:u w:val="none"/>
          </w:rPr>
          <w:t>y</w:t>
        </w:r>
        <w:r>
          <w:rPr>
            <w:color w:val="1876D2"/>
            <w:sz w:val="19"/>
            <w:u w:val="single" w:color="1876D2"/>
          </w:rPr>
          <w:t>. </w:t>
        </w:r>
      </w:hyperlink>
      <w:hyperlink r:id="rId79">
        <w:r>
          <w:rPr>
            <w:color w:val="1876D2"/>
            <w:sz w:val="19"/>
            <w:u w:val="single" w:color="1876D2"/>
          </w:rPr>
          <w:t>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32"/>
            <w:sz w:val="19"/>
            <w:u w:val="single" w:color="1876D2"/>
          </w:rPr>
          <w:t> </w:t>
        </w:r>
        <w:r>
          <w:rPr>
            <w:color w:val="1876D2"/>
            <w:sz w:val="19"/>
            <w:u w:val="single" w:color="1876D2"/>
          </w:rPr>
          <w:t>2017</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12</w:t>
        </w:r>
        <w:r>
          <w:rPr>
            <w:color w:val="1876D2"/>
            <w:sz w:val="19"/>
            <w:u w:val="none"/>
          </w:rPr>
          <w:t>).</w:t>
        </w:r>
      </w:hyperlink>
    </w:p>
    <w:p>
      <w:pPr>
        <w:pStyle w:val="ListParagraph"/>
        <w:numPr>
          <w:ilvl w:val="0"/>
          <w:numId w:val="16"/>
        </w:numPr>
        <w:tabs>
          <w:tab w:pos="1261" w:val="left" w:leader="none"/>
        </w:tabs>
        <w:spacing w:line="256" w:lineRule="auto" w:before="0" w:after="0"/>
        <w:ind w:left="1260" w:right="125" w:hanging="296"/>
        <w:jc w:val="both"/>
        <w:rPr>
          <w:sz w:val="19"/>
          <w:u w:val="none"/>
        </w:rPr>
      </w:pPr>
      <w:hyperlink r:id="rId80">
        <w:r>
          <w:rPr>
            <w:color w:val="1876D2"/>
            <w:sz w:val="19"/>
            <w:u w:val="single" w:color="1876D2"/>
          </w:rPr>
          <w:t>Shaabani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Sade</w:t>
        </w:r>
        <w:r>
          <w:rPr>
            <w:color w:val="1876D2"/>
            <w:sz w:val="19"/>
            <w:u w:val="none"/>
          </w:rPr>
          <w:t>g</w:t>
        </w:r>
        <w:r>
          <w:rPr>
            <w:color w:val="1876D2"/>
            <w:sz w:val="19"/>
            <w:u w:val="single" w:color="1876D2"/>
          </w:rPr>
          <w:t>hian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Hosseinsabet A. Evaluation of left ventricular lon</w:t>
        </w:r>
        <w:r>
          <w:rPr>
            <w:color w:val="1876D2"/>
            <w:sz w:val="19"/>
            <w:u w:val="none"/>
          </w:rPr>
          <w:t>g</w:t>
        </w:r>
        <w:r>
          <w:rPr>
            <w:color w:val="1876D2"/>
            <w:sz w:val="19"/>
            <w:u w:val="single" w:color="1876D2"/>
          </w:rPr>
          <w:t>itudinal deformation in</w:t>
        </w:r>
        <w:r>
          <w:rPr>
            <w:color w:val="1876D2"/>
            <w:sz w:val="19"/>
            <w:u w:val="none"/>
          </w:rPr>
          <w:t> p</w:t>
        </w:r>
        <w:r>
          <w:rPr>
            <w:color w:val="1876D2"/>
            <w:sz w:val="19"/>
            <w:u w:val="single" w:color="1876D2"/>
          </w:rPr>
          <w:t>atients with and without ST se</w:t>
        </w:r>
        <w:r>
          <w:rPr>
            <w:color w:val="1876D2"/>
            <w:sz w:val="19"/>
            <w:u w:val="none"/>
          </w:rPr>
          <w:t>g</w:t>
        </w:r>
        <w:r>
          <w:rPr>
            <w:color w:val="1876D2"/>
            <w:sz w:val="19"/>
            <w:u w:val="single" w:color="1876D2"/>
          </w:rPr>
          <w:t>ment de</w:t>
        </w:r>
        <w:r>
          <w:rPr>
            <w:color w:val="1876D2"/>
            <w:sz w:val="19"/>
            <w:u w:val="none"/>
          </w:rPr>
          <w:t>p</w:t>
        </w:r>
        <w:r>
          <w:rPr>
            <w:color w:val="1876D2"/>
            <w:sz w:val="19"/>
            <w:u w:val="single" w:color="1876D2"/>
          </w:rPr>
          <w:t>ression durin</w:t>
        </w:r>
        <w:r>
          <w:rPr>
            <w:color w:val="1876D2"/>
            <w:sz w:val="19"/>
            <w:u w:val="none"/>
          </w:rPr>
          <w:t>g</w:t>
        </w:r>
        <w:r>
          <w:rPr>
            <w:color w:val="1876D2"/>
            <w:sz w:val="19"/>
            <w:u w:val="single" w:color="1876D2"/>
          </w:rPr>
          <w:t>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w:t>
        </w:r>
      </w:hyperlink>
      <w:hyperlink r:id="rId81">
        <w:r>
          <w:rPr>
            <w:color w:val="1876D2"/>
            <w:sz w:val="19"/>
            <w:u w:val="single" w:color="1876D2"/>
          </w:rPr>
          <w:t>J Clin Ultrasound.</w:t>
        </w:r>
        <w:r>
          <w:rPr>
            <w:color w:val="1876D2"/>
            <w:spacing w:val="-19"/>
            <w:sz w:val="19"/>
            <w:u w:val="single" w:color="1876D2"/>
          </w:rPr>
          <w:t> </w:t>
        </w:r>
        <w:r>
          <w:rPr>
            <w:color w:val="1876D2"/>
            <w:sz w:val="19"/>
            <w:u w:val="single" w:color="1876D2"/>
          </w:rPr>
          <w:t>2017</w:t>
        </w:r>
        <w:r>
          <w:rPr>
            <w:color w:val="1876D2"/>
            <w:sz w:val="19"/>
            <w:u w:val="none"/>
          </w:rPr>
          <w:t>;</w:t>
        </w:r>
        <w:r>
          <w:rPr>
            <w:color w:val="1876D2"/>
            <w:sz w:val="19"/>
            <w:u w:val="single" w:color="1876D2"/>
          </w:rPr>
          <w:t>45</w:t>
        </w:r>
        <w:r>
          <w:rPr>
            <w:color w:val="1876D2"/>
            <w:sz w:val="19"/>
            <w:u w:val="none"/>
          </w:rPr>
          <w:t>(</w:t>
        </w:r>
        <w:r>
          <w:rPr>
            <w:color w:val="1876D2"/>
            <w:sz w:val="19"/>
            <w:u w:val="single" w:color="1876D2"/>
          </w:rPr>
          <w:t>6</w:t>
        </w:r>
        <w:r>
          <w:rPr>
            <w:color w:val="1876D2"/>
            <w:sz w:val="19"/>
            <w:u w:val="none"/>
          </w:rPr>
          <w:t>)</w:t>
        </w:r>
        <w:r>
          <w:rPr>
            <w:color w:val="1876D2"/>
            <w:sz w:val="19"/>
            <w:u w:val="single" w:color="1876D2"/>
          </w:rPr>
          <w:t>:343-349.</w:t>
        </w:r>
      </w:hyperlink>
    </w:p>
    <w:p>
      <w:pPr>
        <w:pStyle w:val="ListParagraph"/>
        <w:numPr>
          <w:ilvl w:val="0"/>
          <w:numId w:val="16"/>
        </w:numPr>
        <w:tabs>
          <w:tab w:pos="1261" w:val="left" w:leader="none"/>
        </w:tabs>
        <w:spacing w:line="256" w:lineRule="auto" w:before="0" w:after="0"/>
        <w:ind w:left="1260" w:right="121" w:hanging="296"/>
        <w:jc w:val="both"/>
        <w:rPr>
          <w:sz w:val="19"/>
          <w:u w:val="none"/>
        </w:rPr>
      </w:pPr>
      <w:r>
        <w:rPr/>
        <w:pict>
          <v:rect style="position:absolute;margin-left:549.250122pt;margin-top:24.201759pt;width:3.432167pt;height:.527015pt;mso-position-horizontal-relative:page;mso-position-vertical-relative:paragraph;z-index:-256318464" filled="true" fillcolor="#1876d2" stroked="false">
            <v:fill type="solid"/>
            <w10:wrap type="none"/>
          </v:rect>
        </w:pict>
      </w:r>
      <w:hyperlink r:id="rId82">
        <w:r>
          <w:rPr>
            <w:color w:val="1876D2"/>
            <w:sz w:val="19"/>
            <w:u w:val="single" w:color="1876D2"/>
          </w:rPr>
          <w:t>Senturk S.E.</w:t>
        </w:r>
        <w:r>
          <w:rPr>
            <w:color w:val="1876D2"/>
            <w:sz w:val="19"/>
            <w:u w:val="none"/>
          </w:rPr>
          <w:t>,</w:t>
        </w:r>
        <w:r>
          <w:rPr>
            <w:color w:val="1876D2"/>
            <w:sz w:val="19"/>
            <w:u w:val="single" w:color="1876D2"/>
          </w:rPr>
          <w:t> Icen Y.K.</w:t>
        </w:r>
        <w:r>
          <w:rPr>
            <w:color w:val="1876D2"/>
            <w:sz w:val="19"/>
            <w:u w:val="none"/>
          </w:rPr>
          <w:t>,</w:t>
        </w:r>
        <w:r>
          <w:rPr>
            <w:color w:val="1876D2"/>
            <w:sz w:val="19"/>
            <w:u w:val="single" w:color="1876D2"/>
          </w:rPr>
          <w:t> </w:t>
        </w:r>
        <w:r>
          <w:rPr>
            <w:color w:val="1876D2"/>
            <w:spacing w:val="-4"/>
            <w:sz w:val="19"/>
            <w:u w:val="single" w:color="1876D2"/>
          </w:rPr>
          <w:t>Koc </w:t>
        </w:r>
        <w:r>
          <w:rPr>
            <w:color w:val="1876D2"/>
            <w:sz w:val="19"/>
            <w:u w:val="single" w:color="1876D2"/>
          </w:rPr>
          <w:t>A.S. et al. Evaluation of </w:t>
        </w:r>
        <w:r>
          <w:rPr>
            <w:color w:val="1876D2"/>
            <w:spacing w:val="-4"/>
            <w:sz w:val="19"/>
            <w:u w:val="single" w:color="1876D2"/>
          </w:rPr>
          <w:t>coronar</w:t>
        </w:r>
        <w:r>
          <w:rPr>
            <w:color w:val="1876D2"/>
            <w:spacing w:val="-4"/>
            <w:sz w:val="19"/>
            <w:u w:val="none"/>
          </w:rPr>
          <w:t>y</w:t>
        </w:r>
        <w:r>
          <w:rPr>
            <w:color w:val="1876D2"/>
            <w:spacing w:val="-4"/>
            <w:sz w:val="19"/>
            <w:u w:val="single" w:color="1876D2"/>
          </w:rPr>
          <w:t> </w:t>
        </w:r>
        <w:r>
          <w:rPr>
            <w:color w:val="1876D2"/>
            <w:sz w:val="19"/>
            <w:u w:val="single" w:color="1876D2"/>
          </w:rPr>
          <w:t>sinus </w:t>
        </w:r>
        <w:r>
          <w:rPr>
            <w:color w:val="1876D2"/>
            <w:spacing w:val="-3"/>
            <w:sz w:val="19"/>
            <w:u w:val="single" w:color="1876D2"/>
          </w:rPr>
          <w:t>mor</w:t>
        </w:r>
        <w:r>
          <w:rPr>
            <w:color w:val="1876D2"/>
            <w:spacing w:val="-3"/>
            <w:sz w:val="19"/>
            <w:u w:val="none"/>
          </w:rPr>
          <w:t>p</w:t>
        </w:r>
        <w:r>
          <w:rPr>
            <w:color w:val="1876D2"/>
            <w:spacing w:val="-3"/>
            <w:sz w:val="19"/>
            <w:u w:val="single" w:color="1876D2"/>
          </w:rPr>
          <w:t>holo</w:t>
        </w:r>
        <w:r>
          <w:rPr>
            <w:color w:val="1876D2"/>
            <w:spacing w:val="-3"/>
            <w:sz w:val="19"/>
            <w:u w:val="none"/>
          </w:rPr>
          <w:t>gy</w:t>
        </w:r>
        <w:r>
          <w:rPr>
            <w:color w:val="1876D2"/>
            <w:spacing w:val="-3"/>
            <w:sz w:val="19"/>
            <w:u w:val="single" w:color="1876D2"/>
          </w:rPr>
          <w:t>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three- dimensional transthoracic echocardio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 in</w:t>
        </w:r>
        <w:r>
          <w:rPr>
            <w:color w:val="1876D2"/>
            <w:sz w:val="19"/>
            <w:u w:val="none"/>
          </w:rPr>
          <w:t> p</w:t>
        </w:r>
        <w:r>
          <w:rPr>
            <w:color w:val="1876D2"/>
            <w:sz w:val="19"/>
            <w:u w:val="single" w:color="1876D2"/>
          </w:rPr>
          <w:t>atients under</w:t>
        </w:r>
        <w:r>
          <w:rPr>
            <w:color w:val="1876D2"/>
            <w:sz w:val="19"/>
            <w:u w:val="none"/>
          </w:rPr>
          <w:t>g</w:t>
        </w:r>
        <w:r>
          <w:rPr>
            <w:color w:val="1876D2"/>
            <w:sz w:val="19"/>
            <w:u w:val="single" w:color="1876D2"/>
          </w:rPr>
          <w:t>oin</w:t>
        </w:r>
        <w:r>
          <w:rPr>
            <w:color w:val="1876D2"/>
            <w:sz w:val="19"/>
            <w:u w:val="none"/>
          </w:rPr>
          <w:t>g </w:t>
        </w:r>
        <w:r>
          <w:rPr>
            <w:color w:val="1876D2"/>
            <w:sz w:val="19"/>
            <w:u w:val="single" w:color="1876D2"/>
          </w:rPr>
          <w:t>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ical </w:t>
        </w:r>
        <w:r>
          <w:rPr>
            <w:color w:val="1876D2"/>
            <w:spacing w:val="-4"/>
            <w:sz w:val="19"/>
            <w:u w:val="single" w:color="1876D2"/>
          </w:rPr>
          <w:t>stud</w:t>
        </w:r>
        <w:r>
          <w:rPr>
            <w:color w:val="1876D2"/>
            <w:spacing w:val="-4"/>
            <w:sz w:val="19"/>
            <w:u w:val="none"/>
          </w:rPr>
          <w:t>y.</w:t>
        </w:r>
      </w:hyperlink>
      <w:r>
        <w:rPr>
          <w:color w:val="1876D2"/>
          <w:spacing w:val="-4"/>
          <w:sz w:val="19"/>
          <w:u w:val="none"/>
        </w:rPr>
        <w:t> </w:t>
      </w:r>
      <w:hyperlink r:id="rId83">
        <w:r>
          <w:rPr>
            <w:color w:val="1876D2"/>
            <w:spacing w:val="-4"/>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Arrh</w:t>
        </w:r>
        <w:r>
          <w:rPr>
            <w:color w:val="1876D2"/>
            <w:sz w:val="19"/>
            <w:u w:val="none"/>
          </w:rPr>
          <w:t>y</w:t>
        </w:r>
        <w:r>
          <w:rPr>
            <w:color w:val="1876D2"/>
            <w:sz w:val="19"/>
            <w:u w:val="single" w:color="1876D2"/>
          </w:rPr>
          <w:t>thm.</w:t>
        </w:r>
        <w:r>
          <w:rPr>
            <w:color w:val="1876D2"/>
            <w:spacing w:val="-31"/>
            <w:sz w:val="19"/>
            <w:u w:val="single" w:color="1876D2"/>
          </w:rPr>
          <w:t> </w:t>
        </w:r>
        <w:r>
          <w:rPr>
            <w:color w:val="1876D2"/>
            <w:sz w:val="19"/>
            <w:u w:val="single" w:color="1876D2"/>
          </w:rPr>
          <w:t>2018</w:t>
        </w:r>
        <w:r>
          <w:rPr>
            <w:color w:val="1876D2"/>
            <w:sz w:val="19"/>
            <w:u w:val="none"/>
          </w:rPr>
          <w:t>;</w:t>
        </w:r>
        <w:r>
          <w:rPr>
            <w:color w:val="1876D2"/>
            <w:sz w:val="19"/>
            <w:u w:val="single" w:color="1876D2"/>
          </w:rPr>
          <w:t>34</w:t>
        </w:r>
        <w:r>
          <w:rPr>
            <w:color w:val="1876D2"/>
            <w:sz w:val="19"/>
            <w:u w:val="none"/>
          </w:rPr>
          <w:t>(</w:t>
        </w:r>
        <w:r>
          <w:rPr>
            <w:color w:val="1876D2"/>
            <w:sz w:val="19"/>
            <w:u w:val="single" w:color="1876D2"/>
          </w:rPr>
          <w:t>6</w:t>
        </w:r>
        <w:r>
          <w:rPr>
            <w:color w:val="1876D2"/>
            <w:sz w:val="19"/>
            <w:u w:val="none"/>
          </w:rPr>
          <w:t>)</w:t>
        </w:r>
        <w:r>
          <w:rPr>
            <w:color w:val="1876D2"/>
            <w:sz w:val="19"/>
            <w:u w:val="single" w:color="1876D2"/>
          </w:rPr>
          <w:t>:626-631.</w:t>
        </w:r>
      </w:hyperlink>
    </w:p>
    <w:p>
      <w:pPr>
        <w:pStyle w:val="ListParagraph"/>
        <w:numPr>
          <w:ilvl w:val="0"/>
          <w:numId w:val="16"/>
        </w:numPr>
        <w:tabs>
          <w:tab w:pos="1261" w:val="left" w:leader="none"/>
        </w:tabs>
        <w:spacing w:line="256" w:lineRule="auto" w:before="0" w:after="0"/>
        <w:ind w:left="1260" w:right="126" w:hanging="296"/>
        <w:jc w:val="both"/>
        <w:rPr>
          <w:sz w:val="19"/>
          <w:u w:val="none"/>
        </w:rPr>
      </w:pPr>
      <w:hyperlink r:id="rId84">
        <w:r>
          <w:rPr>
            <w:color w:val="1876D2"/>
            <w:spacing w:val="-3"/>
            <w:sz w:val="19"/>
            <w:u w:val="single" w:color="1876D2"/>
          </w:rPr>
          <w:t>L"Italien </w:t>
        </w:r>
        <w:r>
          <w:rPr>
            <w:color w:val="1876D2"/>
            <w:sz w:val="19"/>
            <w:u w:val="single" w:color="1876D2"/>
          </w:rPr>
          <w:t>K.</w:t>
        </w:r>
        <w:r>
          <w:rPr>
            <w:color w:val="1876D2"/>
            <w:sz w:val="19"/>
            <w:u w:val="none"/>
          </w:rPr>
          <w:t>, </w:t>
        </w:r>
        <w:r>
          <w:rPr>
            <w:color w:val="1876D2"/>
            <w:sz w:val="19"/>
            <w:u w:val="single" w:color="1876D2"/>
          </w:rPr>
          <w:t>Conlon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Kertesz N. et al. Usefulness of Echocardio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 in Children with New- Onset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w:t>
        </w:r>
      </w:hyperlink>
      <w:hyperlink r:id="rId85">
        <w:r>
          <w:rPr>
            <w:color w:val="1876D2"/>
            <w:sz w:val="19"/>
            <w:u w:val="single" w:color="1876D2"/>
          </w:rPr>
          <w:t>J Am Soc Echocardio</w:t>
        </w:r>
        <w:r>
          <w:rPr>
            <w:color w:val="1876D2"/>
            <w:sz w:val="19"/>
            <w:u w:val="none"/>
          </w:rPr>
          <w:t>g</w:t>
        </w:r>
        <w:r>
          <w:rPr>
            <w:color w:val="1876D2"/>
            <w:sz w:val="19"/>
            <w:u w:val="single" w:color="1876D2"/>
          </w:rPr>
          <w:t>r.</w:t>
        </w:r>
        <w:r>
          <w:rPr>
            <w:color w:val="1876D2"/>
            <w:spacing w:val="-8"/>
            <w:sz w:val="19"/>
            <w:u w:val="single" w:color="1876D2"/>
          </w:rPr>
          <w:t> </w:t>
        </w:r>
        <w:r>
          <w:rPr>
            <w:color w:val="1876D2"/>
            <w:sz w:val="19"/>
            <w:u w:val="single" w:color="1876D2"/>
          </w:rPr>
          <w:t>2018</w:t>
        </w:r>
        <w:r>
          <w:rPr>
            <w:color w:val="1876D2"/>
            <w:sz w:val="19"/>
            <w:u w:val="none"/>
          </w:rPr>
          <w:t>;</w:t>
        </w:r>
        <w:r>
          <w:rPr>
            <w:color w:val="1876D2"/>
            <w:sz w:val="19"/>
            <w:u w:val="single" w:color="1876D2"/>
          </w:rPr>
          <w:t>31</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:1146-1150.</w:t>
        </w:r>
      </w:hyperlink>
    </w:p>
    <w:p>
      <w:pPr>
        <w:pStyle w:val="ListParagraph"/>
        <w:numPr>
          <w:ilvl w:val="0"/>
          <w:numId w:val="16"/>
        </w:numPr>
        <w:tabs>
          <w:tab w:pos="1261" w:val="left" w:leader="none"/>
        </w:tabs>
        <w:spacing w:line="256" w:lineRule="auto" w:before="0" w:after="0"/>
        <w:ind w:left="1260" w:right="124" w:hanging="296"/>
        <w:jc w:val="both"/>
        <w:rPr>
          <w:sz w:val="19"/>
          <w:u w:val="none"/>
        </w:rPr>
      </w:pPr>
      <w:r>
        <w:rPr/>
        <w:pict>
          <v:rect style="position:absolute;margin-left:279.878784pt;margin-top:10.499359pt;width:2.89139pt;height:.527015pt;mso-position-horizontal-relative:page;mso-position-vertical-relative:paragraph;z-index:-256317440" filled="true" fillcolor="#1876d2" stroked="false">
            <v:fill type="solid"/>
            <w10:wrap type="none"/>
          </v:rect>
        </w:pict>
      </w:r>
      <w:hyperlink r:id="rId85">
        <w:r>
          <w:rPr>
            <w:color w:val="1876D2"/>
            <w:spacing w:val="-5"/>
            <w:sz w:val="19"/>
            <w:u w:val="single" w:color="1876D2"/>
          </w:rPr>
          <w:t>Brad</w:t>
        </w:r>
        <w:r>
          <w:rPr>
            <w:color w:val="1876D2"/>
            <w:spacing w:val="-5"/>
            <w:sz w:val="19"/>
            <w:u w:val="none"/>
          </w:rPr>
          <w:t>y</w:t>
        </w:r>
        <w:r>
          <w:rPr>
            <w:color w:val="1876D2"/>
            <w:spacing w:val="-5"/>
            <w:sz w:val="19"/>
            <w:u w:val="single" w:color="1876D2"/>
          </w:rPr>
          <w:t> </w:t>
        </w:r>
        <w:r>
          <w:rPr>
            <w:color w:val="1876D2"/>
            <w:spacing w:val="-4"/>
            <w:sz w:val="19"/>
            <w:u w:val="single" w:color="1876D2"/>
          </w:rPr>
          <w:t>W.</w:t>
        </w:r>
        <w:r>
          <w:rPr>
            <w:color w:val="1876D2"/>
            <w:spacing w:val="-4"/>
            <w:sz w:val="19"/>
            <w:u w:val="none"/>
          </w:rPr>
          <w:t>J</w:t>
        </w:r>
        <w:r>
          <w:rPr>
            <w:color w:val="1876D2"/>
            <w:spacing w:val="-4"/>
            <w:sz w:val="19"/>
            <w:u w:val="single" w:color="1876D2"/>
          </w:rPr>
          <w:t>.</w:t>
        </w:r>
        <w:r>
          <w:rPr>
            <w:color w:val="1876D2"/>
            <w:spacing w:val="-4"/>
            <w:sz w:val="19"/>
            <w:u w:val="none"/>
          </w:rPr>
          <w:t> </w:t>
        </w:r>
        <w:r>
          <w:rPr>
            <w:color w:val="1876D2"/>
            <w:sz w:val="19"/>
            <w:u w:val="none"/>
          </w:rPr>
          <w:t>J</w:t>
        </w:r>
        <w:r>
          <w:rPr>
            <w:color w:val="1876D2"/>
            <w:sz w:val="19"/>
            <w:u w:val="single" w:color="1876D2"/>
          </w:rPr>
          <w:t>r.</w:t>
        </w:r>
        <w:r>
          <w:rPr>
            <w:color w:val="1876D2"/>
            <w:sz w:val="19"/>
            <w:u w:val="none"/>
          </w:rPr>
          <w:t>,</w:t>
        </w:r>
        <w:r>
          <w:rPr>
            <w:color w:val="1876D2"/>
            <w:sz w:val="19"/>
            <w:u w:val="single" w:color="1876D2"/>
          </w:rPr>
          <w:t> DeBehnke D.</w:t>
        </w:r>
        <w:r>
          <w:rPr>
            <w:color w:val="1876D2"/>
            <w:sz w:val="19"/>
            <w:u w:val="none"/>
          </w:rPr>
          <w:t>J.,</w:t>
        </w:r>
        <w:r>
          <w:rPr>
            <w:color w:val="1876D2"/>
            <w:sz w:val="19"/>
            <w:u w:val="single" w:color="1876D2"/>
          </w:rPr>
          <w:t> Wickman L.L.</w:t>
        </w:r>
        <w:r>
          <w:rPr>
            <w:color w:val="1876D2"/>
            <w:sz w:val="19"/>
            <w:u w:val="none"/>
          </w:rPr>
          <w:t>,</w:t>
        </w:r>
        <w:r>
          <w:rPr>
            <w:color w:val="1876D2"/>
            <w:sz w:val="19"/>
            <w:u w:val="single" w:color="1876D2"/>
          </w:rPr>
          <w:t> Lindbeck G. Treatment of out-of-hos</w:t>
        </w:r>
        <w:r>
          <w:rPr>
            <w:color w:val="1876D2"/>
            <w:sz w:val="19"/>
            <w:u w:val="none"/>
          </w:rPr>
          <w:t>p</w:t>
        </w:r>
        <w:r>
          <w:rPr>
            <w:color w:val="1876D2"/>
            <w:sz w:val="19"/>
            <w:u w:val="single" w:color="1876D2"/>
          </w:rPr>
          <w:t>ital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adenosine vs vera</w:t>
        </w:r>
        <w:r>
          <w:rPr>
            <w:color w:val="1876D2"/>
            <w:sz w:val="19"/>
            <w:u w:val="none"/>
          </w:rPr>
          <w:t>p</w:t>
        </w:r>
        <w:r>
          <w:rPr>
            <w:color w:val="1876D2"/>
            <w:sz w:val="19"/>
            <w:u w:val="single" w:color="1876D2"/>
          </w:rPr>
          <w:t>amil. Acad Emer</w:t>
        </w:r>
        <w:r>
          <w:rPr>
            <w:color w:val="1876D2"/>
            <w:sz w:val="19"/>
            <w:u w:val="none"/>
          </w:rPr>
          <w:t>g </w:t>
        </w:r>
        <w:r>
          <w:rPr>
            <w:color w:val="1876D2"/>
            <w:sz w:val="19"/>
            <w:u w:val="single" w:color="1876D2"/>
          </w:rPr>
          <w:t>Med.</w:t>
        </w:r>
        <w:r>
          <w:rPr>
            <w:color w:val="1876D2"/>
            <w:spacing w:val="-12"/>
            <w:sz w:val="19"/>
            <w:u w:val="single" w:color="1876D2"/>
          </w:rPr>
          <w:t> </w:t>
        </w:r>
        <w:r>
          <w:rPr>
            <w:color w:val="1876D2"/>
            <w:sz w:val="19"/>
            <w:u w:val="single" w:color="1876D2"/>
          </w:rPr>
          <w:t>1996</w:t>
        </w:r>
        <w:r>
          <w:rPr>
            <w:color w:val="1876D2"/>
            <w:sz w:val="19"/>
            <w:u w:val="none"/>
          </w:rPr>
          <w:t>;</w:t>
        </w:r>
        <w:r>
          <w:rPr>
            <w:color w:val="1876D2"/>
            <w:sz w:val="19"/>
            <w:u w:val="single" w:color="1876D2"/>
          </w:rPr>
          <w:t>3</w:t>
        </w:r>
        <w:r>
          <w:rPr>
            <w:color w:val="1876D2"/>
            <w:sz w:val="19"/>
            <w:u w:val="none"/>
          </w:rPr>
          <w:t>(</w:t>
        </w:r>
        <w:r>
          <w:rPr>
            <w:color w:val="1876D2"/>
            <w:sz w:val="19"/>
            <w:u w:val="single" w:color="1876D2"/>
          </w:rPr>
          <w:t>6</w:t>
        </w:r>
        <w:r>
          <w:rPr>
            <w:color w:val="1876D2"/>
            <w:sz w:val="19"/>
            <w:u w:val="none"/>
          </w:rPr>
          <w:t>)</w:t>
        </w:r>
        <w:r>
          <w:rPr>
            <w:color w:val="1876D2"/>
            <w:sz w:val="19"/>
            <w:u w:val="single" w:color="1876D2"/>
          </w:rPr>
          <w:t>:574-585.</w:t>
        </w:r>
      </w:hyperlink>
    </w:p>
    <w:p>
      <w:pPr>
        <w:pStyle w:val="ListParagraph"/>
        <w:numPr>
          <w:ilvl w:val="0"/>
          <w:numId w:val="16"/>
        </w:numPr>
        <w:tabs>
          <w:tab w:pos="1261" w:val="left" w:leader="none"/>
        </w:tabs>
        <w:spacing w:line="256" w:lineRule="auto" w:before="0" w:after="0"/>
        <w:ind w:left="1260" w:right="121" w:hanging="296"/>
        <w:jc w:val="both"/>
        <w:rPr>
          <w:sz w:val="19"/>
          <w:u w:val="none"/>
        </w:rPr>
      </w:pPr>
      <w:r>
        <w:rPr/>
        <w:pict>
          <v:shape style="position:absolute;margin-left:229.565018pt;margin-top:10.498367pt;width:7.5pt;height:.550pt;mso-position-horizontal-relative:page;mso-position-vertical-relative:paragraph;z-index:-256316416" coordorigin="4591,210" coordsize="150,11" path="m4619,210l4591,210,4591,221,4619,221,4619,210m4741,210l4683,210,4683,221,4741,221,4741,210e" filled="true" fillcolor="#1876d2" stroked="false">
            <v:path arrowok="t"/>
            <v:fill type="solid"/>
            <w10:wrap type="none"/>
          </v:shape>
        </w:pict>
      </w:r>
      <w:hyperlink r:id="rId85">
        <w:r>
          <w:rPr>
            <w:color w:val="1876D2"/>
            <w:w w:val="105"/>
            <w:sz w:val="19"/>
            <w:u w:val="single" w:color="1876D2"/>
          </w:rPr>
          <w:t>Glatter</w:t>
        </w:r>
        <w:r>
          <w:rPr>
            <w:color w:val="1876D2"/>
            <w:spacing w:val="-25"/>
            <w:w w:val="105"/>
            <w:sz w:val="19"/>
            <w:u w:val="single" w:color="1876D2"/>
          </w:rPr>
          <w:t> </w:t>
        </w:r>
        <w:r>
          <w:rPr>
            <w:color w:val="1876D2"/>
            <w:w w:val="105"/>
            <w:sz w:val="19"/>
            <w:u w:val="single" w:color="1876D2"/>
          </w:rPr>
          <w:t>K.A.</w:t>
        </w:r>
        <w:r>
          <w:rPr>
            <w:color w:val="1876D2"/>
            <w:w w:val="105"/>
            <w:sz w:val="19"/>
            <w:u w:val="none"/>
          </w:rPr>
          <w:t>,</w:t>
        </w:r>
        <w:r>
          <w:rPr>
            <w:color w:val="1876D2"/>
            <w:spacing w:val="-29"/>
            <w:w w:val="105"/>
            <w:sz w:val="19"/>
            <w:u w:val="none"/>
          </w:rPr>
          <w:t> </w:t>
        </w:r>
        <w:r>
          <w:rPr>
            <w:color w:val="1876D2"/>
            <w:w w:val="105"/>
            <w:sz w:val="19"/>
            <w:u w:val="single" w:color="1876D2"/>
          </w:rPr>
          <w:t>Chen</w:t>
        </w:r>
        <w:r>
          <w:rPr>
            <w:color w:val="1876D2"/>
            <w:w w:val="105"/>
            <w:sz w:val="19"/>
            <w:u w:val="none"/>
          </w:rPr>
          <w:t>g</w:t>
        </w:r>
        <w:r>
          <w:rPr>
            <w:color w:val="1876D2"/>
            <w:spacing w:val="-25"/>
            <w:w w:val="105"/>
            <w:sz w:val="19"/>
            <w:u w:val="none"/>
          </w:rPr>
          <w:t> </w:t>
        </w:r>
        <w:r>
          <w:rPr>
            <w:color w:val="1876D2"/>
            <w:w w:val="105"/>
            <w:sz w:val="19"/>
            <w:u w:val="none"/>
          </w:rPr>
          <w:t>J.,</w:t>
        </w:r>
        <w:r>
          <w:rPr>
            <w:color w:val="1876D2"/>
            <w:spacing w:val="-28"/>
            <w:w w:val="105"/>
            <w:sz w:val="19"/>
            <w:u w:val="none"/>
          </w:rPr>
          <w:t> </w:t>
        </w:r>
        <w:r>
          <w:rPr>
            <w:color w:val="1876D2"/>
            <w:w w:val="105"/>
            <w:sz w:val="19"/>
            <w:u w:val="single" w:color="1876D2"/>
          </w:rPr>
          <w:t>Dorostkar</w:t>
        </w:r>
        <w:r>
          <w:rPr>
            <w:color w:val="1876D2"/>
            <w:spacing w:val="-25"/>
            <w:w w:val="105"/>
            <w:sz w:val="19"/>
            <w:u w:val="single" w:color="1876D2"/>
          </w:rPr>
          <w:t> </w:t>
        </w:r>
        <w:r>
          <w:rPr>
            <w:color w:val="1876D2"/>
            <w:spacing w:val="-12"/>
            <w:w w:val="105"/>
            <w:sz w:val="19"/>
            <w:u w:val="single" w:color="1876D2"/>
          </w:rPr>
          <w:t>P.</w:t>
        </w:r>
        <w:r>
          <w:rPr>
            <w:color w:val="1876D2"/>
            <w:spacing w:val="-28"/>
            <w:w w:val="105"/>
            <w:sz w:val="19"/>
            <w:u w:val="single" w:color="1876D2"/>
          </w:rPr>
          <w:t> </w:t>
        </w:r>
        <w:r>
          <w:rPr>
            <w:color w:val="1876D2"/>
            <w:w w:val="105"/>
            <w:sz w:val="19"/>
            <w:u w:val="single" w:color="1876D2"/>
          </w:rPr>
          <w:t>et</w:t>
        </w:r>
        <w:r>
          <w:rPr>
            <w:color w:val="1876D2"/>
            <w:spacing w:val="-25"/>
            <w:w w:val="105"/>
            <w:sz w:val="19"/>
            <w:u w:val="single" w:color="1876D2"/>
          </w:rPr>
          <w:t> </w:t>
        </w:r>
        <w:r>
          <w:rPr>
            <w:color w:val="1876D2"/>
            <w:w w:val="105"/>
            <w:sz w:val="19"/>
            <w:u w:val="single" w:color="1876D2"/>
          </w:rPr>
          <w:t>al.</w:t>
        </w:r>
        <w:r>
          <w:rPr>
            <w:color w:val="1876D2"/>
            <w:spacing w:val="-28"/>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w:t>
        </w:r>
        <w:r>
          <w:rPr>
            <w:color w:val="1876D2"/>
            <w:spacing w:val="-25"/>
            <w:w w:val="105"/>
            <w:sz w:val="19"/>
            <w:u w:val="single" w:color="1876D2"/>
          </w:rPr>
          <w:t> </w:t>
        </w:r>
        <w:r>
          <w:rPr>
            <w:color w:val="1876D2"/>
            <w:w w:val="105"/>
            <w:sz w:val="19"/>
            <w:u w:val="single" w:color="1876D2"/>
          </w:rPr>
          <w:t>effects</w:t>
        </w:r>
        <w:r>
          <w:rPr>
            <w:color w:val="1876D2"/>
            <w:spacing w:val="-25"/>
            <w:w w:val="105"/>
            <w:sz w:val="19"/>
            <w:u w:val="single" w:color="1876D2"/>
          </w:rPr>
          <w:t> </w:t>
        </w:r>
        <w:r>
          <w:rPr>
            <w:color w:val="1876D2"/>
            <w:w w:val="105"/>
            <w:sz w:val="19"/>
            <w:u w:val="single" w:color="1876D2"/>
          </w:rPr>
          <w:t>of</w:t>
        </w:r>
        <w:r>
          <w:rPr>
            <w:color w:val="1876D2"/>
            <w:spacing w:val="-25"/>
            <w:w w:val="105"/>
            <w:sz w:val="19"/>
            <w:u w:val="single" w:color="1876D2"/>
          </w:rPr>
          <w:t> </w:t>
        </w:r>
        <w:r>
          <w:rPr>
            <w:color w:val="1876D2"/>
            <w:w w:val="105"/>
            <w:sz w:val="19"/>
            <w:u w:val="single" w:color="1876D2"/>
          </w:rPr>
          <w:t>adenosine</w:t>
        </w:r>
        <w:r>
          <w:rPr>
            <w:color w:val="1876D2"/>
            <w:spacing w:val="-25"/>
            <w:w w:val="105"/>
            <w:sz w:val="19"/>
            <w:u w:val="single" w:color="1876D2"/>
          </w:rPr>
          <w:t> </w:t>
        </w:r>
        <w:r>
          <w:rPr>
            <w:color w:val="1876D2"/>
            <w:w w:val="105"/>
            <w:sz w:val="19"/>
            <w:u w:val="single" w:color="1876D2"/>
          </w:rPr>
          <w:t>in</w:t>
        </w:r>
        <w:r>
          <w:rPr>
            <w:color w:val="1876D2"/>
            <w:spacing w:val="-24"/>
            <w:w w:val="105"/>
            <w:sz w:val="19"/>
            <w:u w:val="none"/>
          </w:rPr>
          <w:t> </w:t>
        </w:r>
        <w:r>
          <w:rPr>
            <w:color w:val="1876D2"/>
            <w:w w:val="105"/>
            <w:sz w:val="19"/>
            <w:u w:val="none"/>
          </w:rPr>
          <w:t>p</w:t>
        </w:r>
        <w:r>
          <w:rPr>
            <w:color w:val="1876D2"/>
            <w:w w:val="105"/>
            <w:sz w:val="19"/>
            <w:u w:val="single" w:color="1876D2"/>
          </w:rPr>
          <w:t>atients</w:t>
        </w:r>
        <w:r>
          <w:rPr>
            <w:color w:val="1876D2"/>
            <w:spacing w:val="-25"/>
            <w:w w:val="105"/>
            <w:sz w:val="19"/>
            <w:u w:val="single" w:color="1876D2"/>
          </w:rPr>
          <w:t> </w:t>
        </w:r>
        <w:r>
          <w:rPr>
            <w:color w:val="1876D2"/>
            <w:w w:val="105"/>
            <w:sz w:val="19"/>
            <w:u w:val="single" w:color="1876D2"/>
          </w:rPr>
          <w:t>with su</w:t>
        </w:r>
        <w:r>
          <w:rPr>
            <w:color w:val="1876D2"/>
            <w:w w:val="105"/>
            <w:sz w:val="19"/>
            <w:u w:val="none"/>
          </w:rPr>
          <w:t>p</w:t>
        </w:r>
        <w:r>
          <w:rPr>
            <w:color w:val="1876D2"/>
            <w:w w:val="105"/>
            <w:sz w:val="19"/>
            <w:u w:val="single" w:color="1876D2"/>
          </w:rPr>
          <w:t>raventricular tach</w:t>
        </w:r>
        <w:r>
          <w:rPr>
            <w:color w:val="1876D2"/>
            <w:w w:val="105"/>
            <w:sz w:val="19"/>
            <w:u w:val="none"/>
          </w:rPr>
          <w:t>y</w:t>
        </w:r>
        <w:r>
          <w:rPr>
            <w:color w:val="1876D2"/>
            <w:w w:val="105"/>
            <w:sz w:val="19"/>
            <w:u w:val="single" w:color="1876D2"/>
          </w:rPr>
          <w:t>cardia. Circulation.</w:t>
        </w:r>
        <w:r>
          <w:rPr>
            <w:color w:val="1876D2"/>
            <w:spacing w:val="-33"/>
            <w:w w:val="105"/>
            <w:sz w:val="19"/>
            <w:u w:val="single" w:color="1876D2"/>
          </w:rPr>
          <w:t> </w:t>
        </w:r>
        <w:r>
          <w:rPr>
            <w:color w:val="1876D2"/>
            <w:w w:val="105"/>
            <w:sz w:val="19"/>
            <w:u w:val="single" w:color="1876D2"/>
          </w:rPr>
          <w:t>1999</w:t>
        </w:r>
        <w:r>
          <w:rPr>
            <w:color w:val="1876D2"/>
            <w:w w:val="105"/>
            <w:sz w:val="19"/>
            <w:u w:val="none"/>
          </w:rPr>
          <w:t>;</w:t>
        </w:r>
        <w:r>
          <w:rPr>
            <w:color w:val="1876D2"/>
            <w:w w:val="105"/>
            <w:sz w:val="19"/>
            <w:u w:val="single" w:color="1876D2"/>
          </w:rPr>
          <w:t>99</w:t>
        </w:r>
        <w:r>
          <w:rPr>
            <w:color w:val="1876D2"/>
            <w:w w:val="105"/>
            <w:sz w:val="19"/>
            <w:u w:val="none"/>
          </w:rPr>
          <w:t>(</w:t>
        </w:r>
        <w:r>
          <w:rPr>
            <w:color w:val="1876D2"/>
            <w:w w:val="105"/>
            <w:sz w:val="19"/>
            <w:u w:val="single" w:color="1876D2"/>
          </w:rPr>
          <w:t>8</w:t>
        </w:r>
        <w:r>
          <w:rPr>
            <w:color w:val="1876D2"/>
            <w:w w:val="105"/>
            <w:sz w:val="19"/>
            <w:u w:val="none"/>
          </w:rPr>
          <w:t>)</w:t>
        </w:r>
        <w:r>
          <w:rPr>
            <w:color w:val="1876D2"/>
            <w:w w:val="105"/>
            <w:sz w:val="19"/>
            <w:u w:val="single" w:color="1876D2"/>
          </w:rPr>
          <w:t>:1034-1040.</w:t>
        </w:r>
      </w:hyperlink>
    </w:p>
    <w:p>
      <w:pPr>
        <w:pStyle w:val="ListParagraph"/>
        <w:numPr>
          <w:ilvl w:val="0"/>
          <w:numId w:val="16"/>
        </w:numPr>
        <w:tabs>
          <w:tab w:pos="1261" w:val="left" w:leader="none"/>
        </w:tabs>
        <w:spacing w:line="256" w:lineRule="auto" w:before="0" w:after="0"/>
        <w:ind w:left="1260" w:right="121" w:hanging="296"/>
        <w:jc w:val="both"/>
        <w:rPr>
          <w:sz w:val="19"/>
          <w:u w:val="none"/>
        </w:rPr>
      </w:pPr>
      <w:r>
        <w:rPr/>
        <w:pict>
          <v:rect style="position:absolute;margin-left:225.083954pt;margin-top:10.499352pt;width:2.89139pt;height:.527015pt;mso-position-horizontal-relative:page;mso-position-vertical-relative:paragraph;z-index:-256315392" filled="true" fillcolor="#1876d2" stroked="false">
            <v:fill type="solid"/>
            <w10:wrap type="none"/>
          </v:rect>
        </w:pict>
      </w:r>
      <w:hyperlink r:id="rId85">
        <w:r>
          <w:rPr>
            <w:color w:val="1876D2"/>
            <w:spacing w:val="-4"/>
            <w:sz w:val="19"/>
            <w:u w:val="single" w:color="1876D2"/>
          </w:rPr>
          <w:t>Delane</w:t>
        </w:r>
        <w:r>
          <w:rPr>
            <w:color w:val="1876D2"/>
            <w:spacing w:val="-4"/>
            <w:sz w:val="19"/>
            <w:u w:val="none"/>
          </w:rPr>
          <w:t>y</w:t>
        </w:r>
        <w:r>
          <w:rPr>
            <w:color w:val="1876D2"/>
            <w:spacing w:val="-4"/>
            <w:sz w:val="19"/>
            <w:u w:val="single" w:color="1876D2"/>
          </w:rPr>
          <w:t>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pacing w:val="-10"/>
            <w:sz w:val="19"/>
            <w:u w:val="single" w:color="1876D2"/>
          </w:rPr>
          <w:t>Lo</w:t>
        </w:r>
        <w:r>
          <w:rPr>
            <w:color w:val="1876D2"/>
            <w:spacing w:val="-10"/>
            <w:sz w:val="19"/>
            <w:u w:val="none"/>
          </w:rPr>
          <w:t>y </w:t>
        </w:r>
        <w:r>
          <w:rPr>
            <w:color w:val="1876D2"/>
            <w:spacing w:val="2"/>
            <w:sz w:val="19"/>
            <w:u w:val="none"/>
          </w:rPr>
          <w:t>J.,</w:t>
        </w:r>
        <w:r>
          <w:rPr>
            <w:color w:val="1876D2"/>
            <w:spacing w:val="2"/>
            <w:sz w:val="19"/>
            <w:u w:val="single" w:color="1876D2"/>
          </w:rPr>
          <w:t> </w:t>
        </w:r>
        <w:r>
          <w:rPr>
            <w:color w:val="1876D2"/>
            <w:spacing w:val="-7"/>
            <w:sz w:val="19"/>
            <w:u w:val="single" w:color="1876D2"/>
          </w:rPr>
          <w:t>Kell</w:t>
        </w:r>
        <w:r>
          <w:rPr>
            <w:color w:val="1876D2"/>
            <w:spacing w:val="-7"/>
            <w:sz w:val="19"/>
            <w:u w:val="none"/>
          </w:rPr>
          <w:t>y</w:t>
        </w:r>
        <w:r>
          <w:rPr>
            <w:color w:val="1876D2"/>
            <w:spacing w:val="-7"/>
            <w:sz w:val="19"/>
            <w:u w:val="single" w:color="1876D2"/>
          </w:rPr>
          <w:t> </w:t>
        </w:r>
        <w:r>
          <w:rPr>
            <w:color w:val="1876D2"/>
            <w:sz w:val="19"/>
            <w:u w:val="single" w:color="1876D2"/>
          </w:rPr>
          <w:t>A.M. The relative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adenosine versus vera</w:t>
        </w:r>
        <w:r>
          <w:rPr>
            <w:color w:val="1876D2"/>
            <w:sz w:val="19"/>
            <w:u w:val="none"/>
          </w:rPr>
          <w:t>p</w:t>
        </w:r>
        <w:r>
          <w:rPr>
            <w:color w:val="1876D2"/>
            <w:sz w:val="19"/>
            <w:u w:val="single" w:color="1876D2"/>
          </w:rPr>
          <w:t>amil for the treatment of stable</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in adults: a meta-anal</w:t>
        </w:r>
        <w:r>
          <w:rPr>
            <w:color w:val="1876D2"/>
            <w:sz w:val="19"/>
            <w:u w:val="none"/>
          </w:rPr>
          <w:t>y</w:t>
        </w:r>
        <w:r>
          <w:rPr>
            <w:color w:val="1876D2"/>
            <w:sz w:val="19"/>
            <w:u w:val="single" w:color="1876D2"/>
          </w:rPr>
          <w:t>sis. Eur</w:t>
        </w:r>
        <w:r>
          <w:rPr>
            <w:color w:val="1876D2"/>
            <w:sz w:val="19"/>
            <w:u w:val="none"/>
          </w:rPr>
          <w:t> J</w:t>
        </w:r>
        <w:r>
          <w:rPr>
            <w:color w:val="1876D2"/>
            <w:sz w:val="19"/>
            <w:u w:val="single" w:color="1876D2"/>
          </w:rPr>
          <w:t> Emer</w:t>
        </w:r>
        <w:r>
          <w:rPr>
            <w:color w:val="1876D2"/>
            <w:sz w:val="19"/>
            <w:u w:val="none"/>
          </w:rPr>
          <w:t>g </w:t>
        </w:r>
        <w:r>
          <w:rPr>
            <w:color w:val="1876D2"/>
            <w:sz w:val="19"/>
            <w:u w:val="single" w:color="1876D2"/>
          </w:rPr>
          <w:t>Med.</w:t>
        </w:r>
        <w:r>
          <w:rPr>
            <w:color w:val="1876D2"/>
            <w:spacing w:val="-10"/>
            <w:sz w:val="19"/>
            <w:u w:val="single" w:color="1876D2"/>
          </w:rPr>
          <w:t> </w:t>
        </w:r>
        <w:r>
          <w:rPr>
            <w:color w:val="1876D2"/>
            <w:sz w:val="19"/>
            <w:u w:val="single" w:color="1876D2"/>
          </w:rPr>
          <w:t>2011</w:t>
        </w:r>
        <w:r>
          <w:rPr>
            <w:color w:val="1876D2"/>
            <w:sz w:val="19"/>
            <w:u w:val="none"/>
          </w:rPr>
          <w:t>;</w:t>
        </w:r>
        <w:r>
          <w:rPr>
            <w:color w:val="1876D2"/>
            <w:sz w:val="19"/>
            <w:u w:val="single" w:color="1876D2"/>
          </w:rPr>
          <w:t>18</w:t>
        </w:r>
        <w:r>
          <w:rPr>
            <w:color w:val="1876D2"/>
            <w:sz w:val="19"/>
            <w:u w:val="none"/>
          </w:rPr>
          <w:t>(</w:t>
        </w:r>
        <w:r>
          <w:rPr>
            <w:color w:val="1876D2"/>
            <w:sz w:val="19"/>
            <w:u w:val="single" w:color="1876D2"/>
          </w:rPr>
          <w:t>3</w:t>
        </w:r>
        <w:r>
          <w:rPr>
            <w:color w:val="1876D2"/>
            <w:sz w:val="19"/>
            <w:u w:val="none"/>
          </w:rPr>
          <w:t>)</w:t>
        </w:r>
        <w:r>
          <w:rPr>
            <w:color w:val="1876D2"/>
            <w:sz w:val="19"/>
            <w:u w:val="single" w:color="1876D2"/>
          </w:rPr>
          <w:t>:148-152.</w:t>
        </w:r>
      </w:hyperlink>
    </w:p>
    <w:p>
      <w:pPr>
        <w:pStyle w:val="ListParagraph"/>
        <w:numPr>
          <w:ilvl w:val="0"/>
          <w:numId w:val="16"/>
        </w:numPr>
        <w:tabs>
          <w:tab w:pos="1261" w:val="left" w:leader="none"/>
        </w:tabs>
        <w:spacing w:line="256" w:lineRule="auto" w:before="0" w:after="0"/>
        <w:ind w:left="1260" w:right="122" w:hanging="296"/>
        <w:jc w:val="both"/>
        <w:rPr>
          <w:sz w:val="19"/>
          <w:u w:val="none"/>
        </w:rPr>
      </w:pPr>
      <w:r>
        <w:rPr/>
        <w:pict>
          <v:rect style="position:absolute;margin-left:147.037186pt;margin-top:10.499346pt;width:3.15605pt;height:.527015pt;mso-position-horizontal-relative:page;mso-position-vertical-relative:paragraph;z-index:-256314368" filled="true" fillcolor="#1876d2" stroked="false">
            <v:fill type="solid"/>
            <w10:wrap type="none"/>
          </v:rect>
        </w:pict>
      </w:r>
      <w:hyperlink r:id="rId85">
        <w:r>
          <w:rPr>
            <w:color w:val="1876D2"/>
            <w:sz w:val="19"/>
            <w:u w:val="none"/>
          </w:rPr>
          <w:t>Ip J</w:t>
        </w:r>
        <w:r>
          <w:rPr>
            <w:color w:val="1876D2"/>
            <w:sz w:val="19"/>
            <w:u w:val="single" w:color="1876D2"/>
          </w:rPr>
          <w:t>.E.</w:t>
        </w:r>
        <w:r>
          <w:rPr>
            <w:color w:val="1876D2"/>
            <w:sz w:val="19"/>
            <w:u w:val="none"/>
          </w:rPr>
          <w:t>,</w:t>
        </w:r>
        <w:r>
          <w:rPr>
            <w:color w:val="1876D2"/>
            <w:sz w:val="19"/>
            <w:u w:val="single" w:color="1876D2"/>
          </w:rPr>
          <w:t> Cheun</w:t>
        </w:r>
        <w:r>
          <w:rPr>
            <w:color w:val="1876D2"/>
            <w:sz w:val="19"/>
            <w:u w:val="none"/>
          </w:rPr>
          <w:t>g </w:t>
        </w:r>
        <w:r>
          <w:rPr>
            <w:color w:val="1876D2"/>
            <w:spacing w:val="-4"/>
            <w:sz w:val="19"/>
            <w:u w:val="none"/>
          </w:rPr>
          <w:t>J</w:t>
        </w:r>
        <w:r>
          <w:rPr>
            <w:color w:val="1876D2"/>
            <w:spacing w:val="-4"/>
            <w:sz w:val="19"/>
            <w:u w:val="single" w:color="1876D2"/>
          </w:rPr>
          <w:t>.W.</w:t>
        </w:r>
        <w:r>
          <w:rPr>
            <w:color w:val="1876D2"/>
            <w:spacing w:val="-4"/>
            <w:sz w:val="19"/>
            <w:u w:val="none"/>
          </w:rPr>
          <w:t>,</w:t>
        </w:r>
        <w:r>
          <w:rPr>
            <w:color w:val="1876D2"/>
            <w:spacing w:val="-4"/>
            <w:sz w:val="19"/>
            <w:u w:val="single" w:color="1876D2"/>
          </w:rPr>
          <w:t> </w:t>
        </w:r>
        <w:r>
          <w:rPr>
            <w:color w:val="1876D2"/>
            <w:spacing w:val="2"/>
            <w:sz w:val="19"/>
            <w:u w:val="single" w:color="1876D2"/>
          </w:rPr>
          <w:t>Chun</w:t>
        </w:r>
        <w:r>
          <w:rPr>
            <w:color w:val="1876D2"/>
            <w:spacing w:val="2"/>
            <w:sz w:val="19"/>
            <w:u w:val="none"/>
          </w:rPr>
          <w:t>g </w:t>
        </w:r>
        <w:r>
          <w:rPr>
            <w:color w:val="1876D2"/>
            <w:sz w:val="19"/>
            <w:u w:val="none"/>
          </w:rPr>
          <w:t>J</w:t>
        </w:r>
        <w:r>
          <w:rPr>
            <w:color w:val="1876D2"/>
            <w:sz w:val="19"/>
            <w:u w:val="single" w:color="1876D2"/>
          </w:rPr>
          <w:t>.H. et al. Adenosine-induced atrial ﬁbrillation: insi</w:t>
        </w:r>
        <w:r>
          <w:rPr>
            <w:color w:val="1876D2"/>
            <w:sz w:val="19"/>
            <w:u w:val="none"/>
          </w:rPr>
          <w:t>g</w:t>
        </w:r>
        <w:r>
          <w:rPr>
            <w:color w:val="1876D2"/>
            <w:sz w:val="19"/>
            <w:u w:val="single" w:color="1876D2"/>
          </w:rPr>
          <w:t>hts into mechanism. 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21"/>
            <w:sz w:val="19"/>
            <w:u w:val="single" w:color="1876D2"/>
          </w:rPr>
          <w:t> </w:t>
        </w:r>
        <w:r>
          <w:rPr>
            <w:color w:val="1876D2"/>
            <w:sz w:val="19"/>
            <w:u w:val="single" w:color="1876D2"/>
          </w:rPr>
          <w:t>2013</w:t>
        </w:r>
        <w:r>
          <w:rPr>
            <w:color w:val="1876D2"/>
            <w:sz w:val="19"/>
            <w:u w:val="none"/>
          </w:rPr>
          <w:t>;</w:t>
        </w:r>
        <w:r>
          <w:rPr>
            <w:color w:val="1876D2"/>
            <w:sz w:val="19"/>
            <w:u w:val="single" w:color="1876D2"/>
          </w:rPr>
          <w:t>6</w:t>
        </w:r>
        <w:r>
          <w:rPr>
            <w:color w:val="1876D2"/>
            <w:sz w:val="19"/>
            <w:u w:val="none"/>
          </w:rPr>
          <w:t>(</w:t>
        </w:r>
        <w:r>
          <w:rPr>
            <w:color w:val="1876D2"/>
            <w:sz w:val="19"/>
            <w:u w:val="single" w:color="1876D2"/>
          </w:rPr>
          <w:t>3</w:t>
        </w:r>
        <w:r>
          <w:rPr>
            <w:color w:val="1876D2"/>
            <w:sz w:val="19"/>
            <w:u w:val="none"/>
          </w:rPr>
          <w:t>)</w:t>
        </w:r>
        <w:r>
          <w:rPr>
            <w:color w:val="1876D2"/>
            <w:sz w:val="19"/>
            <w:u w:val="single" w:color="1876D2"/>
          </w:rPr>
          <w:t>:e34-e37.</w:t>
        </w:r>
      </w:hyperlink>
    </w:p>
    <w:p>
      <w:pPr>
        <w:pStyle w:val="ListParagraph"/>
        <w:numPr>
          <w:ilvl w:val="0"/>
          <w:numId w:val="16"/>
        </w:numPr>
        <w:tabs>
          <w:tab w:pos="1261" w:val="left" w:leader="none"/>
        </w:tabs>
        <w:spacing w:line="256" w:lineRule="auto" w:before="0" w:after="0"/>
        <w:ind w:left="1260" w:right="122" w:hanging="296"/>
        <w:jc w:val="both"/>
        <w:rPr>
          <w:sz w:val="19"/>
          <w:u w:val="none"/>
        </w:rPr>
      </w:pPr>
      <w:hyperlink r:id="rId85">
        <w:r>
          <w:rPr>
            <w:color w:val="1876D2"/>
            <w:sz w:val="19"/>
            <w:u w:val="single" w:color="1876D2"/>
          </w:rPr>
          <w:t>Li </w:t>
        </w:r>
        <w:r>
          <w:rPr>
            <w:color w:val="1876D2"/>
            <w:spacing w:val="2"/>
            <w:sz w:val="19"/>
            <w:u w:val="single" w:color="1876D2"/>
          </w:rPr>
          <w:t>N.</w:t>
        </w:r>
        <w:r>
          <w:rPr>
            <w:color w:val="1876D2"/>
            <w:spacing w:val="2"/>
            <w:sz w:val="19"/>
            <w:u w:val="none"/>
          </w:rPr>
          <w:t>,</w:t>
        </w:r>
        <w:r>
          <w:rPr>
            <w:color w:val="1876D2"/>
            <w:spacing w:val="2"/>
            <w:sz w:val="19"/>
            <w:u w:val="single" w:color="1876D2"/>
          </w:rPr>
          <w:t> </w:t>
        </w:r>
        <w:r>
          <w:rPr>
            <w:color w:val="1876D2"/>
            <w:sz w:val="19"/>
            <w:u w:val="single" w:color="1876D2"/>
          </w:rPr>
          <w:t>Cse</w:t>
        </w:r>
        <w:r>
          <w:rPr>
            <w:color w:val="1876D2"/>
            <w:sz w:val="19"/>
            <w:u w:val="none"/>
          </w:rPr>
          <w:t>p</w:t>
        </w:r>
        <w:r>
          <w:rPr>
            <w:color w:val="1876D2"/>
            <w:sz w:val="19"/>
            <w:u w:val="single" w:color="1876D2"/>
          </w:rPr>
          <w:t>e T.A.</w:t>
        </w:r>
        <w:r>
          <w:rPr>
            <w:color w:val="1876D2"/>
            <w:sz w:val="19"/>
            <w:u w:val="none"/>
          </w:rPr>
          <w:t>,</w:t>
        </w:r>
        <w:r>
          <w:rPr>
            <w:color w:val="1876D2"/>
            <w:sz w:val="19"/>
            <w:u w:val="single" w:color="1876D2"/>
          </w:rPr>
          <w:t> Hansen B.</w:t>
        </w:r>
        <w:r>
          <w:rPr>
            <w:color w:val="1876D2"/>
            <w:sz w:val="19"/>
            <w:u w:val="none"/>
          </w:rPr>
          <w:t>J</w:t>
        </w:r>
        <w:r>
          <w:rPr>
            <w:color w:val="1876D2"/>
            <w:sz w:val="19"/>
            <w:u w:val="single" w:color="1876D2"/>
          </w:rPr>
          <w:t>. et al. Adenosine-Induced Atrial Fibrillation: Localized Reentrant Drivers in Lateral Ri</w:t>
        </w:r>
        <w:r>
          <w:rPr>
            <w:color w:val="1876D2"/>
            <w:sz w:val="19"/>
            <w:u w:val="none"/>
          </w:rPr>
          <w:t>g</w:t>
        </w:r>
        <w:r>
          <w:rPr>
            <w:color w:val="1876D2"/>
            <w:sz w:val="19"/>
            <w:u w:val="single" w:color="1876D2"/>
          </w:rPr>
          <w:t>ht Atria due to Hetero</w:t>
        </w:r>
        <w:r>
          <w:rPr>
            <w:color w:val="1876D2"/>
            <w:sz w:val="19"/>
            <w:u w:val="none"/>
          </w:rPr>
          <w:t>g</w:t>
        </w:r>
        <w:r>
          <w:rPr>
            <w:color w:val="1876D2"/>
            <w:sz w:val="19"/>
            <w:u w:val="single" w:color="1876D2"/>
          </w:rPr>
          <w:t>eneous Ex</w:t>
        </w:r>
        <w:r>
          <w:rPr>
            <w:color w:val="1876D2"/>
            <w:sz w:val="19"/>
            <w:u w:val="none"/>
          </w:rPr>
          <w:t>p</w:t>
        </w:r>
        <w:r>
          <w:rPr>
            <w:color w:val="1876D2"/>
            <w:sz w:val="19"/>
            <w:u w:val="single" w:color="1876D2"/>
          </w:rPr>
          <w:t>ression of Adenosine A1 Rece</w:t>
        </w:r>
        <w:r>
          <w:rPr>
            <w:color w:val="1876D2"/>
            <w:sz w:val="19"/>
            <w:u w:val="none"/>
          </w:rPr>
          <w:t>p</w:t>
        </w:r>
        <w:r>
          <w:rPr>
            <w:color w:val="1876D2"/>
            <w:sz w:val="19"/>
            <w:u w:val="single" w:color="1876D2"/>
          </w:rPr>
          <w:t>tors and GIRK4 Subunits in the Human Heart. Circulation.</w:t>
        </w:r>
        <w:r>
          <w:rPr>
            <w:color w:val="1876D2"/>
            <w:spacing w:val="-14"/>
            <w:sz w:val="19"/>
            <w:u w:val="single" w:color="1876D2"/>
          </w:rPr>
          <w:t> </w:t>
        </w:r>
        <w:r>
          <w:rPr>
            <w:color w:val="1876D2"/>
            <w:sz w:val="19"/>
            <w:u w:val="single" w:color="1876D2"/>
          </w:rPr>
          <w:t>2016</w:t>
        </w:r>
        <w:r>
          <w:rPr>
            <w:color w:val="1876D2"/>
            <w:sz w:val="19"/>
            <w:u w:val="none"/>
          </w:rPr>
          <w:t>;</w:t>
        </w:r>
        <w:r>
          <w:rPr>
            <w:color w:val="1876D2"/>
            <w:sz w:val="19"/>
            <w:u w:val="single" w:color="1876D2"/>
          </w:rPr>
          <w:t>134</w:t>
        </w:r>
        <w:r>
          <w:rPr>
            <w:color w:val="1876D2"/>
            <w:sz w:val="19"/>
            <w:u w:val="none"/>
          </w:rPr>
          <w:t>(</w:t>
        </w:r>
        <w:r>
          <w:rPr>
            <w:color w:val="1876D2"/>
            <w:sz w:val="19"/>
            <w:u w:val="single" w:color="1876D2"/>
          </w:rPr>
          <w:t>6</w:t>
        </w:r>
        <w:r>
          <w:rPr>
            <w:color w:val="1876D2"/>
            <w:sz w:val="19"/>
            <w:u w:val="none"/>
          </w:rPr>
          <w:t>)</w:t>
        </w:r>
        <w:r>
          <w:rPr>
            <w:color w:val="1876D2"/>
            <w:sz w:val="19"/>
            <w:u w:val="single" w:color="1876D2"/>
          </w:rPr>
          <w:t>:486-498.</w:t>
        </w:r>
      </w:hyperlink>
    </w:p>
    <w:p>
      <w:pPr>
        <w:pStyle w:val="ListParagraph"/>
        <w:numPr>
          <w:ilvl w:val="0"/>
          <w:numId w:val="16"/>
        </w:numPr>
        <w:tabs>
          <w:tab w:pos="1261" w:val="left" w:leader="none"/>
        </w:tabs>
        <w:spacing w:line="256" w:lineRule="auto" w:before="0" w:after="0"/>
        <w:ind w:left="1260" w:right="122" w:hanging="296"/>
        <w:jc w:val="both"/>
        <w:rPr>
          <w:sz w:val="19"/>
          <w:u w:val="none"/>
        </w:rPr>
      </w:pPr>
      <w:r>
        <w:rPr/>
        <w:pict>
          <v:rect style="position:absolute;margin-left:189.73555pt;margin-top:10.499351pt;width:2.89137pt;height:.527015pt;mso-position-horizontal-relative:page;mso-position-vertical-relative:paragraph;z-index:-256313344" filled="true" fillcolor="#1876d2" stroked="false">
            <v:fill type="solid"/>
            <w10:wrap type="none"/>
          </v:rect>
        </w:pict>
      </w:r>
      <w:hyperlink r:id="rId85">
        <w:r>
          <w:rPr>
            <w:color w:val="1876D2"/>
            <w:spacing w:val="-6"/>
            <w:w w:val="105"/>
            <w:sz w:val="19"/>
            <w:u w:val="single" w:color="1876D2"/>
          </w:rPr>
          <w:t>Turle</w:t>
        </w:r>
        <w:r>
          <w:rPr>
            <w:color w:val="1876D2"/>
            <w:spacing w:val="-6"/>
            <w:w w:val="105"/>
            <w:sz w:val="19"/>
            <w:u w:val="none"/>
          </w:rPr>
          <w:t>y</w:t>
        </w:r>
        <w:r>
          <w:rPr>
            <w:color w:val="1876D2"/>
            <w:spacing w:val="-6"/>
            <w:w w:val="105"/>
            <w:sz w:val="19"/>
            <w:u w:val="single" w:color="1876D2"/>
          </w:rPr>
          <w:t> </w:t>
        </w:r>
        <w:r>
          <w:rPr>
            <w:color w:val="1876D2"/>
            <w:w w:val="105"/>
            <w:sz w:val="19"/>
            <w:u w:val="single" w:color="1876D2"/>
          </w:rPr>
          <w:t>A.</w:t>
        </w:r>
        <w:r>
          <w:rPr>
            <w:color w:val="1876D2"/>
            <w:w w:val="105"/>
            <w:sz w:val="19"/>
            <w:u w:val="none"/>
          </w:rPr>
          <w:t>J.,</w:t>
        </w:r>
        <w:r>
          <w:rPr>
            <w:color w:val="1876D2"/>
            <w:w w:val="105"/>
            <w:sz w:val="19"/>
            <w:u w:val="single" w:color="1876D2"/>
          </w:rPr>
          <w:t> </w:t>
        </w:r>
        <w:r>
          <w:rPr>
            <w:color w:val="1876D2"/>
            <w:spacing w:val="-4"/>
            <w:w w:val="105"/>
            <w:sz w:val="19"/>
            <w:u w:val="single" w:color="1876D2"/>
          </w:rPr>
          <w:t>Murra</w:t>
        </w:r>
        <w:r>
          <w:rPr>
            <w:color w:val="1876D2"/>
            <w:spacing w:val="-4"/>
            <w:w w:val="105"/>
            <w:sz w:val="19"/>
            <w:u w:val="none"/>
          </w:rPr>
          <w:t>y</w:t>
        </w:r>
        <w:r>
          <w:rPr>
            <w:color w:val="1876D2"/>
            <w:spacing w:val="-4"/>
            <w:w w:val="105"/>
            <w:sz w:val="19"/>
            <w:u w:val="single" w:color="1876D2"/>
          </w:rPr>
          <w:t> </w:t>
        </w:r>
        <w:r>
          <w:rPr>
            <w:color w:val="1876D2"/>
            <w:spacing w:val="2"/>
            <w:w w:val="105"/>
            <w:sz w:val="19"/>
            <w:u w:val="single" w:color="1876D2"/>
          </w:rPr>
          <w:t>S.</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Thamb</w:t>
        </w:r>
        <w:r>
          <w:rPr>
            <w:color w:val="1876D2"/>
            <w:w w:val="105"/>
            <w:sz w:val="19"/>
            <w:u w:val="none"/>
          </w:rPr>
          <w:t>y</w:t>
        </w:r>
        <w:r>
          <w:rPr>
            <w:color w:val="1876D2"/>
            <w:w w:val="105"/>
            <w:sz w:val="19"/>
            <w:u w:val="single" w:color="1876D2"/>
          </w:rPr>
          <w:t>ra</w:t>
        </w:r>
        <w:r>
          <w:rPr>
            <w:color w:val="1876D2"/>
            <w:w w:val="105"/>
            <w:sz w:val="19"/>
            <w:u w:val="none"/>
          </w:rPr>
          <w:t>j</w:t>
        </w:r>
        <w:r>
          <w:rPr>
            <w:color w:val="1876D2"/>
            <w:w w:val="105"/>
            <w:sz w:val="19"/>
            <w:u w:val="single" w:color="1876D2"/>
          </w:rPr>
          <w:t>ah</w:t>
        </w:r>
        <w:r>
          <w:rPr>
            <w:color w:val="1876D2"/>
            <w:w w:val="105"/>
            <w:sz w:val="19"/>
            <w:u w:val="none"/>
          </w:rPr>
          <w:t> J</w:t>
        </w:r>
        <w:r>
          <w:rPr>
            <w:color w:val="1876D2"/>
            <w:w w:val="105"/>
            <w:sz w:val="19"/>
            <w:u w:val="single" w:color="1876D2"/>
          </w:rPr>
          <w:t>. Pre-excited atrial ﬁbrillation tri</w:t>
        </w:r>
        <w:r>
          <w:rPr>
            <w:color w:val="1876D2"/>
            <w:w w:val="105"/>
            <w:sz w:val="19"/>
            <w:u w:val="none"/>
          </w:rPr>
          <w:t>gg</w:t>
        </w:r>
        <w:r>
          <w:rPr>
            <w:color w:val="1876D2"/>
            <w:w w:val="105"/>
            <w:sz w:val="19"/>
            <w:u w:val="single" w:color="1876D2"/>
          </w:rPr>
          <w:t>ered </w:t>
        </w:r>
        <w:r>
          <w:rPr>
            <w:color w:val="1876D2"/>
            <w:spacing w:val="-14"/>
            <w:w w:val="105"/>
            <w:sz w:val="19"/>
            <w:u w:val="single" w:color="1876D2"/>
          </w:rPr>
          <w:t>b</w:t>
        </w:r>
        <w:r>
          <w:rPr>
            <w:color w:val="1876D2"/>
            <w:spacing w:val="-14"/>
            <w:w w:val="105"/>
            <w:sz w:val="19"/>
            <w:u w:val="none"/>
          </w:rPr>
          <w:t>y</w:t>
        </w:r>
        <w:r>
          <w:rPr>
            <w:color w:val="1876D2"/>
            <w:spacing w:val="-14"/>
            <w:w w:val="105"/>
            <w:sz w:val="19"/>
            <w:u w:val="single" w:color="1876D2"/>
          </w:rPr>
          <w:t> </w:t>
        </w:r>
        <w:r>
          <w:rPr>
            <w:color w:val="1876D2"/>
            <w:w w:val="105"/>
            <w:sz w:val="19"/>
            <w:u w:val="single" w:color="1876D2"/>
          </w:rPr>
          <w:t>intravenous adenosine:</w:t>
        </w:r>
        <w:r>
          <w:rPr>
            <w:color w:val="1876D2"/>
            <w:spacing w:val="-22"/>
            <w:w w:val="105"/>
            <w:sz w:val="19"/>
            <w:u w:val="single" w:color="1876D2"/>
          </w:rPr>
          <w:t> </w:t>
        </w:r>
        <w:r>
          <w:rPr>
            <w:color w:val="1876D2"/>
            <w:w w:val="105"/>
            <w:sz w:val="19"/>
            <w:u w:val="single" w:color="1876D2"/>
          </w:rPr>
          <w:t>a</w:t>
        </w:r>
        <w:r>
          <w:rPr>
            <w:color w:val="1876D2"/>
            <w:spacing w:val="-22"/>
            <w:w w:val="105"/>
            <w:sz w:val="19"/>
            <w:u w:val="single" w:color="1876D2"/>
          </w:rPr>
          <w:t> </w:t>
        </w:r>
        <w:r>
          <w:rPr>
            <w:color w:val="1876D2"/>
            <w:spacing w:val="-4"/>
            <w:w w:val="105"/>
            <w:sz w:val="19"/>
            <w:u w:val="single" w:color="1876D2"/>
          </w:rPr>
          <w:t>commonl</w:t>
        </w:r>
        <w:r>
          <w:rPr>
            <w:color w:val="1876D2"/>
            <w:spacing w:val="-4"/>
            <w:w w:val="105"/>
            <w:sz w:val="19"/>
            <w:u w:val="none"/>
          </w:rPr>
          <w:t>y</w:t>
        </w:r>
        <w:r>
          <w:rPr>
            <w:color w:val="1876D2"/>
            <w:spacing w:val="-10"/>
            <w:w w:val="105"/>
            <w:sz w:val="19"/>
            <w:u w:val="single" w:color="1876D2"/>
          </w:rPr>
          <w:t> </w:t>
        </w:r>
        <w:r>
          <w:rPr>
            <w:color w:val="1876D2"/>
            <w:w w:val="105"/>
            <w:sz w:val="19"/>
            <w:u w:val="single" w:color="1876D2"/>
          </w:rPr>
          <w:t>used</w:t>
        </w:r>
        <w:r>
          <w:rPr>
            <w:color w:val="1876D2"/>
            <w:spacing w:val="-22"/>
            <w:w w:val="105"/>
            <w:sz w:val="19"/>
            <w:u w:val="single" w:color="1876D2"/>
          </w:rPr>
          <w:t> </w:t>
        </w:r>
        <w:r>
          <w:rPr>
            <w:color w:val="1876D2"/>
            <w:w w:val="105"/>
            <w:sz w:val="19"/>
            <w:u w:val="single" w:color="1876D2"/>
          </w:rPr>
          <w:t>dru</w:t>
        </w:r>
        <w:r>
          <w:rPr>
            <w:color w:val="1876D2"/>
            <w:w w:val="105"/>
            <w:sz w:val="19"/>
            <w:u w:val="none"/>
          </w:rPr>
          <w:t>g</w:t>
        </w:r>
        <w:r>
          <w:rPr>
            <w:color w:val="1876D2"/>
            <w:spacing w:val="-22"/>
            <w:w w:val="105"/>
            <w:sz w:val="19"/>
            <w:u w:val="none"/>
          </w:rPr>
          <w:t> </w:t>
        </w:r>
        <w:r>
          <w:rPr>
            <w:color w:val="1876D2"/>
            <w:w w:val="105"/>
            <w:sz w:val="19"/>
            <w:u w:val="single" w:color="1876D2"/>
          </w:rPr>
          <w:t>with</w:t>
        </w:r>
        <w:r>
          <w:rPr>
            <w:color w:val="1876D2"/>
            <w:spacing w:val="-22"/>
            <w:w w:val="105"/>
            <w:sz w:val="19"/>
            <w:u w:val="none"/>
          </w:rPr>
          <w:t> </w:t>
        </w:r>
        <w:r>
          <w:rPr>
            <w:color w:val="1876D2"/>
            <w:spacing w:val="-3"/>
            <w:w w:val="105"/>
            <w:sz w:val="19"/>
            <w:u w:val="none"/>
          </w:rPr>
          <w:t>p</w:t>
        </w:r>
        <w:r>
          <w:rPr>
            <w:color w:val="1876D2"/>
            <w:spacing w:val="-3"/>
            <w:w w:val="105"/>
            <w:sz w:val="19"/>
            <w:u w:val="single" w:color="1876D2"/>
          </w:rPr>
          <w:t>otentiall</w:t>
        </w:r>
        <w:r>
          <w:rPr>
            <w:color w:val="1876D2"/>
            <w:spacing w:val="-3"/>
            <w:w w:val="105"/>
            <w:sz w:val="19"/>
            <w:u w:val="none"/>
          </w:rPr>
          <w:t>y</w:t>
        </w:r>
        <w:r>
          <w:rPr>
            <w:color w:val="1876D2"/>
            <w:spacing w:val="-10"/>
            <w:w w:val="105"/>
            <w:sz w:val="19"/>
            <w:u w:val="single" w:color="1876D2"/>
          </w:rPr>
          <w:t> </w:t>
        </w:r>
        <w:r>
          <w:rPr>
            <w:color w:val="1876D2"/>
            <w:w w:val="105"/>
            <w:sz w:val="19"/>
            <w:u w:val="single" w:color="1876D2"/>
          </w:rPr>
          <w:t>life-threatenin</w:t>
        </w:r>
        <w:r>
          <w:rPr>
            <w:color w:val="1876D2"/>
            <w:w w:val="105"/>
            <w:sz w:val="19"/>
            <w:u w:val="none"/>
          </w:rPr>
          <w:t>g</w:t>
        </w:r>
        <w:r>
          <w:rPr>
            <w:color w:val="1876D2"/>
            <w:spacing w:val="-22"/>
            <w:w w:val="105"/>
            <w:sz w:val="19"/>
            <w:u w:val="none"/>
          </w:rPr>
          <w:t> </w:t>
        </w:r>
        <w:r>
          <w:rPr>
            <w:color w:val="1876D2"/>
            <w:w w:val="105"/>
            <w:sz w:val="19"/>
            <w:u w:val="single" w:color="1876D2"/>
          </w:rPr>
          <w:t>adverse</w:t>
        </w:r>
        <w:r>
          <w:rPr>
            <w:color w:val="1876D2"/>
            <w:spacing w:val="-22"/>
            <w:w w:val="105"/>
            <w:sz w:val="19"/>
            <w:u w:val="single" w:color="1876D2"/>
          </w:rPr>
          <w:t> </w:t>
        </w:r>
        <w:r>
          <w:rPr>
            <w:color w:val="1876D2"/>
            <w:w w:val="105"/>
            <w:sz w:val="19"/>
            <w:u w:val="single" w:color="1876D2"/>
          </w:rPr>
          <w:t>effects.</w:t>
        </w:r>
        <w:r>
          <w:rPr>
            <w:color w:val="1876D2"/>
            <w:spacing w:val="-25"/>
            <w:w w:val="105"/>
            <w:sz w:val="19"/>
            <w:u w:val="single" w:color="1876D2"/>
          </w:rPr>
          <w:t> </w:t>
        </w:r>
        <w:r>
          <w:rPr>
            <w:color w:val="1876D2"/>
            <w:w w:val="105"/>
            <w:sz w:val="19"/>
            <w:u w:val="single" w:color="1876D2"/>
          </w:rPr>
          <w:t>Emer</w:t>
        </w:r>
        <w:r>
          <w:rPr>
            <w:color w:val="1876D2"/>
            <w:w w:val="105"/>
            <w:sz w:val="19"/>
            <w:u w:val="none"/>
          </w:rPr>
          <w:t>g</w:t>
        </w:r>
        <w:r>
          <w:rPr>
            <w:color w:val="1876D2"/>
            <w:spacing w:val="-22"/>
            <w:w w:val="105"/>
            <w:sz w:val="19"/>
            <w:u w:val="none"/>
          </w:rPr>
          <w:t> </w:t>
        </w:r>
        <w:r>
          <w:rPr>
            <w:color w:val="1876D2"/>
            <w:spacing w:val="-4"/>
            <w:w w:val="105"/>
            <w:sz w:val="19"/>
            <w:u w:val="single" w:color="1876D2"/>
          </w:rPr>
          <w:t>Med</w:t>
        </w:r>
        <w:r>
          <w:rPr>
            <w:color w:val="1876D2"/>
            <w:spacing w:val="-4"/>
            <w:w w:val="105"/>
            <w:sz w:val="19"/>
            <w:u w:val="none"/>
          </w:rPr>
          <w:t> </w:t>
        </w:r>
        <w:r>
          <w:rPr>
            <w:color w:val="1876D2"/>
            <w:w w:val="105"/>
            <w:sz w:val="19"/>
            <w:u w:val="none"/>
          </w:rPr>
          <w:t>J</w:t>
        </w:r>
        <w:r>
          <w:rPr>
            <w:color w:val="1876D2"/>
            <w:w w:val="105"/>
            <w:sz w:val="19"/>
            <w:u w:val="single" w:color="1876D2"/>
          </w:rPr>
          <w:t>.</w:t>
        </w:r>
        <w:r>
          <w:rPr>
            <w:color w:val="1876D2"/>
            <w:spacing w:val="-12"/>
            <w:w w:val="105"/>
            <w:sz w:val="19"/>
            <w:u w:val="single" w:color="1876D2"/>
          </w:rPr>
          <w:t> </w:t>
        </w:r>
        <w:r>
          <w:rPr>
            <w:color w:val="1876D2"/>
            <w:w w:val="105"/>
            <w:sz w:val="19"/>
            <w:u w:val="single" w:color="1876D2"/>
          </w:rPr>
          <w:t>2008</w:t>
        </w:r>
        <w:r>
          <w:rPr>
            <w:color w:val="1876D2"/>
            <w:w w:val="105"/>
            <w:sz w:val="19"/>
            <w:u w:val="none"/>
          </w:rPr>
          <w:t>;</w:t>
        </w:r>
        <w:r>
          <w:rPr>
            <w:color w:val="1876D2"/>
            <w:w w:val="105"/>
            <w:sz w:val="19"/>
            <w:u w:val="single" w:color="1876D2"/>
          </w:rPr>
          <w:t>25</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:46-48.</w:t>
        </w:r>
      </w:hyperlink>
    </w:p>
    <w:p>
      <w:pPr>
        <w:pStyle w:val="ListParagraph"/>
        <w:numPr>
          <w:ilvl w:val="0"/>
          <w:numId w:val="16"/>
        </w:numPr>
        <w:tabs>
          <w:tab w:pos="1261" w:val="left" w:leader="none"/>
        </w:tabs>
        <w:spacing w:line="256" w:lineRule="auto" w:before="0" w:after="0"/>
        <w:ind w:left="1260" w:right="127" w:hanging="296"/>
        <w:jc w:val="both"/>
        <w:rPr>
          <w:sz w:val="19"/>
          <w:u w:val="none"/>
        </w:rPr>
      </w:pPr>
      <w:hyperlink r:id="rId86">
        <w:r>
          <w:rPr>
            <w:color w:val="1876D2"/>
            <w:sz w:val="19"/>
            <w:u w:val="single" w:color="1876D2"/>
          </w:rPr>
          <w:t>Fei</w:t>
        </w:r>
        <w:r>
          <w:rPr>
            <w:color w:val="1876D2"/>
            <w:sz w:val="19"/>
            <w:u w:val="none"/>
          </w:rPr>
          <w:t>g</w:t>
        </w:r>
        <w:r>
          <w:rPr>
            <w:color w:val="1876D2"/>
            <w:sz w:val="19"/>
            <w:u w:val="single" w:color="1876D2"/>
          </w:rPr>
          <w:t>l D.</w:t>
        </w:r>
        <w:r>
          <w:rPr>
            <w:color w:val="1876D2"/>
            <w:sz w:val="19"/>
            <w:u w:val="none"/>
          </w:rPr>
          <w:t>,</w:t>
        </w:r>
        <w:r>
          <w:rPr>
            <w:color w:val="1876D2"/>
            <w:sz w:val="19"/>
            <w:u w:val="single" w:color="1876D2"/>
          </w:rPr>
          <w:t> Ravid M. Electrocardio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hic observations on the termination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vera</w:t>
        </w:r>
        <w:r>
          <w:rPr>
            <w:color w:val="1876D2"/>
            <w:sz w:val="19"/>
            <w:u w:val="none"/>
          </w:rPr>
          <w:t>p</w:t>
        </w:r>
        <w:r>
          <w:rPr>
            <w:color w:val="1876D2"/>
            <w:sz w:val="19"/>
            <w:u w:val="single" w:color="1876D2"/>
          </w:rPr>
          <w:t>amil. </w:t>
        </w:r>
      </w:hyperlink>
      <w:hyperlink r:id="rId87">
        <w:r>
          <w:rPr>
            <w:color w:val="1876D2"/>
            <w:sz w:val="19"/>
            <w:u w:val="single" w:color="1876D2"/>
          </w:rPr>
          <w:t>J Electrocardiol.</w:t>
        </w:r>
        <w:r>
          <w:rPr>
            <w:color w:val="1876D2"/>
            <w:spacing w:val="-12"/>
            <w:sz w:val="19"/>
            <w:u w:val="single" w:color="1876D2"/>
          </w:rPr>
          <w:t> </w:t>
        </w:r>
        <w:r>
          <w:rPr>
            <w:color w:val="1876D2"/>
            <w:sz w:val="19"/>
            <w:u w:val="single" w:color="1876D2"/>
          </w:rPr>
          <w:t>1979</w:t>
        </w:r>
        <w:r>
          <w:rPr>
            <w:color w:val="1876D2"/>
            <w:sz w:val="19"/>
            <w:u w:val="none"/>
          </w:rPr>
          <w:t>;</w:t>
        </w:r>
        <w:r>
          <w:rPr>
            <w:color w:val="1876D2"/>
            <w:sz w:val="19"/>
            <w:u w:val="single" w:color="1876D2"/>
          </w:rPr>
          <w:t>12</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:129-136.</w:t>
        </w:r>
      </w:hyperlink>
    </w:p>
    <w:p>
      <w:pPr>
        <w:pStyle w:val="ListParagraph"/>
        <w:numPr>
          <w:ilvl w:val="0"/>
          <w:numId w:val="16"/>
        </w:numPr>
        <w:tabs>
          <w:tab w:pos="1261" w:val="left" w:leader="none"/>
        </w:tabs>
        <w:spacing w:line="256" w:lineRule="auto" w:before="0" w:after="0"/>
        <w:ind w:left="1260" w:right="126" w:hanging="296"/>
        <w:jc w:val="both"/>
        <w:rPr>
          <w:sz w:val="19"/>
          <w:u w:val="none"/>
        </w:rPr>
      </w:pPr>
      <w:hyperlink r:id="rId88">
        <w:r>
          <w:rPr>
            <w:color w:val="1876D2"/>
            <w:sz w:val="19"/>
            <w:u w:val="single" w:color="1876D2"/>
          </w:rPr>
          <w:t>Molina </w:t>
        </w:r>
        <w:r>
          <w:rPr>
            <w:color w:val="1876D2"/>
            <w:spacing w:val="2"/>
            <w:sz w:val="19"/>
            <w:u w:val="single" w:color="1876D2"/>
          </w:rPr>
          <w:t>L.</w:t>
        </w:r>
        <w:r>
          <w:rPr>
            <w:color w:val="1876D2"/>
            <w:spacing w:val="2"/>
            <w:sz w:val="19"/>
            <w:u w:val="none"/>
          </w:rPr>
          <w:t>,</w:t>
        </w:r>
        <w:r>
          <w:rPr>
            <w:color w:val="1876D2"/>
            <w:spacing w:val="2"/>
            <w:sz w:val="19"/>
            <w:u w:val="single" w:color="1876D2"/>
          </w:rPr>
          <w:t> </w:t>
        </w:r>
        <w:r>
          <w:rPr>
            <w:color w:val="1876D2"/>
            <w:sz w:val="19"/>
            <w:u w:val="single" w:color="1876D2"/>
          </w:rPr>
          <w:t>Cárdenas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Esquivel</w:t>
        </w:r>
        <w:r>
          <w:rPr>
            <w:color w:val="1876D2"/>
            <w:sz w:val="19"/>
            <w:u w:val="none"/>
          </w:rPr>
          <w:t> J</w:t>
        </w:r>
        <w:r>
          <w:rPr>
            <w:color w:val="1876D2"/>
            <w:sz w:val="19"/>
            <w:u w:val="single" w:color="1876D2"/>
          </w:rPr>
          <w:t>. Su</w:t>
        </w:r>
        <w:r>
          <w:rPr>
            <w:color w:val="1876D2"/>
            <w:sz w:val="19"/>
            <w:u w:val="none"/>
          </w:rPr>
          <w:t>p</w:t>
        </w:r>
        <w:r>
          <w:rPr>
            <w:color w:val="1876D2"/>
            <w:sz w:val="19"/>
            <w:u w:val="single" w:color="1876D2"/>
          </w:rPr>
          <w:t>raventricular</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tach</w:t>
        </w:r>
        <w:r>
          <w:rPr>
            <w:color w:val="1876D2"/>
            <w:sz w:val="19"/>
            <w:u w:val="none"/>
          </w:rPr>
          <w:t>y</w:t>
        </w:r>
        <w:r>
          <w:rPr>
            <w:color w:val="1876D2"/>
            <w:sz w:val="19"/>
            <w:u w:val="single" w:color="1876D2"/>
          </w:rPr>
          <w:t>cardias with normal electrocardio</w:t>
        </w:r>
        <w:r>
          <w:rPr>
            <w:color w:val="1876D2"/>
            <w:sz w:val="19"/>
            <w:u w:val="none"/>
          </w:rPr>
          <w:t>g</w:t>
        </w:r>
        <w:r>
          <w:rPr>
            <w:color w:val="1876D2"/>
            <w:sz w:val="19"/>
            <w:u w:val="single" w:color="1876D2"/>
          </w:rPr>
          <w:t>ram in sinus rh</w:t>
        </w:r>
        <w:r>
          <w:rPr>
            <w:color w:val="1876D2"/>
            <w:sz w:val="19"/>
            <w:u w:val="none"/>
          </w:rPr>
          <w:t>y</w:t>
        </w:r>
        <w:r>
          <w:rPr>
            <w:color w:val="1876D2"/>
            <w:sz w:val="19"/>
            <w:u w:val="single" w:color="1876D2"/>
          </w:rPr>
          <w:t>thm. </w:t>
        </w:r>
      </w:hyperlink>
      <w:hyperlink r:id="rId89">
        <w:r>
          <w:rPr>
            <w:color w:val="1876D2"/>
            <w:sz w:val="19"/>
            <w:u w:val="single" w:color="1876D2"/>
          </w:rPr>
          <w:t>Arch Inst Cardiol Mex.</w:t>
        </w:r>
        <w:r>
          <w:rPr>
            <w:color w:val="1876D2"/>
            <w:spacing w:val="-15"/>
            <w:sz w:val="19"/>
            <w:u w:val="single" w:color="1876D2"/>
          </w:rPr>
          <w:t> </w:t>
        </w:r>
        <w:r>
          <w:rPr>
            <w:color w:val="1876D2"/>
            <w:sz w:val="19"/>
            <w:u w:val="single" w:color="1876D2"/>
          </w:rPr>
          <w:t>1984</w:t>
        </w:r>
        <w:r>
          <w:rPr>
            <w:color w:val="1876D2"/>
            <w:sz w:val="19"/>
            <w:u w:val="none"/>
          </w:rPr>
          <w:t>;</w:t>
        </w:r>
        <w:r>
          <w:rPr>
            <w:color w:val="1876D2"/>
            <w:sz w:val="19"/>
            <w:u w:val="single" w:color="1876D2"/>
          </w:rPr>
          <w:t>54</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:187-197.</w:t>
        </w:r>
      </w:hyperlink>
    </w:p>
    <w:p>
      <w:pPr>
        <w:pStyle w:val="ListParagraph"/>
        <w:numPr>
          <w:ilvl w:val="0"/>
          <w:numId w:val="16"/>
        </w:numPr>
        <w:tabs>
          <w:tab w:pos="1261" w:val="left" w:leader="none"/>
        </w:tabs>
        <w:spacing w:line="256" w:lineRule="auto" w:before="0" w:after="0"/>
        <w:ind w:left="1260" w:right="123" w:hanging="296"/>
        <w:jc w:val="both"/>
        <w:rPr>
          <w:sz w:val="19"/>
          <w:u w:val="none"/>
        </w:rPr>
      </w:pPr>
      <w:hyperlink r:id="rId90">
        <w:r>
          <w:rPr>
            <w:color w:val="1876D2"/>
            <w:sz w:val="19"/>
            <w:u w:val="single" w:color="1876D2"/>
          </w:rPr>
          <w:t>Sa</w:t>
        </w:r>
        <w:r>
          <w:rPr>
            <w:color w:val="1876D2"/>
            <w:sz w:val="19"/>
            <w:u w:val="none"/>
          </w:rPr>
          <w:t>g</w:t>
        </w:r>
        <w:r>
          <w:rPr>
            <w:color w:val="1876D2"/>
            <w:sz w:val="19"/>
            <w:u w:val="single" w:color="1876D2"/>
          </w:rPr>
          <w:t>er</w:t>
        </w:r>
        <w:r>
          <w:rPr>
            <w:color w:val="1876D2"/>
            <w:spacing w:val="-3"/>
            <w:sz w:val="19"/>
            <w:u w:val="single" w:color="1876D2"/>
          </w:rPr>
          <w:t> </w:t>
        </w:r>
        <w:r>
          <w:rPr>
            <w:color w:val="1876D2"/>
            <w:spacing w:val="-8"/>
            <w:sz w:val="19"/>
            <w:u w:val="single" w:color="1876D2"/>
          </w:rPr>
          <w:t>P.T.</w:t>
        </w:r>
        <w:r>
          <w:rPr>
            <w:color w:val="1876D2"/>
            <w:spacing w:val="-8"/>
            <w:sz w:val="19"/>
            <w:u w:val="none"/>
          </w:rPr>
          <w:t>,</w:t>
        </w:r>
      </w:hyperlink>
      <w:hyperlink r:id="rId91">
        <w:r>
          <w:rPr>
            <w:color w:val="1876D2"/>
            <w:spacing w:val="-8"/>
            <w:sz w:val="19"/>
            <w:u w:val="none"/>
          </w:rPr>
          <w:t> </w:t>
        </w:r>
        <w:r>
          <w:rPr>
            <w:color w:val="1876D2"/>
            <w:sz w:val="19"/>
            <w:u w:val="single" w:color="1876D2"/>
          </w:rPr>
          <w:t>Bhandari</w:t>
        </w:r>
        <w:r>
          <w:rPr>
            <w:color w:val="1876D2"/>
            <w:spacing w:val="-5"/>
            <w:sz w:val="19"/>
            <w:u w:val="single" w:color="1876D2"/>
          </w:rPr>
          <w:t> </w:t>
        </w:r>
        <w:r>
          <w:rPr>
            <w:color w:val="1876D2"/>
            <w:sz w:val="19"/>
            <w:u w:val="single" w:color="1876D2"/>
          </w:rPr>
          <w:t>A.K.</w:t>
        </w:r>
        <w:r>
          <w:rPr>
            <w:color w:val="1876D2"/>
            <w:spacing w:val="-9"/>
            <w:sz w:val="19"/>
            <w:u w:val="single" w:color="1876D2"/>
          </w:rPr>
          <w:t> </w:t>
        </w:r>
        <w:r>
          <w:rPr>
            <w:color w:val="1876D2"/>
            <w:sz w:val="19"/>
            <w:u w:val="single" w:color="1876D2"/>
          </w:rPr>
          <w:t>Narrow</w:t>
        </w:r>
        <w:r>
          <w:rPr>
            <w:color w:val="1876D2"/>
            <w:spacing w:val="-2"/>
            <w:sz w:val="19"/>
            <w:u w:val="single" w:color="1876D2"/>
          </w:rPr>
          <w:t> </w:t>
        </w:r>
        <w:r>
          <w:rPr>
            <w:color w:val="1876D2"/>
            <w:sz w:val="19"/>
            <w:u w:val="single" w:color="1876D2"/>
          </w:rPr>
          <w:t>com</w:t>
        </w:r>
        <w:r>
          <w:rPr>
            <w:color w:val="1876D2"/>
            <w:sz w:val="19"/>
            <w:u w:val="none"/>
          </w:rPr>
          <w:t>p</w:t>
        </w:r>
        <w:r>
          <w:rPr>
            <w:color w:val="1876D2"/>
            <w:sz w:val="19"/>
            <w:u w:val="single" w:color="1876D2"/>
          </w:rPr>
          <w:t>lex</w:t>
        </w:r>
        <w:r>
          <w:rPr>
            <w:color w:val="1876D2"/>
            <w:spacing w:val="-2"/>
            <w:sz w:val="19"/>
            <w:u w:val="single" w:color="1876D2"/>
          </w:rPr>
          <w:t> </w:t>
        </w:r>
        <w:r>
          <w:rPr>
            <w:color w:val="1876D2"/>
            <w:sz w:val="19"/>
            <w:u w:val="single" w:color="1876D2"/>
          </w:rPr>
          <w:t>tach</w:t>
        </w:r>
        <w:r>
          <w:rPr>
            <w:color w:val="1876D2"/>
            <w:sz w:val="19"/>
            <w:u w:val="none"/>
          </w:rPr>
          <w:t>y</w:t>
        </w:r>
        <w:r>
          <w:rPr>
            <w:color w:val="1876D2"/>
            <w:sz w:val="19"/>
            <w:u w:val="single" w:color="1876D2"/>
          </w:rPr>
          <w:t>cardias.</w:t>
        </w:r>
        <w:r>
          <w:rPr>
            <w:color w:val="1876D2"/>
            <w:spacing w:val="-9"/>
            <w:sz w:val="19"/>
            <w:u w:val="single" w:color="1876D2"/>
          </w:rPr>
          <w:t> </w:t>
        </w:r>
        <w:r>
          <w:rPr>
            <w:color w:val="1876D2"/>
            <w:sz w:val="19"/>
            <w:u w:val="single" w:color="1876D2"/>
          </w:rPr>
          <w:t>Differential</w:t>
        </w:r>
        <w:r>
          <w:rPr>
            <w:color w:val="1876D2"/>
            <w:spacing w:val="-2"/>
            <w:sz w:val="19"/>
            <w:u w:val="single" w:color="1876D2"/>
          </w:rPr>
          <w:t> </w:t>
        </w:r>
        <w:r>
          <w:rPr>
            <w:color w:val="1876D2"/>
            <w:sz w:val="19"/>
            <w:u w:val="single" w:color="1876D2"/>
          </w:rPr>
          <w:t>dia</w:t>
        </w:r>
        <w:r>
          <w:rPr>
            <w:color w:val="1876D2"/>
            <w:sz w:val="19"/>
            <w:u w:val="none"/>
          </w:rPr>
          <w:t>g</w:t>
        </w:r>
        <w:r>
          <w:rPr>
            <w:color w:val="1876D2"/>
            <w:sz w:val="19"/>
            <w:u w:val="single" w:color="1876D2"/>
          </w:rPr>
          <w:t>nosis</w:t>
        </w:r>
        <w:r>
          <w:rPr>
            <w:color w:val="1876D2"/>
            <w:spacing w:val="-3"/>
            <w:sz w:val="19"/>
            <w:u w:val="single" w:color="1876D2"/>
          </w:rPr>
          <w:t> </w:t>
        </w:r>
        <w:r>
          <w:rPr>
            <w:color w:val="1876D2"/>
            <w:sz w:val="19"/>
            <w:u w:val="single" w:color="1876D2"/>
          </w:rPr>
          <w:t>and</w:t>
        </w:r>
        <w:r>
          <w:rPr>
            <w:color w:val="1876D2"/>
            <w:spacing w:val="-2"/>
            <w:sz w:val="19"/>
            <w:u w:val="single" w:color="1876D2"/>
          </w:rPr>
          <w:t> </w:t>
        </w:r>
        <w:r>
          <w:rPr>
            <w:color w:val="1876D2"/>
            <w:sz w:val="19"/>
            <w:u w:val="single" w:color="1876D2"/>
          </w:rPr>
          <w:t>mana</w:t>
        </w:r>
        <w:r>
          <w:rPr>
            <w:color w:val="1876D2"/>
            <w:sz w:val="19"/>
            <w:u w:val="none"/>
          </w:rPr>
          <w:t>g</w:t>
        </w:r>
        <w:r>
          <w:rPr>
            <w:color w:val="1876D2"/>
            <w:sz w:val="19"/>
            <w:u w:val="single" w:color="1876D2"/>
          </w:rPr>
          <w:t>ement.</w:t>
        </w:r>
      </w:hyperlink>
      <w:hyperlink r:id="rId92">
        <w:r>
          <w:rPr>
            <w:color w:val="1876D2"/>
            <w:sz w:val="19"/>
            <w:u w:val="single" w:color="1876D2"/>
          </w:rPr>
          <w:t> Cardiol Clin.</w:t>
        </w:r>
        <w:r>
          <w:rPr>
            <w:color w:val="1876D2"/>
            <w:spacing w:val="-10"/>
            <w:sz w:val="19"/>
            <w:u w:val="single" w:color="1876D2"/>
          </w:rPr>
          <w:t> </w:t>
        </w:r>
        <w:r>
          <w:rPr>
            <w:color w:val="1876D2"/>
            <w:sz w:val="19"/>
            <w:u w:val="single" w:color="1876D2"/>
          </w:rPr>
          <w:t>1991</w:t>
        </w:r>
        <w:r>
          <w:rPr>
            <w:color w:val="1876D2"/>
            <w:sz w:val="19"/>
            <w:u w:val="none"/>
          </w:rPr>
          <w:t>;</w:t>
        </w:r>
        <w:r>
          <w:rPr>
            <w:color w:val="1876D2"/>
            <w:sz w:val="19"/>
            <w:u w:val="single" w:color="1876D2"/>
          </w:rPr>
          <w:t>9</w:t>
        </w:r>
        <w:r>
          <w:rPr>
            <w:color w:val="1876D2"/>
            <w:sz w:val="19"/>
            <w:u w:val="none"/>
          </w:rPr>
          <w:t>(</w:t>
        </w:r>
        <w:r>
          <w:rPr>
            <w:color w:val="1876D2"/>
            <w:sz w:val="19"/>
            <w:u w:val="single" w:color="1876D2"/>
          </w:rPr>
          <w:t>4</w:t>
        </w:r>
        <w:r>
          <w:rPr>
            <w:color w:val="1876D2"/>
            <w:sz w:val="19"/>
            <w:u w:val="none"/>
          </w:rPr>
          <w:t>)</w:t>
        </w:r>
        <w:r>
          <w:rPr>
            <w:color w:val="1876D2"/>
            <w:sz w:val="19"/>
            <w:u w:val="single" w:color="1876D2"/>
          </w:rPr>
          <w:t>:619-640.</w:t>
        </w:r>
      </w:hyperlink>
    </w:p>
    <w:p>
      <w:pPr>
        <w:pStyle w:val="ListParagraph"/>
        <w:numPr>
          <w:ilvl w:val="0"/>
          <w:numId w:val="16"/>
        </w:numPr>
        <w:tabs>
          <w:tab w:pos="1261" w:val="left" w:leader="none"/>
        </w:tabs>
        <w:spacing w:line="256" w:lineRule="auto" w:before="0" w:after="0"/>
        <w:ind w:left="1260" w:right="127" w:hanging="296"/>
        <w:jc w:val="both"/>
        <w:rPr>
          <w:sz w:val="19"/>
          <w:u w:val="none"/>
        </w:rPr>
      </w:pPr>
      <w:hyperlink r:id="rId93">
        <w:r>
          <w:rPr>
            <w:color w:val="1876D2"/>
            <w:w w:val="105"/>
            <w:sz w:val="19"/>
            <w:u w:val="single" w:color="1876D2"/>
          </w:rPr>
          <w:t>Cha</w:t>
        </w:r>
        <w:r>
          <w:rPr>
            <w:color w:val="1876D2"/>
            <w:w w:val="105"/>
            <w:sz w:val="19"/>
            <w:u w:val="none"/>
          </w:rPr>
          <w:t>p</w:t>
        </w:r>
        <w:r>
          <w:rPr>
            <w:color w:val="1876D2"/>
            <w:w w:val="105"/>
            <w:sz w:val="19"/>
            <w:u w:val="single" w:color="1876D2"/>
          </w:rPr>
          <w:t>man</w:t>
        </w:r>
        <w:r>
          <w:rPr>
            <w:color w:val="1876D2"/>
            <w:spacing w:val="-14"/>
            <w:w w:val="105"/>
            <w:sz w:val="19"/>
            <w:u w:val="single" w:color="1876D2"/>
          </w:rPr>
          <w:t> </w:t>
        </w:r>
        <w:r>
          <w:rPr>
            <w:color w:val="1876D2"/>
            <w:w w:val="105"/>
            <w:sz w:val="19"/>
            <w:u w:val="single" w:color="1876D2"/>
          </w:rPr>
          <w:t>E.L.</w:t>
        </w:r>
        <w:r>
          <w:rPr>
            <w:color w:val="1876D2"/>
            <w:w w:val="105"/>
            <w:sz w:val="19"/>
            <w:u w:val="none"/>
          </w:rPr>
          <w:t>,</w:t>
        </w:r>
        <w:r>
          <w:rPr>
            <w:color w:val="1876D2"/>
            <w:spacing w:val="-20"/>
            <w:w w:val="105"/>
            <w:sz w:val="19"/>
            <w:u w:val="single" w:color="1876D2"/>
          </w:rPr>
          <w:t> </w:t>
        </w:r>
        <w:r>
          <w:rPr>
            <w:color w:val="1876D2"/>
            <w:w w:val="105"/>
            <w:sz w:val="19"/>
            <w:u w:val="single" w:color="1876D2"/>
          </w:rPr>
          <w:t>Strawn</w:t>
        </w:r>
        <w:r>
          <w:rPr>
            <w:color w:val="1876D2"/>
            <w:spacing w:val="-11"/>
            <w:w w:val="105"/>
            <w:sz w:val="19"/>
            <w:u w:val="single" w:color="1876D2"/>
          </w:rPr>
          <w:t> </w:t>
        </w:r>
        <w:r>
          <w:rPr>
            <w:color w:val="1876D2"/>
            <w:w w:val="105"/>
            <w:sz w:val="19"/>
            <w:u w:val="single" w:color="1876D2"/>
          </w:rPr>
          <w:t>R.M.</w:t>
        </w:r>
        <w:r>
          <w:rPr>
            <w:color w:val="1876D2"/>
            <w:w w:val="105"/>
            <w:sz w:val="19"/>
            <w:u w:val="none"/>
          </w:rPr>
          <w:t>,</w:t>
        </w:r>
        <w:r>
          <w:rPr>
            <w:color w:val="1876D2"/>
            <w:spacing w:val="-17"/>
            <w:w w:val="105"/>
            <w:sz w:val="19"/>
            <w:u w:val="single" w:color="1876D2"/>
          </w:rPr>
          <w:t> </w:t>
        </w:r>
        <w:r>
          <w:rPr>
            <w:color w:val="1876D2"/>
            <w:w w:val="105"/>
            <w:sz w:val="19"/>
            <w:u w:val="single" w:color="1876D2"/>
          </w:rPr>
          <w:t>Stewart</w:t>
        </w:r>
        <w:r>
          <w:rPr>
            <w:color w:val="1876D2"/>
            <w:spacing w:val="-12"/>
            <w:w w:val="105"/>
            <w:sz w:val="19"/>
            <w:u w:val="single" w:color="1876D2"/>
          </w:rPr>
          <w:t> </w:t>
        </w:r>
        <w:r>
          <w:rPr>
            <w:color w:val="1876D2"/>
            <w:spacing w:val="-6"/>
            <w:w w:val="105"/>
            <w:sz w:val="19"/>
            <w:u w:val="single" w:color="1876D2"/>
          </w:rPr>
          <w:t>B.P.</w:t>
        </w:r>
        <w:r>
          <w:rPr>
            <w:color w:val="1876D2"/>
            <w:spacing w:val="-15"/>
            <w:w w:val="105"/>
            <w:sz w:val="19"/>
            <w:u w:val="single" w:color="1876D2"/>
          </w:rPr>
          <w:t> </w:t>
        </w:r>
        <w:r>
          <w:rPr>
            <w:color w:val="1876D2"/>
            <w:w w:val="105"/>
            <w:sz w:val="19"/>
            <w:u w:val="single" w:color="1876D2"/>
          </w:rPr>
          <w:t>Differentiatin</w:t>
        </w:r>
        <w:r>
          <w:rPr>
            <w:color w:val="1876D2"/>
            <w:w w:val="105"/>
            <w:sz w:val="19"/>
            <w:u w:val="none"/>
          </w:rPr>
          <w:t>g</w:t>
        </w:r>
        <w:r>
          <w:rPr>
            <w:color w:val="1876D2"/>
            <w:spacing w:val="-17"/>
            <w:w w:val="105"/>
            <w:sz w:val="19"/>
            <w:u w:val="single" w:color="1876D2"/>
          </w:rPr>
          <w:t> </w:t>
        </w:r>
        <w:r>
          <w:rPr>
            <w:color w:val="1876D2"/>
            <w:w w:val="105"/>
            <w:sz w:val="19"/>
            <w:u w:val="single" w:color="1876D2"/>
          </w:rPr>
          <w:t>between</w:t>
        </w:r>
        <w:r>
          <w:rPr>
            <w:color w:val="1876D2"/>
            <w:spacing w:val="-11"/>
            <w:w w:val="105"/>
            <w:sz w:val="19"/>
            <w:u w:val="single" w:color="1876D2"/>
          </w:rPr>
          <w:t> </w:t>
        </w:r>
        <w:r>
          <w:rPr>
            <w:color w:val="1876D2"/>
            <w:w w:val="105"/>
            <w:sz w:val="19"/>
            <w:u w:val="single" w:color="1876D2"/>
          </w:rPr>
          <w:t>ventricular</w:t>
        </w:r>
        <w:r>
          <w:rPr>
            <w:color w:val="1876D2"/>
            <w:spacing w:val="-12"/>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1"/>
            <w:w w:val="105"/>
            <w:sz w:val="19"/>
            <w:u w:val="single" w:color="1876D2"/>
          </w:rPr>
          <w:t> </w:t>
        </w:r>
        <w:r>
          <w:rPr>
            <w:color w:val="1876D2"/>
            <w:w w:val="105"/>
            <w:sz w:val="19"/>
            <w:u w:val="single" w:color="1876D2"/>
          </w:rPr>
          <w:t>and</w:t>
        </w:r>
      </w:hyperlink>
      <w:hyperlink r:id="rId94">
        <w:r>
          <w:rPr>
            <w:color w:val="1876D2"/>
            <w:w w:val="105"/>
            <w:sz w:val="19"/>
            <w:u w:val="single" w:color="1876D2"/>
          </w:rPr>
          <w:t> su</w:t>
        </w:r>
        <w:r>
          <w:rPr>
            <w:color w:val="1876D2"/>
            <w:w w:val="105"/>
            <w:sz w:val="19"/>
            <w:u w:val="none"/>
          </w:rPr>
          <w:t>p</w:t>
        </w:r>
        <w:r>
          <w:rPr>
            <w:color w:val="1876D2"/>
            <w:w w:val="105"/>
            <w:sz w:val="19"/>
            <w:u w:val="single" w:color="1876D2"/>
          </w:rPr>
          <w:t>raventricular tach</w:t>
        </w:r>
        <w:r>
          <w:rPr>
            <w:color w:val="1876D2"/>
            <w:w w:val="105"/>
            <w:sz w:val="19"/>
            <w:u w:val="none"/>
          </w:rPr>
          <w:t>y</w:t>
        </w:r>
        <w:r>
          <w:rPr>
            <w:color w:val="1876D2"/>
            <w:w w:val="105"/>
            <w:sz w:val="19"/>
            <w:u w:val="single" w:color="1876D2"/>
          </w:rPr>
          <w:t>cardia in the clinical settin</w:t>
        </w:r>
        <w:r>
          <w:rPr>
            <w:color w:val="1876D2"/>
            <w:w w:val="105"/>
            <w:sz w:val="19"/>
            <w:u w:val="none"/>
          </w:rPr>
          <w:t>g</w:t>
        </w:r>
        <w:r>
          <w:rPr>
            <w:color w:val="1876D2"/>
            <w:w w:val="105"/>
            <w:sz w:val="19"/>
            <w:u w:val="single" w:color="1876D2"/>
          </w:rPr>
          <w:t>. Focus Crit Care. 1992</w:t>
        </w:r>
        <w:r>
          <w:rPr>
            <w:color w:val="1876D2"/>
            <w:w w:val="105"/>
            <w:sz w:val="19"/>
            <w:u w:val="none"/>
          </w:rPr>
          <w:t>;</w:t>
        </w:r>
        <w:r>
          <w:rPr>
            <w:color w:val="1876D2"/>
            <w:w w:val="105"/>
            <w:sz w:val="19"/>
            <w:u w:val="single" w:color="1876D2"/>
          </w:rPr>
          <w:t>19</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:140-142</w:t>
        </w:r>
        <w:r>
          <w:rPr>
            <w:color w:val="1876D2"/>
            <w:w w:val="105"/>
            <w:sz w:val="19"/>
            <w:u w:val="none"/>
          </w:rPr>
          <w:t>,</w:t>
        </w:r>
        <w:r>
          <w:rPr>
            <w:color w:val="1876D2"/>
            <w:w w:val="105"/>
            <w:sz w:val="19"/>
            <w:u w:val="single" w:color="1876D2"/>
          </w:rPr>
          <w:t>144- 145.</w:t>
        </w:r>
      </w:hyperlink>
    </w:p>
    <w:p>
      <w:pPr>
        <w:pStyle w:val="ListParagraph"/>
        <w:numPr>
          <w:ilvl w:val="0"/>
          <w:numId w:val="16"/>
        </w:numPr>
        <w:tabs>
          <w:tab w:pos="1261" w:val="left" w:leader="none"/>
        </w:tabs>
        <w:spacing w:line="256" w:lineRule="auto" w:before="0" w:after="0"/>
        <w:ind w:left="1260" w:right="128" w:hanging="296"/>
        <w:jc w:val="both"/>
        <w:rPr>
          <w:sz w:val="19"/>
          <w:u w:val="none"/>
        </w:rPr>
      </w:pPr>
      <w:r>
        <w:rPr/>
        <w:pict>
          <v:rect style="position:absolute;margin-left:163.994324pt;margin-top:10.499357pt;width:2.249664pt;height:.527015pt;mso-position-horizontal-relative:page;mso-position-vertical-relative:paragraph;z-index:-256312320" filled="true" fillcolor="#1876d2" stroked="false">
            <v:fill type="solid"/>
            <w10:wrap type="none"/>
          </v:rect>
        </w:pict>
      </w:r>
      <w:r>
        <w:rPr/>
        <w:pict>
          <v:rect style="position:absolute;margin-left:191.178711pt;margin-top:10.499357pt;width:2.89137pt;height:.527015pt;mso-position-horizontal-relative:page;mso-position-vertical-relative:paragraph;z-index:-256311296" filled="true" fillcolor="#1876d2" stroked="false">
            <v:fill type="solid"/>
            <w10:wrap type="none"/>
          </v:rect>
        </w:pict>
      </w:r>
      <w:hyperlink r:id="rId95">
        <w:r>
          <w:rPr>
            <w:color w:val="1876D2"/>
            <w:w w:val="105"/>
            <w:sz w:val="19"/>
            <w:u w:val="single" w:color="1876D2"/>
          </w:rPr>
          <w:t>Tra</w:t>
        </w:r>
        <w:r>
          <w:rPr>
            <w:color w:val="1876D2"/>
            <w:w w:val="105"/>
            <w:sz w:val="19"/>
            <w:u w:val="none"/>
          </w:rPr>
          <w:t>pp</w:t>
        </w:r>
        <w:r>
          <w:rPr>
            <w:color w:val="1876D2"/>
            <w:w w:val="105"/>
            <w:sz w:val="19"/>
            <w:u w:val="single" w:color="1876D2"/>
          </w:rPr>
          <w:t>e</w:t>
        </w:r>
        <w:r>
          <w:rPr>
            <w:color w:val="1876D2"/>
            <w:spacing w:val="-31"/>
            <w:w w:val="105"/>
            <w:sz w:val="19"/>
            <w:u w:val="single" w:color="1876D2"/>
          </w:rPr>
          <w:t> </w:t>
        </w:r>
        <w:r>
          <w:rPr>
            <w:color w:val="1876D2"/>
            <w:w w:val="105"/>
            <w:sz w:val="19"/>
            <w:u w:val="single" w:color="1876D2"/>
          </w:rPr>
          <w:t>H.</w:t>
        </w:r>
        <w:r>
          <w:rPr>
            <w:color w:val="1876D2"/>
            <w:w w:val="105"/>
            <w:sz w:val="19"/>
            <w:u w:val="none"/>
          </w:rPr>
          <w:t>J.,</w:t>
        </w:r>
        <w:r>
          <w:rPr>
            <w:color w:val="1876D2"/>
            <w:spacing w:val="-34"/>
            <w:w w:val="105"/>
            <w:sz w:val="19"/>
            <w:u w:val="none"/>
          </w:rPr>
          <w:t> </w:t>
        </w:r>
        <w:r>
          <w:rPr>
            <w:color w:val="1876D2"/>
            <w:w w:val="105"/>
            <w:sz w:val="19"/>
            <w:u w:val="single" w:color="1876D2"/>
          </w:rPr>
          <w:t>Brandts</w:t>
        </w:r>
        <w:r>
          <w:rPr>
            <w:color w:val="1876D2"/>
            <w:spacing w:val="-31"/>
            <w:w w:val="105"/>
            <w:sz w:val="19"/>
            <w:u w:val="single" w:color="1876D2"/>
          </w:rPr>
          <w:t> </w:t>
        </w:r>
        <w:r>
          <w:rPr>
            <w:color w:val="1876D2"/>
            <w:w w:val="105"/>
            <w:sz w:val="19"/>
            <w:u w:val="single" w:color="1876D2"/>
          </w:rPr>
          <w:t>B.</w:t>
        </w:r>
        <w:r>
          <w:rPr>
            <w:color w:val="1876D2"/>
            <w:w w:val="105"/>
            <w:sz w:val="19"/>
            <w:u w:val="none"/>
          </w:rPr>
          <w:t>,</w:t>
        </w:r>
        <w:r>
          <w:rPr>
            <w:color w:val="1876D2"/>
            <w:spacing w:val="-34"/>
            <w:w w:val="105"/>
            <w:sz w:val="19"/>
            <w:u w:val="none"/>
          </w:rPr>
          <w:t> </w:t>
        </w:r>
        <w:r>
          <w:rPr>
            <w:color w:val="1876D2"/>
            <w:w w:val="105"/>
            <w:sz w:val="19"/>
            <w:u w:val="single" w:color="1876D2"/>
          </w:rPr>
          <w:t>Weismueller</w:t>
        </w:r>
        <w:r>
          <w:rPr>
            <w:color w:val="1876D2"/>
            <w:spacing w:val="-29"/>
            <w:w w:val="105"/>
            <w:sz w:val="19"/>
            <w:u w:val="single" w:color="1876D2"/>
          </w:rPr>
          <w:t> </w:t>
        </w:r>
        <w:r>
          <w:rPr>
            <w:color w:val="1876D2"/>
            <w:spacing w:val="-12"/>
            <w:w w:val="105"/>
            <w:sz w:val="19"/>
            <w:u w:val="single" w:color="1876D2"/>
          </w:rPr>
          <w:t>P.</w:t>
        </w:r>
        <w:r>
          <w:rPr>
            <w:color w:val="1876D2"/>
            <w:spacing w:val="-34"/>
            <w:w w:val="105"/>
            <w:sz w:val="19"/>
            <w:u w:val="single" w:color="1876D2"/>
          </w:rPr>
          <w:t> </w:t>
        </w:r>
        <w:r>
          <w:rPr>
            <w:color w:val="1876D2"/>
            <w:w w:val="105"/>
            <w:sz w:val="19"/>
            <w:u w:val="single" w:color="1876D2"/>
          </w:rPr>
          <w:t>Arrh</w:t>
        </w:r>
        <w:r>
          <w:rPr>
            <w:color w:val="1876D2"/>
            <w:w w:val="105"/>
            <w:sz w:val="19"/>
            <w:u w:val="none"/>
          </w:rPr>
          <w:t>y</w:t>
        </w:r>
        <w:r>
          <w:rPr>
            <w:color w:val="1876D2"/>
            <w:w w:val="105"/>
            <w:sz w:val="19"/>
            <w:u w:val="single" w:color="1876D2"/>
          </w:rPr>
          <w:t>thmias</w:t>
        </w:r>
        <w:r>
          <w:rPr>
            <w:color w:val="1876D2"/>
            <w:spacing w:val="-29"/>
            <w:w w:val="105"/>
            <w:sz w:val="19"/>
            <w:u w:val="single" w:color="1876D2"/>
          </w:rPr>
          <w:t> </w:t>
        </w:r>
        <w:r>
          <w:rPr>
            <w:color w:val="1876D2"/>
            <w:w w:val="105"/>
            <w:sz w:val="19"/>
            <w:u w:val="single" w:color="1876D2"/>
          </w:rPr>
          <w:t>in</w:t>
        </w:r>
        <w:r>
          <w:rPr>
            <w:color w:val="1876D2"/>
            <w:spacing w:val="-29"/>
            <w:w w:val="105"/>
            <w:sz w:val="19"/>
            <w:u w:val="single" w:color="1876D2"/>
          </w:rPr>
          <w:t> </w:t>
        </w:r>
        <w:r>
          <w:rPr>
            <w:color w:val="1876D2"/>
            <w:w w:val="105"/>
            <w:sz w:val="19"/>
            <w:u w:val="single" w:color="1876D2"/>
          </w:rPr>
          <w:t>the</w:t>
        </w:r>
        <w:r>
          <w:rPr>
            <w:color w:val="1876D2"/>
            <w:spacing w:val="-29"/>
            <w:w w:val="105"/>
            <w:sz w:val="19"/>
            <w:u w:val="single" w:color="1876D2"/>
          </w:rPr>
          <w:t> </w:t>
        </w:r>
        <w:r>
          <w:rPr>
            <w:color w:val="1876D2"/>
            <w:w w:val="105"/>
            <w:sz w:val="19"/>
            <w:u w:val="single" w:color="1876D2"/>
          </w:rPr>
          <w:t>intensive</w:t>
        </w:r>
        <w:r>
          <w:rPr>
            <w:color w:val="1876D2"/>
            <w:spacing w:val="-29"/>
            <w:w w:val="105"/>
            <w:sz w:val="19"/>
            <w:u w:val="single" w:color="1876D2"/>
          </w:rPr>
          <w:t> </w:t>
        </w:r>
        <w:r>
          <w:rPr>
            <w:color w:val="1876D2"/>
            <w:w w:val="105"/>
            <w:sz w:val="19"/>
            <w:u w:val="single" w:color="1876D2"/>
          </w:rPr>
          <w:t>care</w:t>
        </w:r>
        <w:r>
          <w:rPr>
            <w:color w:val="1876D2"/>
            <w:spacing w:val="-29"/>
            <w:w w:val="105"/>
            <w:sz w:val="19"/>
            <w:u w:val="none"/>
          </w:rPr>
          <w:t> </w:t>
        </w:r>
        <w:r>
          <w:rPr>
            <w:color w:val="1876D2"/>
            <w:w w:val="105"/>
            <w:sz w:val="19"/>
            <w:u w:val="none"/>
          </w:rPr>
          <w:t>p</w:t>
        </w:r>
        <w:r>
          <w:rPr>
            <w:color w:val="1876D2"/>
            <w:w w:val="105"/>
            <w:sz w:val="19"/>
            <w:u w:val="single" w:color="1876D2"/>
          </w:rPr>
          <w:t>atient.</w:t>
        </w:r>
        <w:r>
          <w:rPr>
            <w:color w:val="1876D2"/>
            <w:spacing w:val="-31"/>
            <w:w w:val="105"/>
            <w:sz w:val="19"/>
            <w:u w:val="single" w:color="1876D2"/>
          </w:rPr>
          <w:t> </w:t>
        </w:r>
        <w:r>
          <w:rPr>
            <w:color w:val="1876D2"/>
            <w:w w:val="105"/>
            <w:sz w:val="19"/>
            <w:u w:val="single" w:color="1876D2"/>
          </w:rPr>
          <w:t>Curr</w:t>
        </w:r>
        <w:r>
          <w:rPr>
            <w:color w:val="1876D2"/>
            <w:spacing w:val="-28"/>
            <w:w w:val="105"/>
            <w:sz w:val="19"/>
            <w:u w:val="single" w:color="1876D2"/>
          </w:rPr>
          <w:t> </w:t>
        </w:r>
        <w:r>
          <w:rPr>
            <w:color w:val="1876D2"/>
            <w:w w:val="105"/>
            <w:sz w:val="19"/>
            <w:u w:val="single" w:color="1876D2"/>
          </w:rPr>
          <w:t>O</w:t>
        </w:r>
        <w:r>
          <w:rPr>
            <w:color w:val="1876D2"/>
            <w:w w:val="105"/>
            <w:sz w:val="19"/>
            <w:u w:val="none"/>
          </w:rPr>
          <w:t>p</w:t>
        </w:r>
        <w:r>
          <w:rPr>
            <w:color w:val="1876D2"/>
            <w:w w:val="105"/>
            <w:sz w:val="19"/>
            <w:u w:val="single" w:color="1876D2"/>
          </w:rPr>
          <w:t>in</w:t>
        </w:r>
        <w:r>
          <w:rPr>
            <w:color w:val="1876D2"/>
            <w:spacing w:val="-29"/>
            <w:w w:val="105"/>
            <w:sz w:val="19"/>
            <w:u w:val="single" w:color="1876D2"/>
          </w:rPr>
          <w:t> </w:t>
        </w:r>
        <w:r>
          <w:rPr>
            <w:color w:val="1876D2"/>
            <w:w w:val="105"/>
            <w:sz w:val="19"/>
            <w:u w:val="single" w:color="1876D2"/>
          </w:rPr>
          <w:t>Crit Care.</w:t>
        </w:r>
        <w:r>
          <w:rPr>
            <w:color w:val="1876D2"/>
            <w:spacing w:val="-12"/>
            <w:w w:val="105"/>
            <w:sz w:val="19"/>
            <w:u w:val="single" w:color="1876D2"/>
          </w:rPr>
          <w:t> </w:t>
        </w:r>
        <w:r>
          <w:rPr>
            <w:color w:val="1876D2"/>
            <w:w w:val="105"/>
            <w:sz w:val="19"/>
            <w:u w:val="single" w:color="1876D2"/>
          </w:rPr>
          <w:t>2003</w:t>
        </w:r>
        <w:r>
          <w:rPr>
            <w:color w:val="1876D2"/>
            <w:w w:val="105"/>
            <w:sz w:val="19"/>
            <w:u w:val="none"/>
          </w:rPr>
          <w:t>;</w:t>
        </w:r>
        <w:r>
          <w:rPr>
            <w:color w:val="1876D2"/>
            <w:w w:val="105"/>
            <w:sz w:val="19"/>
            <w:u w:val="single" w:color="1876D2"/>
          </w:rPr>
          <w:t>9</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:345-355.</w:t>
        </w:r>
      </w:hyperlink>
    </w:p>
    <w:p>
      <w:pPr>
        <w:pStyle w:val="ListParagraph"/>
        <w:numPr>
          <w:ilvl w:val="0"/>
          <w:numId w:val="16"/>
        </w:numPr>
        <w:tabs>
          <w:tab w:pos="1261" w:val="left" w:leader="none"/>
        </w:tabs>
        <w:spacing w:line="256" w:lineRule="auto" w:before="0" w:after="0"/>
        <w:ind w:left="1260" w:right="128" w:hanging="296"/>
        <w:jc w:val="both"/>
        <w:rPr>
          <w:sz w:val="19"/>
          <w:u w:val="none"/>
        </w:rPr>
      </w:pPr>
      <w:hyperlink r:id="rId96">
        <w:r>
          <w:rPr>
            <w:color w:val="1876D2"/>
            <w:sz w:val="19"/>
            <w:u w:val="single" w:color="1876D2"/>
          </w:rPr>
          <w:t>Schumacher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z w:val="19"/>
            <w:u w:val="single" w:color="1876D2"/>
          </w:rPr>
          <w:t>S</w:t>
        </w:r>
        <w:r>
          <w:rPr>
            <w:color w:val="1876D2"/>
            <w:sz w:val="19"/>
            <w:u w:val="none"/>
          </w:rPr>
          <w:t>p</w:t>
        </w:r>
        <w:r>
          <w:rPr>
            <w:color w:val="1876D2"/>
            <w:sz w:val="19"/>
            <w:u w:val="single" w:color="1876D2"/>
          </w:rPr>
          <w:t>ehl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Lan</w:t>
        </w:r>
        <w:r>
          <w:rPr>
            <w:color w:val="1876D2"/>
            <w:sz w:val="19"/>
            <w:u w:val="none"/>
          </w:rPr>
          <w:t>g</w:t>
        </w:r>
        <w:r>
          <w:rPr>
            <w:color w:val="1876D2"/>
            <w:sz w:val="19"/>
            <w:u w:val="single" w:color="1876D2"/>
          </w:rPr>
          <w:t>bein A. et al. Re</w:t>
        </w:r>
        <w:r>
          <w:rPr>
            <w:color w:val="1876D2"/>
            <w:sz w:val="19"/>
            <w:u w:val="none"/>
          </w:rPr>
          <w:t>g</w:t>
        </w:r>
        <w:r>
          <w:rPr>
            <w:color w:val="1876D2"/>
            <w:sz w:val="19"/>
            <w:u w:val="single" w:color="1876D2"/>
          </w:rPr>
          <w:t>ular tach</w:t>
        </w:r>
        <w:r>
          <w:rPr>
            <w:color w:val="1876D2"/>
            <w:sz w:val="19"/>
            <w:u w:val="none"/>
          </w:rPr>
          <w:t>y</w:t>
        </w:r>
        <w:r>
          <w:rPr>
            <w:color w:val="1876D2"/>
            <w:sz w:val="19"/>
            <w:u w:val="single" w:color="1876D2"/>
          </w:rPr>
          <w:t>cardia with broad</w:t>
        </w:r>
        <w:r>
          <w:rPr>
            <w:color w:val="1876D2"/>
            <w:sz w:val="19"/>
            <w:u w:val="none"/>
          </w:rPr>
          <w:t> Q</w:t>
        </w:r>
        <w:r>
          <w:rPr>
            <w:color w:val="1876D2"/>
            <w:sz w:val="19"/>
            <w:u w:val="single" w:color="1876D2"/>
          </w:rPr>
          <w:t>RS com</w:t>
        </w:r>
        <w:r>
          <w:rPr>
            <w:color w:val="1876D2"/>
            <w:sz w:val="19"/>
            <w:u w:val="none"/>
          </w:rPr>
          <w:t>p</w:t>
        </w:r>
        <w:r>
          <w:rPr>
            <w:color w:val="1876D2"/>
            <w:sz w:val="19"/>
            <w:u w:val="single" w:color="1876D2"/>
          </w:rPr>
          <w:t>lex: differential dia</w:t>
        </w:r>
        <w:r>
          <w:rPr>
            <w:color w:val="1876D2"/>
            <w:sz w:val="19"/>
            <w:u w:val="none"/>
          </w:rPr>
          <w:t>g</w:t>
        </w:r>
        <w:r>
          <w:rPr>
            <w:color w:val="1876D2"/>
            <w:sz w:val="19"/>
            <w:u w:val="single" w:color="1876D2"/>
          </w:rPr>
          <w:t>nosis on 12-lead ECG. </w:t>
        </w:r>
      </w:hyperlink>
      <w:hyperlink r:id="rId97">
        <w:r>
          <w:rPr>
            <w:color w:val="1876D2"/>
            <w:sz w:val="19"/>
            <w:u w:val="single" w:color="1876D2"/>
          </w:rPr>
          <w:t>Herzschrittmacherther</w:t>
        </w:r>
        <w:r>
          <w:rPr>
            <w:color w:val="1876D2"/>
            <w:spacing w:val="4"/>
            <w:sz w:val="19"/>
            <w:u w:val="single" w:color="1876D2"/>
          </w:rPr>
          <w:t> </w:t>
        </w:r>
        <w:r>
          <w:rPr>
            <w:color w:val="1876D2"/>
            <w:sz w:val="19"/>
            <w:u w:val="single" w:color="1876D2"/>
          </w:rPr>
          <w:t>Elektro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2009</w:t>
        </w:r>
        <w:r>
          <w:rPr>
            <w:color w:val="1876D2"/>
            <w:sz w:val="19"/>
            <w:u w:val="none"/>
          </w:rPr>
          <w:t>;</w:t>
        </w:r>
        <w:r>
          <w:rPr>
            <w:color w:val="1876D2"/>
            <w:sz w:val="19"/>
            <w:u w:val="single" w:color="1876D2"/>
          </w:rPr>
          <w:t>20</w:t>
        </w:r>
        <w:r>
          <w:rPr>
            <w:color w:val="1876D2"/>
            <w:sz w:val="19"/>
            <w:u w:val="none"/>
          </w:rPr>
          <w:t>(</w:t>
        </w:r>
        <w:r>
          <w:rPr>
            <w:color w:val="1876D2"/>
            <w:sz w:val="19"/>
            <w:u w:val="single" w:color="1876D2"/>
          </w:rPr>
          <w:t>1</w:t>
        </w:r>
        <w:r>
          <w:rPr>
            <w:color w:val="1876D2"/>
            <w:sz w:val="19"/>
            <w:u w:val="none"/>
          </w:rPr>
          <w:t>)</w:t>
        </w:r>
        <w:r>
          <w:rPr>
            <w:color w:val="1876D2"/>
            <w:sz w:val="19"/>
            <w:u w:val="single" w:color="1876D2"/>
          </w:rPr>
          <w:t>:5-13.</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6" w:hanging="296"/>
        <w:jc w:val="both"/>
        <w:rPr>
          <w:sz w:val="19"/>
          <w:u w:val="none"/>
        </w:rPr>
      </w:pPr>
      <w:r>
        <w:rPr/>
        <w:pict>
          <v:rect style="position:absolute;margin-left:568.649231pt;margin-top:.002013pt;width:10.540301pt;height:841.644569pt;mso-position-horizontal-relative:page;mso-position-vertical-relative:page;z-index:251972608" filled="true" fillcolor="#ededed" stroked="false">
            <v:fill type="solid"/>
            <w10:wrap type="none"/>
          </v:rect>
        </w:pict>
      </w:r>
      <w:r>
        <w:rPr/>
        <w:pict>
          <v:rect style="position:absolute;margin-left:104.875992pt;margin-top:.002013pt;width:10.540301pt;height:841.644569pt;mso-position-horizontal-relative:page;mso-position-vertical-relative:page;z-index:251973632" filled="true" fillcolor="#ededed" stroked="false">
            <v:fill type="solid"/>
            <w10:wrap type="none"/>
          </v:rect>
        </w:pict>
      </w:r>
      <w:hyperlink r:id="rId98">
        <w:r>
          <w:rPr>
            <w:color w:val="1876D2"/>
            <w:sz w:val="19"/>
            <w:u w:val="single" w:color="1876D2"/>
          </w:rPr>
          <w:t>Gu</w:t>
        </w:r>
        <w:r>
          <w:rPr>
            <w:color w:val="1876D2"/>
            <w:sz w:val="19"/>
            <w:u w:val="none"/>
          </w:rPr>
          <w:t>p</w:t>
        </w:r>
        <w:r>
          <w:rPr>
            <w:color w:val="1876D2"/>
            <w:sz w:val="19"/>
            <w:u w:val="single" w:color="1876D2"/>
          </w:rPr>
          <w:t>ta </w:t>
        </w:r>
        <w:r>
          <w:rPr>
            <w:color w:val="1876D2"/>
            <w:spacing w:val="-4"/>
            <w:sz w:val="19"/>
            <w:u w:val="single" w:color="1876D2"/>
          </w:rPr>
          <w:t>P.N.</w:t>
        </w:r>
        <w:r>
          <w:rPr>
            <w:color w:val="1876D2"/>
            <w:spacing w:val="-4"/>
            <w:sz w:val="19"/>
            <w:u w:val="none"/>
          </w:rPr>
          <w:t>,</w:t>
        </w:r>
        <w:r>
          <w:rPr>
            <w:color w:val="1876D2"/>
            <w:spacing w:val="-4"/>
            <w:sz w:val="19"/>
            <w:u w:val="single" w:color="1876D2"/>
          </w:rPr>
          <w:t> </w:t>
        </w:r>
        <w:r>
          <w:rPr>
            <w:color w:val="1876D2"/>
            <w:sz w:val="19"/>
            <w:u w:val="single" w:color="1876D2"/>
          </w:rPr>
          <w:t>Kumar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Namboodiri </w:t>
        </w:r>
        <w:r>
          <w:rPr>
            <w:color w:val="1876D2"/>
            <w:spacing w:val="2"/>
            <w:sz w:val="19"/>
            <w:u w:val="single" w:color="1876D2"/>
          </w:rPr>
          <w:t>N.</w:t>
        </w:r>
        <w:r>
          <w:rPr>
            <w:color w:val="1876D2"/>
            <w:spacing w:val="2"/>
            <w:sz w:val="19"/>
            <w:u w:val="none"/>
          </w:rPr>
          <w:t>,</w:t>
        </w:r>
        <w:r>
          <w:rPr>
            <w:color w:val="1876D2"/>
            <w:spacing w:val="2"/>
            <w:sz w:val="19"/>
            <w:u w:val="single" w:color="1876D2"/>
          </w:rPr>
          <w:t> </w:t>
        </w:r>
        <w:r>
          <w:rPr>
            <w:color w:val="1876D2"/>
            <w:sz w:val="19"/>
            <w:u w:val="single" w:color="1876D2"/>
          </w:rPr>
          <w:t>Balachandran A. What is this? VT versus </w:t>
        </w:r>
        <w:r>
          <w:rPr>
            <w:color w:val="1876D2"/>
            <w:spacing w:val="-3"/>
            <w:sz w:val="19"/>
            <w:u w:val="single" w:color="1876D2"/>
          </w:rPr>
          <w:t>SVT. </w:t>
        </w:r>
        <w:r>
          <w:rPr>
            <w:color w:val="1876D2"/>
            <w:spacing w:val="-4"/>
            <w:sz w:val="19"/>
            <w:u w:val="single" w:color="1876D2"/>
          </w:rPr>
          <w:t>BM</w:t>
        </w:r>
        <w:r>
          <w:rPr>
            <w:color w:val="1876D2"/>
            <w:spacing w:val="-4"/>
            <w:sz w:val="19"/>
            <w:u w:val="none"/>
          </w:rPr>
          <w:t>J</w:t>
        </w:r>
        <w:r>
          <w:rPr>
            <w:color w:val="1876D2"/>
            <w:spacing w:val="-4"/>
            <w:sz w:val="19"/>
            <w:u w:val="single" w:color="1876D2"/>
          </w:rPr>
          <w:t> </w:t>
        </w:r>
        <w:r>
          <w:rPr>
            <w:color w:val="1876D2"/>
            <w:sz w:val="19"/>
            <w:u w:val="single" w:color="1876D2"/>
          </w:rPr>
          <w:t>Case Re</w:t>
        </w:r>
        <w:r>
          <w:rPr>
            <w:color w:val="1876D2"/>
            <w:sz w:val="19"/>
            <w:u w:val="none"/>
          </w:rPr>
          <w:t>p</w:t>
        </w:r>
        <w:r>
          <w:rPr>
            <w:color w:val="1876D2"/>
            <w:sz w:val="19"/>
            <w:u w:val="single" w:color="1876D2"/>
          </w:rPr>
          <w:t>.</w:t>
        </w:r>
        <w:r>
          <w:rPr>
            <w:color w:val="1876D2"/>
            <w:spacing w:val="-9"/>
            <w:sz w:val="19"/>
            <w:u w:val="single" w:color="1876D2"/>
          </w:rPr>
          <w:t> </w:t>
        </w:r>
        <w:r>
          <w:rPr>
            <w:color w:val="1876D2"/>
            <w:sz w:val="19"/>
            <w:u w:val="single" w:color="1876D2"/>
          </w:rPr>
          <w:t>2013</w:t>
        </w:r>
        <w:r>
          <w:rPr>
            <w:color w:val="1876D2"/>
            <w:sz w:val="19"/>
            <w:u w:val="none"/>
          </w:rPr>
          <w:t>;</w:t>
        </w:r>
        <w:r>
          <w:rPr>
            <w:color w:val="1876D2"/>
            <w:sz w:val="19"/>
            <w:u w:val="single" w:color="1876D2"/>
          </w:rPr>
          <w:t>2013.</w:t>
        </w:r>
      </w:hyperlink>
    </w:p>
    <w:p>
      <w:pPr>
        <w:pStyle w:val="ListParagraph"/>
        <w:numPr>
          <w:ilvl w:val="0"/>
          <w:numId w:val="16"/>
        </w:numPr>
        <w:tabs>
          <w:tab w:pos="1261" w:val="left" w:leader="none"/>
        </w:tabs>
        <w:spacing w:line="256" w:lineRule="auto" w:before="0" w:after="0"/>
        <w:ind w:left="1260" w:right="127" w:hanging="296"/>
        <w:jc w:val="both"/>
        <w:rPr>
          <w:sz w:val="19"/>
          <w:u w:val="none"/>
        </w:rPr>
      </w:pPr>
      <w:hyperlink r:id="rId99">
        <w:r>
          <w:rPr>
            <w:color w:val="1876D2"/>
            <w:sz w:val="19"/>
            <w:u w:val="single" w:color="1876D2"/>
          </w:rPr>
          <w:t>Kaiser </w:t>
        </w:r>
        <w:r>
          <w:rPr>
            <w:color w:val="1876D2"/>
            <w:spacing w:val="2"/>
            <w:sz w:val="19"/>
            <w:u w:val="single" w:color="1876D2"/>
          </w:rPr>
          <w:t>E.</w:t>
        </w:r>
        <w:r>
          <w:rPr>
            <w:color w:val="1876D2"/>
            <w:spacing w:val="2"/>
            <w:sz w:val="19"/>
            <w:u w:val="none"/>
          </w:rPr>
          <w:t>,</w:t>
        </w:r>
        <w:r>
          <w:rPr>
            <w:color w:val="1876D2"/>
            <w:spacing w:val="2"/>
            <w:sz w:val="19"/>
            <w:u w:val="single" w:color="1876D2"/>
          </w:rPr>
          <w:t> </w:t>
        </w:r>
        <w:r>
          <w:rPr>
            <w:color w:val="1876D2"/>
            <w:sz w:val="19"/>
            <w:u w:val="single" w:color="1876D2"/>
          </w:rPr>
          <w:t>Darrieux F.C.</w:t>
        </w:r>
        <w:r>
          <w:rPr>
            <w:color w:val="1876D2"/>
            <w:sz w:val="19"/>
            <w:u w:val="none"/>
          </w:rPr>
          <w:t>,</w:t>
        </w:r>
        <w:r>
          <w:rPr>
            <w:color w:val="1876D2"/>
            <w:sz w:val="19"/>
            <w:u w:val="single" w:color="1876D2"/>
          </w:rPr>
          <w:t> Barbosa S.A. et al. Differential dia</w:t>
        </w:r>
        <w:r>
          <w:rPr>
            <w:color w:val="1876D2"/>
            <w:sz w:val="19"/>
            <w:u w:val="none"/>
          </w:rPr>
          <w:t>g</w:t>
        </w:r>
        <w:r>
          <w:rPr>
            <w:color w:val="1876D2"/>
            <w:sz w:val="19"/>
            <w:u w:val="single" w:color="1876D2"/>
          </w:rPr>
          <w:t>nosis of wide</w:t>
        </w:r>
        <w:r>
          <w:rPr>
            <w:color w:val="1876D2"/>
            <w:sz w:val="19"/>
            <w:u w:val="none"/>
          </w:rPr>
          <w:t> Q</w:t>
        </w:r>
        <w:r>
          <w:rPr>
            <w:color w:val="1876D2"/>
            <w:sz w:val="19"/>
            <w:u w:val="single" w:color="1876D2"/>
          </w:rPr>
          <w:t>RS tach</w:t>
        </w:r>
        <w:r>
          <w:rPr>
            <w:color w:val="1876D2"/>
            <w:sz w:val="19"/>
            <w:u w:val="none"/>
          </w:rPr>
          <w:t>y</w:t>
        </w:r>
        <w:r>
          <w:rPr>
            <w:color w:val="1876D2"/>
            <w:sz w:val="19"/>
            <w:u w:val="single" w:color="1876D2"/>
          </w:rPr>
          <w:t>cardias: com</w:t>
        </w:r>
        <w:r>
          <w:rPr>
            <w:color w:val="1876D2"/>
            <w:sz w:val="19"/>
            <w:u w:val="none"/>
          </w:rPr>
          <w:t>p</w:t>
        </w:r>
        <w:r>
          <w:rPr>
            <w:color w:val="1876D2"/>
            <w:sz w:val="19"/>
            <w:u w:val="single" w:color="1876D2"/>
          </w:rPr>
          <w:t>arison of two electrocardio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hic al</w:t>
        </w:r>
        <w:r>
          <w:rPr>
            <w:color w:val="1876D2"/>
            <w:sz w:val="19"/>
            <w:u w:val="none"/>
          </w:rPr>
          <w:t>g</w:t>
        </w:r>
        <w:r>
          <w:rPr>
            <w:color w:val="1876D2"/>
            <w:sz w:val="19"/>
            <w:u w:val="single" w:color="1876D2"/>
          </w:rPr>
          <w:t>orithms. </w:t>
        </w:r>
      </w:hyperlink>
      <w:hyperlink r:id="rId100">
        <w:r>
          <w:rPr>
            <w:color w:val="1876D2"/>
            <w:sz w:val="19"/>
            <w:u w:val="single" w:color="1876D2"/>
          </w:rPr>
          <w:t>Euro</w:t>
        </w:r>
        <w:r>
          <w:rPr>
            <w:color w:val="1876D2"/>
            <w:sz w:val="19"/>
            <w:u w:val="none"/>
          </w:rPr>
          <w:t>p</w:t>
        </w:r>
        <w:r>
          <w:rPr>
            <w:color w:val="1876D2"/>
            <w:sz w:val="19"/>
            <w:u w:val="single" w:color="1876D2"/>
          </w:rPr>
          <w:t>ace.</w:t>
        </w:r>
        <w:r>
          <w:rPr>
            <w:color w:val="1876D2"/>
            <w:spacing w:val="-1"/>
            <w:sz w:val="19"/>
            <w:u w:val="single" w:color="1876D2"/>
          </w:rPr>
          <w:t> </w:t>
        </w:r>
        <w:r>
          <w:rPr>
            <w:color w:val="1876D2"/>
            <w:sz w:val="19"/>
            <w:u w:val="single" w:color="1876D2"/>
          </w:rPr>
          <w:t>2015</w:t>
        </w:r>
        <w:r>
          <w:rPr>
            <w:color w:val="1876D2"/>
            <w:sz w:val="19"/>
            <w:u w:val="none"/>
          </w:rPr>
          <w:t>;</w:t>
        </w:r>
        <w:r>
          <w:rPr>
            <w:color w:val="1876D2"/>
            <w:sz w:val="19"/>
            <w:u w:val="single" w:color="1876D2"/>
          </w:rPr>
          <w:t>17</w:t>
        </w:r>
        <w:r>
          <w:rPr>
            <w:color w:val="1876D2"/>
            <w:sz w:val="19"/>
            <w:u w:val="none"/>
          </w:rPr>
          <w:t>(</w:t>
        </w:r>
        <w:r>
          <w:rPr>
            <w:color w:val="1876D2"/>
            <w:sz w:val="19"/>
            <w:u w:val="single" w:color="1876D2"/>
          </w:rPr>
          <w:t>9</w:t>
        </w:r>
        <w:r>
          <w:rPr>
            <w:color w:val="1876D2"/>
            <w:sz w:val="19"/>
            <w:u w:val="none"/>
          </w:rPr>
          <w:t>)</w:t>
        </w:r>
        <w:r>
          <w:rPr>
            <w:color w:val="1876D2"/>
            <w:sz w:val="19"/>
            <w:u w:val="single" w:color="1876D2"/>
          </w:rPr>
          <w:t>:1422-1427.</w:t>
        </w:r>
      </w:hyperlink>
    </w:p>
    <w:p>
      <w:pPr>
        <w:pStyle w:val="ListParagraph"/>
        <w:numPr>
          <w:ilvl w:val="0"/>
          <w:numId w:val="16"/>
        </w:numPr>
        <w:tabs>
          <w:tab w:pos="1261" w:val="left" w:leader="none"/>
        </w:tabs>
        <w:spacing w:line="256" w:lineRule="auto" w:before="0" w:after="0"/>
        <w:ind w:left="1260" w:right="126" w:hanging="296"/>
        <w:jc w:val="both"/>
        <w:rPr>
          <w:sz w:val="19"/>
          <w:u w:val="none"/>
        </w:rPr>
      </w:pPr>
      <w:r>
        <w:rPr/>
        <w:pict>
          <v:rect style="position:absolute;margin-left:205.719803pt;margin-top:10.499328pt;width:2.89137pt;height:.527015pt;mso-position-horizontal-relative:page;mso-position-vertical-relative:paragraph;z-index:-256308224" filled="true" fillcolor="#1876d2" stroked="false">
            <v:fill type="solid"/>
            <w10:wrap type="none"/>
          </v:rect>
        </w:pict>
      </w:r>
      <w:hyperlink r:id="rId101">
        <w:r>
          <w:rPr>
            <w:color w:val="1876D2"/>
            <w:w w:val="105"/>
            <w:sz w:val="19"/>
            <w:u w:val="single" w:color="1876D2"/>
          </w:rPr>
          <w:t>Chen</w:t>
        </w:r>
        <w:r>
          <w:rPr>
            <w:color w:val="1876D2"/>
            <w:spacing w:val="-8"/>
            <w:w w:val="105"/>
            <w:sz w:val="19"/>
            <w:u w:val="none"/>
          </w:rPr>
          <w:t> </w:t>
        </w:r>
        <w:r>
          <w:rPr>
            <w:color w:val="1876D2"/>
            <w:w w:val="105"/>
            <w:sz w:val="19"/>
            <w:u w:val="none"/>
          </w:rPr>
          <w:t>Q.,</w:t>
        </w:r>
        <w:r>
          <w:rPr>
            <w:color w:val="1876D2"/>
            <w:spacing w:val="-14"/>
            <w:w w:val="105"/>
            <w:sz w:val="19"/>
            <w:u w:val="single" w:color="1876D2"/>
          </w:rPr>
          <w:t> </w:t>
        </w:r>
        <w:r>
          <w:rPr>
            <w:color w:val="1876D2"/>
            <w:w w:val="105"/>
            <w:sz w:val="19"/>
            <w:u w:val="single" w:color="1876D2"/>
          </w:rPr>
          <w:t>Xu</w:t>
        </w:r>
        <w:r>
          <w:rPr>
            <w:color w:val="1876D2"/>
            <w:spacing w:val="-7"/>
            <w:w w:val="105"/>
            <w:sz w:val="19"/>
            <w:u w:val="none"/>
          </w:rPr>
          <w:t> </w:t>
        </w:r>
        <w:r>
          <w:rPr>
            <w:color w:val="1876D2"/>
            <w:spacing w:val="2"/>
            <w:w w:val="105"/>
            <w:sz w:val="19"/>
            <w:u w:val="none"/>
          </w:rPr>
          <w:t>J.,</w:t>
        </w:r>
        <w:r>
          <w:rPr>
            <w:color w:val="1876D2"/>
            <w:spacing w:val="-14"/>
            <w:w w:val="105"/>
            <w:sz w:val="19"/>
            <w:u w:val="single" w:color="1876D2"/>
          </w:rPr>
          <w:t> </w:t>
        </w:r>
        <w:r>
          <w:rPr>
            <w:color w:val="1876D2"/>
            <w:w w:val="105"/>
            <w:sz w:val="19"/>
            <w:u w:val="single" w:color="1876D2"/>
          </w:rPr>
          <w:t>Gianni</w:t>
        </w:r>
        <w:r>
          <w:rPr>
            <w:color w:val="1876D2"/>
            <w:spacing w:val="-5"/>
            <w:w w:val="105"/>
            <w:sz w:val="19"/>
            <w:u w:val="single" w:color="1876D2"/>
          </w:rPr>
          <w:t> </w:t>
        </w:r>
        <w:r>
          <w:rPr>
            <w:color w:val="1876D2"/>
            <w:w w:val="105"/>
            <w:sz w:val="19"/>
            <w:u w:val="single" w:color="1876D2"/>
          </w:rPr>
          <w:t>C.</w:t>
        </w:r>
        <w:r>
          <w:rPr>
            <w:color w:val="1876D2"/>
            <w:spacing w:val="-10"/>
            <w:w w:val="105"/>
            <w:sz w:val="19"/>
            <w:u w:val="single" w:color="1876D2"/>
          </w:rPr>
          <w:t> </w:t>
        </w:r>
        <w:r>
          <w:rPr>
            <w:color w:val="1876D2"/>
            <w:w w:val="105"/>
            <w:sz w:val="19"/>
            <w:u w:val="single" w:color="1876D2"/>
          </w:rPr>
          <w:t>et</w:t>
        </w:r>
        <w:r>
          <w:rPr>
            <w:color w:val="1876D2"/>
            <w:spacing w:val="-5"/>
            <w:w w:val="105"/>
            <w:sz w:val="19"/>
            <w:u w:val="single" w:color="1876D2"/>
          </w:rPr>
          <w:t> </w:t>
        </w:r>
        <w:r>
          <w:rPr>
            <w:color w:val="1876D2"/>
            <w:w w:val="105"/>
            <w:sz w:val="19"/>
            <w:u w:val="single" w:color="1876D2"/>
          </w:rPr>
          <w:t>al.</w:t>
        </w:r>
        <w:r>
          <w:rPr>
            <w:color w:val="1876D2"/>
            <w:spacing w:val="-10"/>
            <w:w w:val="105"/>
            <w:sz w:val="19"/>
            <w:u w:val="single" w:color="1876D2"/>
          </w:rPr>
          <w:t> </w:t>
        </w:r>
        <w:r>
          <w:rPr>
            <w:color w:val="1876D2"/>
            <w:w w:val="105"/>
            <w:sz w:val="19"/>
            <w:u w:val="single" w:color="1876D2"/>
          </w:rPr>
          <w:t>Sim</w:t>
        </w:r>
        <w:r>
          <w:rPr>
            <w:color w:val="1876D2"/>
            <w:w w:val="105"/>
            <w:sz w:val="19"/>
            <w:u w:val="none"/>
          </w:rPr>
          <w:t>p</w:t>
        </w:r>
        <w:r>
          <w:rPr>
            <w:color w:val="1876D2"/>
            <w:w w:val="105"/>
            <w:sz w:val="19"/>
            <w:u w:val="single" w:color="1876D2"/>
          </w:rPr>
          <w:t>le</w:t>
        </w:r>
        <w:r>
          <w:rPr>
            <w:color w:val="1876D2"/>
            <w:spacing w:val="-5"/>
            <w:w w:val="105"/>
            <w:sz w:val="19"/>
            <w:u w:val="single" w:color="1876D2"/>
          </w:rPr>
          <w:t> </w:t>
        </w:r>
        <w:r>
          <w:rPr>
            <w:color w:val="1876D2"/>
            <w:w w:val="105"/>
            <w:sz w:val="19"/>
            <w:u w:val="single" w:color="1876D2"/>
          </w:rPr>
          <w:t>Electrocardio</w:t>
        </w:r>
        <w:r>
          <w:rPr>
            <w:color w:val="1876D2"/>
            <w:w w:val="105"/>
            <w:sz w:val="19"/>
            <w:u w:val="none"/>
          </w:rPr>
          <w:t>g</w:t>
        </w:r>
        <w:r>
          <w:rPr>
            <w:color w:val="1876D2"/>
            <w:w w:val="105"/>
            <w:sz w:val="19"/>
            <w:u w:val="single" w:color="1876D2"/>
          </w:rPr>
          <w:t>a</w:t>
        </w:r>
        <w:r>
          <w:rPr>
            <w:color w:val="1876D2"/>
            <w:w w:val="105"/>
            <w:sz w:val="19"/>
            <w:u w:val="none"/>
          </w:rPr>
          <w:t>p</w:t>
        </w:r>
        <w:r>
          <w:rPr>
            <w:color w:val="1876D2"/>
            <w:w w:val="105"/>
            <w:sz w:val="19"/>
            <w:u w:val="single" w:color="1876D2"/>
          </w:rPr>
          <w:t>hic</w:t>
        </w:r>
        <w:r>
          <w:rPr>
            <w:color w:val="1876D2"/>
            <w:spacing w:val="-5"/>
            <w:w w:val="105"/>
            <w:sz w:val="19"/>
            <w:u w:val="single" w:color="1876D2"/>
          </w:rPr>
          <w:t> </w:t>
        </w:r>
        <w:r>
          <w:rPr>
            <w:color w:val="1876D2"/>
            <w:w w:val="105"/>
            <w:sz w:val="19"/>
            <w:u w:val="single" w:color="1876D2"/>
          </w:rPr>
          <w:t>Criteria</w:t>
        </w:r>
        <w:r>
          <w:rPr>
            <w:color w:val="1876D2"/>
            <w:spacing w:val="-6"/>
            <w:w w:val="105"/>
            <w:sz w:val="19"/>
            <w:u w:val="single" w:color="1876D2"/>
          </w:rPr>
          <w:t> </w:t>
        </w:r>
        <w:r>
          <w:rPr>
            <w:color w:val="1876D2"/>
            <w:w w:val="105"/>
            <w:sz w:val="19"/>
            <w:u w:val="single" w:color="1876D2"/>
          </w:rPr>
          <w:t>for</w:t>
        </w:r>
        <w:r>
          <w:rPr>
            <w:color w:val="1876D2"/>
            <w:spacing w:val="-5"/>
            <w:w w:val="105"/>
            <w:sz w:val="19"/>
            <w:u w:val="single" w:color="1876D2"/>
          </w:rPr>
          <w:t> </w:t>
        </w:r>
        <w:r>
          <w:rPr>
            <w:color w:val="1876D2"/>
            <w:w w:val="105"/>
            <w:sz w:val="19"/>
            <w:u w:val="single" w:color="1876D2"/>
          </w:rPr>
          <w:t>Ra</w:t>
        </w:r>
        <w:r>
          <w:rPr>
            <w:color w:val="1876D2"/>
            <w:w w:val="105"/>
            <w:sz w:val="19"/>
            <w:u w:val="none"/>
          </w:rPr>
          <w:t>p</w:t>
        </w:r>
        <w:r>
          <w:rPr>
            <w:color w:val="1876D2"/>
            <w:w w:val="105"/>
            <w:sz w:val="19"/>
            <w:u w:val="single" w:color="1876D2"/>
          </w:rPr>
          <w:t>id</w:t>
        </w:r>
        <w:r>
          <w:rPr>
            <w:color w:val="1876D2"/>
            <w:spacing w:val="-5"/>
            <w:w w:val="105"/>
            <w:sz w:val="19"/>
            <w:u w:val="single" w:color="1876D2"/>
          </w:rPr>
          <w:t> </w:t>
        </w:r>
        <w:r>
          <w:rPr>
            <w:color w:val="1876D2"/>
            <w:w w:val="105"/>
            <w:sz w:val="19"/>
            <w:u w:val="single" w:color="1876D2"/>
          </w:rPr>
          <w:t>Identiﬁcation</w:t>
        </w:r>
        <w:r>
          <w:rPr>
            <w:color w:val="1876D2"/>
            <w:spacing w:val="-5"/>
            <w:w w:val="105"/>
            <w:sz w:val="19"/>
            <w:u w:val="single" w:color="1876D2"/>
          </w:rPr>
          <w:t> </w:t>
        </w:r>
        <w:r>
          <w:rPr>
            <w:color w:val="1876D2"/>
            <w:w w:val="105"/>
            <w:sz w:val="19"/>
            <w:u w:val="single" w:color="1876D2"/>
          </w:rPr>
          <w:t>of</w:t>
        </w:r>
      </w:hyperlink>
      <w:hyperlink r:id="rId102">
        <w:r>
          <w:rPr>
            <w:color w:val="1876D2"/>
            <w:w w:val="105"/>
            <w:sz w:val="19"/>
            <w:u w:val="single" w:color="1876D2"/>
          </w:rPr>
          <w:t> Wide</w:t>
        </w:r>
        <w:r>
          <w:rPr>
            <w:color w:val="1876D2"/>
            <w:w w:val="105"/>
            <w:sz w:val="19"/>
            <w:u w:val="none"/>
          </w:rPr>
          <w:t> Q</w:t>
        </w:r>
        <w:r>
          <w:rPr>
            <w:color w:val="1876D2"/>
            <w:w w:val="105"/>
            <w:sz w:val="19"/>
            <w:u w:val="single" w:color="1876D2"/>
          </w:rPr>
          <w:t>RS Com</w:t>
        </w:r>
        <w:r>
          <w:rPr>
            <w:color w:val="1876D2"/>
            <w:w w:val="105"/>
            <w:sz w:val="19"/>
            <w:u w:val="none"/>
          </w:rPr>
          <w:t>p</w:t>
        </w:r>
        <w:r>
          <w:rPr>
            <w:color w:val="1876D2"/>
            <w:w w:val="105"/>
            <w:sz w:val="19"/>
            <w:u w:val="single" w:color="1876D2"/>
          </w:rPr>
          <w:t>lex Tach</w:t>
        </w:r>
        <w:r>
          <w:rPr>
            <w:color w:val="1876D2"/>
            <w:w w:val="105"/>
            <w:sz w:val="19"/>
            <w:u w:val="none"/>
          </w:rPr>
          <w:t>y</w:t>
        </w:r>
        <w:r>
          <w:rPr>
            <w:color w:val="1876D2"/>
            <w:w w:val="105"/>
            <w:sz w:val="19"/>
            <w:u w:val="single" w:color="1876D2"/>
          </w:rPr>
          <w:t>cardia: the new Limb Lead Al</w:t>
        </w:r>
        <w:r>
          <w:rPr>
            <w:color w:val="1876D2"/>
            <w:w w:val="105"/>
            <w:sz w:val="19"/>
            <w:u w:val="none"/>
          </w:rPr>
          <w:t>g</w:t>
        </w:r>
        <w:r>
          <w:rPr>
            <w:color w:val="1876D2"/>
            <w:w w:val="105"/>
            <w:sz w:val="19"/>
            <w:u w:val="single" w:color="1876D2"/>
          </w:rPr>
          <w:t>orithm. Heart Rh</w:t>
        </w:r>
        <w:r>
          <w:rPr>
            <w:color w:val="1876D2"/>
            <w:w w:val="105"/>
            <w:sz w:val="19"/>
            <w:u w:val="none"/>
          </w:rPr>
          <w:t>y</w:t>
        </w:r>
        <w:r>
          <w:rPr>
            <w:color w:val="1876D2"/>
            <w:w w:val="105"/>
            <w:sz w:val="19"/>
            <w:u w:val="single" w:color="1876D2"/>
          </w:rPr>
          <w:t>thm. 2019</w:t>
        </w:r>
        <w:r>
          <w:rPr>
            <w:color w:val="1876D2"/>
            <w:w w:val="105"/>
            <w:sz w:val="19"/>
            <w:u w:val="none"/>
          </w:rPr>
          <w:t>;</w:t>
        </w:r>
        <w:r>
          <w:rPr>
            <w:color w:val="1876D2"/>
            <w:w w:val="105"/>
            <w:sz w:val="19"/>
            <w:u w:val="single" w:color="1876D2"/>
          </w:rPr>
          <w:t> doi: 10.1016/</w:t>
        </w:r>
        <w:r>
          <w:rPr>
            <w:color w:val="1876D2"/>
            <w:w w:val="105"/>
            <w:sz w:val="19"/>
            <w:u w:val="none"/>
          </w:rPr>
          <w:t>j</w:t>
        </w:r>
        <w:r>
          <w:rPr>
            <w:color w:val="1876D2"/>
            <w:w w:val="105"/>
            <w:sz w:val="19"/>
            <w:u w:val="single" w:color="1876D2"/>
          </w:rPr>
          <w:t>.hrthm.2019.09.021.</w:t>
        </w:r>
      </w:hyperlink>
    </w:p>
    <w:p>
      <w:pPr>
        <w:pStyle w:val="ListParagraph"/>
        <w:numPr>
          <w:ilvl w:val="0"/>
          <w:numId w:val="16"/>
        </w:numPr>
        <w:tabs>
          <w:tab w:pos="1261" w:val="left" w:leader="none"/>
        </w:tabs>
        <w:spacing w:line="256" w:lineRule="auto" w:before="0" w:after="0"/>
        <w:ind w:left="1260" w:right="124" w:hanging="296"/>
        <w:jc w:val="both"/>
        <w:rPr>
          <w:sz w:val="19"/>
          <w:u w:val="none"/>
        </w:rPr>
      </w:pPr>
      <w:hyperlink r:id="rId102">
        <w:r>
          <w:rPr>
            <w:color w:val="1876D2"/>
            <w:sz w:val="19"/>
            <w:u w:val="single" w:color="1876D2"/>
          </w:rPr>
          <w:t>Roth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Elka</w:t>
        </w:r>
        <w:r>
          <w:rPr>
            <w:color w:val="1876D2"/>
            <w:sz w:val="19"/>
            <w:u w:val="none"/>
          </w:rPr>
          <w:t>y</w:t>
        </w:r>
        <w:r>
          <w:rPr>
            <w:color w:val="1876D2"/>
            <w:sz w:val="19"/>
            <w:u w:val="single" w:color="1876D2"/>
          </w:rPr>
          <w:t>am </w:t>
        </w:r>
        <w:r>
          <w:rPr>
            <w:color w:val="1876D2"/>
            <w:spacing w:val="2"/>
            <w:sz w:val="19"/>
            <w:u w:val="single" w:color="1876D2"/>
          </w:rPr>
          <w:t>I.</w:t>
        </w:r>
        <w:r>
          <w:rPr>
            <w:color w:val="1876D2"/>
            <w:spacing w:val="2"/>
            <w:sz w:val="19"/>
            <w:u w:val="none"/>
          </w:rPr>
          <w:t>,</w:t>
        </w:r>
        <w:r>
          <w:rPr>
            <w:color w:val="1876D2"/>
            <w:spacing w:val="2"/>
            <w:sz w:val="19"/>
            <w:u w:val="single" w:color="1876D2"/>
          </w:rPr>
          <w:t> </w:t>
        </w:r>
        <w:r>
          <w:rPr>
            <w:color w:val="1876D2"/>
            <w:sz w:val="19"/>
            <w:u w:val="single" w:color="1876D2"/>
          </w:rPr>
          <w:t>Sha</w:t>
        </w:r>
        <w:r>
          <w:rPr>
            <w:color w:val="1876D2"/>
            <w:sz w:val="19"/>
            <w:u w:val="none"/>
          </w:rPr>
          <w:t>p</w:t>
        </w:r>
        <w:r>
          <w:rPr>
            <w:color w:val="1876D2"/>
            <w:sz w:val="19"/>
            <w:u w:val="single" w:color="1876D2"/>
          </w:rPr>
          <w:t>ira I. et al. Effectiveness of</w:t>
        </w:r>
        <w:r>
          <w:rPr>
            <w:color w:val="1876D2"/>
            <w:sz w:val="19"/>
            <w:u w:val="none"/>
          </w:rPr>
          <w:t> p</w:t>
        </w:r>
        <w:r>
          <w:rPr>
            <w:color w:val="1876D2"/>
            <w:sz w:val="19"/>
            <w:u w:val="single" w:color="1876D2"/>
          </w:rPr>
          <w:t>rehos</w:t>
        </w:r>
        <w:r>
          <w:rPr>
            <w:color w:val="1876D2"/>
            <w:sz w:val="19"/>
            <w:u w:val="none"/>
          </w:rPr>
          <w:t>p</w:t>
        </w:r>
        <w:r>
          <w:rPr>
            <w:color w:val="1876D2"/>
            <w:sz w:val="19"/>
            <w:u w:val="single" w:color="1876D2"/>
          </w:rPr>
          <w:t>ital s</w:t>
        </w:r>
        <w:r>
          <w:rPr>
            <w:color w:val="1876D2"/>
            <w:sz w:val="19"/>
            <w:u w:val="none"/>
          </w:rPr>
          <w:t>y</w:t>
        </w:r>
        <w:r>
          <w:rPr>
            <w:color w:val="1876D2"/>
            <w:sz w:val="19"/>
            <w:u w:val="single" w:color="1876D2"/>
          </w:rPr>
          <w:t>nchronous direct-current cardioversion for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causin</w:t>
        </w:r>
        <w:r>
          <w:rPr>
            <w:color w:val="1876D2"/>
            <w:sz w:val="19"/>
            <w:u w:val="none"/>
          </w:rPr>
          <w:t>g </w:t>
        </w:r>
        <w:r>
          <w:rPr>
            <w:color w:val="1876D2"/>
            <w:sz w:val="19"/>
            <w:u w:val="single" w:color="1876D2"/>
          </w:rPr>
          <w:t>unstable hemod</w:t>
        </w:r>
        <w:r>
          <w:rPr>
            <w:color w:val="1876D2"/>
            <w:sz w:val="19"/>
            <w:u w:val="none"/>
          </w:rPr>
          <w:t>y</w:t>
        </w:r>
        <w:r>
          <w:rPr>
            <w:color w:val="1876D2"/>
            <w:sz w:val="19"/>
            <w:u w:val="single" w:color="1876D2"/>
          </w:rPr>
          <w:t>namic states.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7"/>
            <w:sz w:val="19"/>
            <w:u w:val="single" w:color="1876D2"/>
          </w:rPr>
          <w:t> </w:t>
        </w:r>
        <w:r>
          <w:rPr>
            <w:color w:val="1876D2"/>
            <w:sz w:val="19"/>
            <w:u w:val="single" w:color="1876D2"/>
          </w:rPr>
          <w:t>2003</w:t>
        </w:r>
        <w:r>
          <w:rPr>
            <w:color w:val="1876D2"/>
            <w:sz w:val="19"/>
            <w:u w:val="none"/>
          </w:rPr>
          <w:t>;</w:t>
        </w:r>
        <w:r>
          <w:rPr>
            <w:color w:val="1876D2"/>
            <w:sz w:val="19"/>
            <w:u w:val="single" w:color="1876D2"/>
          </w:rPr>
          <w:t>91</w:t>
        </w:r>
        <w:r>
          <w:rPr>
            <w:color w:val="1876D2"/>
            <w:sz w:val="19"/>
            <w:u w:val="none"/>
          </w:rPr>
          <w:t>(</w:t>
        </w:r>
        <w:r>
          <w:rPr>
            <w:color w:val="1876D2"/>
            <w:sz w:val="19"/>
            <w:u w:val="single" w:color="1876D2"/>
          </w:rPr>
          <w:t>4</w:t>
        </w:r>
        <w:r>
          <w:rPr>
            <w:color w:val="1876D2"/>
            <w:sz w:val="19"/>
            <w:u w:val="none"/>
          </w:rPr>
          <w:t>)</w:t>
        </w:r>
        <w:r>
          <w:rPr>
            <w:color w:val="1876D2"/>
            <w:sz w:val="19"/>
            <w:u w:val="single" w:color="1876D2"/>
          </w:rPr>
          <w:t>:489-491.</w:t>
        </w:r>
      </w:hyperlink>
    </w:p>
    <w:p>
      <w:pPr>
        <w:pStyle w:val="ListParagraph"/>
        <w:numPr>
          <w:ilvl w:val="0"/>
          <w:numId w:val="16"/>
        </w:numPr>
        <w:tabs>
          <w:tab w:pos="1261" w:val="left" w:leader="none"/>
        </w:tabs>
        <w:spacing w:line="256" w:lineRule="auto" w:before="0" w:after="0"/>
        <w:ind w:left="1260" w:right="121" w:hanging="296"/>
        <w:jc w:val="both"/>
        <w:rPr>
          <w:sz w:val="19"/>
          <w:u w:val="none"/>
        </w:rPr>
      </w:pPr>
      <w:hyperlink r:id="rId102">
        <w:r>
          <w:rPr>
            <w:color w:val="1876D2"/>
            <w:sz w:val="19"/>
            <w:u w:val="single" w:color="1876D2"/>
          </w:rPr>
          <w:t>Wittwer M.R.</w:t>
        </w:r>
        <w:r>
          <w:rPr>
            <w:color w:val="1876D2"/>
            <w:sz w:val="19"/>
            <w:u w:val="none"/>
          </w:rPr>
          <w:t>,</w:t>
        </w:r>
        <w:r>
          <w:rPr>
            <w:color w:val="1876D2"/>
            <w:sz w:val="19"/>
            <w:u w:val="single" w:color="1876D2"/>
          </w:rPr>
          <w:t> Ra</w:t>
        </w:r>
        <w:r>
          <w:rPr>
            <w:color w:val="1876D2"/>
            <w:sz w:val="19"/>
            <w:u w:val="none"/>
          </w:rPr>
          <w:t>j</w:t>
        </w:r>
        <w:r>
          <w:rPr>
            <w:color w:val="1876D2"/>
            <w:sz w:val="19"/>
            <w:u w:val="single" w:color="1876D2"/>
          </w:rPr>
          <w:t>endran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pacing w:val="-6"/>
            <w:sz w:val="19"/>
            <w:u w:val="single" w:color="1876D2"/>
          </w:rPr>
          <w:t>Kealle</w:t>
        </w:r>
        <w:r>
          <w:rPr>
            <w:color w:val="1876D2"/>
            <w:spacing w:val="-6"/>
            <w:sz w:val="19"/>
            <w:u w:val="none"/>
          </w:rPr>
          <w:t>y </w:t>
        </w:r>
        <w:r>
          <w:rPr>
            <w:color w:val="1876D2"/>
            <w:sz w:val="19"/>
            <w:u w:val="none"/>
          </w:rPr>
          <w:t>J</w:t>
        </w:r>
        <w:r>
          <w:rPr>
            <w:color w:val="1876D2"/>
            <w:sz w:val="19"/>
            <w:u w:val="single" w:color="1876D2"/>
          </w:rPr>
          <w:t>. et al. A South Australian </w:t>
        </w:r>
        <w:r>
          <w:rPr>
            <w:color w:val="1876D2"/>
            <w:spacing w:val="-3"/>
            <w:sz w:val="19"/>
            <w:u w:val="single" w:color="1876D2"/>
          </w:rPr>
          <w:t>re</w:t>
        </w:r>
        <w:r>
          <w:rPr>
            <w:color w:val="1876D2"/>
            <w:spacing w:val="-3"/>
            <w:sz w:val="19"/>
            <w:u w:val="none"/>
          </w:rPr>
          <w:t>g</w:t>
        </w:r>
        <w:r>
          <w:rPr>
            <w:color w:val="1876D2"/>
            <w:spacing w:val="-3"/>
            <w:sz w:val="19"/>
            <w:u w:val="single" w:color="1876D2"/>
          </w:rPr>
          <w:t>istr</w:t>
        </w:r>
        <w:r>
          <w:rPr>
            <w:color w:val="1876D2"/>
            <w:spacing w:val="-3"/>
            <w:sz w:val="19"/>
            <w:u w:val="none"/>
          </w:rPr>
          <w:t>y</w:t>
        </w:r>
        <w:r>
          <w:rPr>
            <w:color w:val="1876D2"/>
            <w:spacing w:val="-3"/>
            <w:sz w:val="19"/>
            <w:u w:val="single" w:color="1876D2"/>
          </w:rPr>
          <w:t> </w:t>
        </w:r>
        <w:r>
          <w:rPr>
            <w:color w:val="1876D2"/>
            <w:sz w:val="19"/>
            <w:u w:val="single" w:color="1876D2"/>
          </w:rPr>
          <w:t>of bi</w:t>
        </w:r>
        <w:r>
          <w:rPr>
            <w:color w:val="1876D2"/>
            <w:sz w:val="19"/>
            <w:u w:val="none"/>
          </w:rPr>
          <w:t>p</w:t>
        </w:r>
        <w:r>
          <w:rPr>
            <w:color w:val="1876D2"/>
            <w:sz w:val="19"/>
            <w:u w:val="single" w:color="1876D2"/>
          </w:rPr>
          <w:t>hasic cardioversions of atrial arrh</w:t>
        </w:r>
        <w:r>
          <w:rPr>
            <w:color w:val="1876D2"/>
            <w:sz w:val="19"/>
            <w:u w:val="none"/>
          </w:rPr>
          <w:t>y</w:t>
        </w:r>
        <w:r>
          <w:rPr>
            <w:color w:val="1876D2"/>
            <w:sz w:val="19"/>
            <w:u w:val="single" w:color="1876D2"/>
          </w:rPr>
          <w:t>thmias: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w:t>
        </w:r>
        <w:r>
          <w:rPr>
            <w:color w:val="1876D2"/>
            <w:sz w:val="19"/>
            <w:u w:val="none"/>
          </w:rPr>
          <w:t> p</w:t>
        </w:r>
        <w:r>
          <w:rPr>
            <w:color w:val="1876D2"/>
            <w:sz w:val="19"/>
            <w:u w:val="single" w:color="1876D2"/>
          </w:rPr>
          <w:t>redictors of success. Heart </w:t>
        </w:r>
        <w:r>
          <w:rPr>
            <w:color w:val="1876D2"/>
            <w:spacing w:val="2"/>
            <w:sz w:val="19"/>
            <w:u w:val="single" w:color="1876D2"/>
          </w:rPr>
          <w:t>Lun</w:t>
        </w:r>
        <w:r>
          <w:rPr>
            <w:color w:val="1876D2"/>
            <w:spacing w:val="2"/>
            <w:sz w:val="19"/>
            <w:u w:val="none"/>
          </w:rPr>
          <w:t>g</w:t>
        </w:r>
        <w:r>
          <w:rPr>
            <w:color w:val="1876D2"/>
            <w:spacing w:val="2"/>
            <w:sz w:val="19"/>
            <w:u w:val="single" w:color="1876D2"/>
          </w:rPr>
          <w:t> </w:t>
        </w:r>
        <w:r>
          <w:rPr>
            <w:color w:val="1876D2"/>
            <w:sz w:val="19"/>
            <w:u w:val="single" w:color="1876D2"/>
          </w:rPr>
          <w:t>Circ. 2015</w:t>
        </w:r>
        <w:r>
          <w:rPr>
            <w:color w:val="1876D2"/>
            <w:sz w:val="19"/>
            <w:u w:val="none"/>
          </w:rPr>
          <w:t>;</w:t>
        </w:r>
        <w:r>
          <w:rPr>
            <w:color w:val="1876D2"/>
            <w:sz w:val="19"/>
            <w:u w:val="single" w:color="1876D2"/>
          </w:rPr>
          <w:t>24</w:t>
        </w:r>
        <w:r>
          <w:rPr>
            <w:color w:val="1876D2"/>
            <w:sz w:val="19"/>
            <w:u w:val="none"/>
          </w:rPr>
          <w:t>(</w:t>
        </w:r>
        <w:r>
          <w:rPr>
            <w:color w:val="1876D2"/>
            <w:sz w:val="19"/>
            <w:u w:val="single" w:color="1876D2"/>
          </w:rPr>
          <w:t>4</w:t>
        </w:r>
        <w:r>
          <w:rPr>
            <w:color w:val="1876D2"/>
            <w:sz w:val="19"/>
            <w:u w:val="none"/>
          </w:rPr>
          <w:t>)</w:t>
        </w:r>
        <w:r>
          <w:rPr>
            <w:color w:val="1876D2"/>
            <w:sz w:val="19"/>
            <w:u w:val="single" w:color="1876D2"/>
          </w:rPr>
          <w:t>:342-347.</w:t>
        </w:r>
      </w:hyperlink>
    </w:p>
    <w:p>
      <w:pPr>
        <w:pStyle w:val="ListParagraph"/>
        <w:numPr>
          <w:ilvl w:val="0"/>
          <w:numId w:val="16"/>
        </w:numPr>
        <w:tabs>
          <w:tab w:pos="1261" w:val="left" w:leader="none"/>
        </w:tabs>
        <w:spacing w:line="256" w:lineRule="auto" w:before="0" w:after="0"/>
        <w:ind w:left="1260" w:right="126" w:hanging="296"/>
        <w:jc w:val="both"/>
        <w:rPr>
          <w:sz w:val="19"/>
          <w:u w:val="none"/>
        </w:rPr>
      </w:pPr>
      <w:r>
        <w:rPr/>
        <w:pict>
          <v:rect style="position:absolute;margin-left:192.043335pt;margin-top:10.499371pt;width:2.89141pt;height:.527015pt;mso-position-horizontal-relative:page;mso-position-vertical-relative:paragraph;z-index:-256307200" filled="true" fillcolor="#1876d2" stroked="false">
            <v:fill type="solid"/>
            <w10:wrap type="none"/>
          </v:rect>
        </w:pict>
      </w:r>
      <w:hyperlink r:id="rId102">
        <w:r>
          <w:rPr>
            <w:color w:val="1876D2"/>
            <w:sz w:val="19"/>
            <w:u w:val="single" w:color="1876D2"/>
          </w:rPr>
          <w:t>Reisin</w:t>
        </w:r>
        <w:r>
          <w:rPr>
            <w:color w:val="1876D2"/>
            <w:sz w:val="19"/>
            <w:u w:val="none"/>
          </w:rPr>
          <w:t>g</w:t>
        </w:r>
        <w:r>
          <w:rPr>
            <w:color w:val="1876D2"/>
            <w:sz w:val="19"/>
            <w:u w:val="single" w:color="1876D2"/>
          </w:rPr>
          <w:t>er</w:t>
        </w:r>
        <w:r>
          <w:rPr>
            <w:color w:val="1876D2"/>
            <w:sz w:val="19"/>
            <w:u w:val="none"/>
          </w:rPr>
          <w:t> J., </w:t>
        </w:r>
        <w:r>
          <w:rPr>
            <w:color w:val="1876D2"/>
            <w:sz w:val="19"/>
            <w:u w:val="single" w:color="1876D2"/>
          </w:rPr>
          <w:t>Gstrein C.</w:t>
        </w:r>
        <w:r>
          <w:rPr>
            <w:color w:val="1876D2"/>
            <w:sz w:val="19"/>
            <w:u w:val="none"/>
          </w:rPr>
          <w:t>, </w:t>
        </w:r>
        <w:r>
          <w:rPr>
            <w:color w:val="1876D2"/>
            <w:sz w:val="19"/>
            <w:u w:val="single" w:color="1876D2"/>
          </w:rPr>
          <w:t>Winter </w:t>
        </w:r>
        <w:r>
          <w:rPr>
            <w:color w:val="1876D2"/>
            <w:spacing w:val="-5"/>
            <w:sz w:val="19"/>
            <w:u w:val="single" w:color="1876D2"/>
          </w:rPr>
          <w:t>T. </w:t>
        </w:r>
        <w:r>
          <w:rPr>
            <w:color w:val="1876D2"/>
            <w:sz w:val="19"/>
            <w:u w:val="single" w:color="1876D2"/>
          </w:rPr>
          <w:t>et al. O</w:t>
        </w:r>
        <w:r>
          <w:rPr>
            <w:color w:val="1876D2"/>
            <w:sz w:val="19"/>
            <w:u w:val="none"/>
          </w:rPr>
          <w:t>p</w:t>
        </w:r>
        <w:r>
          <w:rPr>
            <w:color w:val="1876D2"/>
            <w:sz w:val="19"/>
            <w:u w:val="single" w:color="1876D2"/>
          </w:rPr>
          <w:t>timization of initial </w:t>
        </w:r>
        <w:r>
          <w:rPr>
            <w:color w:val="1876D2"/>
            <w:spacing w:val="-4"/>
            <w:sz w:val="19"/>
            <w:u w:val="single" w:color="1876D2"/>
          </w:rPr>
          <w:t>ener</w:t>
        </w:r>
        <w:r>
          <w:rPr>
            <w:color w:val="1876D2"/>
            <w:spacing w:val="-4"/>
            <w:sz w:val="19"/>
            <w:u w:val="none"/>
          </w:rPr>
          <w:t>gy</w:t>
        </w:r>
        <w:r>
          <w:rPr>
            <w:color w:val="1876D2"/>
            <w:spacing w:val="-4"/>
            <w:sz w:val="19"/>
            <w:u w:val="single" w:color="1876D2"/>
          </w:rPr>
          <w:t> </w:t>
        </w:r>
        <w:r>
          <w:rPr>
            <w:color w:val="1876D2"/>
            <w:sz w:val="19"/>
            <w:u w:val="single" w:color="1876D2"/>
          </w:rPr>
          <w:t>for cardioversion of atrial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with bi</w:t>
        </w:r>
        <w:r>
          <w:rPr>
            <w:color w:val="1876D2"/>
            <w:sz w:val="19"/>
            <w:u w:val="none"/>
          </w:rPr>
          <w:t>p</w:t>
        </w:r>
        <w:r>
          <w:rPr>
            <w:color w:val="1876D2"/>
            <w:sz w:val="19"/>
            <w:u w:val="single" w:color="1876D2"/>
          </w:rPr>
          <w:t>hasic shocks.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Emer</w:t>
        </w:r>
        <w:r>
          <w:rPr>
            <w:color w:val="1876D2"/>
            <w:sz w:val="19"/>
            <w:u w:val="none"/>
          </w:rPr>
          <w:t>g </w:t>
        </w:r>
        <w:r>
          <w:rPr>
            <w:color w:val="1876D2"/>
            <w:sz w:val="19"/>
            <w:u w:val="single" w:color="1876D2"/>
          </w:rPr>
          <w:t>Med.</w:t>
        </w:r>
        <w:r>
          <w:rPr>
            <w:color w:val="1876D2"/>
            <w:spacing w:val="-36"/>
            <w:sz w:val="19"/>
            <w:u w:val="single" w:color="1876D2"/>
          </w:rPr>
          <w:t> </w:t>
        </w:r>
        <w:r>
          <w:rPr>
            <w:color w:val="1876D2"/>
            <w:sz w:val="19"/>
            <w:u w:val="single" w:color="1876D2"/>
          </w:rPr>
          <w:t>2010</w:t>
        </w:r>
        <w:r>
          <w:rPr>
            <w:color w:val="1876D2"/>
            <w:sz w:val="19"/>
            <w:u w:val="none"/>
          </w:rPr>
          <w:t>;</w:t>
        </w:r>
        <w:r>
          <w:rPr>
            <w:color w:val="1876D2"/>
            <w:sz w:val="19"/>
            <w:u w:val="single" w:color="1876D2"/>
          </w:rPr>
          <w:t>28</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:159-165.</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190.898285pt;margin-top:24.201757pt;width:3.30173pt;height:.527015pt;mso-position-horizontal-relative:page;mso-position-vertical-relative:paragraph;z-index:-256306176" filled="true" fillcolor="#1876d2" stroked="false">
            <v:fill type="solid"/>
            <w10:wrap type="none"/>
          </v:rect>
        </w:pict>
      </w:r>
      <w:r>
        <w:rPr/>
        <w:pict>
          <v:rect style="position:absolute;margin-left:294.431335pt;margin-top:24.201757pt;width:3.30172pt;height:.527015pt;mso-position-horizontal-relative:page;mso-position-vertical-relative:paragraph;z-index:-256305152" filled="true" fillcolor="#1876d2" stroked="false">
            <v:fill type="solid"/>
            <w10:wrap type="none"/>
          </v:rect>
        </w:pict>
      </w:r>
      <w:hyperlink r:id="rId102">
        <w:r>
          <w:rPr>
            <w:color w:val="1876D2"/>
            <w:sz w:val="19"/>
            <w:u w:val="single" w:color="1876D2"/>
          </w:rPr>
          <w:t>Smith</w:t>
        </w:r>
        <w:r>
          <w:rPr>
            <w:color w:val="1876D2"/>
            <w:spacing w:val="-5"/>
            <w:sz w:val="19"/>
            <w:u w:val="single" w:color="1876D2"/>
          </w:rPr>
          <w:t> </w:t>
        </w:r>
        <w:r>
          <w:rPr>
            <w:color w:val="1876D2"/>
            <w:sz w:val="19"/>
            <w:u w:val="single" w:color="1876D2"/>
          </w:rPr>
          <w:t>G.</w:t>
        </w:r>
        <w:r>
          <w:rPr>
            <w:color w:val="1876D2"/>
            <w:sz w:val="19"/>
            <w:u w:val="none"/>
          </w:rPr>
          <w:t>,</w:t>
        </w:r>
        <w:r>
          <w:rPr>
            <w:color w:val="1876D2"/>
            <w:spacing w:val="-12"/>
            <w:sz w:val="19"/>
            <w:u w:val="none"/>
          </w:rPr>
          <w:t> </w:t>
        </w:r>
        <w:r>
          <w:rPr>
            <w:color w:val="1876D2"/>
            <w:sz w:val="19"/>
            <w:u w:val="single" w:color="1876D2"/>
          </w:rPr>
          <w:t>Ta</w:t>
        </w:r>
        <w:r>
          <w:rPr>
            <w:color w:val="1876D2"/>
            <w:sz w:val="19"/>
            <w:u w:val="none"/>
          </w:rPr>
          <w:t>y</w:t>
        </w:r>
        <w:r>
          <w:rPr>
            <w:color w:val="1876D2"/>
            <w:sz w:val="19"/>
            <w:u w:val="single" w:color="1876D2"/>
          </w:rPr>
          <w:t>lor</w:t>
        </w:r>
        <w:r>
          <w:rPr>
            <w:color w:val="1876D2"/>
            <w:spacing w:val="-4"/>
            <w:sz w:val="19"/>
            <w:u w:val="single" w:color="1876D2"/>
          </w:rPr>
          <w:t> </w:t>
        </w:r>
        <w:r>
          <w:rPr>
            <w:color w:val="1876D2"/>
            <w:sz w:val="19"/>
            <w:u w:val="single" w:color="1876D2"/>
          </w:rPr>
          <w:t>D.M.</w:t>
        </w:r>
        <w:r>
          <w:rPr>
            <w:color w:val="1876D2"/>
            <w:sz w:val="19"/>
            <w:u w:val="none"/>
          </w:rPr>
          <w:t>,</w:t>
        </w:r>
        <w:r>
          <w:rPr>
            <w:color w:val="1876D2"/>
            <w:spacing w:val="-12"/>
            <w:sz w:val="19"/>
            <w:u w:val="none"/>
          </w:rPr>
          <w:t> </w:t>
        </w:r>
        <w:r>
          <w:rPr>
            <w:color w:val="1876D2"/>
            <w:sz w:val="19"/>
            <w:u w:val="single" w:color="1876D2"/>
          </w:rPr>
          <w:t>Mor</w:t>
        </w:r>
        <w:r>
          <w:rPr>
            <w:color w:val="1876D2"/>
            <w:sz w:val="19"/>
            <w:u w:val="none"/>
          </w:rPr>
          <w:t>g</w:t>
        </w:r>
        <w:r>
          <w:rPr>
            <w:color w:val="1876D2"/>
            <w:sz w:val="19"/>
            <w:u w:val="single" w:color="1876D2"/>
          </w:rPr>
          <w:t>ans</w:t>
        </w:r>
        <w:r>
          <w:rPr>
            <w:color w:val="1876D2"/>
            <w:spacing w:val="-7"/>
            <w:sz w:val="19"/>
            <w:u w:val="single" w:color="1876D2"/>
          </w:rPr>
          <w:t> </w:t>
        </w:r>
        <w:r>
          <w:rPr>
            <w:color w:val="1876D2"/>
            <w:sz w:val="19"/>
            <w:u w:val="single" w:color="1876D2"/>
          </w:rPr>
          <w:t>A.</w:t>
        </w:r>
        <w:r>
          <w:rPr>
            <w:color w:val="1876D2"/>
            <w:sz w:val="19"/>
            <w:u w:val="none"/>
          </w:rPr>
          <w:t>,</w:t>
        </w:r>
        <w:r>
          <w:rPr>
            <w:color w:val="1876D2"/>
            <w:spacing w:val="-12"/>
            <w:sz w:val="19"/>
            <w:u w:val="none"/>
          </w:rPr>
          <w:t> </w:t>
        </w:r>
        <w:r>
          <w:rPr>
            <w:color w:val="1876D2"/>
            <w:sz w:val="19"/>
            <w:u w:val="single" w:color="1876D2"/>
          </w:rPr>
          <w:t>Cameron</w:t>
        </w:r>
        <w:r>
          <w:rPr>
            <w:color w:val="1876D2"/>
            <w:spacing w:val="-4"/>
            <w:sz w:val="19"/>
            <w:u w:val="single" w:color="1876D2"/>
          </w:rPr>
          <w:t> </w:t>
        </w:r>
        <w:r>
          <w:rPr>
            <w:color w:val="1876D2"/>
            <w:spacing w:val="-12"/>
            <w:sz w:val="19"/>
            <w:u w:val="single" w:color="1876D2"/>
          </w:rPr>
          <w:t>P. </w:t>
        </w:r>
        <w:r>
          <w:rPr>
            <w:color w:val="1876D2"/>
            <w:sz w:val="19"/>
            <w:u w:val="single" w:color="1876D2"/>
          </w:rPr>
          <w:t>Prehos</w:t>
        </w:r>
        <w:r>
          <w:rPr>
            <w:color w:val="1876D2"/>
            <w:sz w:val="19"/>
            <w:u w:val="none"/>
          </w:rPr>
          <w:t>p</w:t>
        </w:r>
        <w:r>
          <w:rPr>
            <w:color w:val="1876D2"/>
            <w:sz w:val="19"/>
            <w:u w:val="single" w:color="1876D2"/>
          </w:rPr>
          <w:t>ital</w:t>
        </w:r>
        <w:r>
          <w:rPr>
            <w:color w:val="1876D2"/>
            <w:spacing w:val="-4"/>
            <w:sz w:val="19"/>
            <w:u w:val="single" w:color="1876D2"/>
          </w:rPr>
          <w:t> </w:t>
        </w:r>
        <w:r>
          <w:rPr>
            <w:color w:val="1876D2"/>
            <w:sz w:val="19"/>
            <w:u w:val="single" w:color="1876D2"/>
          </w:rPr>
          <w:t>s</w:t>
        </w:r>
        <w:r>
          <w:rPr>
            <w:color w:val="1876D2"/>
            <w:sz w:val="19"/>
            <w:u w:val="none"/>
          </w:rPr>
          <w:t>y</w:t>
        </w:r>
        <w:r>
          <w:rPr>
            <w:color w:val="1876D2"/>
            <w:sz w:val="19"/>
            <w:u w:val="single" w:color="1876D2"/>
          </w:rPr>
          <w:t>nchronized</w:t>
        </w:r>
        <w:r>
          <w:rPr>
            <w:color w:val="1876D2"/>
            <w:spacing w:val="-5"/>
            <w:sz w:val="19"/>
            <w:u w:val="single" w:color="1876D2"/>
          </w:rPr>
          <w:t> </w:t>
        </w:r>
        <w:r>
          <w:rPr>
            <w:color w:val="1876D2"/>
            <w:sz w:val="19"/>
            <w:u w:val="single" w:color="1876D2"/>
          </w:rPr>
          <w:t>electrical</w:t>
        </w:r>
        <w:r>
          <w:rPr>
            <w:color w:val="1876D2"/>
            <w:spacing w:val="-5"/>
            <w:sz w:val="19"/>
            <w:u w:val="single" w:color="1876D2"/>
          </w:rPr>
          <w:t> </w:t>
        </w:r>
        <w:r>
          <w:rPr>
            <w:color w:val="1876D2"/>
            <w:sz w:val="19"/>
            <w:u w:val="single" w:color="1876D2"/>
          </w:rPr>
          <w:t>cardioversion of a</w:t>
        </w:r>
        <w:r>
          <w:rPr>
            <w:color w:val="1876D2"/>
            <w:sz w:val="19"/>
            <w:u w:val="none"/>
          </w:rPr>
          <w:t> p</w:t>
        </w:r>
        <w:r>
          <w:rPr>
            <w:color w:val="1876D2"/>
            <w:sz w:val="19"/>
            <w:u w:val="single" w:color="1876D2"/>
          </w:rPr>
          <w:t>oorl</w:t>
        </w:r>
        <w:r>
          <w:rPr>
            <w:color w:val="1876D2"/>
            <w:sz w:val="19"/>
            <w:u w:val="none"/>
          </w:rPr>
          <w:t>y p</w:t>
        </w:r>
        <w:r>
          <w:rPr>
            <w:color w:val="1876D2"/>
            <w:sz w:val="19"/>
            <w:u w:val="single" w:color="1876D2"/>
          </w:rPr>
          <w:t>erfused SVT</w:t>
        </w:r>
        <w:r>
          <w:rPr>
            <w:color w:val="1876D2"/>
            <w:sz w:val="19"/>
            <w:u w:val="none"/>
          </w:rPr>
          <w:t> p</w:t>
        </w:r>
        <w:r>
          <w:rPr>
            <w:color w:val="1876D2"/>
            <w:sz w:val="19"/>
            <w:u w:val="single" w:color="1876D2"/>
          </w:rPr>
          <w:t>atient b</w:t>
        </w:r>
        <w:r>
          <w:rPr>
            <w:color w:val="1876D2"/>
            <w:sz w:val="19"/>
            <w:u w:val="none"/>
          </w:rPr>
          <w:t>y p</w:t>
        </w:r>
        <w:r>
          <w:rPr>
            <w:color w:val="1876D2"/>
            <w:sz w:val="19"/>
            <w:u w:val="single" w:color="1876D2"/>
          </w:rPr>
          <w:t>aramedics. Prehos</w:t>
        </w:r>
        <w:r>
          <w:rPr>
            <w:color w:val="1876D2"/>
            <w:sz w:val="19"/>
            <w:u w:val="none"/>
          </w:rPr>
          <w:t>p </w:t>
        </w:r>
        <w:r>
          <w:rPr>
            <w:color w:val="1876D2"/>
            <w:sz w:val="19"/>
            <w:u w:val="single" w:color="1876D2"/>
          </w:rPr>
          <w:t>Disaster Med.</w:t>
        </w:r>
        <w:r>
          <w:rPr>
            <w:color w:val="1876D2"/>
            <w:spacing w:val="12"/>
            <w:sz w:val="19"/>
            <w:u w:val="single" w:color="1876D2"/>
          </w:rPr>
          <w:t> </w:t>
        </w:r>
        <w:r>
          <w:rPr>
            <w:color w:val="1876D2"/>
            <w:sz w:val="19"/>
            <w:u w:val="single" w:color="1876D2"/>
          </w:rPr>
          <w:t>2013</w:t>
        </w:r>
        <w:r>
          <w:rPr>
            <w:color w:val="1876D2"/>
            <w:sz w:val="19"/>
            <w:u w:val="none"/>
          </w:rPr>
          <w:t>;</w:t>
        </w:r>
        <w:r>
          <w:rPr>
            <w:color w:val="1876D2"/>
            <w:sz w:val="19"/>
            <w:u w:val="single" w:color="1876D2"/>
          </w:rPr>
          <w:t>28</w:t>
        </w:r>
        <w:r>
          <w:rPr>
            <w:color w:val="1876D2"/>
            <w:sz w:val="19"/>
            <w:u w:val="none"/>
          </w:rPr>
          <w:t>(</w:t>
        </w:r>
        <w:r>
          <w:rPr>
            <w:color w:val="1876D2"/>
            <w:sz w:val="19"/>
            <w:u w:val="single" w:color="1876D2"/>
          </w:rPr>
          <w:t>3</w:t>
        </w:r>
        <w:r>
          <w:rPr>
            <w:color w:val="1876D2"/>
            <w:sz w:val="19"/>
            <w:u w:val="none"/>
          </w:rPr>
          <w:t>)</w:t>
        </w:r>
        <w:r>
          <w:rPr>
            <w:color w:val="1876D2"/>
            <w:sz w:val="19"/>
            <w:u w:val="single" w:color="1876D2"/>
          </w:rPr>
          <w:t>:301-304.</w:t>
        </w:r>
      </w:hyperlink>
    </w:p>
    <w:p>
      <w:pPr>
        <w:pStyle w:val="ListParagraph"/>
        <w:numPr>
          <w:ilvl w:val="0"/>
          <w:numId w:val="16"/>
        </w:numPr>
        <w:tabs>
          <w:tab w:pos="1261" w:val="left" w:leader="none"/>
        </w:tabs>
        <w:spacing w:line="256" w:lineRule="auto" w:before="0" w:after="0"/>
        <w:ind w:left="1260" w:right="129" w:hanging="390"/>
        <w:jc w:val="both"/>
        <w:rPr>
          <w:sz w:val="19"/>
          <w:u w:val="none"/>
        </w:rPr>
      </w:pPr>
      <w:hyperlink r:id="rId102">
        <w:r>
          <w:rPr>
            <w:color w:val="1876D2"/>
            <w:sz w:val="19"/>
            <w:u w:val="single" w:color="1876D2"/>
          </w:rPr>
          <w:t>Smith G.D.</w:t>
        </w:r>
        <w:r>
          <w:rPr>
            <w:color w:val="1876D2"/>
            <w:sz w:val="19"/>
            <w:u w:val="none"/>
          </w:rPr>
          <w:t>,</w:t>
        </w:r>
        <w:r>
          <w:rPr>
            <w:color w:val="1876D2"/>
            <w:sz w:val="19"/>
            <w:u w:val="single" w:color="1876D2"/>
          </w:rPr>
          <w:t> </w:t>
        </w:r>
        <w:r>
          <w:rPr>
            <w:color w:val="1876D2"/>
            <w:spacing w:val="-7"/>
            <w:sz w:val="19"/>
            <w:u w:val="single" w:color="1876D2"/>
          </w:rPr>
          <w:t>Fr</w:t>
        </w:r>
        <w:r>
          <w:rPr>
            <w:color w:val="1876D2"/>
            <w:spacing w:val="-7"/>
            <w:sz w:val="19"/>
            <w:u w:val="none"/>
          </w:rPr>
          <w:t>y</w:t>
        </w:r>
        <w:r>
          <w:rPr>
            <w:color w:val="1876D2"/>
            <w:spacing w:val="-7"/>
            <w:sz w:val="19"/>
            <w:u w:val="single" w:color="1876D2"/>
          </w:rPr>
          <w:t> </w:t>
        </w:r>
        <w:r>
          <w:rPr>
            <w:color w:val="1876D2"/>
            <w:sz w:val="19"/>
            <w:u w:val="single" w:color="1876D2"/>
          </w:rPr>
          <w:t>M.M.</w:t>
        </w:r>
        <w:r>
          <w:rPr>
            <w:color w:val="1876D2"/>
            <w:sz w:val="19"/>
            <w:u w:val="none"/>
          </w:rPr>
          <w:t>,</w:t>
        </w:r>
        <w:r>
          <w:rPr>
            <w:color w:val="1876D2"/>
            <w:sz w:val="19"/>
            <w:u w:val="single" w:color="1876D2"/>
          </w:rPr>
          <w:t> Ta</w:t>
        </w:r>
        <w:r>
          <w:rPr>
            <w:color w:val="1876D2"/>
            <w:sz w:val="19"/>
            <w:u w:val="none"/>
          </w:rPr>
          <w:t>y</w:t>
        </w:r>
        <w:r>
          <w:rPr>
            <w:color w:val="1876D2"/>
            <w:sz w:val="19"/>
            <w:u w:val="single" w:color="1876D2"/>
          </w:rPr>
          <w:t>lor </w:t>
        </w:r>
        <w:r>
          <w:rPr>
            <w:color w:val="1876D2"/>
            <w:spacing w:val="-3"/>
            <w:sz w:val="19"/>
            <w:u w:val="single" w:color="1876D2"/>
          </w:rPr>
          <w:t>D. </w:t>
        </w:r>
        <w:r>
          <w:rPr>
            <w:color w:val="1876D2"/>
            <w:sz w:val="19"/>
            <w:u w:val="single" w:color="1876D2"/>
          </w:rPr>
          <w:t>et al. Effectiveness of the Valsalva Manoeuvre for reversion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Cochrane Database S</w:t>
        </w:r>
        <w:r>
          <w:rPr>
            <w:color w:val="1876D2"/>
            <w:sz w:val="19"/>
            <w:u w:val="none"/>
          </w:rPr>
          <w:t>y</w:t>
        </w:r>
        <w:r>
          <w:rPr>
            <w:color w:val="1876D2"/>
            <w:sz w:val="19"/>
            <w:u w:val="single" w:color="1876D2"/>
          </w:rPr>
          <w:t>st </w:t>
        </w:r>
        <w:r>
          <w:rPr>
            <w:color w:val="1876D2"/>
            <w:spacing w:val="-4"/>
            <w:sz w:val="19"/>
            <w:u w:val="single" w:color="1876D2"/>
          </w:rPr>
          <w:t>Rev.</w:t>
        </w:r>
        <w:r>
          <w:rPr>
            <w:color w:val="1876D2"/>
            <w:spacing w:val="-18"/>
            <w:sz w:val="19"/>
            <w:u w:val="single" w:color="1876D2"/>
          </w:rPr>
          <w:t> </w:t>
        </w:r>
        <w:r>
          <w:rPr>
            <w:color w:val="1876D2"/>
            <w:sz w:val="19"/>
            <w:u w:val="single" w:color="1876D2"/>
          </w:rPr>
          <w:t>2015</w:t>
        </w:r>
        <w:r>
          <w:rPr>
            <w:color w:val="1876D2"/>
            <w:sz w:val="19"/>
            <w:u w:val="none"/>
          </w:rPr>
          <w:t>;(</w:t>
        </w:r>
        <w:r>
          <w:rPr>
            <w:color w:val="1876D2"/>
            <w:sz w:val="19"/>
            <w:u w:val="single" w:color="1876D2"/>
          </w:rPr>
          <w:t>2</w:t>
        </w:r>
        <w:r>
          <w:rPr>
            <w:color w:val="1876D2"/>
            <w:sz w:val="19"/>
            <w:u w:val="none"/>
          </w:rPr>
          <w:t>)</w:t>
        </w:r>
        <w:r>
          <w:rPr>
            <w:color w:val="1876D2"/>
            <w:sz w:val="19"/>
            <w:u w:val="single" w:color="1876D2"/>
          </w:rPr>
          <w:t>:CD009502.</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2">
        <w:r>
          <w:rPr>
            <w:color w:val="1876D2"/>
            <w:sz w:val="19"/>
            <w:u w:val="single" w:color="1876D2"/>
          </w:rPr>
          <w:t>Smith </w:t>
        </w:r>
        <w:r>
          <w:rPr>
            <w:color w:val="1876D2"/>
            <w:spacing w:val="2"/>
            <w:sz w:val="19"/>
            <w:u w:val="single" w:color="1876D2"/>
          </w:rPr>
          <w:t>G.</w:t>
        </w:r>
        <w:r>
          <w:rPr>
            <w:color w:val="1876D2"/>
            <w:spacing w:val="2"/>
            <w:sz w:val="19"/>
            <w:u w:val="none"/>
          </w:rPr>
          <w:t>,</w:t>
        </w:r>
        <w:r>
          <w:rPr>
            <w:color w:val="1876D2"/>
            <w:spacing w:val="2"/>
            <w:sz w:val="19"/>
            <w:u w:val="single" w:color="1876D2"/>
          </w:rPr>
          <w:t> </w:t>
        </w:r>
        <w:r>
          <w:rPr>
            <w:color w:val="1876D2"/>
            <w:sz w:val="19"/>
            <w:u w:val="single" w:color="1876D2"/>
          </w:rPr>
          <w:t>Mor</w:t>
        </w:r>
        <w:r>
          <w:rPr>
            <w:color w:val="1876D2"/>
            <w:sz w:val="19"/>
            <w:u w:val="none"/>
          </w:rPr>
          <w:t>g</w:t>
        </w:r>
        <w:r>
          <w:rPr>
            <w:color w:val="1876D2"/>
            <w:sz w:val="19"/>
            <w:u w:val="single" w:color="1876D2"/>
          </w:rPr>
          <w:t>ans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Bo</w:t>
        </w:r>
        <w:r>
          <w:rPr>
            <w:color w:val="1876D2"/>
            <w:sz w:val="19"/>
            <w:u w:val="none"/>
          </w:rPr>
          <w:t>y</w:t>
        </w:r>
        <w:r>
          <w:rPr>
            <w:color w:val="1876D2"/>
            <w:sz w:val="19"/>
            <w:u w:val="single" w:color="1876D2"/>
          </w:rPr>
          <w:t>le M. Use of the Valsalva manoeuvre in the</w:t>
        </w:r>
        <w:r>
          <w:rPr>
            <w:color w:val="1876D2"/>
            <w:sz w:val="19"/>
            <w:u w:val="none"/>
          </w:rPr>
          <w:t> p</w:t>
        </w:r>
        <w:r>
          <w:rPr>
            <w:color w:val="1876D2"/>
            <w:sz w:val="19"/>
            <w:u w:val="single" w:color="1876D2"/>
          </w:rPr>
          <w:t>rehos</w:t>
        </w:r>
        <w:r>
          <w:rPr>
            <w:color w:val="1876D2"/>
            <w:sz w:val="19"/>
            <w:u w:val="none"/>
          </w:rPr>
          <w:t>p</w:t>
        </w:r>
        <w:r>
          <w:rPr>
            <w:color w:val="1876D2"/>
            <w:sz w:val="19"/>
            <w:u w:val="single" w:color="1876D2"/>
          </w:rPr>
          <w:t>ital settin</w:t>
        </w:r>
        <w:r>
          <w:rPr>
            <w:color w:val="1876D2"/>
            <w:sz w:val="19"/>
            <w:u w:val="none"/>
          </w:rPr>
          <w:t>g</w:t>
        </w:r>
        <w:r>
          <w:rPr>
            <w:color w:val="1876D2"/>
            <w:sz w:val="19"/>
            <w:u w:val="single" w:color="1876D2"/>
          </w:rPr>
          <w:t>: a review of the literature. Emer</w:t>
        </w:r>
        <w:r>
          <w:rPr>
            <w:color w:val="1876D2"/>
            <w:sz w:val="19"/>
            <w:u w:val="none"/>
          </w:rPr>
          <w:t>g </w:t>
        </w:r>
        <w:r>
          <w:rPr>
            <w:color w:val="1876D2"/>
            <w:sz w:val="19"/>
            <w:u w:val="single" w:color="1876D2"/>
          </w:rPr>
          <w:t>Med</w:t>
        </w:r>
        <w:r>
          <w:rPr>
            <w:color w:val="1876D2"/>
            <w:sz w:val="19"/>
            <w:u w:val="none"/>
          </w:rPr>
          <w:t> J</w:t>
        </w:r>
        <w:r>
          <w:rPr>
            <w:color w:val="1876D2"/>
            <w:sz w:val="19"/>
            <w:u w:val="single" w:color="1876D2"/>
          </w:rPr>
          <w:t>.</w:t>
        </w:r>
        <w:r>
          <w:rPr>
            <w:color w:val="1876D2"/>
            <w:spacing w:val="-20"/>
            <w:sz w:val="19"/>
            <w:u w:val="single" w:color="1876D2"/>
          </w:rPr>
          <w:t> </w:t>
        </w:r>
        <w:r>
          <w:rPr>
            <w:color w:val="1876D2"/>
            <w:sz w:val="19"/>
            <w:u w:val="single" w:color="1876D2"/>
          </w:rPr>
          <w:t>2009</w:t>
        </w:r>
        <w:r>
          <w:rPr>
            <w:color w:val="1876D2"/>
            <w:sz w:val="19"/>
            <w:u w:val="none"/>
          </w:rPr>
          <w:t>;</w:t>
        </w:r>
        <w:r>
          <w:rPr>
            <w:color w:val="1876D2"/>
            <w:sz w:val="19"/>
            <w:u w:val="single" w:color="1876D2"/>
          </w:rPr>
          <w:t>26</w:t>
        </w:r>
        <w:r>
          <w:rPr>
            <w:color w:val="1876D2"/>
            <w:sz w:val="19"/>
            <w:u w:val="none"/>
          </w:rPr>
          <w:t>(</w:t>
        </w:r>
        <w:r>
          <w:rPr>
            <w:color w:val="1876D2"/>
            <w:sz w:val="19"/>
            <w:u w:val="single" w:color="1876D2"/>
          </w:rPr>
          <w:t>1</w:t>
        </w:r>
        <w:r>
          <w:rPr>
            <w:color w:val="1876D2"/>
            <w:sz w:val="19"/>
            <w:u w:val="none"/>
          </w:rPr>
          <w:t>)</w:t>
        </w:r>
        <w:r>
          <w:rPr>
            <w:color w:val="1876D2"/>
            <w:sz w:val="19"/>
            <w:u w:val="single" w:color="1876D2"/>
          </w:rPr>
          <w:t>:8-10.</w:t>
        </w:r>
      </w:hyperlink>
    </w:p>
    <w:p>
      <w:pPr>
        <w:pStyle w:val="ListParagraph"/>
        <w:numPr>
          <w:ilvl w:val="0"/>
          <w:numId w:val="16"/>
        </w:numPr>
        <w:tabs>
          <w:tab w:pos="1261" w:val="left" w:leader="none"/>
        </w:tabs>
        <w:spacing w:line="256" w:lineRule="auto" w:before="0" w:after="0"/>
        <w:ind w:left="1260" w:right="130" w:hanging="390"/>
        <w:jc w:val="both"/>
        <w:rPr>
          <w:sz w:val="19"/>
          <w:u w:val="none"/>
        </w:rPr>
      </w:pPr>
      <w:hyperlink r:id="rId102">
        <w:r>
          <w:rPr>
            <w:color w:val="1876D2"/>
            <w:spacing w:val="-3"/>
            <w:sz w:val="19"/>
            <w:u w:val="single" w:color="1876D2"/>
          </w:rPr>
          <w:t>Dou</w:t>
        </w:r>
        <w:r>
          <w:rPr>
            <w:color w:val="1876D2"/>
            <w:spacing w:val="-3"/>
            <w:sz w:val="19"/>
            <w:u w:val="none"/>
          </w:rPr>
          <w:t>g</w:t>
        </w:r>
        <w:r>
          <w:rPr>
            <w:color w:val="1876D2"/>
            <w:spacing w:val="-3"/>
            <w:sz w:val="19"/>
            <w:u w:val="single" w:color="1876D2"/>
          </w:rPr>
          <w:t>hert</w:t>
        </w:r>
        <w:r>
          <w:rPr>
            <w:color w:val="1876D2"/>
            <w:spacing w:val="-3"/>
            <w:sz w:val="19"/>
            <w:u w:val="none"/>
          </w:rPr>
          <w:t>y</w:t>
        </w:r>
        <w:r>
          <w:rPr>
            <w:color w:val="1876D2"/>
            <w:spacing w:val="-3"/>
            <w:sz w:val="19"/>
            <w:u w:val="single" w:color="1876D2"/>
          </w:rPr>
          <w:t> </w:t>
        </w:r>
        <w:r>
          <w:rPr>
            <w:color w:val="1876D2"/>
            <w:sz w:val="19"/>
            <w:u w:val="single" w:color="1876D2"/>
          </w:rPr>
          <w:t>A.H.</w:t>
        </w:r>
        <w:r>
          <w:rPr>
            <w:color w:val="1876D2"/>
            <w:sz w:val="19"/>
            <w:u w:val="none"/>
          </w:rPr>
          <w:t>, J</w:t>
        </w:r>
        <w:r>
          <w:rPr>
            <w:color w:val="1876D2"/>
            <w:sz w:val="19"/>
            <w:u w:val="single" w:color="1876D2"/>
          </w:rPr>
          <w:t>ackman W.M.</w:t>
        </w:r>
        <w:r>
          <w:rPr>
            <w:color w:val="1876D2"/>
            <w:sz w:val="19"/>
            <w:u w:val="none"/>
          </w:rPr>
          <w:t>,</w:t>
        </w:r>
        <w:r>
          <w:rPr>
            <w:color w:val="1876D2"/>
            <w:sz w:val="19"/>
            <w:u w:val="single" w:color="1876D2"/>
          </w:rPr>
          <w:t> Naccarelli </w:t>
        </w:r>
        <w:r>
          <w:rPr>
            <w:color w:val="1876D2"/>
            <w:spacing w:val="-8"/>
            <w:sz w:val="19"/>
            <w:u w:val="single" w:color="1876D2"/>
          </w:rPr>
          <w:t>G.V. </w:t>
        </w:r>
        <w:r>
          <w:rPr>
            <w:color w:val="1876D2"/>
            <w:sz w:val="19"/>
            <w:u w:val="single" w:color="1876D2"/>
          </w:rPr>
          <w:t>et al. Acute conversion of</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with intravenous diltiazem. IV Diltiazem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Grou</w:t>
        </w:r>
        <w:r>
          <w:rPr>
            <w:color w:val="1876D2"/>
            <w:sz w:val="19"/>
            <w:u w:val="none"/>
          </w:rPr>
          <w:t>p</w:t>
        </w:r>
        <w:r>
          <w:rPr>
            <w:color w:val="1876D2"/>
            <w:sz w:val="19"/>
            <w:u w:val="single" w:color="1876D2"/>
          </w:rPr>
          <w:t>. Am</w:t>
        </w:r>
        <w:r>
          <w:rPr>
            <w:color w:val="1876D2"/>
            <w:sz w:val="19"/>
            <w:u w:val="none"/>
          </w:rPr>
          <w:t> J</w:t>
        </w:r>
        <w:r>
          <w:rPr>
            <w:color w:val="1876D2"/>
            <w:sz w:val="19"/>
            <w:u w:val="single" w:color="1876D2"/>
          </w:rPr>
          <w:t> Cardiol.</w:t>
        </w:r>
        <w:r>
          <w:rPr>
            <w:color w:val="1876D2"/>
            <w:spacing w:val="-9"/>
            <w:sz w:val="19"/>
            <w:u w:val="single" w:color="1876D2"/>
          </w:rPr>
          <w:t> </w:t>
        </w:r>
        <w:r>
          <w:rPr>
            <w:color w:val="1876D2"/>
            <w:sz w:val="19"/>
            <w:u w:val="single" w:color="1876D2"/>
          </w:rPr>
          <w:t>1992</w:t>
        </w:r>
        <w:r>
          <w:rPr>
            <w:color w:val="1876D2"/>
            <w:sz w:val="19"/>
            <w:u w:val="none"/>
          </w:rPr>
          <w:t>;</w:t>
        </w:r>
        <w:r>
          <w:rPr>
            <w:color w:val="1876D2"/>
            <w:sz w:val="19"/>
            <w:u w:val="single" w:color="1876D2"/>
          </w:rPr>
          <w:t>70</w:t>
        </w:r>
        <w:r>
          <w:rPr>
            <w:color w:val="1876D2"/>
            <w:sz w:val="19"/>
            <w:u w:val="none"/>
          </w:rPr>
          <w:t>(</w:t>
        </w:r>
        <w:r>
          <w:rPr>
            <w:color w:val="1876D2"/>
            <w:sz w:val="19"/>
            <w:u w:val="single" w:color="1876D2"/>
          </w:rPr>
          <w:t>6</w:t>
        </w:r>
        <w:r>
          <w:rPr>
            <w:color w:val="1876D2"/>
            <w:sz w:val="19"/>
            <w:u w:val="none"/>
          </w:rPr>
          <w:t>)</w:t>
        </w:r>
        <w:r>
          <w:rPr>
            <w:color w:val="1876D2"/>
            <w:sz w:val="19"/>
            <w:u w:val="single" w:color="1876D2"/>
          </w:rPr>
          <w:t>:587-592.</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2">
        <w:r>
          <w:rPr>
            <w:color w:val="1876D2"/>
            <w:sz w:val="19"/>
            <w:u w:val="single" w:color="1876D2"/>
          </w:rPr>
          <w:t>Hood M.A.</w:t>
        </w:r>
        <w:r>
          <w:rPr>
            <w:color w:val="1876D2"/>
            <w:sz w:val="19"/>
            <w:u w:val="none"/>
          </w:rPr>
          <w:t>,</w:t>
        </w:r>
        <w:r>
          <w:rPr>
            <w:color w:val="1876D2"/>
            <w:sz w:val="19"/>
            <w:u w:val="single" w:color="1876D2"/>
          </w:rPr>
          <w:t> Smith </w:t>
        </w:r>
        <w:r>
          <w:rPr>
            <w:color w:val="1876D2"/>
            <w:spacing w:val="-4"/>
            <w:sz w:val="19"/>
            <w:u w:val="single" w:color="1876D2"/>
          </w:rPr>
          <w:t>W.M. </w:t>
        </w:r>
        <w:r>
          <w:rPr>
            <w:color w:val="1876D2"/>
            <w:sz w:val="19"/>
            <w:u w:val="single" w:color="1876D2"/>
          </w:rPr>
          <w:t>Adenosine versus vera</w:t>
        </w:r>
        <w:r>
          <w:rPr>
            <w:color w:val="1876D2"/>
            <w:sz w:val="19"/>
            <w:u w:val="none"/>
          </w:rPr>
          <w:t>p</w:t>
        </w:r>
        <w:r>
          <w:rPr>
            <w:color w:val="1876D2"/>
            <w:sz w:val="19"/>
            <w:u w:val="single" w:color="1876D2"/>
          </w:rPr>
          <w:t>amil in the 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 randomized double-crossover trial. Am Heart</w:t>
        </w:r>
        <w:r>
          <w:rPr>
            <w:color w:val="1876D2"/>
            <w:sz w:val="19"/>
            <w:u w:val="none"/>
          </w:rPr>
          <w:t> J</w:t>
        </w:r>
        <w:r>
          <w:rPr>
            <w:color w:val="1876D2"/>
            <w:sz w:val="19"/>
            <w:u w:val="single" w:color="1876D2"/>
          </w:rPr>
          <w:t>.</w:t>
        </w:r>
        <w:r>
          <w:rPr>
            <w:color w:val="1876D2"/>
            <w:spacing w:val="2"/>
            <w:sz w:val="19"/>
            <w:u w:val="single" w:color="1876D2"/>
          </w:rPr>
          <w:t> </w:t>
        </w:r>
        <w:r>
          <w:rPr>
            <w:color w:val="1876D2"/>
            <w:sz w:val="19"/>
            <w:u w:val="single" w:color="1876D2"/>
          </w:rPr>
          <w:t>1992</w:t>
        </w:r>
        <w:r>
          <w:rPr>
            <w:color w:val="1876D2"/>
            <w:sz w:val="19"/>
            <w:u w:val="none"/>
          </w:rPr>
          <w:t>;</w:t>
        </w:r>
        <w:r>
          <w:rPr>
            <w:color w:val="1876D2"/>
            <w:sz w:val="19"/>
            <w:u w:val="single" w:color="1876D2"/>
          </w:rPr>
          <w:t>123</w:t>
        </w:r>
        <w:r>
          <w:rPr>
            <w:color w:val="1876D2"/>
            <w:sz w:val="19"/>
            <w:u w:val="none"/>
          </w:rPr>
          <w:t>(</w:t>
        </w:r>
        <w:r>
          <w:rPr>
            <w:color w:val="1876D2"/>
            <w:sz w:val="19"/>
            <w:u w:val="single" w:color="1876D2"/>
          </w:rPr>
          <w:t>6</w:t>
        </w:r>
        <w:r>
          <w:rPr>
            <w:color w:val="1876D2"/>
            <w:sz w:val="19"/>
            <w:u w:val="none"/>
          </w:rPr>
          <w:t>)</w:t>
        </w:r>
        <w:r>
          <w:rPr>
            <w:color w:val="1876D2"/>
            <w:sz w:val="19"/>
            <w:u w:val="single" w:color="1876D2"/>
          </w:rPr>
          <w:t>:1543-1549.</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2">
        <w:r>
          <w:rPr>
            <w:color w:val="1876D2"/>
            <w:sz w:val="19"/>
            <w:u w:val="single" w:color="1876D2"/>
          </w:rPr>
          <w:t>Lim S.H.</w:t>
        </w:r>
        <w:r>
          <w:rPr>
            <w:color w:val="1876D2"/>
            <w:sz w:val="19"/>
            <w:u w:val="none"/>
          </w:rPr>
          <w:t>,</w:t>
        </w:r>
        <w:r>
          <w:rPr>
            <w:color w:val="1876D2"/>
            <w:sz w:val="19"/>
            <w:u w:val="single" w:color="1876D2"/>
          </w:rPr>
          <w:t> Anantharaman </w:t>
        </w:r>
        <w:r>
          <w:rPr>
            <w:color w:val="1876D2"/>
            <w:spacing w:val="-3"/>
            <w:sz w:val="19"/>
            <w:u w:val="single" w:color="1876D2"/>
          </w:rPr>
          <w:t>V.</w:t>
        </w:r>
        <w:r>
          <w:rPr>
            <w:color w:val="1876D2"/>
            <w:spacing w:val="-3"/>
            <w:sz w:val="19"/>
            <w:u w:val="none"/>
          </w:rPr>
          <w:t>,</w:t>
        </w:r>
        <w:r>
          <w:rPr>
            <w:color w:val="1876D2"/>
            <w:spacing w:val="-3"/>
            <w:sz w:val="19"/>
            <w:u w:val="single" w:color="1876D2"/>
          </w:rPr>
          <w:t> </w:t>
        </w:r>
        <w:r>
          <w:rPr>
            <w:color w:val="1876D2"/>
            <w:spacing w:val="-4"/>
            <w:sz w:val="19"/>
            <w:u w:val="single" w:color="1876D2"/>
          </w:rPr>
          <w:t>Teo </w:t>
        </w:r>
        <w:r>
          <w:rPr>
            <w:color w:val="1876D2"/>
            <w:sz w:val="19"/>
            <w:u w:val="single" w:color="1876D2"/>
          </w:rPr>
          <w:t>W.S.</w:t>
        </w:r>
        <w:r>
          <w:rPr>
            <w:color w:val="1876D2"/>
            <w:sz w:val="19"/>
            <w:u w:val="none"/>
          </w:rPr>
          <w:t>,</w:t>
        </w:r>
        <w:r>
          <w:rPr>
            <w:color w:val="1876D2"/>
            <w:sz w:val="19"/>
            <w:u w:val="single" w:color="1876D2"/>
          </w:rPr>
          <w:t> Chan </w:t>
        </w:r>
        <w:r>
          <w:rPr>
            <w:color w:val="1876D2"/>
            <w:spacing w:val="-4"/>
            <w:sz w:val="19"/>
            <w:u w:val="single" w:color="1876D2"/>
          </w:rPr>
          <w:t>Y.H. </w:t>
        </w:r>
        <w:r>
          <w:rPr>
            <w:color w:val="1876D2"/>
            <w:sz w:val="19"/>
            <w:u w:val="single" w:color="1876D2"/>
          </w:rPr>
          <w:t>Slow infusion of calcium channel blockers com</w:t>
        </w:r>
        <w:r>
          <w:rPr>
            <w:color w:val="1876D2"/>
            <w:sz w:val="19"/>
            <w:u w:val="none"/>
          </w:rPr>
          <w:t>p</w:t>
        </w:r>
        <w:r>
          <w:rPr>
            <w:color w:val="1876D2"/>
            <w:sz w:val="19"/>
            <w:u w:val="single" w:color="1876D2"/>
          </w:rPr>
          <w:t>ared with intravenous adenosine in the </w:t>
        </w:r>
        <w:r>
          <w:rPr>
            <w:color w:val="1876D2"/>
            <w:spacing w:val="-3"/>
            <w:sz w:val="19"/>
            <w:u w:val="single" w:color="1876D2"/>
          </w:rPr>
          <w:t>emer</w:t>
        </w:r>
        <w:r>
          <w:rPr>
            <w:color w:val="1876D2"/>
            <w:spacing w:val="-3"/>
            <w:sz w:val="19"/>
            <w:u w:val="none"/>
          </w:rPr>
          <w:t>g</w:t>
        </w:r>
        <w:r>
          <w:rPr>
            <w:color w:val="1876D2"/>
            <w:spacing w:val="-3"/>
            <w:sz w:val="19"/>
            <w:u w:val="single" w:color="1876D2"/>
          </w:rPr>
          <w:t>enc</w:t>
        </w:r>
        <w:r>
          <w:rPr>
            <w:color w:val="1876D2"/>
            <w:spacing w:val="-3"/>
            <w:sz w:val="19"/>
            <w:u w:val="none"/>
          </w:rPr>
          <w:t>y</w:t>
        </w:r>
        <w:r>
          <w:rPr>
            <w:color w:val="1876D2"/>
            <w:spacing w:val="-3"/>
            <w:sz w:val="19"/>
            <w:u w:val="single" w:color="1876D2"/>
          </w:rPr>
          <w:t> </w:t>
        </w:r>
        <w:r>
          <w:rPr>
            <w:color w:val="1876D2"/>
            <w:sz w:val="19"/>
            <w:u w:val="single" w:color="1876D2"/>
          </w:rPr>
          <w:t>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Resuscitation.</w:t>
        </w:r>
        <w:r>
          <w:rPr>
            <w:color w:val="1876D2"/>
            <w:spacing w:val="-16"/>
            <w:sz w:val="19"/>
            <w:u w:val="single" w:color="1876D2"/>
          </w:rPr>
          <w:t> </w:t>
        </w:r>
        <w:r>
          <w:rPr>
            <w:color w:val="1876D2"/>
            <w:sz w:val="19"/>
            <w:u w:val="single" w:color="1876D2"/>
          </w:rPr>
          <w:t>2009</w:t>
        </w:r>
        <w:r>
          <w:rPr>
            <w:color w:val="1876D2"/>
            <w:sz w:val="19"/>
            <w:u w:val="none"/>
          </w:rPr>
          <w:t>;</w:t>
        </w:r>
        <w:r>
          <w:rPr>
            <w:color w:val="1876D2"/>
            <w:sz w:val="19"/>
            <w:u w:val="single" w:color="1876D2"/>
          </w:rPr>
          <w:t>80</w:t>
        </w:r>
        <w:r>
          <w:rPr>
            <w:color w:val="1876D2"/>
            <w:sz w:val="19"/>
            <w:u w:val="none"/>
          </w:rPr>
          <w:t>(</w:t>
        </w:r>
        <w:r>
          <w:rPr>
            <w:color w:val="1876D2"/>
            <w:sz w:val="19"/>
            <w:u w:val="single" w:color="1876D2"/>
          </w:rPr>
          <w:t>5</w:t>
        </w:r>
        <w:r>
          <w:rPr>
            <w:color w:val="1876D2"/>
            <w:sz w:val="19"/>
            <w:u w:val="none"/>
          </w:rPr>
          <w:t>)</w:t>
        </w:r>
        <w:r>
          <w:rPr>
            <w:color w:val="1876D2"/>
            <w:sz w:val="19"/>
            <w:u w:val="single" w:color="1876D2"/>
          </w:rPr>
          <w:t>:523-528.</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156.452744pt;margin-top:10.499338pt;width:2.249664pt;height:.527015pt;mso-position-horizontal-relative:page;mso-position-vertical-relative:paragraph;z-index:-256304128" filled="true" fillcolor="#1876d2" stroked="false">
            <v:fill type="solid"/>
            <w10:wrap type="none"/>
          </v:rect>
        </w:pict>
      </w:r>
      <w:hyperlink r:id="rId102">
        <w:r>
          <w:rPr>
            <w:color w:val="1876D2"/>
            <w:w w:val="105"/>
            <w:sz w:val="19"/>
            <w:u w:val="single" w:color="1876D2"/>
          </w:rPr>
          <w:t>A</w:t>
        </w:r>
        <w:r>
          <w:rPr>
            <w:color w:val="1876D2"/>
            <w:w w:val="105"/>
            <w:sz w:val="19"/>
            <w:u w:val="none"/>
          </w:rPr>
          <w:t>pp</w:t>
        </w:r>
        <w:r>
          <w:rPr>
            <w:color w:val="1876D2"/>
            <w:w w:val="105"/>
            <w:sz w:val="19"/>
            <w:u w:val="single" w:color="1876D2"/>
          </w:rPr>
          <w:t>elboam </w:t>
        </w:r>
        <w:r>
          <w:rPr>
            <w:color w:val="1876D2"/>
            <w:spacing w:val="2"/>
            <w:w w:val="105"/>
            <w:sz w:val="19"/>
            <w:u w:val="single" w:color="1876D2"/>
          </w:rPr>
          <w:t>A.</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Reuben </w:t>
        </w:r>
        <w:r>
          <w:rPr>
            <w:color w:val="1876D2"/>
            <w:spacing w:val="2"/>
            <w:w w:val="105"/>
            <w:sz w:val="19"/>
            <w:u w:val="single" w:color="1876D2"/>
          </w:rPr>
          <w:t>A.</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Mann C. et al. Postural modiﬁcation to the standard Valsalva </w:t>
        </w:r>
        <w:r>
          <w:rPr>
            <w:color w:val="1876D2"/>
            <w:sz w:val="19"/>
            <w:u w:val="single" w:color="1876D2"/>
          </w:rPr>
          <w:t>manoeuvre for </w:t>
        </w:r>
        <w:r>
          <w:rPr>
            <w:color w:val="1876D2"/>
            <w:spacing w:val="-3"/>
            <w:sz w:val="19"/>
            <w:u w:val="single" w:color="1876D2"/>
          </w:rPr>
          <w:t>emer</w:t>
        </w:r>
        <w:r>
          <w:rPr>
            <w:color w:val="1876D2"/>
            <w:spacing w:val="-3"/>
            <w:sz w:val="19"/>
            <w:u w:val="none"/>
          </w:rPr>
          <w:t>g</w:t>
        </w:r>
        <w:r>
          <w:rPr>
            <w:color w:val="1876D2"/>
            <w:spacing w:val="-3"/>
            <w:sz w:val="19"/>
            <w:u w:val="single" w:color="1876D2"/>
          </w:rPr>
          <w:t>enc</w:t>
        </w:r>
        <w:r>
          <w:rPr>
            <w:color w:val="1876D2"/>
            <w:spacing w:val="-3"/>
            <w:sz w:val="19"/>
            <w:u w:val="none"/>
          </w:rPr>
          <w:t>y</w:t>
        </w:r>
        <w:r>
          <w:rPr>
            <w:color w:val="1876D2"/>
            <w:spacing w:val="-3"/>
            <w:sz w:val="19"/>
            <w:u w:val="single" w:color="1876D2"/>
          </w:rPr>
          <w:t> </w:t>
        </w:r>
        <w:r>
          <w:rPr>
            <w:color w:val="1876D2"/>
            <w:sz w:val="19"/>
            <w:u w:val="single" w:color="1876D2"/>
          </w:rPr>
          <w:t>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cardias</w:t>
        </w:r>
        <w:r>
          <w:rPr>
            <w:color w:val="1876D2"/>
            <w:sz w:val="19"/>
            <w:u w:val="none"/>
          </w:rPr>
          <w:t> (</w:t>
        </w:r>
        <w:r>
          <w:rPr>
            <w:color w:val="1876D2"/>
            <w:sz w:val="19"/>
            <w:u w:val="single" w:color="1876D2"/>
          </w:rPr>
          <w:t>REVERT</w:t>
        </w:r>
        <w:r>
          <w:rPr>
            <w:color w:val="1876D2"/>
            <w:sz w:val="19"/>
            <w:u w:val="none"/>
          </w:rPr>
          <w:t>)</w:t>
        </w:r>
        <w:r>
          <w:rPr>
            <w:color w:val="1876D2"/>
            <w:sz w:val="19"/>
            <w:u w:val="single" w:color="1876D2"/>
          </w:rPr>
          <w:t>: a randomised </w:t>
        </w:r>
        <w:r>
          <w:rPr>
            <w:color w:val="1876D2"/>
            <w:w w:val="105"/>
            <w:sz w:val="19"/>
            <w:u w:val="single" w:color="1876D2"/>
          </w:rPr>
          <w:t>controlled trial. Lancet.</w:t>
        </w:r>
        <w:r>
          <w:rPr>
            <w:color w:val="1876D2"/>
            <w:spacing w:val="-28"/>
            <w:w w:val="105"/>
            <w:sz w:val="19"/>
            <w:u w:val="single" w:color="1876D2"/>
          </w:rPr>
          <w:t> </w:t>
        </w:r>
        <w:r>
          <w:rPr>
            <w:color w:val="1876D2"/>
            <w:w w:val="105"/>
            <w:sz w:val="19"/>
            <w:u w:val="single" w:color="1876D2"/>
          </w:rPr>
          <w:t>2015</w:t>
        </w:r>
        <w:r>
          <w:rPr>
            <w:color w:val="1876D2"/>
            <w:w w:val="105"/>
            <w:sz w:val="19"/>
            <w:u w:val="none"/>
          </w:rPr>
          <w:t>;</w:t>
        </w:r>
        <w:r>
          <w:rPr>
            <w:color w:val="1876D2"/>
            <w:w w:val="105"/>
            <w:sz w:val="19"/>
            <w:u w:val="single" w:color="1876D2"/>
          </w:rPr>
          <w:t>386</w:t>
        </w:r>
        <w:r>
          <w:rPr>
            <w:color w:val="1876D2"/>
            <w:w w:val="105"/>
            <w:sz w:val="19"/>
            <w:u w:val="none"/>
          </w:rPr>
          <w:t>(</w:t>
        </w:r>
        <w:r>
          <w:rPr>
            <w:color w:val="1876D2"/>
            <w:w w:val="105"/>
            <w:sz w:val="19"/>
            <w:u w:val="single" w:color="1876D2"/>
          </w:rPr>
          <w:t>10005</w:t>
        </w:r>
        <w:r>
          <w:rPr>
            <w:color w:val="1876D2"/>
            <w:w w:val="105"/>
            <w:sz w:val="19"/>
            <w:u w:val="none"/>
          </w:rPr>
          <w:t>)</w:t>
        </w:r>
        <w:r>
          <w:rPr>
            <w:color w:val="1876D2"/>
            <w:w w:val="105"/>
            <w:sz w:val="19"/>
            <w:u w:val="single" w:color="1876D2"/>
          </w:rPr>
          <w:t>:1747-1753.</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2">
        <w:r>
          <w:rPr>
            <w:color w:val="1876D2"/>
            <w:sz w:val="19"/>
            <w:u w:val="single" w:color="1876D2"/>
          </w:rPr>
          <w:t>Gu</w:t>
        </w:r>
        <w:r>
          <w:rPr>
            <w:color w:val="1876D2"/>
            <w:sz w:val="19"/>
            <w:u w:val="none"/>
          </w:rPr>
          <w:t>p</w:t>
        </w:r>
        <w:r>
          <w:rPr>
            <w:color w:val="1876D2"/>
            <w:sz w:val="19"/>
            <w:u w:val="single" w:color="1876D2"/>
          </w:rPr>
          <w:t>ta A.</w:t>
        </w:r>
        <w:r>
          <w:rPr>
            <w:color w:val="1876D2"/>
            <w:sz w:val="19"/>
            <w:u w:val="none"/>
          </w:rPr>
          <w:t>, </w:t>
        </w:r>
        <w:r>
          <w:rPr>
            <w:color w:val="1876D2"/>
            <w:sz w:val="19"/>
            <w:u w:val="single" w:color="1876D2"/>
          </w:rPr>
          <w:t>Naik A.</w:t>
        </w:r>
        <w:r>
          <w:rPr>
            <w:color w:val="1876D2"/>
            <w:sz w:val="19"/>
            <w:u w:val="none"/>
          </w:rPr>
          <w:t>, </w:t>
        </w:r>
        <w:r>
          <w:rPr>
            <w:color w:val="1876D2"/>
            <w:spacing w:val="-5"/>
            <w:sz w:val="19"/>
            <w:u w:val="single" w:color="1876D2"/>
          </w:rPr>
          <w:t>Vora </w:t>
        </w:r>
        <w:r>
          <w:rPr>
            <w:color w:val="1876D2"/>
            <w:sz w:val="19"/>
            <w:u w:val="single" w:color="1876D2"/>
          </w:rPr>
          <w:t>A.</w:t>
        </w:r>
        <w:r>
          <w:rPr>
            <w:color w:val="1876D2"/>
            <w:sz w:val="19"/>
            <w:u w:val="none"/>
          </w:rPr>
          <w:t>, </w:t>
        </w:r>
        <w:r>
          <w:rPr>
            <w:color w:val="1876D2"/>
            <w:sz w:val="19"/>
            <w:u w:val="single" w:color="1876D2"/>
          </w:rPr>
          <w:t>Lokhandwala </w:t>
        </w:r>
        <w:r>
          <w:rPr>
            <w:color w:val="1876D2"/>
            <w:spacing w:val="-8"/>
            <w:sz w:val="19"/>
            <w:u w:val="single" w:color="1876D2"/>
          </w:rPr>
          <w:t>Y. </w:t>
        </w:r>
        <w:r>
          <w:rPr>
            <w:color w:val="1876D2"/>
            <w:sz w:val="19"/>
            <w:u w:val="single" w:color="1876D2"/>
          </w:rPr>
          <w:t>Com</w:t>
        </w:r>
        <w:r>
          <w:rPr>
            <w:color w:val="1876D2"/>
            <w:sz w:val="19"/>
            <w:u w:val="none"/>
          </w:rPr>
          <w:t>p</w:t>
        </w:r>
        <w:r>
          <w:rPr>
            <w:color w:val="1876D2"/>
            <w:sz w:val="19"/>
            <w:u w:val="single" w:color="1876D2"/>
          </w:rPr>
          <w:t>arison of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intravenous diltiazem</w:t>
        </w:r>
        <w:r>
          <w:rPr>
            <w:color w:val="1876D2"/>
            <w:spacing w:val="-33"/>
            <w:sz w:val="19"/>
            <w:u w:val="single" w:color="1876D2"/>
          </w:rPr>
          <w:t> </w:t>
        </w:r>
        <w:r>
          <w:rPr>
            <w:color w:val="1876D2"/>
            <w:sz w:val="19"/>
            <w:u w:val="single" w:color="1876D2"/>
          </w:rPr>
          <w:t>and esmolol in terminatin</w:t>
        </w:r>
        <w:r>
          <w:rPr>
            <w:color w:val="1876D2"/>
            <w:sz w:val="19"/>
            <w:u w:val="none"/>
          </w:rPr>
          <w:t>g </w:t>
        </w:r>
        <w:r>
          <w:rPr>
            <w:color w:val="1876D2"/>
            <w:sz w:val="19"/>
            <w:u w:val="single" w:color="1876D2"/>
          </w:rPr>
          <w:t>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Assoc Ph</w:t>
        </w:r>
        <w:r>
          <w:rPr>
            <w:color w:val="1876D2"/>
            <w:sz w:val="19"/>
            <w:u w:val="none"/>
          </w:rPr>
          <w:t>y</w:t>
        </w:r>
        <w:r>
          <w:rPr>
            <w:color w:val="1876D2"/>
            <w:sz w:val="19"/>
            <w:u w:val="single" w:color="1876D2"/>
          </w:rPr>
          <w:t>sicians India. 1999</w:t>
        </w:r>
        <w:r>
          <w:rPr>
            <w:color w:val="1876D2"/>
            <w:sz w:val="19"/>
            <w:u w:val="none"/>
          </w:rPr>
          <w:t>;</w:t>
        </w:r>
        <w:r>
          <w:rPr>
            <w:color w:val="1876D2"/>
            <w:sz w:val="19"/>
            <w:u w:val="single" w:color="1876D2"/>
          </w:rPr>
          <w:t>47</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:969- 972.</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2">
        <w:r>
          <w:rPr>
            <w:color w:val="1876D2"/>
            <w:sz w:val="19"/>
            <w:u w:val="single" w:color="1876D2"/>
          </w:rPr>
          <w:t>Das </w:t>
        </w:r>
        <w:r>
          <w:rPr>
            <w:color w:val="1876D2"/>
            <w:spacing w:val="2"/>
            <w:sz w:val="19"/>
            <w:u w:val="single" w:color="1876D2"/>
          </w:rPr>
          <w:t>G.</w:t>
        </w:r>
        <w:r>
          <w:rPr>
            <w:color w:val="1876D2"/>
            <w:spacing w:val="2"/>
            <w:sz w:val="19"/>
            <w:u w:val="none"/>
          </w:rPr>
          <w:t>,</w:t>
        </w:r>
        <w:r>
          <w:rPr>
            <w:color w:val="1876D2"/>
            <w:spacing w:val="2"/>
            <w:sz w:val="19"/>
            <w:u w:val="single" w:color="1876D2"/>
          </w:rPr>
          <w:t> </w:t>
        </w:r>
        <w:r>
          <w:rPr>
            <w:color w:val="1876D2"/>
            <w:sz w:val="19"/>
            <w:u w:val="single" w:color="1876D2"/>
          </w:rPr>
          <w:t>Tschida </w:t>
        </w:r>
        <w:r>
          <w:rPr>
            <w:color w:val="1876D2"/>
            <w:spacing w:val="-3"/>
            <w:sz w:val="19"/>
            <w:u w:val="single" w:color="1876D2"/>
          </w:rPr>
          <w:t>V.</w:t>
        </w:r>
        <w:r>
          <w:rPr>
            <w:color w:val="1876D2"/>
            <w:spacing w:val="-3"/>
            <w:sz w:val="19"/>
            <w:u w:val="none"/>
          </w:rPr>
          <w:t>,</w:t>
        </w:r>
        <w:r>
          <w:rPr>
            <w:color w:val="1876D2"/>
            <w:spacing w:val="-3"/>
            <w:sz w:val="19"/>
            <w:u w:val="single" w:color="1876D2"/>
          </w:rPr>
          <w:t> </w:t>
        </w:r>
        <w:r>
          <w:rPr>
            <w:color w:val="1876D2"/>
            <w:spacing w:val="-6"/>
            <w:sz w:val="19"/>
            <w:u w:val="single" w:color="1876D2"/>
          </w:rPr>
          <w:t>Gra</w:t>
        </w:r>
        <w:r>
          <w:rPr>
            <w:color w:val="1876D2"/>
            <w:spacing w:val="-6"/>
            <w:sz w:val="19"/>
            <w:u w:val="none"/>
          </w:rPr>
          <w:t>y</w:t>
        </w:r>
        <w:r>
          <w:rPr>
            <w:color w:val="1876D2"/>
            <w:spacing w:val="-6"/>
            <w:sz w:val="19"/>
            <w:u w:val="single" w:color="1876D2"/>
          </w:rPr>
          <w:t> </w:t>
        </w:r>
        <w:r>
          <w:rPr>
            <w:color w:val="1876D2"/>
            <w:sz w:val="19"/>
            <w:u w:val="single" w:color="1876D2"/>
          </w:rPr>
          <w:t>R. et al.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esmolol in the treatment and transfer of</w:t>
        </w:r>
        <w:r>
          <w:rPr>
            <w:color w:val="1876D2"/>
            <w:sz w:val="19"/>
            <w:u w:val="none"/>
          </w:rPr>
          <w:t> p</w:t>
        </w:r>
        <w:r>
          <w:rPr>
            <w:color w:val="1876D2"/>
            <w:sz w:val="19"/>
            <w:u w:val="single" w:color="1876D2"/>
          </w:rPr>
          <w:t>atients with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to alternate oral antiarrh</w:t>
        </w:r>
        <w:r>
          <w:rPr>
            <w:color w:val="1876D2"/>
            <w:sz w:val="19"/>
            <w:u w:val="none"/>
          </w:rPr>
          <w:t>y</w:t>
        </w:r>
        <w:r>
          <w:rPr>
            <w:color w:val="1876D2"/>
            <w:sz w:val="19"/>
            <w:u w:val="single" w:color="1876D2"/>
          </w:rPr>
          <w:t>thmic a</w:t>
        </w:r>
        <w:r>
          <w:rPr>
            <w:color w:val="1876D2"/>
            <w:sz w:val="19"/>
            <w:u w:val="none"/>
          </w:rPr>
          <w:t>g</w:t>
        </w:r>
        <w:r>
          <w:rPr>
            <w:color w:val="1876D2"/>
            <w:sz w:val="19"/>
            <w:u w:val="single" w:color="1876D2"/>
          </w:rPr>
          <w:t>ents.</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Clin Pharmacol.</w:t>
        </w:r>
        <w:r>
          <w:rPr>
            <w:color w:val="1876D2"/>
            <w:spacing w:val="-9"/>
            <w:sz w:val="19"/>
            <w:u w:val="single" w:color="1876D2"/>
          </w:rPr>
          <w:t> </w:t>
        </w:r>
        <w:r>
          <w:rPr>
            <w:color w:val="1876D2"/>
            <w:sz w:val="19"/>
            <w:u w:val="single" w:color="1876D2"/>
          </w:rPr>
          <w:t>1988</w:t>
        </w:r>
        <w:r>
          <w:rPr>
            <w:color w:val="1876D2"/>
            <w:sz w:val="19"/>
            <w:u w:val="none"/>
          </w:rPr>
          <w:t>;</w:t>
        </w:r>
        <w:r>
          <w:rPr>
            <w:color w:val="1876D2"/>
            <w:sz w:val="19"/>
            <w:u w:val="single" w:color="1876D2"/>
          </w:rPr>
          <w:t>28</w:t>
        </w:r>
        <w:r>
          <w:rPr>
            <w:color w:val="1876D2"/>
            <w:sz w:val="19"/>
            <w:u w:val="none"/>
          </w:rPr>
          <w:t>(</w:t>
        </w:r>
        <w:r>
          <w:rPr>
            <w:color w:val="1876D2"/>
            <w:sz w:val="19"/>
            <w:u w:val="single" w:color="1876D2"/>
          </w:rPr>
          <w:t>8</w:t>
        </w:r>
        <w:r>
          <w:rPr>
            <w:color w:val="1876D2"/>
            <w:sz w:val="19"/>
            <w:u w:val="none"/>
          </w:rPr>
          <w:t>)</w:t>
        </w:r>
        <w:r>
          <w:rPr>
            <w:color w:val="1876D2"/>
            <w:sz w:val="19"/>
            <w:u w:val="single" w:color="1876D2"/>
          </w:rPr>
          <w:t>:746-750.</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261.29483pt;margin-top:10.499351pt;width:2.89136pt;height:.527015pt;mso-position-horizontal-relative:page;mso-position-vertical-relative:paragraph;z-index:-256303104" filled="true" fillcolor="#1876d2" stroked="false">
            <v:fill type="solid"/>
            <w10:wrap type="none"/>
          </v:rect>
        </w:pict>
      </w:r>
      <w:hyperlink r:id="rId102">
        <w:r>
          <w:rPr>
            <w:color w:val="1876D2"/>
            <w:sz w:val="19"/>
            <w:u w:val="single" w:color="1876D2"/>
          </w:rPr>
          <w:t>Amsterdam</w:t>
        </w:r>
        <w:r>
          <w:rPr>
            <w:color w:val="1876D2"/>
            <w:spacing w:val="-7"/>
            <w:sz w:val="19"/>
            <w:u w:val="single" w:color="1876D2"/>
          </w:rPr>
          <w:t> </w:t>
        </w:r>
        <w:r>
          <w:rPr>
            <w:color w:val="1876D2"/>
            <w:sz w:val="19"/>
            <w:u w:val="single" w:color="1876D2"/>
          </w:rPr>
          <w:t>E.A.</w:t>
        </w:r>
        <w:r>
          <w:rPr>
            <w:color w:val="1876D2"/>
            <w:sz w:val="19"/>
            <w:u w:val="none"/>
          </w:rPr>
          <w:t>,</w:t>
        </w:r>
        <w:r>
          <w:rPr>
            <w:color w:val="1876D2"/>
            <w:spacing w:val="-13"/>
            <w:sz w:val="19"/>
            <w:u w:val="none"/>
          </w:rPr>
          <w:t> </w:t>
        </w:r>
        <w:r>
          <w:rPr>
            <w:color w:val="1876D2"/>
            <w:sz w:val="19"/>
            <w:u w:val="single" w:color="1876D2"/>
          </w:rPr>
          <w:t>Kulc</w:t>
        </w:r>
        <w:r>
          <w:rPr>
            <w:color w:val="1876D2"/>
            <w:sz w:val="19"/>
            <w:u w:val="none"/>
          </w:rPr>
          <w:t>y</w:t>
        </w:r>
        <w:r>
          <w:rPr>
            <w:color w:val="1876D2"/>
            <w:sz w:val="19"/>
            <w:u w:val="single" w:color="1876D2"/>
          </w:rPr>
          <w:t>ski</w:t>
        </w:r>
        <w:r>
          <w:rPr>
            <w:color w:val="1876D2"/>
            <w:spacing w:val="-7"/>
            <w:sz w:val="19"/>
            <w:u w:val="none"/>
          </w:rPr>
          <w:t> </w:t>
        </w:r>
        <w:r>
          <w:rPr>
            <w:color w:val="1876D2"/>
            <w:sz w:val="19"/>
            <w:u w:val="none"/>
          </w:rPr>
          <w:t>J.,</w:t>
        </w:r>
        <w:r>
          <w:rPr>
            <w:color w:val="1876D2"/>
            <w:spacing w:val="-12"/>
            <w:sz w:val="19"/>
            <w:u w:val="none"/>
          </w:rPr>
          <w:t> </w:t>
        </w:r>
        <w:r>
          <w:rPr>
            <w:color w:val="1876D2"/>
            <w:spacing w:val="-4"/>
            <w:sz w:val="19"/>
            <w:u w:val="single" w:color="1876D2"/>
          </w:rPr>
          <w:t>Rid</w:t>
        </w:r>
        <w:r>
          <w:rPr>
            <w:color w:val="1876D2"/>
            <w:spacing w:val="-4"/>
            <w:sz w:val="19"/>
            <w:u w:val="none"/>
          </w:rPr>
          <w:t>g</w:t>
        </w:r>
        <w:r>
          <w:rPr>
            <w:color w:val="1876D2"/>
            <w:spacing w:val="-4"/>
            <w:sz w:val="19"/>
            <w:u w:val="single" w:color="1876D2"/>
          </w:rPr>
          <w:t>ewa</w:t>
        </w:r>
        <w:r>
          <w:rPr>
            <w:color w:val="1876D2"/>
            <w:spacing w:val="-4"/>
            <w:sz w:val="19"/>
            <w:u w:val="none"/>
          </w:rPr>
          <w:t>y</w:t>
        </w:r>
        <w:r>
          <w:rPr>
            <w:color w:val="1876D2"/>
            <w:spacing w:val="13"/>
            <w:sz w:val="19"/>
            <w:u w:val="single" w:color="1876D2"/>
          </w:rPr>
          <w:t> </w:t>
        </w:r>
        <w:r>
          <w:rPr>
            <w:color w:val="1876D2"/>
            <w:sz w:val="19"/>
            <w:u w:val="single" w:color="1876D2"/>
          </w:rPr>
          <w:t>M.G.</w:t>
        </w:r>
        <w:r>
          <w:rPr>
            <w:color w:val="1876D2"/>
            <w:spacing w:val="-13"/>
            <w:sz w:val="19"/>
            <w:u w:val="single" w:color="1876D2"/>
          </w:rPr>
          <w:t> </w:t>
        </w:r>
        <w:r>
          <w:rPr>
            <w:color w:val="1876D2"/>
            <w:spacing w:val="-4"/>
            <w:sz w:val="19"/>
            <w:u w:val="single" w:color="1876D2"/>
          </w:rPr>
          <w:t>Efﬁcac</w:t>
        </w:r>
        <w:r>
          <w:rPr>
            <w:color w:val="1876D2"/>
            <w:spacing w:val="-4"/>
            <w:sz w:val="19"/>
            <w:u w:val="none"/>
          </w:rPr>
          <w:t>y</w:t>
        </w:r>
        <w:r>
          <w:rPr>
            <w:color w:val="1876D2"/>
            <w:spacing w:val="14"/>
            <w:sz w:val="19"/>
            <w:u w:val="single" w:color="1876D2"/>
          </w:rPr>
          <w:t> </w:t>
        </w:r>
        <w:r>
          <w:rPr>
            <w:color w:val="1876D2"/>
            <w:sz w:val="19"/>
            <w:u w:val="single" w:color="1876D2"/>
          </w:rPr>
          <w:t>of</w:t>
        </w:r>
        <w:r>
          <w:rPr>
            <w:color w:val="1876D2"/>
            <w:spacing w:val="-7"/>
            <w:sz w:val="19"/>
            <w:u w:val="single" w:color="1876D2"/>
          </w:rPr>
          <w:t> </w:t>
        </w:r>
        <w:r>
          <w:rPr>
            <w:color w:val="1876D2"/>
            <w:sz w:val="19"/>
            <w:u w:val="single" w:color="1876D2"/>
          </w:rPr>
          <w:t>cardioselective</w:t>
        </w:r>
        <w:r>
          <w:rPr>
            <w:color w:val="1876D2"/>
            <w:spacing w:val="-7"/>
            <w:sz w:val="19"/>
            <w:u w:val="single" w:color="1876D2"/>
          </w:rPr>
          <w:t> </w:t>
        </w:r>
        <w:r>
          <w:rPr>
            <w:color w:val="1876D2"/>
            <w:sz w:val="19"/>
            <w:u w:val="single" w:color="1876D2"/>
          </w:rPr>
          <w:t>beta-adrener</w:t>
        </w:r>
        <w:r>
          <w:rPr>
            <w:color w:val="1876D2"/>
            <w:sz w:val="19"/>
            <w:u w:val="none"/>
          </w:rPr>
          <w:t>g</w:t>
        </w:r>
        <w:r>
          <w:rPr>
            <w:color w:val="1876D2"/>
            <w:sz w:val="19"/>
            <w:u w:val="single" w:color="1876D2"/>
          </w:rPr>
          <w:t>ic</w:t>
        </w:r>
        <w:r>
          <w:rPr>
            <w:color w:val="1876D2"/>
            <w:spacing w:val="-7"/>
            <w:sz w:val="19"/>
            <w:u w:val="single" w:color="1876D2"/>
          </w:rPr>
          <w:t> </w:t>
        </w:r>
        <w:r>
          <w:rPr>
            <w:color w:val="1876D2"/>
            <w:sz w:val="19"/>
            <w:u w:val="single" w:color="1876D2"/>
          </w:rPr>
          <w:t>blockade with </w:t>
        </w:r>
        <w:r>
          <w:rPr>
            <w:color w:val="1876D2"/>
            <w:spacing w:val="-3"/>
            <w:sz w:val="19"/>
            <w:u w:val="single" w:color="1876D2"/>
          </w:rPr>
          <w:t>intravenousl</w:t>
        </w:r>
        <w:r>
          <w:rPr>
            <w:color w:val="1876D2"/>
            <w:spacing w:val="-3"/>
            <w:sz w:val="19"/>
            <w:u w:val="none"/>
          </w:rPr>
          <w:t>y</w:t>
        </w:r>
        <w:r>
          <w:rPr>
            <w:color w:val="1876D2"/>
            <w:spacing w:val="-3"/>
            <w:sz w:val="19"/>
            <w:u w:val="single" w:color="1876D2"/>
          </w:rPr>
          <w:t> </w:t>
        </w:r>
        <w:r>
          <w:rPr>
            <w:color w:val="1876D2"/>
            <w:sz w:val="19"/>
            <w:u w:val="single" w:color="1876D2"/>
          </w:rPr>
          <w:t>administered meto</w:t>
        </w:r>
        <w:r>
          <w:rPr>
            <w:color w:val="1876D2"/>
            <w:sz w:val="19"/>
            <w:u w:val="none"/>
          </w:rPr>
          <w:t>p</w:t>
        </w:r>
        <w:r>
          <w:rPr>
            <w:color w:val="1876D2"/>
            <w:sz w:val="19"/>
            <w:u w:val="single" w:color="1876D2"/>
          </w:rPr>
          <w:t>rolol in the 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Clin Pharmacol.</w:t>
        </w:r>
        <w:r>
          <w:rPr>
            <w:color w:val="1876D2"/>
            <w:spacing w:val="-33"/>
            <w:sz w:val="19"/>
            <w:u w:val="single" w:color="1876D2"/>
          </w:rPr>
          <w:t> </w:t>
        </w:r>
        <w:r>
          <w:rPr>
            <w:color w:val="1876D2"/>
            <w:sz w:val="19"/>
            <w:u w:val="single" w:color="1876D2"/>
          </w:rPr>
          <w:t>1991</w:t>
        </w:r>
        <w:r>
          <w:rPr>
            <w:color w:val="1876D2"/>
            <w:sz w:val="19"/>
            <w:u w:val="none"/>
          </w:rPr>
          <w:t>;</w:t>
        </w:r>
        <w:r>
          <w:rPr>
            <w:color w:val="1876D2"/>
            <w:sz w:val="19"/>
            <w:u w:val="single" w:color="1876D2"/>
          </w:rPr>
          <w:t>31</w:t>
        </w:r>
        <w:r>
          <w:rPr>
            <w:color w:val="1876D2"/>
            <w:sz w:val="19"/>
            <w:u w:val="none"/>
          </w:rPr>
          <w:t>(</w:t>
        </w:r>
        <w:r>
          <w:rPr>
            <w:color w:val="1876D2"/>
            <w:sz w:val="19"/>
            <w:u w:val="single" w:color="1876D2"/>
          </w:rPr>
          <w:t>8</w:t>
        </w:r>
        <w:r>
          <w:rPr>
            <w:color w:val="1876D2"/>
            <w:sz w:val="19"/>
            <w:u w:val="none"/>
          </w:rPr>
          <w:t>)</w:t>
        </w:r>
        <w:r>
          <w:rPr>
            <w:color w:val="1876D2"/>
            <w:sz w:val="19"/>
            <w:u w:val="single" w:color="1876D2"/>
          </w:rPr>
          <w:t>:714-718.</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2">
        <w:r>
          <w:rPr>
            <w:color w:val="1876D2"/>
            <w:sz w:val="19"/>
            <w:u w:val="single" w:color="1876D2"/>
          </w:rPr>
          <w:t>Lim S.H.</w:t>
        </w:r>
        <w:r>
          <w:rPr>
            <w:color w:val="1876D2"/>
            <w:sz w:val="19"/>
            <w:u w:val="none"/>
          </w:rPr>
          <w:t>,</w:t>
        </w:r>
        <w:r>
          <w:rPr>
            <w:color w:val="1876D2"/>
            <w:sz w:val="19"/>
            <w:u w:val="single" w:color="1876D2"/>
          </w:rPr>
          <w:t> Anantharaman </w:t>
        </w:r>
        <w:r>
          <w:rPr>
            <w:color w:val="1876D2"/>
            <w:spacing w:val="-3"/>
            <w:sz w:val="19"/>
            <w:u w:val="single" w:color="1876D2"/>
          </w:rPr>
          <w:t>V.</w:t>
        </w:r>
        <w:r>
          <w:rPr>
            <w:color w:val="1876D2"/>
            <w:spacing w:val="-3"/>
            <w:sz w:val="19"/>
            <w:u w:val="none"/>
          </w:rPr>
          <w:t>,</w:t>
        </w:r>
        <w:r>
          <w:rPr>
            <w:color w:val="1876D2"/>
            <w:spacing w:val="-3"/>
            <w:sz w:val="19"/>
            <w:u w:val="single" w:color="1876D2"/>
          </w:rPr>
          <w:t> </w:t>
        </w:r>
        <w:r>
          <w:rPr>
            <w:color w:val="1876D2"/>
            <w:spacing w:val="-4"/>
            <w:sz w:val="19"/>
            <w:u w:val="single" w:color="1876D2"/>
          </w:rPr>
          <w:t>Teo W.S. </w:t>
        </w:r>
        <w:r>
          <w:rPr>
            <w:color w:val="1876D2"/>
            <w:sz w:val="19"/>
            <w:u w:val="single" w:color="1876D2"/>
          </w:rPr>
          <w:t>et al. Com</w:t>
        </w:r>
        <w:r>
          <w:rPr>
            <w:color w:val="1876D2"/>
            <w:sz w:val="19"/>
            <w:u w:val="none"/>
          </w:rPr>
          <w:t>p</w:t>
        </w:r>
        <w:r>
          <w:rPr>
            <w:color w:val="1876D2"/>
            <w:sz w:val="19"/>
            <w:u w:val="single" w:color="1876D2"/>
          </w:rPr>
          <w:t>arison of 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Valsalva Maneuver and Carotid Sinus Massa</w:t>
        </w:r>
        <w:r>
          <w:rPr>
            <w:color w:val="1876D2"/>
            <w:sz w:val="19"/>
            <w:u w:val="none"/>
          </w:rPr>
          <w:t>g</w:t>
        </w:r>
        <w:r>
          <w:rPr>
            <w:color w:val="1876D2"/>
            <w:sz w:val="19"/>
            <w:u w:val="single" w:color="1876D2"/>
          </w:rPr>
          <w:t>e. Ann Emer</w:t>
        </w:r>
        <w:r>
          <w:rPr>
            <w:color w:val="1876D2"/>
            <w:sz w:val="19"/>
            <w:u w:val="none"/>
          </w:rPr>
          <w:t>g </w:t>
        </w:r>
        <w:r>
          <w:rPr>
            <w:color w:val="1876D2"/>
            <w:sz w:val="19"/>
            <w:u w:val="single" w:color="1876D2"/>
          </w:rPr>
          <w:t>Med. 1998</w:t>
        </w:r>
        <w:r>
          <w:rPr>
            <w:color w:val="1876D2"/>
            <w:sz w:val="19"/>
            <w:u w:val="none"/>
          </w:rPr>
          <w:t>;</w:t>
        </w:r>
        <w:r>
          <w:rPr>
            <w:color w:val="1876D2"/>
            <w:sz w:val="19"/>
            <w:u w:val="single" w:color="1876D2"/>
          </w:rPr>
          <w:t>31</w:t>
        </w:r>
        <w:r>
          <w:rPr>
            <w:color w:val="1876D2"/>
            <w:sz w:val="19"/>
            <w:u w:val="none"/>
          </w:rPr>
          <w:t>(</w:t>
        </w:r>
        <w:r>
          <w:rPr>
            <w:color w:val="1876D2"/>
            <w:sz w:val="19"/>
            <w:u w:val="single" w:color="1876D2"/>
          </w:rPr>
          <w:t>1</w:t>
        </w:r>
        <w:r>
          <w:rPr>
            <w:color w:val="1876D2"/>
            <w:sz w:val="19"/>
            <w:u w:val="none"/>
          </w:rPr>
          <w:t>)</w:t>
        </w:r>
        <w:r>
          <w:rPr>
            <w:color w:val="1876D2"/>
            <w:sz w:val="19"/>
            <w:u w:val="single" w:color="1876D2"/>
          </w:rPr>
          <w:t>:30- 35.</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2">
        <w:r>
          <w:rPr>
            <w:color w:val="1876D2"/>
            <w:sz w:val="19"/>
            <w:u w:val="single" w:color="1876D2"/>
          </w:rPr>
          <w:t>Olasveen</w:t>
        </w:r>
        <w:r>
          <w:rPr>
            <w:color w:val="1876D2"/>
            <w:sz w:val="19"/>
            <w:u w:val="none"/>
          </w:rPr>
          <w:t>g</w:t>
        </w:r>
        <w:r>
          <w:rPr>
            <w:color w:val="1876D2"/>
            <w:sz w:val="19"/>
            <w:u w:val="single" w:color="1876D2"/>
          </w:rPr>
          <w:t>en T.M.</w:t>
        </w:r>
        <w:r>
          <w:rPr>
            <w:color w:val="1876D2"/>
            <w:sz w:val="19"/>
            <w:u w:val="none"/>
          </w:rPr>
          <w:t>,</w:t>
        </w:r>
        <w:r>
          <w:rPr>
            <w:color w:val="1876D2"/>
            <w:sz w:val="19"/>
            <w:u w:val="single" w:color="1876D2"/>
          </w:rPr>
          <w:t> de Caen A.R.</w:t>
        </w:r>
        <w:r>
          <w:rPr>
            <w:color w:val="1876D2"/>
            <w:sz w:val="19"/>
            <w:u w:val="none"/>
          </w:rPr>
          <w:t>,</w:t>
        </w:r>
        <w:r>
          <w:rPr>
            <w:color w:val="1876D2"/>
            <w:sz w:val="19"/>
            <w:u w:val="single" w:color="1876D2"/>
          </w:rPr>
          <w:t> Mancini M.E. et al. 2017 International Consensus on Cardio</w:t>
        </w:r>
        <w:r>
          <w:rPr>
            <w:color w:val="1876D2"/>
            <w:sz w:val="19"/>
            <w:u w:val="none"/>
          </w:rPr>
          <w:t>p</w:t>
        </w:r>
        <w:r>
          <w:rPr>
            <w:color w:val="1876D2"/>
            <w:sz w:val="19"/>
            <w:u w:val="single" w:color="1876D2"/>
          </w:rPr>
          <w:t>ulmonar</w:t>
        </w:r>
        <w:r>
          <w:rPr>
            <w:color w:val="1876D2"/>
            <w:sz w:val="19"/>
            <w:u w:val="none"/>
          </w:rPr>
          <w:t>y</w:t>
        </w:r>
        <w:r>
          <w:rPr>
            <w:color w:val="1876D2"/>
            <w:sz w:val="19"/>
            <w:u w:val="single" w:color="1876D2"/>
          </w:rPr>
          <w:t> Resuscitation and </w:t>
        </w:r>
        <w:r>
          <w:rPr>
            <w:color w:val="1876D2"/>
            <w:spacing w:val="-3"/>
            <w:sz w:val="19"/>
            <w:u w:val="single" w:color="1876D2"/>
          </w:rPr>
          <w:t>Emer</w:t>
        </w:r>
        <w:r>
          <w:rPr>
            <w:color w:val="1876D2"/>
            <w:spacing w:val="-3"/>
            <w:sz w:val="19"/>
            <w:u w:val="none"/>
          </w:rPr>
          <w:t>g</w:t>
        </w:r>
        <w:r>
          <w:rPr>
            <w:color w:val="1876D2"/>
            <w:spacing w:val="-3"/>
            <w:sz w:val="19"/>
            <w:u w:val="single" w:color="1876D2"/>
          </w:rPr>
          <w:t>enc</w:t>
        </w:r>
        <w:r>
          <w:rPr>
            <w:color w:val="1876D2"/>
            <w:spacing w:val="-3"/>
            <w:sz w:val="19"/>
            <w:u w:val="none"/>
          </w:rPr>
          <w:t>y</w:t>
        </w:r>
        <w:r>
          <w:rPr>
            <w:color w:val="1876D2"/>
            <w:spacing w:val="-3"/>
            <w:sz w:val="19"/>
            <w:u w:val="single" w:color="1876D2"/>
          </w:rPr>
          <w:t> </w:t>
        </w:r>
        <w:r>
          <w:rPr>
            <w:color w:val="1876D2"/>
            <w:sz w:val="19"/>
            <w:u w:val="single" w:color="1876D2"/>
          </w:rPr>
          <w:t>Cardiovascular Care Science With </w:t>
        </w:r>
        <w:r>
          <w:rPr>
            <w:color w:val="1876D2"/>
            <w:spacing w:val="-3"/>
            <w:sz w:val="19"/>
            <w:u w:val="single" w:color="1876D2"/>
          </w:rPr>
          <w:t>Treatment </w:t>
        </w:r>
        <w:r>
          <w:rPr>
            <w:color w:val="1876D2"/>
            <w:sz w:val="19"/>
            <w:u w:val="single" w:color="1876D2"/>
          </w:rPr>
          <w:t>Recommendations Summar</w:t>
        </w:r>
        <w:r>
          <w:rPr>
            <w:color w:val="1876D2"/>
            <w:sz w:val="19"/>
            <w:u w:val="none"/>
          </w:rPr>
          <w:t>y</w:t>
        </w:r>
        <w:r>
          <w:rPr>
            <w:color w:val="1876D2"/>
            <w:sz w:val="19"/>
            <w:u w:val="single" w:color="1876D2"/>
          </w:rPr>
          <w:t>. Resuscitation.</w:t>
        </w:r>
        <w:r>
          <w:rPr>
            <w:color w:val="1876D2"/>
            <w:spacing w:val="-15"/>
            <w:sz w:val="19"/>
            <w:u w:val="single" w:color="1876D2"/>
          </w:rPr>
          <w:t> </w:t>
        </w:r>
        <w:r>
          <w:rPr>
            <w:color w:val="1876D2"/>
            <w:sz w:val="19"/>
            <w:u w:val="single" w:color="1876D2"/>
          </w:rPr>
          <w:t>2017</w:t>
        </w:r>
        <w:r>
          <w:rPr>
            <w:color w:val="1876D2"/>
            <w:sz w:val="19"/>
            <w:u w:val="none"/>
          </w:rPr>
          <w:t>;</w:t>
        </w:r>
        <w:r>
          <w:rPr>
            <w:color w:val="1876D2"/>
            <w:sz w:val="19"/>
            <w:u w:val="single" w:color="1876D2"/>
          </w:rPr>
          <w:t>121:201-214.</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02">
        <w:r>
          <w:rPr>
            <w:color w:val="1876D2"/>
            <w:sz w:val="19"/>
            <w:u w:val="single" w:color="1876D2"/>
          </w:rPr>
          <w:t>Cairns C.B.</w:t>
        </w:r>
        <w:r>
          <w:rPr>
            <w:color w:val="1876D2"/>
            <w:sz w:val="19"/>
            <w:u w:val="none"/>
          </w:rPr>
          <w:t>, </w:t>
        </w:r>
        <w:r>
          <w:rPr>
            <w:color w:val="1876D2"/>
            <w:sz w:val="19"/>
            <w:u w:val="single" w:color="1876D2"/>
          </w:rPr>
          <w:t>Niemann</w:t>
        </w:r>
        <w:r>
          <w:rPr>
            <w:color w:val="1876D2"/>
            <w:sz w:val="19"/>
            <w:u w:val="none"/>
          </w:rPr>
          <w:t> </w:t>
        </w:r>
        <w:r>
          <w:rPr>
            <w:color w:val="1876D2"/>
            <w:spacing w:val="-5"/>
            <w:sz w:val="19"/>
            <w:u w:val="none"/>
          </w:rPr>
          <w:t>J</w:t>
        </w:r>
        <w:r>
          <w:rPr>
            <w:color w:val="1876D2"/>
            <w:spacing w:val="-5"/>
            <w:sz w:val="19"/>
            <w:u w:val="single" w:color="1876D2"/>
          </w:rPr>
          <w:t>.T. </w:t>
        </w:r>
        <w:r>
          <w:rPr>
            <w:color w:val="1876D2"/>
            <w:sz w:val="19"/>
            <w:u w:val="single" w:color="1876D2"/>
          </w:rPr>
          <w:t>Intravenous Adenosine in the </w:t>
        </w:r>
        <w:r>
          <w:rPr>
            <w:color w:val="1876D2"/>
            <w:spacing w:val="-3"/>
            <w:sz w:val="19"/>
            <w:u w:val="single" w:color="1876D2"/>
          </w:rPr>
          <w:t>Emer</w:t>
        </w:r>
        <w:r>
          <w:rPr>
            <w:color w:val="1876D2"/>
            <w:spacing w:val="-3"/>
            <w:sz w:val="19"/>
            <w:u w:val="none"/>
          </w:rPr>
          <w:t>g</w:t>
        </w:r>
        <w:r>
          <w:rPr>
            <w:color w:val="1876D2"/>
            <w:spacing w:val="-3"/>
            <w:sz w:val="19"/>
            <w:u w:val="single" w:color="1876D2"/>
          </w:rPr>
          <w:t>enc</w:t>
        </w:r>
        <w:r>
          <w:rPr>
            <w:color w:val="1876D2"/>
            <w:spacing w:val="-3"/>
            <w:sz w:val="19"/>
            <w:u w:val="none"/>
          </w:rPr>
          <w:t>y</w:t>
        </w:r>
        <w:r>
          <w:rPr>
            <w:color w:val="1876D2"/>
            <w:spacing w:val="-3"/>
            <w:sz w:val="19"/>
            <w:u w:val="single" w:color="1876D2"/>
          </w:rPr>
          <w:t> </w:t>
        </w:r>
        <w:r>
          <w:rPr>
            <w:color w:val="1876D2"/>
            <w:sz w:val="19"/>
            <w:u w:val="single" w:color="1876D2"/>
          </w:rPr>
          <w:t>De</w:t>
        </w:r>
        <w:r>
          <w:rPr>
            <w:color w:val="1876D2"/>
            <w:sz w:val="19"/>
            <w:u w:val="none"/>
          </w:rPr>
          <w:t>p</w:t>
        </w:r>
        <w:r>
          <w:rPr>
            <w:color w:val="1876D2"/>
            <w:sz w:val="19"/>
            <w:u w:val="single" w:color="1876D2"/>
          </w:rPr>
          <w:t>artment Mana</w:t>
        </w:r>
        <w:r>
          <w:rPr>
            <w:color w:val="1876D2"/>
            <w:sz w:val="19"/>
            <w:u w:val="none"/>
          </w:rPr>
          <w:t>g</w:t>
        </w:r>
        <w:r>
          <w:rPr>
            <w:color w:val="1876D2"/>
            <w:sz w:val="19"/>
            <w:u w:val="single" w:color="1876D2"/>
          </w:rPr>
          <w:t>ement of Parox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Ann Emer</w:t>
        </w:r>
        <w:r>
          <w:rPr>
            <w:color w:val="1876D2"/>
            <w:sz w:val="19"/>
            <w:u w:val="none"/>
          </w:rPr>
          <w:t>g </w:t>
        </w:r>
        <w:r>
          <w:rPr>
            <w:color w:val="1876D2"/>
            <w:sz w:val="19"/>
            <w:u w:val="single" w:color="1876D2"/>
          </w:rPr>
          <w:t>Med.</w:t>
        </w:r>
        <w:r>
          <w:rPr>
            <w:color w:val="1876D2"/>
            <w:spacing w:val="-18"/>
            <w:sz w:val="19"/>
            <w:u w:val="single" w:color="1876D2"/>
          </w:rPr>
          <w:t> </w:t>
        </w:r>
        <w:r>
          <w:rPr>
            <w:color w:val="1876D2"/>
            <w:sz w:val="19"/>
            <w:u w:val="single" w:color="1876D2"/>
          </w:rPr>
          <w:t>1991</w:t>
        </w:r>
        <w:r>
          <w:rPr>
            <w:color w:val="1876D2"/>
            <w:sz w:val="19"/>
            <w:u w:val="none"/>
          </w:rPr>
          <w:t>;</w:t>
        </w:r>
        <w:r>
          <w:rPr>
            <w:color w:val="1876D2"/>
            <w:sz w:val="19"/>
            <w:u w:val="single" w:color="1876D2"/>
          </w:rPr>
          <w:t>20</w:t>
        </w:r>
        <w:r>
          <w:rPr>
            <w:color w:val="1876D2"/>
            <w:sz w:val="19"/>
            <w:u w:val="none"/>
          </w:rPr>
          <w:t>(</w:t>
        </w:r>
        <w:r>
          <w:rPr>
            <w:color w:val="1876D2"/>
            <w:sz w:val="19"/>
            <w:u w:val="single" w:color="1876D2"/>
          </w:rPr>
          <w:t>7</w:t>
        </w:r>
        <w:r>
          <w:rPr>
            <w:color w:val="1876D2"/>
            <w:sz w:val="19"/>
            <w:u w:val="none"/>
          </w:rPr>
          <w:t>)</w:t>
        </w:r>
        <w:r>
          <w:rPr>
            <w:color w:val="1876D2"/>
            <w:sz w:val="19"/>
            <w:u w:val="single" w:color="1876D2"/>
          </w:rPr>
          <w:t>:717-721</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194.015213pt;margin-top:10.499344pt;width:2.89138pt;height:.527015pt;mso-position-horizontal-relative:page;mso-position-vertical-relative:paragraph;z-index:-256302080" filled="true" fillcolor="#1876d2" stroked="false">
            <v:fill type="solid"/>
            <w10:wrap type="none"/>
          </v:rect>
        </w:pict>
      </w:r>
      <w:hyperlink r:id="rId102">
        <w:r>
          <w:rPr>
            <w:color w:val="1876D2"/>
            <w:sz w:val="19"/>
            <w:u w:val="single" w:color="1876D2"/>
          </w:rPr>
          <w:t>Camm A.</w:t>
        </w:r>
        <w:r>
          <w:rPr>
            <w:color w:val="1876D2"/>
            <w:sz w:val="19"/>
            <w:u w:val="none"/>
          </w:rPr>
          <w:t>J.,</w:t>
        </w:r>
        <w:r>
          <w:rPr>
            <w:color w:val="1876D2"/>
            <w:sz w:val="19"/>
            <w:u w:val="single" w:color="1876D2"/>
          </w:rPr>
          <w:t> Garratt C.</w:t>
        </w:r>
        <w:r>
          <w:rPr>
            <w:color w:val="1876D2"/>
            <w:sz w:val="19"/>
            <w:u w:val="none"/>
          </w:rPr>
          <w:t>J</w:t>
        </w:r>
        <w:r>
          <w:rPr>
            <w:color w:val="1876D2"/>
            <w:sz w:val="19"/>
            <w:u w:val="single" w:color="1876D2"/>
          </w:rPr>
          <w:t>. Adenosine and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N En</w:t>
        </w:r>
        <w:r>
          <w:rPr>
            <w:color w:val="1876D2"/>
            <w:sz w:val="19"/>
            <w:u w:val="none"/>
          </w:rPr>
          <w:t>g</w:t>
        </w:r>
        <w:r>
          <w:rPr>
            <w:color w:val="1876D2"/>
            <w:sz w:val="19"/>
            <w:u w:val="single" w:color="1876D2"/>
          </w:rPr>
          <w:t>l</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Med 1991</w:t>
        </w:r>
        <w:r>
          <w:rPr>
            <w:color w:val="1876D2"/>
            <w:sz w:val="19"/>
            <w:u w:val="none"/>
          </w:rPr>
          <w:t>;</w:t>
        </w:r>
        <w:r>
          <w:rPr>
            <w:color w:val="1876D2"/>
            <w:sz w:val="19"/>
            <w:u w:val="single" w:color="1876D2"/>
          </w:rPr>
          <w:t>325</w:t>
        </w:r>
        <w:r>
          <w:rPr>
            <w:color w:val="1876D2"/>
            <w:sz w:val="19"/>
            <w:u w:val="none"/>
          </w:rPr>
          <w:t>(</w:t>
        </w:r>
        <w:r>
          <w:rPr>
            <w:color w:val="1876D2"/>
            <w:sz w:val="19"/>
            <w:u w:val="single" w:color="1876D2"/>
          </w:rPr>
          <w:t>23</w:t>
        </w:r>
        <w:r>
          <w:rPr>
            <w:color w:val="1876D2"/>
            <w:sz w:val="19"/>
            <w:u w:val="none"/>
          </w:rPr>
          <w:t>)</w:t>
        </w:r>
        <w:r>
          <w:rPr>
            <w:color w:val="1876D2"/>
            <w:sz w:val="19"/>
            <w:u w:val="single" w:color="1876D2"/>
          </w:rPr>
          <w:t>:1621-1629.</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2">
        <w:r>
          <w:rPr>
            <w:color w:val="1876D2"/>
            <w:sz w:val="19"/>
            <w:u w:val="single" w:color="1876D2"/>
          </w:rPr>
          <w:t>Ortiz</w:t>
        </w:r>
        <w:r>
          <w:rPr>
            <w:color w:val="1876D2"/>
            <w:spacing w:val="-6"/>
            <w:sz w:val="19"/>
            <w:u w:val="single" w:color="1876D2"/>
          </w:rPr>
          <w:t> </w:t>
        </w:r>
        <w:r>
          <w:rPr>
            <w:color w:val="1876D2"/>
            <w:sz w:val="19"/>
            <w:u w:val="single" w:color="1876D2"/>
          </w:rPr>
          <w:t>M.</w:t>
        </w:r>
        <w:r>
          <w:rPr>
            <w:color w:val="1876D2"/>
            <w:sz w:val="19"/>
            <w:u w:val="none"/>
          </w:rPr>
          <w:t>,</w:t>
        </w:r>
        <w:r>
          <w:rPr>
            <w:color w:val="1876D2"/>
            <w:spacing w:val="-13"/>
            <w:sz w:val="19"/>
            <w:u w:val="none"/>
          </w:rPr>
          <w:t> </w:t>
        </w:r>
        <w:r>
          <w:rPr>
            <w:color w:val="1876D2"/>
            <w:sz w:val="19"/>
            <w:u w:val="single" w:color="1876D2"/>
          </w:rPr>
          <w:t>Martín</w:t>
        </w:r>
        <w:r>
          <w:rPr>
            <w:color w:val="1876D2"/>
            <w:spacing w:val="-9"/>
            <w:sz w:val="19"/>
            <w:u w:val="single" w:color="1876D2"/>
          </w:rPr>
          <w:t> </w:t>
        </w:r>
        <w:r>
          <w:rPr>
            <w:color w:val="1876D2"/>
            <w:sz w:val="19"/>
            <w:u w:val="single" w:color="1876D2"/>
          </w:rPr>
          <w:t>A.</w:t>
        </w:r>
        <w:r>
          <w:rPr>
            <w:color w:val="1876D2"/>
            <w:sz w:val="19"/>
            <w:u w:val="none"/>
          </w:rPr>
          <w:t>,</w:t>
        </w:r>
        <w:r>
          <w:rPr>
            <w:color w:val="1876D2"/>
            <w:spacing w:val="-15"/>
            <w:sz w:val="19"/>
            <w:u w:val="none"/>
          </w:rPr>
          <w:t> </w:t>
        </w:r>
        <w:r>
          <w:rPr>
            <w:color w:val="1876D2"/>
            <w:sz w:val="19"/>
            <w:u w:val="single" w:color="1876D2"/>
          </w:rPr>
          <w:t>Arribas</w:t>
        </w:r>
        <w:r>
          <w:rPr>
            <w:color w:val="1876D2"/>
            <w:spacing w:val="-6"/>
            <w:sz w:val="19"/>
            <w:u w:val="single" w:color="1876D2"/>
          </w:rPr>
          <w:t> </w:t>
        </w:r>
        <w:r>
          <w:rPr>
            <w:color w:val="1876D2"/>
            <w:sz w:val="19"/>
            <w:u w:val="single" w:color="1876D2"/>
          </w:rPr>
          <w:t>F.</w:t>
        </w:r>
        <w:r>
          <w:rPr>
            <w:color w:val="1876D2"/>
            <w:spacing w:val="-12"/>
            <w:sz w:val="19"/>
            <w:u w:val="single" w:color="1876D2"/>
          </w:rPr>
          <w:t> </w:t>
        </w:r>
        <w:r>
          <w:rPr>
            <w:color w:val="1876D2"/>
            <w:sz w:val="19"/>
            <w:u w:val="single" w:color="1876D2"/>
          </w:rPr>
          <w:t>et</w:t>
        </w:r>
        <w:r>
          <w:rPr>
            <w:color w:val="1876D2"/>
            <w:spacing w:val="-6"/>
            <w:sz w:val="19"/>
            <w:u w:val="single" w:color="1876D2"/>
          </w:rPr>
          <w:t> </w:t>
        </w:r>
        <w:r>
          <w:rPr>
            <w:color w:val="1876D2"/>
            <w:sz w:val="19"/>
            <w:u w:val="single" w:color="1876D2"/>
          </w:rPr>
          <w:t>al.</w:t>
        </w:r>
        <w:r>
          <w:rPr>
            <w:color w:val="1876D2"/>
            <w:spacing w:val="-12"/>
            <w:sz w:val="19"/>
            <w:u w:val="single" w:color="1876D2"/>
          </w:rPr>
          <w:t> </w:t>
        </w:r>
        <w:r>
          <w:rPr>
            <w:color w:val="1876D2"/>
            <w:sz w:val="19"/>
            <w:u w:val="single" w:color="1876D2"/>
          </w:rPr>
          <w:t>PROCAMIO</w:t>
        </w:r>
        <w:r>
          <w:rPr>
            <w:color w:val="1876D2"/>
            <w:spacing w:val="-6"/>
            <w:sz w:val="19"/>
            <w:u w:val="single" w:color="1876D2"/>
          </w:rPr>
          <w:t> </w:t>
        </w:r>
        <w:r>
          <w:rPr>
            <w:color w:val="1876D2"/>
            <w:spacing w:val="-5"/>
            <w:sz w:val="19"/>
            <w:u w:val="single" w:color="1876D2"/>
          </w:rPr>
          <w:t>Stud</w:t>
        </w:r>
        <w:r>
          <w:rPr>
            <w:color w:val="1876D2"/>
            <w:spacing w:val="-5"/>
            <w:sz w:val="19"/>
            <w:u w:val="none"/>
          </w:rPr>
          <w:t>y</w:t>
        </w:r>
        <w:r>
          <w:rPr>
            <w:color w:val="1876D2"/>
            <w:spacing w:val="13"/>
            <w:sz w:val="19"/>
            <w:u w:val="single" w:color="1876D2"/>
          </w:rPr>
          <w:t> </w:t>
        </w:r>
        <w:r>
          <w:rPr>
            <w:color w:val="1876D2"/>
            <w:sz w:val="19"/>
            <w:u w:val="single" w:color="1876D2"/>
          </w:rPr>
          <w:t>Investi</w:t>
        </w:r>
        <w:r>
          <w:rPr>
            <w:color w:val="1876D2"/>
            <w:sz w:val="19"/>
            <w:u w:val="none"/>
          </w:rPr>
          <w:t>g</w:t>
        </w:r>
        <w:r>
          <w:rPr>
            <w:color w:val="1876D2"/>
            <w:sz w:val="19"/>
            <w:u w:val="single" w:color="1876D2"/>
          </w:rPr>
          <w:t>ators.</w:t>
        </w:r>
        <w:r>
          <w:rPr>
            <w:color w:val="1876D2"/>
            <w:spacing w:val="-12"/>
            <w:sz w:val="19"/>
            <w:u w:val="single" w:color="1876D2"/>
          </w:rPr>
          <w:t> </w:t>
        </w:r>
        <w:r>
          <w:rPr>
            <w:color w:val="1876D2"/>
            <w:sz w:val="19"/>
            <w:u w:val="single" w:color="1876D2"/>
          </w:rPr>
          <w:t>Randomized</w:t>
        </w:r>
        <w:r>
          <w:rPr>
            <w:color w:val="1876D2"/>
            <w:spacing w:val="-6"/>
            <w:sz w:val="19"/>
            <w:u w:val="single" w:color="1876D2"/>
          </w:rPr>
          <w:t> </w:t>
        </w:r>
        <w:r>
          <w:rPr>
            <w:color w:val="1876D2"/>
            <w:sz w:val="19"/>
            <w:u w:val="single" w:color="1876D2"/>
          </w:rPr>
          <w:t>com</w:t>
        </w:r>
        <w:r>
          <w:rPr>
            <w:color w:val="1876D2"/>
            <w:sz w:val="19"/>
            <w:u w:val="none"/>
          </w:rPr>
          <w:t>p</w:t>
        </w:r>
        <w:r>
          <w:rPr>
            <w:color w:val="1876D2"/>
            <w:sz w:val="19"/>
            <w:u w:val="single" w:color="1876D2"/>
          </w:rPr>
          <w:t>arison</w:t>
        </w:r>
        <w:r>
          <w:rPr>
            <w:color w:val="1876D2"/>
            <w:spacing w:val="-6"/>
            <w:sz w:val="19"/>
            <w:u w:val="single" w:color="1876D2"/>
          </w:rPr>
          <w:t> </w:t>
        </w:r>
        <w:r>
          <w:rPr>
            <w:color w:val="1876D2"/>
            <w:sz w:val="19"/>
            <w:u w:val="single" w:color="1876D2"/>
          </w:rPr>
          <w:t>of intravenous</w:t>
        </w:r>
        <w:r>
          <w:rPr>
            <w:color w:val="1876D2"/>
            <w:sz w:val="19"/>
            <w:u w:val="none"/>
          </w:rPr>
          <w:t> p</w:t>
        </w:r>
        <w:r>
          <w:rPr>
            <w:color w:val="1876D2"/>
            <w:sz w:val="19"/>
            <w:u w:val="single" w:color="1876D2"/>
          </w:rPr>
          <w:t>rocainamide vs. intravenous amiodarone for the acute treatment of tolerated </w:t>
        </w:r>
        <w:r>
          <w:rPr>
            <w:color w:val="1876D2"/>
            <w:spacing w:val="-3"/>
            <w:sz w:val="19"/>
            <w:u w:val="single" w:color="1876D2"/>
          </w:rPr>
          <w:t>wide</w:t>
        </w:r>
        <w:r>
          <w:rPr>
            <w:color w:val="1876D2"/>
            <w:spacing w:val="-3"/>
            <w:sz w:val="19"/>
            <w:u w:val="none"/>
          </w:rPr>
          <w:t> </w:t>
        </w:r>
        <w:r>
          <w:rPr>
            <w:color w:val="1876D2"/>
            <w:sz w:val="19"/>
            <w:u w:val="none"/>
          </w:rPr>
          <w:t>Q</w:t>
        </w:r>
        <w:r>
          <w:rPr>
            <w:color w:val="1876D2"/>
            <w:sz w:val="19"/>
            <w:u w:val="single" w:color="1876D2"/>
          </w:rPr>
          <w:t>RS tach</w:t>
        </w:r>
        <w:r>
          <w:rPr>
            <w:color w:val="1876D2"/>
            <w:sz w:val="19"/>
            <w:u w:val="none"/>
          </w:rPr>
          <w:t>y</w:t>
        </w:r>
        <w:r>
          <w:rPr>
            <w:color w:val="1876D2"/>
            <w:sz w:val="19"/>
            <w:u w:val="single" w:color="1876D2"/>
          </w:rPr>
          <w:t>cardia: the PROCAMIO stud</w:t>
        </w:r>
        <w:r>
          <w:rPr>
            <w:color w:val="1876D2"/>
            <w:sz w:val="19"/>
            <w:u w:val="none"/>
          </w:rPr>
          <w:t>y</w:t>
        </w:r>
        <w:r>
          <w:rPr>
            <w:color w:val="1876D2"/>
            <w:sz w:val="19"/>
            <w:u w:val="single" w:color="1876D2"/>
          </w:rPr>
          <w:t>. Eur Heart</w:t>
        </w:r>
        <w:r>
          <w:rPr>
            <w:color w:val="1876D2"/>
            <w:sz w:val="19"/>
            <w:u w:val="none"/>
          </w:rPr>
          <w:t> </w:t>
        </w:r>
        <w:r>
          <w:rPr>
            <w:color w:val="1876D2"/>
            <w:spacing w:val="-10"/>
            <w:sz w:val="19"/>
            <w:u w:val="none"/>
          </w:rPr>
          <w:t>J</w:t>
        </w:r>
        <w:r>
          <w:rPr>
            <w:color w:val="1876D2"/>
            <w:spacing w:val="-6"/>
            <w:sz w:val="19"/>
            <w:u w:val="single" w:color="1876D2"/>
          </w:rPr>
          <w:t> </w:t>
        </w:r>
        <w:r>
          <w:rPr>
            <w:color w:val="1876D2"/>
            <w:sz w:val="19"/>
            <w:u w:val="single" w:color="1876D2"/>
          </w:rPr>
          <w:t>2017</w:t>
        </w:r>
        <w:r>
          <w:rPr>
            <w:color w:val="1876D2"/>
            <w:sz w:val="19"/>
            <w:u w:val="none"/>
          </w:rPr>
          <w:t>;</w:t>
        </w:r>
        <w:r>
          <w:rPr>
            <w:color w:val="1876D2"/>
            <w:sz w:val="19"/>
            <w:u w:val="single" w:color="1876D2"/>
          </w:rPr>
          <w:t>38</w:t>
        </w:r>
        <w:r>
          <w:rPr>
            <w:color w:val="1876D2"/>
            <w:sz w:val="19"/>
            <w:u w:val="none"/>
          </w:rPr>
          <w:t>(</w:t>
        </w:r>
        <w:r>
          <w:rPr>
            <w:color w:val="1876D2"/>
            <w:sz w:val="19"/>
            <w:u w:val="single" w:color="1876D2"/>
          </w:rPr>
          <w:t>17</w:t>
        </w:r>
        <w:r>
          <w:rPr>
            <w:color w:val="1876D2"/>
            <w:sz w:val="19"/>
            <w:u w:val="none"/>
          </w:rPr>
          <w:t>)</w:t>
        </w:r>
        <w:r>
          <w:rPr>
            <w:color w:val="1876D2"/>
            <w:sz w:val="19"/>
            <w:u w:val="single" w:color="1876D2"/>
          </w:rPr>
          <w:t>:1329-1335.</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2">
        <w:r>
          <w:rPr>
            <w:color w:val="1876D2"/>
            <w:sz w:val="19"/>
            <w:u w:val="single" w:color="1876D2"/>
          </w:rPr>
          <w:t>Ornato</w:t>
        </w:r>
        <w:r>
          <w:rPr>
            <w:color w:val="1876D2"/>
            <w:sz w:val="19"/>
            <w:u w:val="none"/>
          </w:rPr>
          <w:t> </w:t>
        </w:r>
        <w:r>
          <w:rPr>
            <w:color w:val="1876D2"/>
            <w:spacing w:val="-6"/>
            <w:sz w:val="19"/>
            <w:u w:val="none"/>
          </w:rPr>
          <w:t>J</w:t>
        </w:r>
        <w:r>
          <w:rPr>
            <w:color w:val="1876D2"/>
            <w:spacing w:val="-6"/>
            <w:sz w:val="19"/>
            <w:u w:val="single" w:color="1876D2"/>
          </w:rPr>
          <w:t>.P. </w:t>
        </w:r>
        <w:r>
          <w:rPr>
            <w:color w:val="1876D2"/>
            <w:sz w:val="19"/>
            <w:u w:val="single" w:color="1876D2"/>
          </w:rPr>
          <w:t>Mana</w:t>
        </w:r>
        <w:r>
          <w:rPr>
            <w:color w:val="1876D2"/>
            <w:sz w:val="19"/>
            <w:u w:val="none"/>
          </w:rPr>
          <w:t>g</w:t>
        </w:r>
        <w:r>
          <w:rPr>
            <w:color w:val="1876D2"/>
            <w:sz w:val="19"/>
            <w:u w:val="single" w:color="1876D2"/>
          </w:rPr>
          <w:t>ement of</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Circulation. 1986</w:t>
        </w:r>
        <w:r>
          <w:rPr>
            <w:color w:val="1876D2"/>
            <w:sz w:val="19"/>
            <w:u w:val="none"/>
          </w:rPr>
          <w:t>;</w:t>
        </w:r>
        <w:r>
          <w:rPr>
            <w:color w:val="1876D2"/>
            <w:sz w:val="19"/>
            <w:u w:val="single" w:color="1876D2"/>
          </w:rPr>
          <w:t>74</w:t>
        </w:r>
        <w:r>
          <w:rPr>
            <w:color w:val="1876D2"/>
            <w:sz w:val="19"/>
            <w:u w:val="none"/>
          </w:rPr>
          <w:t>(</w:t>
        </w:r>
        <w:r>
          <w:rPr>
            <w:color w:val="1876D2"/>
            <w:sz w:val="19"/>
            <w:u w:val="single" w:color="1876D2"/>
          </w:rPr>
          <w:t>6 Pt 2</w:t>
        </w:r>
        <w:r>
          <w:rPr>
            <w:color w:val="1876D2"/>
            <w:sz w:val="19"/>
            <w:u w:val="none"/>
          </w:rPr>
          <w:t>)</w:t>
        </w:r>
        <w:r>
          <w:rPr>
            <w:color w:val="1876D2"/>
            <w:sz w:val="19"/>
            <w:u w:val="single" w:color="1876D2"/>
          </w:rPr>
          <w:t>:IV108-110.</w:t>
        </w:r>
      </w:hyperlink>
    </w:p>
    <w:p>
      <w:pPr>
        <w:pStyle w:val="ListParagraph"/>
        <w:numPr>
          <w:ilvl w:val="0"/>
          <w:numId w:val="16"/>
        </w:numPr>
        <w:tabs>
          <w:tab w:pos="1261" w:val="left" w:leader="none"/>
        </w:tabs>
        <w:spacing w:line="256" w:lineRule="auto" w:before="0" w:after="0"/>
        <w:ind w:left="1260" w:right="131" w:hanging="390"/>
        <w:jc w:val="both"/>
        <w:rPr>
          <w:sz w:val="19"/>
          <w:u w:val="none"/>
        </w:rPr>
      </w:pPr>
      <w:r>
        <w:rPr/>
        <w:pict>
          <v:rect style="position:absolute;margin-left:237.029053pt;margin-top:24.201729pt;width:2.14819pt;height:.527015pt;mso-position-horizontal-relative:page;mso-position-vertical-relative:paragraph;z-index:-256301056" filled="true" fillcolor="#1876d2" stroked="false">
            <v:fill type="solid"/>
            <w10:wrap type="none"/>
          </v:rect>
        </w:pict>
      </w:r>
      <w:hyperlink r:id="rId102">
        <w:r>
          <w:rPr>
            <w:color w:val="1876D2"/>
            <w:sz w:val="19"/>
            <w:u w:val="single" w:color="1876D2"/>
          </w:rPr>
          <w:t>Stewart R.B.</w:t>
        </w:r>
        <w:r>
          <w:rPr>
            <w:color w:val="1876D2"/>
            <w:sz w:val="19"/>
            <w:u w:val="none"/>
          </w:rPr>
          <w:t>,</w:t>
        </w:r>
        <w:r>
          <w:rPr>
            <w:color w:val="1876D2"/>
            <w:sz w:val="19"/>
            <w:u w:val="single" w:color="1876D2"/>
          </w:rPr>
          <w:t> </w:t>
        </w:r>
        <w:r>
          <w:rPr>
            <w:color w:val="1876D2"/>
            <w:spacing w:val="-5"/>
            <w:sz w:val="19"/>
            <w:u w:val="single" w:color="1876D2"/>
          </w:rPr>
          <w:t>Bard</w:t>
        </w:r>
        <w:r>
          <w:rPr>
            <w:color w:val="1876D2"/>
            <w:spacing w:val="-5"/>
            <w:sz w:val="19"/>
            <w:u w:val="none"/>
          </w:rPr>
          <w:t>y</w:t>
        </w:r>
        <w:r>
          <w:rPr>
            <w:color w:val="1876D2"/>
            <w:spacing w:val="-5"/>
            <w:sz w:val="19"/>
            <w:u w:val="single" w:color="1876D2"/>
          </w:rPr>
          <w:t> </w:t>
        </w:r>
        <w:r>
          <w:rPr>
            <w:color w:val="1876D2"/>
            <w:sz w:val="19"/>
            <w:u w:val="single" w:color="1876D2"/>
          </w:rPr>
          <w:t>G.H.</w:t>
        </w:r>
        <w:r>
          <w:rPr>
            <w:color w:val="1876D2"/>
            <w:sz w:val="19"/>
            <w:u w:val="none"/>
          </w:rPr>
          <w:t>,</w:t>
        </w:r>
        <w:r>
          <w:rPr>
            <w:color w:val="1876D2"/>
            <w:sz w:val="19"/>
            <w:u w:val="single" w:color="1876D2"/>
          </w:rPr>
          <w:t> Greene H.L. Wide com</w:t>
        </w:r>
        <w:r>
          <w:rPr>
            <w:color w:val="1876D2"/>
            <w:sz w:val="19"/>
            <w:u w:val="none"/>
          </w:rPr>
          <w:t>p</w:t>
        </w:r>
        <w:r>
          <w:rPr>
            <w:color w:val="1876D2"/>
            <w:sz w:val="19"/>
            <w:u w:val="single" w:color="1876D2"/>
          </w:rPr>
          <w:t>lex tach</w:t>
        </w:r>
        <w:r>
          <w:rPr>
            <w:color w:val="1876D2"/>
            <w:sz w:val="19"/>
            <w:u w:val="none"/>
          </w:rPr>
          <w:t>y</w:t>
        </w:r>
        <w:r>
          <w:rPr>
            <w:color w:val="1876D2"/>
            <w:sz w:val="19"/>
            <w:u w:val="single" w:color="1876D2"/>
          </w:rPr>
          <w:t>cardia: misdia</w:t>
        </w:r>
        <w:r>
          <w:rPr>
            <w:color w:val="1876D2"/>
            <w:sz w:val="19"/>
            <w:u w:val="none"/>
          </w:rPr>
          <w:t>g</w:t>
        </w:r>
        <w:r>
          <w:rPr>
            <w:color w:val="1876D2"/>
            <w:sz w:val="19"/>
            <w:u w:val="single" w:color="1876D2"/>
          </w:rPr>
          <w:t>nosis and outcome after emer</w:t>
        </w:r>
        <w:r>
          <w:rPr>
            <w:color w:val="1876D2"/>
            <w:sz w:val="19"/>
            <w:u w:val="none"/>
          </w:rPr>
          <w:t>g</w:t>
        </w:r>
        <w:r>
          <w:rPr>
            <w:color w:val="1876D2"/>
            <w:sz w:val="19"/>
            <w:u w:val="single" w:color="1876D2"/>
          </w:rPr>
          <w:t>ent thera</w:t>
        </w:r>
        <w:r>
          <w:rPr>
            <w:color w:val="1876D2"/>
            <w:sz w:val="19"/>
            <w:u w:val="none"/>
          </w:rPr>
          <w:t>py</w:t>
        </w:r>
        <w:r>
          <w:rPr>
            <w:color w:val="1876D2"/>
            <w:sz w:val="19"/>
            <w:u w:val="single" w:color="1876D2"/>
          </w:rPr>
          <w:t>. Ann Intern Med.</w:t>
        </w:r>
        <w:r>
          <w:rPr>
            <w:color w:val="1876D2"/>
            <w:spacing w:val="-19"/>
            <w:sz w:val="19"/>
            <w:u w:val="single" w:color="1876D2"/>
          </w:rPr>
          <w:t> </w:t>
        </w:r>
        <w:r>
          <w:rPr>
            <w:color w:val="1876D2"/>
            <w:sz w:val="19"/>
            <w:u w:val="single" w:color="1876D2"/>
          </w:rPr>
          <w:t>1986</w:t>
        </w:r>
        <w:r>
          <w:rPr>
            <w:color w:val="1876D2"/>
            <w:sz w:val="19"/>
            <w:u w:val="none"/>
          </w:rPr>
          <w:t>;</w:t>
        </w:r>
        <w:r>
          <w:rPr>
            <w:color w:val="1876D2"/>
            <w:sz w:val="19"/>
            <w:u w:val="single" w:color="1876D2"/>
          </w:rPr>
          <w:t>104</w:t>
        </w:r>
        <w:r>
          <w:rPr>
            <w:color w:val="1876D2"/>
            <w:sz w:val="19"/>
            <w:u w:val="none"/>
          </w:rPr>
          <w:t>(</w:t>
        </w:r>
        <w:r>
          <w:rPr>
            <w:color w:val="1876D2"/>
            <w:sz w:val="19"/>
            <w:u w:val="single" w:color="1876D2"/>
          </w:rPr>
          <w:t>6</w:t>
        </w:r>
        <w:r>
          <w:rPr>
            <w:color w:val="1876D2"/>
            <w:sz w:val="19"/>
            <w:u w:val="none"/>
          </w:rPr>
          <w:t>)</w:t>
        </w:r>
        <w:r>
          <w:rPr>
            <w:color w:val="1876D2"/>
            <w:sz w:val="19"/>
            <w:u w:val="single" w:color="1876D2"/>
          </w:rPr>
          <w:t>:766-771.</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308.741028pt;margin-top:10.499341pt;width:3.23224pt;height:.527015pt;mso-position-horizontal-relative:page;mso-position-vertical-relative:paragraph;z-index:-256300032" filled="true" fillcolor="#1876d2" stroked="false">
            <v:fill type="solid"/>
            <w10:wrap type="none"/>
          </v:rect>
        </w:pict>
      </w:r>
      <w:hyperlink r:id="rId102">
        <w:r>
          <w:rPr>
            <w:color w:val="1876D2"/>
            <w:sz w:val="19"/>
            <w:u w:val="single" w:color="1876D2"/>
          </w:rPr>
          <w:t>Buxton</w:t>
        </w:r>
        <w:r>
          <w:rPr>
            <w:color w:val="1876D2"/>
            <w:spacing w:val="-4"/>
            <w:sz w:val="19"/>
            <w:u w:val="single" w:color="1876D2"/>
          </w:rPr>
          <w:t> </w:t>
        </w:r>
        <w:r>
          <w:rPr>
            <w:color w:val="1876D2"/>
            <w:sz w:val="19"/>
            <w:u w:val="single" w:color="1876D2"/>
          </w:rPr>
          <w:t>A.E.</w:t>
        </w:r>
        <w:r>
          <w:rPr>
            <w:color w:val="1876D2"/>
            <w:sz w:val="19"/>
            <w:u w:val="none"/>
          </w:rPr>
          <w:t>,</w:t>
        </w:r>
        <w:r>
          <w:rPr>
            <w:color w:val="1876D2"/>
            <w:spacing w:val="-8"/>
            <w:sz w:val="19"/>
            <w:u w:val="none"/>
          </w:rPr>
          <w:t> </w:t>
        </w:r>
        <w:r>
          <w:rPr>
            <w:color w:val="1876D2"/>
            <w:sz w:val="19"/>
            <w:u w:val="single" w:color="1876D2"/>
          </w:rPr>
          <w:t>Marchlinski</w:t>
        </w:r>
        <w:r>
          <w:rPr>
            <w:color w:val="1876D2"/>
            <w:spacing w:val="-1"/>
            <w:sz w:val="19"/>
            <w:u w:val="single" w:color="1876D2"/>
          </w:rPr>
          <w:t> </w:t>
        </w:r>
        <w:r>
          <w:rPr>
            <w:color w:val="1876D2"/>
            <w:sz w:val="19"/>
            <w:u w:val="single" w:color="1876D2"/>
          </w:rPr>
          <w:t>F.E.</w:t>
        </w:r>
        <w:r>
          <w:rPr>
            <w:color w:val="1876D2"/>
            <w:sz w:val="19"/>
            <w:u w:val="none"/>
          </w:rPr>
          <w:t>,</w:t>
        </w:r>
        <w:r>
          <w:rPr>
            <w:color w:val="1876D2"/>
            <w:spacing w:val="-8"/>
            <w:sz w:val="19"/>
            <w:u w:val="none"/>
          </w:rPr>
          <w:t> </w:t>
        </w:r>
        <w:r>
          <w:rPr>
            <w:color w:val="1876D2"/>
            <w:sz w:val="19"/>
            <w:u w:val="single" w:color="1876D2"/>
          </w:rPr>
          <w:t>Dohert</w:t>
        </w:r>
        <w:r>
          <w:rPr>
            <w:color w:val="1876D2"/>
            <w:sz w:val="19"/>
            <w:u w:val="none"/>
          </w:rPr>
          <w:t>y</w:t>
        </w:r>
        <w:r>
          <w:rPr>
            <w:color w:val="1876D2"/>
            <w:spacing w:val="-1"/>
            <w:sz w:val="19"/>
            <w:u w:val="none"/>
          </w:rPr>
          <w:t> </w:t>
        </w:r>
        <w:r>
          <w:rPr>
            <w:color w:val="1876D2"/>
            <w:sz w:val="19"/>
            <w:u w:val="none"/>
          </w:rPr>
          <w:t>J</w:t>
        </w:r>
        <w:r>
          <w:rPr>
            <w:color w:val="1876D2"/>
            <w:sz w:val="19"/>
            <w:u w:val="single" w:color="1876D2"/>
          </w:rPr>
          <w:t>.U.</w:t>
        </w:r>
        <w:r>
          <w:rPr>
            <w:color w:val="1876D2"/>
            <w:spacing w:val="-7"/>
            <w:sz w:val="19"/>
            <w:u w:val="single" w:color="1876D2"/>
          </w:rPr>
          <w:t> </w:t>
        </w:r>
        <w:r>
          <w:rPr>
            <w:color w:val="1876D2"/>
            <w:sz w:val="19"/>
            <w:u w:val="single" w:color="1876D2"/>
          </w:rPr>
          <w:t>et</w:t>
        </w:r>
        <w:r>
          <w:rPr>
            <w:color w:val="1876D2"/>
            <w:spacing w:val="-1"/>
            <w:sz w:val="19"/>
            <w:u w:val="single" w:color="1876D2"/>
          </w:rPr>
          <w:t> </w:t>
        </w:r>
        <w:r>
          <w:rPr>
            <w:color w:val="1876D2"/>
            <w:sz w:val="19"/>
            <w:u w:val="single" w:color="1876D2"/>
          </w:rPr>
          <w:t>al.</w:t>
        </w:r>
        <w:r>
          <w:rPr>
            <w:color w:val="1876D2"/>
            <w:spacing w:val="-8"/>
            <w:sz w:val="19"/>
            <w:u w:val="single" w:color="1876D2"/>
          </w:rPr>
          <w:t> </w:t>
        </w:r>
        <w:r>
          <w:rPr>
            <w:color w:val="1876D2"/>
            <w:sz w:val="19"/>
            <w:u w:val="single" w:color="1876D2"/>
          </w:rPr>
          <w:t>Hazards</w:t>
        </w:r>
        <w:r>
          <w:rPr>
            <w:color w:val="1876D2"/>
            <w:spacing w:val="-1"/>
            <w:sz w:val="19"/>
            <w:u w:val="single" w:color="1876D2"/>
          </w:rPr>
          <w:t> </w:t>
        </w:r>
        <w:r>
          <w:rPr>
            <w:color w:val="1876D2"/>
            <w:sz w:val="19"/>
            <w:u w:val="single" w:color="1876D2"/>
          </w:rPr>
          <w:t>of</w:t>
        </w:r>
        <w:r>
          <w:rPr>
            <w:color w:val="1876D2"/>
            <w:spacing w:val="-1"/>
            <w:sz w:val="19"/>
            <w:u w:val="single" w:color="1876D2"/>
          </w:rPr>
          <w:t> </w:t>
        </w:r>
        <w:r>
          <w:rPr>
            <w:color w:val="1876D2"/>
            <w:sz w:val="19"/>
            <w:u w:val="single" w:color="1876D2"/>
          </w:rPr>
          <w:t>intravenous</w:t>
        </w:r>
        <w:r>
          <w:rPr>
            <w:color w:val="1876D2"/>
            <w:spacing w:val="-1"/>
            <w:sz w:val="19"/>
            <w:u w:val="single" w:color="1876D2"/>
          </w:rPr>
          <w:t> </w:t>
        </w:r>
        <w:r>
          <w:rPr>
            <w:color w:val="1876D2"/>
            <w:sz w:val="19"/>
            <w:u w:val="single" w:color="1876D2"/>
          </w:rPr>
          <w:t>vera</w:t>
        </w:r>
        <w:r>
          <w:rPr>
            <w:color w:val="1876D2"/>
            <w:sz w:val="19"/>
            <w:u w:val="none"/>
          </w:rPr>
          <w:t>p</w:t>
        </w:r>
        <w:r>
          <w:rPr>
            <w:color w:val="1876D2"/>
            <w:sz w:val="19"/>
            <w:u w:val="single" w:color="1876D2"/>
          </w:rPr>
          <w:t>amil</w:t>
        </w:r>
        <w:r>
          <w:rPr>
            <w:color w:val="1876D2"/>
            <w:spacing w:val="-1"/>
            <w:sz w:val="19"/>
            <w:u w:val="single" w:color="1876D2"/>
          </w:rPr>
          <w:t> </w:t>
        </w:r>
        <w:r>
          <w:rPr>
            <w:color w:val="1876D2"/>
            <w:sz w:val="19"/>
            <w:u w:val="single" w:color="1876D2"/>
          </w:rPr>
          <w:t>for</w:t>
        </w:r>
        <w:r>
          <w:rPr>
            <w:color w:val="1876D2"/>
            <w:spacing w:val="-1"/>
            <w:sz w:val="19"/>
            <w:u w:val="single" w:color="1876D2"/>
          </w:rPr>
          <w:t> </w:t>
        </w:r>
        <w:r>
          <w:rPr>
            <w:color w:val="1876D2"/>
            <w:sz w:val="19"/>
            <w:u w:val="single" w:color="1876D2"/>
          </w:rPr>
          <w:t>sustained ventricular tach</w:t>
        </w:r>
        <w:r>
          <w:rPr>
            <w:color w:val="1876D2"/>
            <w:sz w:val="19"/>
            <w:u w:val="none"/>
          </w:rPr>
          <w:t>y</w:t>
        </w:r>
        <w:r>
          <w:rPr>
            <w:color w:val="1876D2"/>
            <w:sz w:val="19"/>
            <w:u w:val="single" w:color="1876D2"/>
          </w:rPr>
          <w:t>cardia.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1"/>
            <w:sz w:val="19"/>
            <w:u w:val="single" w:color="1876D2"/>
          </w:rPr>
          <w:t> </w:t>
        </w:r>
        <w:r>
          <w:rPr>
            <w:color w:val="1876D2"/>
            <w:sz w:val="19"/>
            <w:u w:val="single" w:color="1876D2"/>
          </w:rPr>
          <w:t>1987</w:t>
        </w:r>
        <w:r>
          <w:rPr>
            <w:color w:val="1876D2"/>
            <w:sz w:val="19"/>
            <w:u w:val="none"/>
          </w:rPr>
          <w:t>;</w:t>
        </w:r>
        <w:r>
          <w:rPr>
            <w:color w:val="1876D2"/>
            <w:sz w:val="19"/>
            <w:u w:val="single" w:color="1876D2"/>
          </w:rPr>
          <w:t>59</w:t>
        </w:r>
        <w:r>
          <w:rPr>
            <w:color w:val="1876D2"/>
            <w:sz w:val="19"/>
            <w:u w:val="none"/>
          </w:rPr>
          <w:t>(</w:t>
        </w:r>
        <w:r>
          <w:rPr>
            <w:color w:val="1876D2"/>
            <w:sz w:val="19"/>
            <w:u w:val="single" w:color="1876D2"/>
          </w:rPr>
          <w:t>12</w:t>
        </w:r>
        <w:r>
          <w:rPr>
            <w:color w:val="1876D2"/>
            <w:sz w:val="19"/>
            <w:u w:val="none"/>
          </w:rPr>
          <w:t>)</w:t>
        </w:r>
        <w:r>
          <w:rPr>
            <w:color w:val="1876D2"/>
            <w:sz w:val="19"/>
            <w:u w:val="single" w:color="1876D2"/>
          </w:rPr>
          <w:t>:1107-1110.</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6" w:hanging="390"/>
        <w:jc w:val="both"/>
        <w:rPr>
          <w:sz w:val="19"/>
          <w:u w:val="none"/>
        </w:rPr>
      </w:pPr>
      <w:r>
        <w:rPr/>
        <w:pict>
          <v:rect style="position:absolute;margin-left:568.649231pt;margin-top:.001208pt;width:10.540301pt;height:841.640669pt;mso-position-horizontal-relative:page;mso-position-vertical-relative:page;z-index:251983872" filled="true" fillcolor="#ededed" stroked="false">
            <v:fill type="solid"/>
            <w10:wrap type="none"/>
          </v:rect>
        </w:pict>
      </w:r>
      <w:r>
        <w:rPr/>
        <w:pict>
          <v:rect style="position:absolute;margin-left:104.875992pt;margin-top:.001208pt;width:10.540301pt;height:841.640669pt;mso-position-horizontal-relative:page;mso-position-vertical-relative:page;z-index:251984896" filled="true" fillcolor="#ededed" stroked="false">
            <v:fill type="solid"/>
            <w10:wrap type="none"/>
          </v:rect>
        </w:pict>
      </w:r>
      <w:r>
        <w:rPr/>
        <w:pict>
          <v:rect style="position:absolute;margin-left:232.681122pt;margin-top:11.049363pt;width:2.89137pt;height:.527015pt;mso-position-horizontal-relative:page;mso-position-vertical-relative:paragraph;z-index:-256296960" filled="true" fillcolor="#1876d2" stroked="false">
            <v:fill type="solid"/>
            <w10:wrap type="none"/>
          </v:rect>
        </w:pict>
      </w:r>
      <w:hyperlink r:id="rId102">
        <w:r>
          <w:rPr>
            <w:color w:val="1876D2"/>
            <w:spacing w:val="-5"/>
            <w:sz w:val="19"/>
            <w:u w:val="single" w:color="1876D2"/>
          </w:rPr>
          <w:t>Danc</w:t>
        </w:r>
        <w:r>
          <w:rPr>
            <w:color w:val="1876D2"/>
            <w:spacing w:val="-5"/>
            <w:sz w:val="19"/>
            <w:u w:val="none"/>
          </w:rPr>
          <w:t>y</w:t>
        </w:r>
        <w:r>
          <w:rPr>
            <w:color w:val="1876D2"/>
            <w:spacing w:val="16"/>
            <w:sz w:val="19"/>
            <w:u w:val="single" w:color="1876D2"/>
          </w:rPr>
          <w:t> </w:t>
        </w:r>
        <w:r>
          <w:rPr>
            <w:color w:val="1876D2"/>
            <w:sz w:val="19"/>
            <w:u w:val="single" w:color="1876D2"/>
          </w:rPr>
          <w:t>M.</w:t>
        </w:r>
        <w:r>
          <w:rPr>
            <w:color w:val="1876D2"/>
            <w:sz w:val="19"/>
            <w:u w:val="none"/>
          </w:rPr>
          <w:t>,</w:t>
        </w:r>
        <w:r>
          <w:rPr>
            <w:color w:val="1876D2"/>
            <w:spacing w:val="-12"/>
            <w:sz w:val="19"/>
            <w:u w:val="none"/>
          </w:rPr>
          <w:t> </w:t>
        </w:r>
        <w:r>
          <w:rPr>
            <w:color w:val="1876D2"/>
            <w:sz w:val="19"/>
            <w:u w:val="single" w:color="1876D2"/>
          </w:rPr>
          <w:t>Camm</w:t>
        </w:r>
        <w:r>
          <w:rPr>
            <w:color w:val="1876D2"/>
            <w:spacing w:val="-8"/>
            <w:sz w:val="19"/>
            <w:u w:val="single" w:color="1876D2"/>
          </w:rPr>
          <w:t> </w:t>
        </w:r>
        <w:r>
          <w:rPr>
            <w:color w:val="1876D2"/>
            <w:sz w:val="19"/>
            <w:u w:val="single" w:color="1876D2"/>
          </w:rPr>
          <w:t>A.</w:t>
        </w:r>
        <w:r>
          <w:rPr>
            <w:color w:val="1876D2"/>
            <w:sz w:val="19"/>
            <w:u w:val="none"/>
          </w:rPr>
          <w:t>J.,</w:t>
        </w:r>
        <w:r>
          <w:rPr>
            <w:color w:val="1876D2"/>
            <w:spacing w:val="-12"/>
            <w:sz w:val="19"/>
            <w:u w:val="none"/>
          </w:rPr>
          <w:t> </w:t>
        </w:r>
        <w:r>
          <w:rPr>
            <w:color w:val="1876D2"/>
            <w:spacing w:val="-4"/>
            <w:sz w:val="19"/>
            <w:u w:val="single" w:color="1876D2"/>
          </w:rPr>
          <w:t>Ward</w:t>
        </w:r>
        <w:r>
          <w:rPr>
            <w:color w:val="1876D2"/>
            <w:spacing w:val="-6"/>
            <w:sz w:val="19"/>
            <w:u w:val="single" w:color="1876D2"/>
          </w:rPr>
          <w:t> </w:t>
        </w:r>
        <w:r>
          <w:rPr>
            <w:color w:val="1876D2"/>
            <w:spacing w:val="-3"/>
            <w:sz w:val="19"/>
            <w:u w:val="single" w:color="1876D2"/>
          </w:rPr>
          <w:t>D.</w:t>
        </w:r>
        <w:r>
          <w:rPr>
            <w:color w:val="1876D2"/>
            <w:spacing w:val="-12"/>
            <w:sz w:val="19"/>
            <w:u w:val="single" w:color="1876D2"/>
          </w:rPr>
          <w:t> </w:t>
        </w:r>
        <w:r>
          <w:rPr>
            <w:color w:val="1876D2"/>
            <w:sz w:val="19"/>
            <w:u w:val="single" w:color="1876D2"/>
          </w:rPr>
          <w:t>Misdia</w:t>
        </w:r>
        <w:r>
          <w:rPr>
            <w:color w:val="1876D2"/>
            <w:sz w:val="19"/>
            <w:u w:val="none"/>
          </w:rPr>
          <w:t>g</w:t>
        </w:r>
        <w:r>
          <w:rPr>
            <w:color w:val="1876D2"/>
            <w:sz w:val="19"/>
            <w:u w:val="single" w:color="1876D2"/>
          </w:rPr>
          <w:t>nosis</w:t>
        </w:r>
        <w:r>
          <w:rPr>
            <w:color w:val="1876D2"/>
            <w:spacing w:val="-5"/>
            <w:sz w:val="19"/>
            <w:u w:val="single" w:color="1876D2"/>
          </w:rPr>
          <w:t> </w:t>
        </w:r>
        <w:r>
          <w:rPr>
            <w:color w:val="1876D2"/>
            <w:sz w:val="19"/>
            <w:u w:val="single" w:color="1876D2"/>
          </w:rPr>
          <w:t>of</w:t>
        </w:r>
        <w:r>
          <w:rPr>
            <w:color w:val="1876D2"/>
            <w:spacing w:val="-5"/>
            <w:sz w:val="19"/>
            <w:u w:val="single" w:color="1876D2"/>
          </w:rPr>
          <w:t> </w:t>
        </w:r>
        <w:r>
          <w:rPr>
            <w:color w:val="1876D2"/>
            <w:sz w:val="19"/>
            <w:u w:val="single" w:color="1876D2"/>
          </w:rPr>
          <w:t>chronic</w:t>
        </w:r>
        <w:r>
          <w:rPr>
            <w:color w:val="1876D2"/>
            <w:spacing w:val="-6"/>
            <w:sz w:val="19"/>
            <w:u w:val="single" w:color="1876D2"/>
          </w:rPr>
          <w:t> </w:t>
        </w:r>
        <w:r>
          <w:rPr>
            <w:color w:val="1876D2"/>
            <w:sz w:val="19"/>
            <w:u w:val="single" w:color="1876D2"/>
          </w:rPr>
          <w:t>recurrent</w:t>
        </w:r>
        <w:r>
          <w:rPr>
            <w:color w:val="1876D2"/>
            <w:spacing w:val="-5"/>
            <w:sz w:val="19"/>
            <w:u w:val="single" w:color="1876D2"/>
          </w:rPr>
          <w:t> </w:t>
        </w:r>
        <w:r>
          <w:rPr>
            <w:color w:val="1876D2"/>
            <w:sz w:val="19"/>
            <w:u w:val="single" w:color="1876D2"/>
          </w:rPr>
          <w:t>ventricular</w:t>
        </w:r>
        <w:r>
          <w:rPr>
            <w:color w:val="1876D2"/>
            <w:spacing w:val="-6"/>
            <w:sz w:val="19"/>
            <w:u w:val="single" w:color="1876D2"/>
          </w:rPr>
          <w:t> </w:t>
        </w:r>
        <w:r>
          <w:rPr>
            <w:color w:val="1876D2"/>
            <w:sz w:val="19"/>
            <w:u w:val="single" w:color="1876D2"/>
          </w:rPr>
          <w:t>tach</w:t>
        </w:r>
        <w:r>
          <w:rPr>
            <w:color w:val="1876D2"/>
            <w:sz w:val="19"/>
            <w:u w:val="none"/>
          </w:rPr>
          <w:t>y</w:t>
        </w:r>
        <w:r>
          <w:rPr>
            <w:color w:val="1876D2"/>
            <w:sz w:val="19"/>
            <w:u w:val="single" w:color="1876D2"/>
          </w:rPr>
          <w:t>cardia.</w:t>
        </w:r>
        <w:r>
          <w:rPr>
            <w:color w:val="1876D2"/>
            <w:spacing w:val="-12"/>
            <w:sz w:val="19"/>
            <w:u w:val="single" w:color="1876D2"/>
          </w:rPr>
          <w:t> </w:t>
        </w:r>
        <w:r>
          <w:rPr>
            <w:color w:val="1876D2"/>
            <w:sz w:val="19"/>
            <w:u w:val="single" w:color="1876D2"/>
          </w:rPr>
          <w:t>Lancet. 1985</w:t>
        </w:r>
        <w:r>
          <w:rPr>
            <w:color w:val="1876D2"/>
            <w:sz w:val="19"/>
            <w:u w:val="none"/>
          </w:rPr>
          <w:t>;</w:t>
        </w:r>
        <w:r>
          <w:rPr>
            <w:color w:val="1876D2"/>
            <w:sz w:val="19"/>
            <w:u w:val="single" w:color="1876D2"/>
          </w:rPr>
          <w:t>2</w:t>
        </w:r>
        <w:r>
          <w:rPr>
            <w:color w:val="1876D2"/>
            <w:sz w:val="19"/>
            <w:u w:val="none"/>
          </w:rPr>
          <w:t>(</w:t>
        </w:r>
        <w:r>
          <w:rPr>
            <w:color w:val="1876D2"/>
            <w:sz w:val="19"/>
            <w:u w:val="single" w:color="1876D2"/>
          </w:rPr>
          <w:t>8450</w:t>
        </w:r>
        <w:r>
          <w:rPr>
            <w:color w:val="1876D2"/>
            <w:sz w:val="19"/>
            <w:u w:val="none"/>
          </w:rPr>
          <w:t>)</w:t>
        </w:r>
        <w:r>
          <w:rPr>
            <w:color w:val="1876D2"/>
            <w:sz w:val="19"/>
            <w:u w:val="single" w:color="1876D2"/>
          </w:rPr>
          <w:t>:320-323.</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2">
        <w:r>
          <w:rPr>
            <w:color w:val="1876D2"/>
            <w:sz w:val="19"/>
            <w:u w:val="single" w:color="1876D2"/>
          </w:rPr>
          <w:t>Chen S.A.</w:t>
        </w:r>
        <w:r>
          <w:rPr>
            <w:color w:val="1876D2"/>
            <w:sz w:val="19"/>
            <w:u w:val="none"/>
          </w:rPr>
          <w:t>,</w:t>
        </w:r>
        <w:r>
          <w:rPr>
            <w:color w:val="1876D2"/>
            <w:sz w:val="19"/>
            <w:u w:val="single" w:color="1876D2"/>
          </w:rPr>
          <w:t> Chian</w:t>
        </w:r>
        <w:r>
          <w:rPr>
            <w:color w:val="1876D2"/>
            <w:sz w:val="19"/>
            <w:u w:val="none"/>
          </w:rPr>
          <w:t>g</w:t>
        </w:r>
        <w:r>
          <w:rPr>
            <w:color w:val="1876D2"/>
            <w:sz w:val="19"/>
            <w:u w:val="single" w:color="1876D2"/>
          </w:rPr>
          <w:t> C.E.</w:t>
        </w:r>
        <w:r>
          <w:rPr>
            <w:color w:val="1876D2"/>
            <w:sz w:val="19"/>
            <w:u w:val="none"/>
          </w:rPr>
          <w:t>,</w:t>
        </w:r>
        <w:r>
          <w:rPr>
            <w:color w:val="1876D2"/>
            <w:sz w:val="19"/>
            <w:u w:val="single" w:color="1876D2"/>
          </w:rPr>
          <w:t> Yan</w:t>
        </w:r>
        <w:r>
          <w:rPr>
            <w:color w:val="1876D2"/>
            <w:sz w:val="19"/>
            <w:u w:val="none"/>
          </w:rPr>
          <w:t>g</w:t>
        </w:r>
        <w:r>
          <w:rPr>
            <w:color w:val="1876D2"/>
            <w:sz w:val="19"/>
            <w:u w:val="single" w:color="1876D2"/>
          </w:rPr>
          <w:t> C.</w:t>
        </w:r>
        <w:r>
          <w:rPr>
            <w:color w:val="1876D2"/>
            <w:sz w:val="19"/>
            <w:u w:val="none"/>
          </w:rPr>
          <w:t>J</w:t>
        </w:r>
        <w:r>
          <w:rPr>
            <w:color w:val="1876D2"/>
            <w:sz w:val="19"/>
            <w:u w:val="single" w:color="1876D2"/>
          </w:rPr>
          <w:t>. et al. Sustained atrial tach</w:t>
        </w:r>
        <w:r>
          <w:rPr>
            <w:color w:val="1876D2"/>
            <w:sz w:val="19"/>
            <w:u w:val="none"/>
          </w:rPr>
          <w:t>y</w:t>
        </w:r>
        <w:r>
          <w:rPr>
            <w:color w:val="1876D2"/>
            <w:sz w:val="19"/>
            <w:u w:val="single" w:color="1876D2"/>
          </w:rPr>
          <w:t>cardia in adult</w:t>
        </w:r>
        <w:r>
          <w:rPr>
            <w:color w:val="1876D2"/>
            <w:sz w:val="19"/>
            <w:u w:val="none"/>
          </w:rPr>
          <w:t> p</w:t>
        </w:r>
        <w:r>
          <w:rPr>
            <w:color w:val="1876D2"/>
            <w:sz w:val="19"/>
            <w:u w:val="single" w:color="1876D2"/>
          </w:rPr>
          <w:t>atients.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ical characteristics</w:t>
        </w:r>
        <w:r>
          <w:rPr>
            <w:color w:val="1876D2"/>
            <w:sz w:val="19"/>
            <w:u w:val="none"/>
          </w:rPr>
          <w:t>, p</w:t>
        </w:r>
        <w:r>
          <w:rPr>
            <w:color w:val="1876D2"/>
            <w:sz w:val="19"/>
            <w:u w:val="single" w:color="1876D2"/>
          </w:rPr>
          <w:t>harmacolo</w:t>
        </w:r>
        <w:r>
          <w:rPr>
            <w:color w:val="1876D2"/>
            <w:sz w:val="19"/>
            <w:u w:val="none"/>
          </w:rPr>
          <w:t>g</w:t>
        </w:r>
        <w:r>
          <w:rPr>
            <w:color w:val="1876D2"/>
            <w:sz w:val="19"/>
            <w:u w:val="single" w:color="1876D2"/>
          </w:rPr>
          <w:t>ical res</w:t>
        </w:r>
        <w:r>
          <w:rPr>
            <w:color w:val="1876D2"/>
            <w:sz w:val="19"/>
            <w:u w:val="none"/>
          </w:rPr>
          <w:t>p</w:t>
        </w:r>
        <w:r>
          <w:rPr>
            <w:color w:val="1876D2"/>
            <w:sz w:val="19"/>
            <w:u w:val="single" w:color="1876D2"/>
          </w:rPr>
          <w:t>onse</w:t>
        </w:r>
        <w:r>
          <w:rPr>
            <w:color w:val="1876D2"/>
            <w:sz w:val="19"/>
            <w:u w:val="none"/>
          </w:rPr>
          <w:t>, p</w:t>
        </w:r>
        <w:r>
          <w:rPr>
            <w:color w:val="1876D2"/>
            <w:sz w:val="19"/>
            <w:u w:val="single" w:color="1876D2"/>
          </w:rPr>
          <w:t>ossible mechanisms</w:t>
        </w:r>
        <w:r>
          <w:rPr>
            <w:color w:val="1876D2"/>
            <w:sz w:val="19"/>
            <w:u w:val="none"/>
          </w:rPr>
          <w:t>,</w:t>
        </w:r>
        <w:r>
          <w:rPr>
            <w:color w:val="1876D2"/>
            <w:sz w:val="19"/>
            <w:u w:val="single" w:color="1876D2"/>
          </w:rPr>
          <w:t>  and effects of radiofrequenc</w:t>
        </w:r>
        <w:r>
          <w:rPr>
            <w:color w:val="1876D2"/>
            <w:sz w:val="19"/>
            <w:u w:val="none"/>
          </w:rPr>
          <w:t>y</w:t>
        </w:r>
        <w:r>
          <w:rPr>
            <w:color w:val="1876D2"/>
            <w:sz w:val="19"/>
            <w:u w:val="single" w:color="1876D2"/>
          </w:rPr>
          <w:t> ablation. Circulation.</w:t>
        </w:r>
        <w:r>
          <w:rPr>
            <w:color w:val="1876D2"/>
            <w:spacing w:val="-33"/>
            <w:sz w:val="19"/>
            <w:u w:val="single" w:color="1876D2"/>
          </w:rPr>
          <w:t> </w:t>
        </w:r>
        <w:r>
          <w:rPr>
            <w:color w:val="1876D2"/>
            <w:sz w:val="19"/>
            <w:u w:val="single" w:color="1876D2"/>
          </w:rPr>
          <w:t>1994</w:t>
        </w:r>
        <w:r>
          <w:rPr>
            <w:color w:val="1876D2"/>
            <w:sz w:val="19"/>
            <w:u w:val="none"/>
          </w:rPr>
          <w:t>;</w:t>
        </w:r>
        <w:r>
          <w:rPr>
            <w:color w:val="1876D2"/>
            <w:sz w:val="19"/>
            <w:u w:val="single" w:color="1876D2"/>
          </w:rPr>
          <w:t>90</w:t>
        </w:r>
        <w:r>
          <w:rPr>
            <w:color w:val="1876D2"/>
            <w:sz w:val="19"/>
            <w:u w:val="none"/>
          </w:rPr>
          <w:t>(</w:t>
        </w:r>
        <w:r>
          <w:rPr>
            <w:color w:val="1876D2"/>
            <w:sz w:val="19"/>
            <w:u w:val="single" w:color="1876D2"/>
          </w:rPr>
          <w:t>3</w:t>
        </w:r>
        <w:r>
          <w:rPr>
            <w:color w:val="1876D2"/>
            <w:sz w:val="19"/>
            <w:u w:val="none"/>
          </w:rPr>
          <w:t>)</w:t>
        </w:r>
        <w:r>
          <w:rPr>
            <w:color w:val="1876D2"/>
            <w:sz w:val="19"/>
            <w:u w:val="single" w:color="1876D2"/>
          </w:rPr>
          <w:t>:1262-1278.</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2">
        <w:r>
          <w:rPr>
            <w:color w:val="1876D2"/>
            <w:w w:val="105"/>
            <w:sz w:val="19"/>
            <w:u w:val="single" w:color="1876D2"/>
          </w:rPr>
          <w:t>Mehta </w:t>
        </w:r>
        <w:r>
          <w:rPr>
            <w:color w:val="1876D2"/>
            <w:spacing w:val="-5"/>
            <w:w w:val="105"/>
            <w:sz w:val="19"/>
            <w:u w:val="single" w:color="1876D2"/>
          </w:rPr>
          <w:t>A.V.</w:t>
        </w:r>
        <w:r>
          <w:rPr>
            <w:color w:val="1876D2"/>
            <w:spacing w:val="-5"/>
            <w:w w:val="105"/>
            <w:sz w:val="19"/>
            <w:u w:val="none"/>
          </w:rPr>
          <w:t>,</w:t>
        </w:r>
        <w:r>
          <w:rPr>
            <w:color w:val="1876D2"/>
            <w:spacing w:val="-5"/>
            <w:w w:val="105"/>
            <w:sz w:val="19"/>
            <w:u w:val="single" w:color="1876D2"/>
          </w:rPr>
          <w:t> </w:t>
        </w:r>
        <w:r>
          <w:rPr>
            <w:color w:val="1876D2"/>
            <w:w w:val="105"/>
            <w:sz w:val="19"/>
            <w:u w:val="single" w:color="1876D2"/>
          </w:rPr>
          <w:t>Sanchez G.R.</w:t>
        </w:r>
        <w:r>
          <w:rPr>
            <w:color w:val="1876D2"/>
            <w:w w:val="105"/>
            <w:sz w:val="19"/>
            <w:u w:val="none"/>
          </w:rPr>
          <w:t>,</w:t>
        </w:r>
        <w:r>
          <w:rPr>
            <w:color w:val="1876D2"/>
            <w:w w:val="105"/>
            <w:sz w:val="19"/>
            <w:u w:val="single" w:color="1876D2"/>
          </w:rPr>
          <w:t> Sacks E.</w:t>
        </w:r>
        <w:r>
          <w:rPr>
            <w:color w:val="1876D2"/>
            <w:w w:val="105"/>
            <w:sz w:val="19"/>
            <w:u w:val="none"/>
          </w:rPr>
          <w:t>J</w:t>
        </w:r>
        <w:r>
          <w:rPr>
            <w:color w:val="1876D2"/>
            <w:w w:val="105"/>
            <w:sz w:val="19"/>
            <w:u w:val="single" w:color="1876D2"/>
          </w:rPr>
          <w:t>. et al. Ecto</w:t>
        </w:r>
        <w:r>
          <w:rPr>
            <w:color w:val="1876D2"/>
            <w:w w:val="105"/>
            <w:sz w:val="19"/>
            <w:u w:val="none"/>
          </w:rPr>
          <w:t>p</w:t>
        </w:r>
        <w:r>
          <w:rPr>
            <w:color w:val="1876D2"/>
            <w:w w:val="105"/>
            <w:sz w:val="19"/>
            <w:u w:val="single" w:color="1876D2"/>
          </w:rPr>
          <w:t>ic automatic atrial tach</w:t>
        </w:r>
        <w:r>
          <w:rPr>
            <w:color w:val="1876D2"/>
            <w:w w:val="105"/>
            <w:sz w:val="19"/>
            <w:u w:val="none"/>
          </w:rPr>
          <w:t>y</w:t>
        </w:r>
        <w:r>
          <w:rPr>
            <w:color w:val="1876D2"/>
            <w:w w:val="105"/>
            <w:sz w:val="19"/>
            <w:u w:val="single" w:color="1876D2"/>
          </w:rPr>
          <w:t>cardia in children: clinical</w:t>
        </w:r>
        <w:r>
          <w:rPr>
            <w:color w:val="1876D2"/>
            <w:spacing w:val="-16"/>
            <w:w w:val="105"/>
            <w:sz w:val="19"/>
            <w:u w:val="single" w:color="1876D2"/>
          </w:rPr>
          <w:t> </w:t>
        </w:r>
        <w:r>
          <w:rPr>
            <w:color w:val="1876D2"/>
            <w:w w:val="105"/>
            <w:sz w:val="19"/>
            <w:u w:val="single" w:color="1876D2"/>
          </w:rPr>
          <w:t>characteristics</w:t>
        </w:r>
        <w:r>
          <w:rPr>
            <w:color w:val="1876D2"/>
            <w:w w:val="105"/>
            <w:sz w:val="19"/>
            <w:u w:val="none"/>
          </w:rPr>
          <w:t>,</w:t>
        </w:r>
        <w:r>
          <w:rPr>
            <w:color w:val="1876D2"/>
            <w:spacing w:val="-21"/>
            <w:w w:val="105"/>
            <w:sz w:val="19"/>
            <w:u w:val="none"/>
          </w:rPr>
          <w:t> </w:t>
        </w:r>
        <w:r>
          <w:rPr>
            <w:color w:val="1876D2"/>
            <w:w w:val="105"/>
            <w:sz w:val="19"/>
            <w:u w:val="single" w:color="1876D2"/>
          </w:rPr>
          <w:t>mana</w:t>
        </w:r>
        <w:r>
          <w:rPr>
            <w:color w:val="1876D2"/>
            <w:w w:val="105"/>
            <w:sz w:val="19"/>
            <w:u w:val="none"/>
          </w:rPr>
          <w:t>g</w:t>
        </w:r>
        <w:r>
          <w:rPr>
            <w:color w:val="1876D2"/>
            <w:w w:val="105"/>
            <w:sz w:val="19"/>
            <w:u w:val="single" w:color="1876D2"/>
          </w:rPr>
          <w:t>ement</w:t>
        </w:r>
        <w:r>
          <w:rPr>
            <w:color w:val="1876D2"/>
            <w:spacing w:val="-15"/>
            <w:w w:val="105"/>
            <w:sz w:val="19"/>
            <w:u w:val="single" w:color="1876D2"/>
          </w:rPr>
          <w:t> </w:t>
        </w:r>
        <w:r>
          <w:rPr>
            <w:color w:val="1876D2"/>
            <w:w w:val="105"/>
            <w:sz w:val="19"/>
            <w:u w:val="single" w:color="1876D2"/>
          </w:rPr>
          <w:t>and</w:t>
        </w:r>
        <w:r>
          <w:rPr>
            <w:color w:val="1876D2"/>
            <w:spacing w:val="-16"/>
            <w:w w:val="105"/>
            <w:sz w:val="19"/>
            <w:u w:val="single" w:color="1876D2"/>
          </w:rPr>
          <w:t> </w:t>
        </w:r>
        <w:r>
          <w:rPr>
            <w:color w:val="1876D2"/>
            <w:w w:val="105"/>
            <w:sz w:val="19"/>
            <w:u w:val="single" w:color="1876D2"/>
          </w:rPr>
          <w:t>follow-u</w:t>
        </w:r>
        <w:r>
          <w:rPr>
            <w:color w:val="1876D2"/>
            <w:w w:val="105"/>
            <w:sz w:val="19"/>
            <w:u w:val="none"/>
          </w:rPr>
          <w:t>p</w:t>
        </w:r>
        <w:r>
          <w:rPr>
            <w:color w:val="1876D2"/>
            <w:w w:val="105"/>
            <w:sz w:val="19"/>
            <w:u w:val="single" w:color="1876D2"/>
          </w:rPr>
          <w:t>.</w:t>
        </w:r>
        <w:r>
          <w:rPr>
            <w:color w:val="1876D2"/>
            <w:spacing w:val="-21"/>
            <w:w w:val="105"/>
            <w:sz w:val="19"/>
            <w:u w:val="none"/>
          </w:rPr>
          <w:t> </w:t>
        </w:r>
        <w:r>
          <w:rPr>
            <w:color w:val="1876D2"/>
            <w:spacing w:val="-10"/>
            <w:w w:val="105"/>
            <w:sz w:val="19"/>
            <w:u w:val="none"/>
          </w:rPr>
          <w:t>J</w:t>
        </w:r>
        <w:r>
          <w:rPr>
            <w:color w:val="1876D2"/>
            <w:spacing w:val="-11"/>
            <w:w w:val="105"/>
            <w:sz w:val="19"/>
            <w:u w:val="single" w:color="1876D2"/>
          </w:rPr>
          <w:t> </w:t>
        </w:r>
        <w:r>
          <w:rPr>
            <w:color w:val="1876D2"/>
            <w:w w:val="105"/>
            <w:sz w:val="19"/>
            <w:u w:val="single" w:color="1876D2"/>
          </w:rPr>
          <w:t>Am</w:t>
        </w:r>
        <w:r>
          <w:rPr>
            <w:color w:val="1876D2"/>
            <w:spacing w:val="-15"/>
            <w:w w:val="105"/>
            <w:sz w:val="19"/>
            <w:u w:val="single" w:color="1876D2"/>
          </w:rPr>
          <w:t> </w:t>
        </w:r>
        <w:r>
          <w:rPr>
            <w:color w:val="1876D2"/>
            <w:w w:val="105"/>
            <w:sz w:val="19"/>
            <w:u w:val="single" w:color="1876D2"/>
          </w:rPr>
          <w:t>Coll</w:t>
        </w:r>
        <w:r>
          <w:rPr>
            <w:color w:val="1876D2"/>
            <w:spacing w:val="-16"/>
            <w:w w:val="105"/>
            <w:sz w:val="19"/>
            <w:u w:val="single" w:color="1876D2"/>
          </w:rPr>
          <w:t> </w:t>
        </w:r>
        <w:r>
          <w:rPr>
            <w:color w:val="1876D2"/>
            <w:w w:val="105"/>
            <w:sz w:val="19"/>
            <w:u w:val="single" w:color="1876D2"/>
          </w:rPr>
          <w:t>Cardiol.</w:t>
        </w:r>
        <w:r>
          <w:rPr>
            <w:color w:val="1876D2"/>
            <w:spacing w:val="-20"/>
            <w:w w:val="105"/>
            <w:sz w:val="19"/>
            <w:u w:val="single" w:color="1876D2"/>
          </w:rPr>
          <w:t> </w:t>
        </w:r>
        <w:r>
          <w:rPr>
            <w:color w:val="1876D2"/>
            <w:w w:val="105"/>
            <w:sz w:val="19"/>
            <w:u w:val="single" w:color="1876D2"/>
          </w:rPr>
          <w:t>1988</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:379-385.</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50.907394pt;margin-top:10.499349pt;width:2.89137pt;height:.527015pt;mso-position-horizontal-relative:page;mso-position-vertical-relative:paragraph;z-index:-256295936" filled="true" fillcolor="#1876d2" stroked="false">
            <v:fill type="solid"/>
            <w10:wrap type="none"/>
          </v:rect>
        </w:pict>
      </w:r>
      <w:r>
        <w:rPr/>
        <w:pict>
          <v:rect style="position:absolute;margin-left:429.904663pt;margin-top:10.499349pt;width:2.249700pt;height:.527015pt;mso-position-horizontal-relative:page;mso-position-vertical-relative:paragraph;z-index:-256294912" filled="true" fillcolor="#1876d2" stroked="false">
            <v:fill type="solid"/>
            <w10:wrap type="none"/>
          </v:rect>
        </w:pict>
      </w:r>
      <w:r>
        <w:rPr/>
        <w:pict>
          <v:rect style="position:absolute;margin-left:549.113098pt;margin-top:10.499349pt;width:.32599pt;height:.527015pt;mso-position-horizontal-relative:page;mso-position-vertical-relative:paragraph;z-index:-256293888" filled="true" fillcolor="#1876d2" stroked="false">
            <v:fill type="solid"/>
            <w10:wrap type="none"/>
          </v:rect>
        </w:pict>
      </w:r>
      <w:hyperlink r:id="rId102">
        <w:r>
          <w:rPr>
            <w:color w:val="1876D2"/>
            <w:sz w:val="19"/>
            <w:u w:val="single" w:color="1876D2"/>
          </w:rPr>
          <w:t>Br</w:t>
        </w:r>
        <w:r>
          <w:rPr>
            <w:color w:val="1876D2"/>
            <w:sz w:val="19"/>
            <w:u w:val="none"/>
          </w:rPr>
          <w:t>y</w:t>
        </w:r>
        <w:r>
          <w:rPr>
            <w:color w:val="1876D2"/>
            <w:sz w:val="19"/>
            <w:u w:val="single" w:color="1876D2"/>
          </w:rPr>
          <w:t>son H.M.</w:t>
        </w:r>
        <w:r>
          <w:rPr>
            <w:color w:val="1876D2"/>
            <w:sz w:val="19"/>
            <w:u w:val="none"/>
          </w:rPr>
          <w:t>,</w:t>
        </w:r>
        <w:r>
          <w:rPr>
            <w:color w:val="1876D2"/>
            <w:sz w:val="19"/>
            <w:u w:val="single" w:color="1876D2"/>
          </w:rPr>
          <w:t> Palmer K.</w:t>
        </w:r>
        <w:r>
          <w:rPr>
            <w:color w:val="1876D2"/>
            <w:sz w:val="19"/>
            <w:u w:val="none"/>
          </w:rPr>
          <w:t>J.,</w:t>
        </w:r>
        <w:r>
          <w:rPr>
            <w:color w:val="1876D2"/>
            <w:sz w:val="19"/>
            <w:u w:val="single" w:color="1876D2"/>
          </w:rPr>
          <w:t> </w:t>
        </w:r>
        <w:r>
          <w:rPr>
            <w:color w:val="1876D2"/>
            <w:spacing w:val="-3"/>
            <w:sz w:val="19"/>
            <w:u w:val="single" w:color="1876D2"/>
          </w:rPr>
          <w:t>Lan</w:t>
        </w:r>
        <w:r>
          <w:rPr>
            <w:color w:val="1876D2"/>
            <w:spacing w:val="-3"/>
            <w:sz w:val="19"/>
            <w:u w:val="none"/>
          </w:rPr>
          <w:t>g</w:t>
        </w:r>
        <w:r>
          <w:rPr>
            <w:color w:val="1876D2"/>
            <w:spacing w:val="-3"/>
            <w:sz w:val="19"/>
            <w:u w:val="single" w:color="1876D2"/>
          </w:rPr>
          <w:t>tr</w:t>
        </w:r>
        <w:r>
          <w:rPr>
            <w:color w:val="1876D2"/>
            <w:spacing w:val="-3"/>
            <w:sz w:val="19"/>
            <w:u w:val="none"/>
          </w:rPr>
          <w:t>y</w:t>
        </w:r>
        <w:r>
          <w:rPr>
            <w:color w:val="1876D2"/>
            <w:spacing w:val="-3"/>
            <w:sz w:val="19"/>
            <w:u w:val="single" w:color="1876D2"/>
          </w:rPr>
          <w:t> </w:t>
        </w:r>
        <w:r>
          <w:rPr>
            <w:color w:val="1876D2"/>
            <w:sz w:val="19"/>
            <w:u w:val="single" w:color="1876D2"/>
          </w:rPr>
          <w:t>H.D. et al. Pro</w:t>
        </w:r>
        <w:r>
          <w:rPr>
            <w:color w:val="1876D2"/>
            <w:sz w:val="19"/>
            <w:u w:val="none"/>
          </w:rPr>
          <w:t>p</w:t>
        </w:r>
        <w:r>
          <w:rPr>
            <w:color w:val="1876D2"/>
            <w:sz w:val="19"/>
            <w:u w:val="single" w:color="1876D2"/>
          </w:rPr>
          <w:t>afenone. A Rea</w:t>
        </w:r>
        <w:r>
          <w:rPr>
            <w:color w:val="1876D2"/>
            <w:sz w:val="19"/>
            <w:u w:val="none"/>
          </w:rPr>
          <w:t>pp</w:t>
        </w:r>
        <w:r>
          <w:rPr>
            <w:color w:val="1876D2"/>
            <w:sz w:val="19"/>
            <w:u w:val="single" w:color="1876D2"/>
          </w:rPr>
          <w:t>raisal of Its Pharmacolo</w:t>
        </w:r>
        <w:r>
          <w:rPr>
            <w:color w:val="1876D2"/>
            <w:sz w:val="19"/>
            <w:u w:val="none"/>
          </w:rPr>
          <w:t>gy,</w:t>
        </w:r>
        <w:r>
          <w:rPr>
            <w:color w:val="1876D2"/>
            <w:sz w:val="19"/>
            <w:u w:val="single" w:color="1876D2"/>
          </w:rPr>
          <w:t> Pharmacokinetics and Thera</w:t>
        </w:r>
        <w:r>
          <w:rPr>
            <w:color w:val="1876D2"/>
            <w:sz w:val="19"/>
            <w:u w:val="none"/>
          </w:rPr>
          <w:t>p</w:t>
        </w:r>
        <w:r>
          <w:rPr>
            <w:color w:val="1876D2"/>
            <w:sz w:val="19"/>
            <w:u w:val="single" w:color="1876D2"/>
          </w:rPr>
          <w:t>eutic Use in Cardiac Arrh</w:t>
        </w:r>
        <w:r>
          <w:rPr>
            <w:color w:val="1876D2"/>
            <w:sz w:val="19"/>
            <w:u w:val="none"/>
          </w:rPr>
          <w:t>y</w:t>
        </w:r>
        <w:r>
          <w:rPr>
            <w:color w:val="1876D2"/>
            <w:sz w:val="19"/>
            <w:u w:val="single" w:color="1876D2"/>
          </w:rPr>
          <w:t>thmias. Dru</w:t>
        </w:r>
        <w:r>
          <w:rPr>
            <w:color w:val="1876D2"/>
            <w:sz w:val="19"/>
            <w:u w:val="none"/>
          </w:rPr>
          <w:t>g</w:t>
        </w:r>
        <w:r>
          <w:rPr>
            <w:color w:val="1876D2"/>
            <w:sz w:val="19"/>
            <w:u w:val="single" w:color="1876D2"/>
          </w:rPr>
          <w:t>s.</w:t>
        </w:r>
        <w:r>
          <w:rPr>
            <w:color w:val="1876D2"/>
            <w:spacing w:val="-2"/>
            <w:sz w:val="19"/>
            <w:u w:val="single" w:color="1876D2"/>
          </w:rPr>
          <w:t> </w:t>
        </w:r>
        <w:r>
          <w:rPr>
            <w:color w:val="1876D2"/>
            <w:sz w:val="19"/>
            <w:u w:val="single" w:color="1876D2"/>
          </w:rPr>
          <w:t>1993</w:t>
        </w:r>
        <w:r>
          <w:rPr>
            <w:color w:val="1876D2"/>
            <w:sz w:val="19"/>
            <w:u w:val="none"/>
          </w:rPr>
          <w:t>;</w:t>
        </w:r>
        <w:r>
          <w:rPr>
            <w:color w:val="1876D2"/>
            <w:sz w:val="19"/>
            <w:u w:val="single" w:color="1876D2"/>
          </w:rPr>
          <w:t>45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:85-130.</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02">
        <w:r>
          <w:rPr>
            <w:color w:val="1876D2"/>
            <w:sz w:val="19"/>
            <w:u w:val="single" w:color="1876D2"/>
          </w:rPr>
          <w:t>Kishore A.G.</w:t>
        </w:r>
        <w:r>
          <w:rPr>
            <w:color w:val="1876D2"/>
            <w:sz w:val="19"/>
            <w:u w:val="none"/>
          </w:rPr>
          <w:t>,</w:t>
        </w:r>
        <w:r>
          <w:rPr>
            <w:color w:val="1876D2"/>
            <w:sz w:val="19"/>
            <w:u w:val="single" w:color="1876D2"/>
          </w:rPr>
          <w:t> Camm A.</w:t>
        </w:r>
        <w:r>
          <w:rPr>
            <w:color w:val="1876D2"/>
            <w:sz w:val="19"/>
            <w:u w:val="none"/>
          </w:rPr>
          <w:t>J</w:t>
        </w:r>
        <w:r>
          <w:rPr>
            <w:color w:val="1876D2"/>
            <w:sz w:val="19"/>
            <w:u w:val="single" w:color="1876D2"/>
          </w:rPr>
          <w:t>. Guidelines for the Use of Pro</w:t>
        </w:r>
        <w:r>
          <w:rPr>
            <w:color w:val="1876D2"/>
            <w:sz w:val="19"/>
            <w:u w:val="none"/>
          </w:rPr>
          <w:t>p</w:t>
        </w:r>
        <w:r>
          <w:rPr>
            <w:color w:val="1876D2"/>
            <w:sz w:val="19"/>
            <w:u w:val="single" w:color="1876D2"/>
          </w:rPr>
          <w:t>afenone in Treatin</w:t>
        </w:r>
        <w:r>
          <w:rPr>
            <w:color w:val="1876D2"/>
            <w:sz w:val="19"/>
            <w:u w:val="none"/>
          </w:rPr>
          <w:t>g</w:t>
        </w:r>
        <w:r>
          <w:rPr>
            <w:color w:val="1876D2"/>
            <w:sz w:val="19"/>
            <w:u w:val="single" w:color="1876D2"/>
          </w:rPr>
          <w:t> Su</w:t>
        </w:r>
        <w:r>
          <w:rPr>
            <w:color w:val="1876D2"/>
            <w:sz w:val="19"/>
            <w:u w:val="none"/>
          </w:rPr>
          <w:t>p</w:t>
        </w:r>
        <w:r>
          <w:rPr>
            <w:color w:val="1876D2"/>
            <w:sz w:val="19"/>
            <w:u w:val="single" w:color="1876D2"/>
          </w:rPr>
          <w:t>raventricular Arrh</w:t>
        </w:r>
        <w:r>
          <w:rPr>
            <w:color w:val="1876D2"/>
            <w:sz w:val="19"/>
            <w:u w:val="none"/>
          </w:rPr>
          <w:t>y</w:t>
        </w:r>
        <w:r>
          <w:rPr>
            <w:color w:val="1876D2"/>
            <w:sz w:val="19"/>
            <w:u w:val="single" w:color="1876D2"/>
          </w:rPr>
          <w:t>thmias. Dru</w:t>
        </w:r>
        <w:r>
          <w:rPr>
            <w:color w:val="1876D2"/>
            <w:sz w:val="19"/>
            <w:u w:val="none"/>
          </w:rPr>
          <w:t>g</w:t>
        </w:r>
        <w:r>
          <w:rPr>
            <w:color w:val="1876D2"/>
            <w:sz w:val="19"/>
            <w:u w:val="single" w:color="1876D2"/>
          </w:rPr>
          <w:t>s.</w:t>
        </w:r>
        <w:r>
          <w:rPr>
            <w:color w:val="1876D2"/>
            <w:spacing w:val="-17"/>
            <w:sz w:val="19"/>
            <w:u w:val="single" w:color="1876D2"/>
          </w:rPr>
          <w:t> </w:t>
        </w:r>
        <w:r>
          <w:rPr>
            <w:color w:val="1876D2"/>
            <w:sz w:val="19"/>
            <w:u w:val="single" w:color="1876D2"/>
          </w:rPr>
          <w:t>1995</w:t>
        </w:r>
        <w:r>
          <w:rPr>
            <w:color w:val="1876D2"/>
            <w:sz w:val="19"/>
            <w:u w:val="none"/>
          </w:rPr>
          <w:t>;</w:t>
        </w:r>
        <w:r>
          <w:rPr>
            <w:color w:val="1876D2"/>
            <w:sz w:val="19"/>
            <w:u w:val="single" w:color="1876D2"/>
          </w:rPr>
          <w:t>50</w:t>
        </w:r>
        <w:r>
          <w:rPr>
            <w:color w:val="1876D2"/>
            <w:sz w:val="19"/>
            <w:u w:val="none"/>
          </w:rPr>
          <w:t>(</w:t>
        </w:r>
        <w:r>
          <w:rPr>
            <w:color w:val="1876D2"/>
            <w:sz w:val="19"/>
            <w:u w:val="single" w:color="1876D2"/>
          </w:rPr>
          <w:t>2</w:t>
        </w:r>
        <w:r>
          <w:rPr>
            <w:color w:val="1876D2"/>
            <w:sz w:val="19"/>
            <w:u w:val="none"/>
          </w:rPr>
          <w:t>)</w:t>
        </w:r>
        <w:r>
          <w:rPr>
            <w:color w:val="1876D2"/>
            <w:sz w:val="19"/>
            <w:u w:val="single" w:color="1876D2"/>
          </w:rPr>
          <w:t>:250-262.</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02">
        <w:r>
          <w:rPr>
            <w:color w:val="1876D2"/>
            <w:sz w:val="19"/>
            <w:u w:val="single" w:color="1876D2"/>
          </w:rPr>
          <w:t>Vietti-Ramus </w:t>
        </w:r>
        <w:r>
          <w:rPr>
            <w:color w:val="1876D2"/>
            <w:spacing w:val="2"/>
            <w:sz w:val="19"/>
            <w:u w:val="single" w:color="1876D2"/>
          </w:rPr>
          <w:t>G.</w:t>
        </w:r>
        <w:r>
          <w:rPr>
            <w:color w:val="1876D2"/>
            <w:spacing w:val="2"/>
            <w:sz w:val="19"/>
            <w:u w:val="none"/>
          </w:rPr>
          <w:t>,</w:t>
        </w:r>
        <w:r>
          <w:rPr>
            <w:color w:val="1876D2"/>
            <w:spacing w:val="2"/>
            <w:sz w:val="19"/>
            <w:u w:val="single" w:color="1876D2"/>
          </w:rPr>
          <w:t> </w:t>
        </w:r>
        <w:r>
          <w:rPr>
            <w:color w:val="1876D2"/>
            <w:spacing w:val="-3"/>
            <w:sz w:val="19"/>
            <w:u w:val="single" w:color="1876D2"/>
          </w:rPr>
          <w:t>Ve</w:t>
        </w:r>
        <w:r>
          <w:rPr>
            <w:color w:val="1876D2"/>
            <w:spacing w:val="-3"/>
            <w:sz w:val="19"/>
            <w:u w:val="none"/>
          </w:rPr>
          <w:t>g</w:t>
        </w:r>
        <w:r>
          <w:rPr>
            <w:color w:val="1876D2"/>
            <w:spacing w:val="-3"/>
            <w:sz w:val="19"/>
            <w:u w:val="single" w:color="1876D2"/>
          </w:rPr>
          <w:t>lio </w:t>
        </w:r>
        <w:r>
          <w:rPr>
            <w:color w:val="1876D2"/>
            <w:spacing w:val="2"/>
            <w:sz w:val="19"/>
            <w:u w:val="single" w:color="1876D2"/>
          </w:rPr>
          <w:t>F.</w:t>
        </w:r>
        <w:r>
          <w:rPr>
            <w:color w:val="1876D2"/>
            <w:spacing w:val="2"/>
            <w:sz w:val="19"/>
            <w:u w:val="none"/>
          </w:rPr>
          <w:t>,</w:t>
        </w:r>
        <w:r>
          <w:rPr>
            <w:color w:val="1876D2"/>
            <w:spacing w:val="2"/>
            <w:sz w:val="19"/>
            <w:u w:val="single" w:color="1876D2"/>
          </w:rPr>
          <w:t> </w:t>
        </w:r>
        <w:r>
          <w:rPr>
            <w:color w:val="1876D2"/>
            <w:sz w:val="19"/>
            <w:u w:val="single" w:color="1876D2"/>
          </w:rPr>
          <w:t>Marchisio U. et al.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of short intravenous amiodarone in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Int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3"/>
            <w:sz w:val="19"/>
            <w:u w:val="single" w:color="1876D2"/>
          </w:rPr>
          <w:t> </w:t>
        </w:r>
        <w:r>
          <w:rPr>
            <w:color w:val="1876D2"/>
            <w:sz w:val="19"/>
            <w:u w:val="single" w:color="1876D2"/>
          </w:rPr>
          <w:t>1992</w:t>
        </w:r>
        <w:r>
          <w:rPr>
            <w:color w:val="1876D2"/>
            <w:sz w:val="19"/>
            <w:u w:val="none"/>
          </w:rPr>
          <w:t>;</w:t>
        </w:r>
        <w:r>
          <w:rPr>
            <w:color w:val="1876D2"/>
            <w:sz w:val="19"/>
            <w:u w:val="single" w:color="1876D2"/>
          </w:rPr>
          <w:t>35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:77-85.</w:t>
        </w:r>
      </w:hyperlink>
    </w:p>
    <w:p>
      <w:pPr>
        <w:pStyle w:val="ListParagraph"/>
        <w:numPr>
          <w:ilvl w:val="0"/>
          <w:numId w:val="16"/>
        </w:numPr>
        <w:tabs>
          <w:tab w:pos="1261" w:val="left" w:leader="none"/>
        </w:tabs>
        <w:spacing w:line="256" w:lineRule="exact" w:before="0" w:after="0"/>
        <w:ind w:left="1260" w:right="0" w:hanging="391"/>
        <w:jc w:val="both"/>
        <w:rPr>
          <w:sz w:val="19"/>
          <w:u w:val="none"/>
        </w:rPr>
      </w:pPr>
      <w:hyperlink r:id="rId102">
        <w:r>
          <w:rPr>
            <w:color w:val="1876D2"/>
            <w:sz w:val="19"/>
            <w:u w:val="single" w:color="1876D2"/>
          </w:rPr>
          <w:t>Kastor</w:t>
        </w:r>
        <w:r>
          <w:rPr>
            <w:color w:val="1876D2"/>
            <w:sz w:val="19"/>
            <w:u w:val="none"/>
          </w:rPr>
          <w:t> J</w:t>
        </w:r>
        <w:r>
          <w:rPr>
            <w:color w:val="1876D2"/>
            <w:sz w:val="19"/>
            <w:u w:val="single" w:color="1876D2"/>
          </w:rPr>
          <w:t>.A. Multifocal atrial tach</w:t>
        </w:r>
        <w:r>
          <w:rPr>
            <w:color w:val="1876D2"/>
            <w:sz w:val="19"/>
            <w:u w:val="none"/>
          </w:rPr>
          <w:t>y</w:t>
        </w:r>
        <w:r>
          <w:rPr>
            <w:color w:val="1876D2"/>
            <w:sz w:val="19"/>
            <w:u w:val="single" w:color="1876D2"/>
          </w:rPr>
          <w:t>cardia. N En</w:t>
        </w:r>
        <w:r>
          <w:rPr>
            <w:color w:val="1876D2"/>
            <w:sz w:val="19"/>
            <w:u w:val="none"/>
          </w:rPr>
          <w:t>g</w:t>
        </w:r>
        <w:r>
          <w:rPr>
            <w:color w:val="1876D2"/>
            <w:sz w:val="19"/>
            <w:u w:val="single" w:color="1876D2"/>
          </w:rPr>
          <w:t>l</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Med. 1990</w:t>
        </w:r>
        <w:r>
          <w:rPr>
            <w:color w:val="1876D2"/>
            <w:sz w:val="19"/>
            <w:u w:val="none"/>
          </w:rPr>
          <w:t>;</w:t>
        </w:r>
        <w:r>
          <w:rPr>
            <w:color w:val="1876D2"/>
            <w:sz w:val="19"/>
            <w:u w:val="single" w:color="1876D2"/>
          </w:rPr>
          <w:t>322</w:t>
        </w:r>
        <w:r>
          <w:rPr>
            <w:color w:val="1876D2"/>
            <w:sz w:val="19"/>
            <w:u w:val="none"/>
          </w:rPr>
          <w:t>(</w:t>
        </w:r>
        <w:r>
          <w:rPr>
            <w:color w:val="1876D2"/>
            <w:sz w:val="19"/>
            <w:u w:val="single" w:color="1876D2"/>
          </w:rPr>
          <w:t>24</w:t>
        </w:r>
        <w:r>
          <w:rPr>
            <w:color w:val="1876D2"/>
            <w:sz w:val="19"/>
            <w:u w:val="none"/>
          </w:rPr>
          <w:t>)</w:t>
        </w:r>
        <w:r>
          <w:rPr>
            <w:color w:val="1876D2"/>
            <w:sz w:val="19"/>
            <w:u w:val="single" w:color="1876D2"/>
          </w:rPr>
          <w:t>:1713-1717.</w:t>
        </w:r>
      </w:hyperlink>
    </w:p>
    <w:p>
      <w:pPr>
        <w:pStyle w:val="ListParagraph"/>
        <w:numPr>
          <w:ilvl w:val="0"/>
          <w:numId w:val="16"/>
        </w:numPr>
        <w:tabs>
          <w:tab w:pos="1261" w:val="left" w:leader="none"/>
        </w:tabs>
        <w:spacing w:line="256" w:lineRule="auto" w:before="15" w:after="0"/>
        <w:ind w:left="1260" w:right="123" w:hanging="390"/>
        <w:jc w:val="both"/>
        <w:rPr>
          <w:sz w:val="19"/>
          <w:u w:val="none"/>
        </w:rPr>
      </w:pPr>
      <w:r>
        <w:rPr/>
        <w:pict>
          <v:rect style="position:absolute;margin-left:325.455292pt;margin-top:11.249334pt;width:2.89139pt;height:.527015pt;mso-position-horizontal-relative:page;mso-position-vertical-relative:paragraph;z-index:-256292864" filled="true" fillcolor="#1876d2" stroked="false">
            <v:fill type="solid"/>
            <w10:wrap type="none"/>
          </v:rect>
        </w:pict>
      </w:r>
      <w:hyperlink r:id="rId102">
        <w:r>
          <w:rPr>
            <w:color w:val="1876D2"/>
            <w:w w:val="105"/>
            <w:sz w:val="19"/>
            <w:u w:val="single" w:color="1876D2"/>
          </w:rPr>
          <w:t>Salerno D.M.</w:t>
        </w:r>
        <w:r>
          <w:rPr>
            <w:color w:val="1876D2"/>
            <w:w w:val="105"/>
            <w:sz w:val="19"/>
            <w:u w:val="none"/>
          </w:rPr>
          <w:t>,</w:t>
        </w:r>
        <w:r>
          <w:rPr>
            <w:color w:val="1876D2"/>
            <w:w w:val="105"/>
            <w:sz w:val="19"/>
            <w:u w:val="single" w:color="1876D2"/>
          </w:rPr>
          <w:t> Anderson </w:t>
        </w:r>
        <w:r>
          <w:rPr>
            <w:color w:val="1876D2"/>
            <w:spacing w:val="2"/>
            <w:w w:val="105"/>
            <w:sz w:val="19"/>
            <w:u w:val="single" w:color="1876D2"/>
          </w:rPr>
          <w:t>B.</w:t>
        </w:r>
        <w:r>
          <w:rPr>
            <w:color w:val="1876D2"/>
            <w:spacing w:val="2"/>
            <w:w w:val="105"/>
            <w:sz w:val="19"/>
            <w:u w:val="none"/>
          </w:rPr>
          <w:t>,</w:t>
        </w:r>
        <w:r>
          <w:rPr>
            <w:color w:val="1876D2"/>
            <w:spacing w:val="2"/>
            <w:w w:val="105"/>
            <w:sz w:val="19"/>
            <w:u w:val="single" w:color="1876D2"/>
          </w:rPr>
          <w:t> </w:t>
        </w:r>
        <w:r>
          <w:rPr>
            <w:color w:val="1876D2"/>
            <w:spacing w:val="-5"/>
            <w:w w:val="105"/>
            <w:sz w:val="19"/>
            <w:u w:val="single" w:color="1876D2"/>
          </w:rPr>
          <w:t>Sharke</w:t>
        </w:r>
        <w:r>
          <w:rPr>
            <w:color w:val="1876D2"/>
            <w:spacing w:val="-5"/>
            <w:w w:val="105"/>
            <w:sz w:val="19"/>
            <w:u w:val="none"/>
          </w:rPr>
          <w:t>y</w:t>
        </w:r>
        <w:r>
          <w:rPr>
            <w:color w:val="1876D2"/>
            <w:spacing w:val="-5"/>
            <w:w w:val="105"/>
            <w:sz w:val="19"/>
            <w:u w:val="single" w:color="1876D2"/>
          </w:rPr>
          <w:t> </w:t>
        </w:r>
        <w:r>
          <w:rPr>
            <w:color w:val="1876D2"/>
            <w:spacing w:val="-4"/>
            <w:w w:val="105"/>
            <w:sz w:val="19"/>
            <w:u w:val="single" w:color="1876D2"/>
          </w:rPr>
          <w:t>P.</w:t>
        </w:r>
        <w:r>
          <w:rPr>
            <w:color w:val="1876D2"/>
            <w:spacing w:val="-4"/>
            <w:w w:val="105"/>
            <w:sz w:val="19"/>
            <w:u w:val="none"/>
          </w:rPr>
          <w:t>J.,</w:t>
        </w:r>
        <w:r>
          <w:rPr>
            <w:color w:val="1876D2"/>
            <w:spacing w:val="-4"/>
            <w:w w:val="105"/>
            <w:sz w:val="19"/>
            <w:u w:val="single" w:color="1876D2"/>
          </w:rPr>
          <w:t> </w:t>
        </w:r>
        <w:r>
          <w:rPr>
            <w:color w:val="1876D2"/>
            <w:w w:val="105"/>
            <w:sz w:val="19"/>
            <w:u w:val="single" w:color="1876D2"/>
          </w:rPr>
          <w:t>Iber C. Intravenous vera</w:t>
        </w:r>
        <w:r>
          <w:rPr>
            <w:color w:val="1876D2"/>
            <w:w w:val="105"/>
            <w:sz w:val="19"/>
            <w:u w:val="none"/>
          </w:rPr>
          <w:t>p</w:t>
        </w:r>
        <w:r>
          <w:rPr>
            <w:color w:val="1876D2"/>
            <w:w w:val="105"/>
            <w:sz w:val="19"/>
            <w:u w:val="single" w:color="1876D2"/>
          </w:rPr>
          <w:t>amil for treatment of multifocal atrial tach</w:t>
        </w:r>
        <w:r>
          <w:rPr>
            <w:color w:val="1876D2"/>
            <w:w w:val="105"/>
            <w:sz w:val="19"/>
            <w:u w:val="none"/>
          </w:rPr>
          <w:t>y</w:t>
        </w:r>
        <w:r>
          <w:rPr>
            <w:color w:val="1876D2"/>
            <w:w w:val="105"/>
            <w:sz w:val="19"/>
            <w:u w:val="single" w:color="1876D2"/>
          </w:rPr>
          <w:t>cardia with and without calcium</w:t>
        </w:r>
        <w:r>
          <w:rPr>
            <w:color w:val="1876D2"/>
            <w:w w:val="105"/>
            <w:sz w:val="19"/>
            <w:u w:val="none"/>
          </w:rPr>
          <w:t> p</w:t>
        </w:r>
        <w:r>
          <w:rPr>
            <w:color w:val="1876D2"/>
            <w:w w:val="105"/>
            <w:sz w:val="19"/>
            <w:u w:val="single" w:color="1876D2"/>
          </w:rPr>
          <w:t>retreatment. Ann Intern Med. 1987</w:t>
        </w:r>
        <w:r>
          <w:rPr>
            <w:color w:val="1876D2"/>
            <w:w w:val="105"/>
            <w:sz w:val="19"/>
            <w:u w:val="none"/>
          </w:rPr>
          <w:t>;</w:t>
        </w:r>
        <w:r>
          <w:rPr>
            <w:color w:val="1876D2"/>
            <w:w w:val="105"/>
            <w:sz w:val="19"/>
            <w:u w:val="single" w:color="1876D2"/>
          </w:rPr>
          <w:t>107</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:623-628.</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433.502563pt;margin-top:10.499329pt;width:2.009860pt;height:.527015pt;mso-position-horizontal-relative:page;mso-position-vertical-relative:paragraph;z-index:-256291840" filled="true" fillcolor="#1876d2" stroked="false">
            <v:fill type="solid"/>
            <w10:wrap type="none"/>
          </v:rect>
        </w:pict>
      </w:r>
      <w:hyperlink r:id="rId102">
        <w:r>
          <w:rPr>
            <w:color w:val="1876D2"/>
            <w:sz w:val="19"/>
            <w:u w:val="single" w:color="1876D2"/>
          </w:rPr>
          <w:t>Arsura E.</w:t>
        </w:r>
        <w:r>
          <w:rPr>
            <w:color w:val="1876D2"/>
            <w:sz w:val="19"/>
            <w:u w:val="none"/>
          </w:rPr>
          <w:t>, </w:t>
        </w:r>
        <w:r>
          <w:rPr>
            <w:color w:val="1876D2"/>
            <w:sz w:val="19"/>
            <w:u w:val="single" w:color="1876D2"/>
          </w:rPr>
          <w:t>Lefkin A.S.</w:t>
        </w:r>
        <w:r>
          <w:rPr>
            <w:color w:val="1876D2"/>
            <w:sz w:val="19"/>
            <w:u w:val="none"/>
          </w:rPr>
          <w:t>, </w:t>
        </w:r>
        <w:r>
          <w:rPr>
            <w:color w:val="1876D2"/>
            <w:sz w:val="19"/>
            <w:u w:val="single" w:color="1876D2"/>
          </w:rPr>
          <w:t>Scher D.L. et al. A randomized</w:t>
        </w:r>
        <w:r>
          <w:rPr>
            <w:color w:val="1876D2"/>
            <w:sz w:val="19"/>
            <w:u w:val="none"/>
          </w:rPr>
          <w:t>, </w:t>
        </w:r>
        <w:r>
          <w:rPr>
            <w:color w:val="1876D2"/>
            <w:sz w:val="19"/>
            <w:u w:val="single" w:color="1876D2"/>
          </w:rPr>
          <w:t>double-blind</w:t>
        </w:r>
        <w:r>
          <w:rPr>
            <w:color w:val="1876D2"/>
            <w:sz w:val="19"/>
            <w:u w:val="none"/>
          </w:rPr>
          <w:t>, p</w:t>
        </w:r>
        <w:r>
          <w:rPr>
            <w:color w:val="1876D2"/>
            <w:sz w:val="19"/>
            <w:u w:val="single" w:color="1876D2"/>
          </w:rPr>
          <w:t>lacebo-controlled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of vera</w:t>
        </w:r>
        <w:r>
          <w:rPr>
            <w:color w:val="1876D2"/>
            <w:sz w:val="19"/>
            <w:u w:val="none"/>
          </w:rPr>
          <w:t>p</w:t>
        </w:r>
        <w:r>
          <w:rPr>
            <w:color w:val="1876D2"/>
            <w:sz w:val="19"/>
            <w:u w:val="single" w:color="1876D2"/>
          </w:rPr>
          <w:t>amil and meto</w:t>
        </w:r>
        <w:r>
          <w:rPr>
            <w:color w:val="1876D2"/>
            <w:sz w:val="19"/>
            <w:u w:val="none"/>
          </w:rPr>
          <w:t>p</w:t>
        </w:r>
        <w:r>
          <w:rPr>
            <w:color w:val="1876D2"/>
            <w:sz w:val="19"/>
            <w:u w:val="single" w:color="1876D2"/>
          </w:rPr>
          <w:t>rolol in treatment of multifocal atrial tach</w:t>
        </w:r>
        <w:r>
          <w:rPr>
            <w:color w:val="1876D2"/>
            <w:sz w:val="19"/>
            <w:u w:val="none"/>
          </w:rPr>
          <w:t>y</w:t>
        </w:r>
        <w:r>
          <w:rPr>
            <w:color w:val="1876D2"/>
            <w:sz w:val="19"/>
            <w:u w:val="single" w:color="1876D2"/>
          </w:rPr>
          <w:t>cardia.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Med. 1988</w:t>
        </w:r>
        <w:r>
          <w:rPr>
            <w:color w:val="1876D2"/>
            <w:sz w:val="19"/>
            <w:u w:val="none"/>
          </w:rPr>
          <w:t>;</w:t>
        </w:r>
        <w:r>
          <w:rPr>
            <w:color w:val="1876D2"/>
            <w:sz w:val="19"/>
            <w:u w:val="single" w:color="1876D2"/>
          </w:rPr>
          <w:t>85</w:t>
        </w:r>
        <w:r>
          <w:rPr>
            <w:color w:val="1876D2"/>
            <w:sz w:val="19"/>
            <w:u w:val="none"/>
          </w:rPr>
          <w:t>(</w:t>
        </w:r>
        <w:r>
          <w:rPr>
            <w:color w:val="1876D2"/>
            <w:sz w:val="19"/>
            <w:u w:val="single" w:color="1876D2"/>
          </w:rPr>
          <w:t>4</w:t>
        </w:r>
        <w:r>
          <w:rPr>
            <w:color w:val="1876D2"/>
            <w:sz w:val="19"/>
            <w:u w:val="none"/>
          </w:rPr>
          <w:t>)</w:t>
        </w:r>
        <w:r>
          <w:rPr>
            <w:color w:val="1876D2"/>
            <w:sz w:val="19"/>
            <w:u w:val="single" w:color="1876D2"/>
          </w:rPr>
          <w:t>:519-524.</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2">
        <w:r>
          <w:rPr>
            <w:color w:val="1876D2"/>
            <w:sz w:val="19"/>
            <w:u w:val="single" w:color="1876D2"/>
          </w:rPr>
          <w:t>Smith </w:t>
        </w:r>
        <w:r>
          <w:rPr>
            <w:color w:val="1876D2"/>
            <w:spacing w:val="2"/>
            <w:sz w:val="19"/>
            <w:u w:val="single" w:color="1876D2"/>
          </w:rPr>
          <w:t>G.</w:t>
        </w:r>
        <w:r>
          <w:rPr>
            <w:color w:val="1876D2"/>
            <w:spacing w:val="2"/>
            <w:sz w:val="19"/>
            <w:u w:val="none"/>
          </w:rPr>
          <w:t>,</w:t>
        </w:r>
        <w:r>
          <w:rPr>
            <w:color w:val="1876D2"/>
            <w:spacing w:val="2"/>
            <w:sz w:val="19"/>
            <w:u w:val="single" w:color="1876D2"/>
          </w:rPr>
          <w:t> </w:t>
        </w:r>
        <w:r>
          <w:rPr>
            <w:color w:val="1876D2"/>
            <w:sz w:val="19"/>
            <w:u w:val="single" w:color="1876D2"/>
          </w:rPr>
          <w:t>Ta</w:t>
        </w:r>
        <w:r>
          <w:rPr>
            <w:color w:val="1876D2"/>
            <w:sz w:val="19"/>
            <w:u w:val="none"/>
          </w:rPr>
          <w:t>y</w:t>
        </w:r>
        <w:r>
          <w:rPr>
            <w:color w:val="1876D2"/>
            <w:sz w:val="19"/>
            <w:u w:val="single" w:color="1876D2"/>
          </w:rPr>
          <w:t>lor D.M.</w:t>
        </w:r>
        <w:r>
          <w:rPr>
            <w:color w:val="1876D2"/>
            <w:sz w:val="19"/>
            <w:u w:val="none"/>
          </w:rPr>
          <w:t>,</w:t>
        </w:r>
        <w:r>
          <w:rPr>
            <w:color w:val="1876D2"/>
            <w:sz w:val="19"/>
            <w:u w:val="single" w:color="1876D2"/>
          </w:rPr>
          <w:t> Mor</w:t>
        </w:r>
        <w:r>
          <w:rPr>
            <w:color w:val="1876D2"/>
            <w:sz w:val="19"/>
            <w:u w:val="none"/>
          </w:rPr>
          <w:t>g</w:t>
        </w:r>
        <w:r>
          <w:rPr>
            <w:color w:val="1876D2"/>
            <w:sz w:val="19"/>
            <w:u w:val="single" w:color="1876D2"/>
          </w:rPr>
          <w:t>ans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Cameron </w:t>
        </w:r>
        <w:r>
          <w:rPr>
            <w:color w:val="1876D2"/>
            <w:spacing w:val="-12"/>
            <w:sz w:val="19"/>
            <w:u w:val="single" w:color="1876D2"/>
          </w:rPr>
          <w:t>P. </w:t>
        </w:r>
        <w:r>
          <w:rPr>
            <w:color w:val="1876D2"/>
            <w:sz w:val="19"/>
            <w:u w:val="single" w:color="1876D2"/>
          </w:rPr>
          <w:t>Prehos</w:t>
        </w:r>
        <w:r>
          <w:rPr>
            <w:color w:val="1876D2"/>
            <w:sz w:val="19"/>
            <w:u w:val="none"/>
          </w:rPr>
          <w:t>p</w:t>
        </w:r>
        <w:r>
          <w:rPr>
            <w:color w:val="1876D2"/>
            <w:sz w:val="19"/>
            <w:u w:val="single" w:color="1876D2"/>
          </w:rPr>
          <w:t>ital S</w:t>
        </w:r>
        <w:r>
          <w:rPr>
            <w:color w:val="1876D2"/>
            <w:sz w:val="19"/>
            <w:u w:val="none"/>
          </w:rPr>
          <w:t>y</w:t>
        </w:r>
        <w:r>
          <w:rPr>
            <w:color w:val="1876D2"/>
            <w:sz w:val="19"/>
            <w:u w:val="single" w:color="1876D2"/>
          </w:rPr>
          <w:t>nchronized Electrical Cardioversion of a </w:t>
        </w:r>
        <w:r>
          <w:rPr>
            <w:color w:val="1876D2"/>
            <w:spacing w:val="-5"/>
            <w:sz w:val="19"/>
            <w:u w:val="single" w:color="1876D2"/>
          </w:rPr>
          <w:t>Poorl</w:t>
        </w:r>
        <w:r>
          <w:rPr>
            <w:color w:val="1876D2"/>
            <w:spacing w:val="-5"/>
            <w:sz w:val="19"/>
            <w:u w:val="none"/>
          </w:rPr>
          <w:t>y</w:t>
        </w:r>
        <w:r>
          <w:rPr>
            <w:color w:val="1876D2"/>
            <w:spacing w:val="-5"/>
            <w:sz w:val="19"/>
            <w:u w:val="single" w:color="1876D2"/>
          </w:rPr>
          <w:t> </w:t>
        </w:r>
        <w:r>
          <w:rPr>
            <w:color w:val="1876D2"/>
            <w:sz w:val="19"/>
            <w:u w:val="single" w:color="1876D2"/>
          </w:rPr>
          <w:t>Perfused SVT Patient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Paramedics. Prehos</w:t>
        </w:r>
        <w:r>
          <w:rPr>
            <w:color w:val="1876D2"/>
            <w:sz w:val="19"/>
            <w:u w:val="none"/>
          </w:rPr>
          <w:t>p </w:t>
        </w:r>
        <w:r>
          <w:rPr>
            <w:color w:val="1876D2"/>
            <w:sz w:val="19"/>
            <w:u w:val="single" w:color="1876D2"/>
          </w:rPr>
          <w:t>Disaster Med. 2013</w:t>
        </w:r>
        <w:r>
          <w:rPr>
            <w:color w:val="1876D2"/>
            <w:sz w:val="19"/>
            <w:u w:val="none"/>
          </w:rPr>
          <w:t>;</w:t>
        </w:r>
        <w:r>
          <w:rPr>
            <w:color w:val="1876D2"/>
            <w:sz w:val="19"/>
            <w:u w:val="single" w:color="1876D2"/>
          </w:rPr>
          <w:t>28</w:t>
        </w:r>
        <w:r>
          <w:rPr>
            <w:color w:val="1876D2"/>
            <w:sz w:val="19"/>
            <w:u w:val="none"/>
          </w:rPr>
          <w:t>(</w:t>
        </w:r>
        <w:r>
          <w:rPr>
            <w:color w:val="1876D2"/>
            <w:sz w:val="19"/>
            <w:u w:val="single" w:color="1876D2"/>
          </w:rPr>
          <w:t>3</w:t>
        </w:r>
        <w:r>
          <w:rPr>
            <w:color w:val="1876D2"/>
            <w:sz w:val="19"/>
            <w:u w:val="none"/>
          </w:rPr>
          <w:t>)</w:t>
        </w:r>
        <w:r>
          <w:rPr>
            <w:color w:val="1876D2"/>
            <w:sz w:val="19"/>
            <w:u w:val="single" w:color="1876D2"/>
          </w:rPr>
          <w:t>:301-304.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2">
        <w:r>
          <w:rPr>
            <w:color w:val="1876D2"/>
            <w:sz w:val="19"/>
            <w:u w:val="single" w:color="1876D2"/>
          </w:rPr>
          <w:t>Roth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Elka</w:t>
        </w:r>
        <w:r>
          <w:rPr>
            <w:color w:val="1876D2"/>
            <w:sz w:val="19"/>
            <w:u w:val="none"/>
          </w:rPr>
          <w:t>y</w:t>
        </w:r>
        <w:r>
          <w:rPr>
            <w:color w:val="1876D2"/>
            <w:sz w:val="19"/>
            <w:u w:val="single" w:color="1876D2"/>
          </w:rPr>
          <w:t>am </w:t>
        </w:r>
        <w:r>
          <w:rPr>
            <w:color w:val="1876D2"/>
            <w:spacing w:val="2"/>
            <w:sz w:val="19"/>
            <w:u w:val="single" w:color="1876D2"/>
          </w:rPr>
          <w:t>I.</w:t>
        </w:r>
        <w:r>
          <w:rPr>
            <w:color w:val="1876D2"/>
            <w:spacing w:val="2"/>
            <w:sz w:val="19"/>
            <w:u w:val="none"/>
          </w:rPr>
          <w:t>,</w:t>
        </w:r>
        <w:r>
          <w:rPr>
            <w:color w:val="1876D2"/>
            <w:spacing w:val="2"/>
            <w:sz w:val="19"/>
            <w:u w:val="single" w:color="1876D2"/>
          </w:rPr>
          <w:t> </w:t>
        </w:r>
        <w:r>
          <w:rPr>
            <w:color w:val="1876D2"/>
            <w:sz w:val="19"/>
            <w:u w:val="single" w:color="1876D2"/>
          </w:rPr>
          <w:t>Sha</w:t>
        </w:r>
        <w:r>
          <w:rPr>
            <w:color w:val="1876D2"/>
            <w:sz w:val="19"/>
            <w:u w:val="none"/>
          </w:rPr>
          <w:t>p</w:t>
        </w:r>
        <w:r>
          <w:rPr>
            <w:color w:val="1876D2"/>
            <w:sz w:val="19"/>
            <w:u w:val="single" w:color="1876D2"/>
          </w:rPr>
          <w:t>ira I. et al. Effectiveness of Prehos</w:t>
        </w:r>
        <w:r>
          <w:rPr>
            <w:color w:val="1876D2"/>
            <w:sz w:val="19"/>
            <w:u w:val="none"/>
          </w:rPr>
          <w:t>p</w:t>
        </w:r>
        <w:r>
          <w:rPr>
            <w:color w:val="1876D2"/>
            <w:sz w:val="19"/>
            <w:u w:val="single" w:color="1876D2"/>
          </w:rPr>
          <w:t>ital S</w:t>
        </w:r>
        <w:r>
          <w:rPr>
            <w:color w:val="1876D2"/>
            <w:sz w:val="19"/>
            <w:u w:val="none"/>
          </w:rPr>
          <w:t>y</w:t>
        </w:r>
        <w:r>
          <w:rPr>
            <w:color w:val="1876D2"/>
            <w:sz w:val="19"/>
            <w:u w:val="single" w:color="1876D2"/>
          </w:rPr>
          <w:t>nchronous Direct-Current Cardioversion for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Causin</w:t>
        </w:r>
        <w:r>
          <w:rPr>
            <w:color w:val="1876D2"/>
            <w:sz w:val="19"/>
            <w:u w:val="none"/>
          </w:rPr>
          <w:t>g</w:t>
        </w:r>
        <w:r>
          <w:rPr>
            <w:color w:val="1876D2"/>
            <w:sz w:val="19"/>
            <w:u w:val="single" w:color="1876D2"/>
          </w:rPr>
          <w:t>  Unstable  Hemod</w:t>
        </w:r>
        <w:r>
          <w:rPr>
            <w:color w:val="1876D2"/>
            <w:sz w:val="19"/>
            <w:u w:val="none"/>
          </w:rPr>
          <w:t>y</w:t>
        </w:r>
        <w:r>
          <w:rPr>
            <w:color w:val="1876D2"/>
            <w:sz w:val="19"/>
            <w:u w:val="single" w:color="1876D2"/>
          </w:rPr>
          <w:t>namic</w:t>
        </w:r>
        <w:r>
          <w:rPr>
            <w:color w:val="1876D2"/>
            <w:sz w:val="19"/>
            <w:u w:val="none"/>
          </w:rPr>
          <w:t> </w:t>
        </w:r>
        <w:r>
          <w:rPr>
            <w:color w:val="1876D2"/>
            <w:sz w:val="19"/>
            <w:u w:val="single" w:color="1876D2"/>
          </w:rPr>
          <w:t> States.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
            <w:sz w:val="19"/>
            <w:u w:val="single" w:color="1876D2"/>
          </w:rPr>
          <w:t> </w:t>
        </w:r>
        <w:r>
          <w:rPr>
            <w:color w:val="1876D2"/>
            <w:sz w:val="19"/>
            <w:u w:val="single" w:color="1876D2"/>
          </w:rPr>
          <w:t>2003</w:t>
        </w:r>
        <w:r>
          <w:rPr>
            <w:color w:val="1876D2"/>
            <w:sz w:val="19"/>
            <w:u w:val="none"/>
          </w:rPr>
          <w:t>;</w:t>
        </w:r>
        <w:r>
          <w:rPr>
            <w:color w:val="1876D2"/>
            <w:sz w:val="19"/>
            <w:u w:val="single" w:color="1876D2"/>
          </w:rPr>
          <w:t>91</w:t>
        </w:r>
        <w:r>
          <w:rPr>
            <w:color w:val="1876D2"/>
            <w:sz w:val="19"/>
            <w:u w:val="none"/>
          </w:rPr>
          <w:t>(</w:t>
        </w:r>
        <w:r>
          <w:rPr>
            <w:color w:val="1876D2"/>
            <w:sz w:val="19"/>
            <w:u w:val="single" w:color="1876D2"/>
          </w:rPr>
          <w:t>4</w:t>
        </w:r>
        <w:r>
          <w:rPr>
            <w:color w:val="1876D2"/>
            <w:sz w:val="19"/>
            <w:u w:val="none"/>
          </w:rPr>
          <w:t>)</w:t>
        </w:r>
        <w:r>
          <w:rPr>
            <w:color w:val="1876D2"/>
            <w:sz w:val="19"/>
            <w:u w:val="single" w:color="1876D2"/>
          </w:rPr>
          <w:t>:489-491.</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458.223053pt;margin-top:51.606514pt;width:3.75952pt;height:.527015pt;mso-position-horizontal-relative:page;mso-position-vertical-relative:paragraph;z-index:-256290816" filled="true" fillcolor="#1876d2" stroked="false">
            <v:fill type="solid"/>
            <w10:wrap type="none"/>
          </v:rect>
        </w:pict>
      </w:r>
      <w:r>
        <w:rPr/>
        <w:pict>
          <v:rect style="position:absolute;margin-left:372.34259pt;margin-top:65.308907pt;width:2.20514pt;height:.527015pt;mso-position-horizontal-relative:page;mso-position-vertical-relative:paragraph;z-index:-256289792" filled="true" fillcolor="#1876d2" stroked="false">
            <v:fill type="solid"/>
            <w10:wrap type="none"/>
          </v:rect>
        </w:pict>
      </w:r>
      <w:r>
        <w:rPr/>
        <w:pict>
          <v:rect style="position:absolute;margin-left:310.374542pt;margin-top:79.011292pt;width:3.084104pt;height:.527015pt;mso-position-horizontal-relative:page;mso-position-vertical-relative:paragraph;z-index:-256288768" filled="true" fillcolor="#1876d2" stroked="false">
            <v:fill type="solid"/>
            <w10:wrap type="none"/>
          </v:rect>
        </w:pict>
      </w:r>
      <w:hyperlink r:id="rId102">
        <w:r>
          <w:rPr>
            <w:color w:val="1876D2"/>
            <w:sz w:val="19"/>
            <w:u w:val="none"/>
          </w:rPr>
          <w:t>J</w:t>
        </w:r>
        <w:r>
          <w:rPr>
            <w:color w:val="1876D2"/>
            <w:sz w:val="19"/>
            <w:u w:val="single" w:color="1876D2"/>
          </w:rPr>
          <w:t>uricheva</w:t>
        </w:r>
        <w:r>
          <w:rPr>
            <w:color w:val="1876D2"/>
            <w:sz w:val="19"/>
            <w:u w:val="none"/>
          </w:rPr>
          <w:t> J</w:t>
        </w:r>
        <w:r>
          <w:rPr>
            <w:color w:val="1876D2"/>
            <w:sz w:val="19"/>
            <w:u w:val="single" w:color="1876D2"/>
          </w:rPr>
          <w:t>u.A.</w:t>
        </w:r>
        <w:r>
          <w:rPr>
            <w:color w:val="1876D2"/>
            <w:sz w:val="19"/>
            <w:u w:val="none"/>
          </w:rPr>
          <w:t>, </w:t>
        </w:r>
        <w:r>
          <w:rPr>
            <w:color w:val="1876D2"/>
            <w:sz w:val="19"/>
            <w:u w:val="single" w:color="1876D2"/>
          </w:rPr>
          <w:t>Sokolov S.F.</w:t>
        </w:r>
        <w:r>
          <w:rPr>
            <w:color w:val="1876D2"/>
            <w:sz w:val="19"/>
            <w:u w:val="none"/>
          </w:rPr>
          <w:t>, </w:t>
        </w:r>
        <w:r>
          <w:rPr>
            <w:color w:val="1876D2"/>
            <w:sz w:val="19"/>
            <w:u w:val="single" w:color="1876D2"/>
          </w:rPr>
          <w:t>Golits</w:t>
        </w:r>
        <w:r>
          <w:rPr>
            <w:color w:val="1876D2"/>
            <w:sz w:val="19"/>
            <w:u w:val="none"/>
          </w:rPr>
          <w:t>y</w:t>
        </w:r>
        <w:r>
          <w:rPr>
            <w:color w:val="1876D2"/>
            <w:sz w:val="19"/>
            <w:u w:val="single" w:color="1876D2"/>
          </w:rPr>
          <w:t>n </w:t>
        </w:r>
        <w:r>
          <w:rPr>
            <w:color w:val="1876D2"/>
            <w:spacing w:val="-6"/>
            <w:sz w:val="19"/>
            <w:u w:val="single" w:color="1876D2"/>
          </w:rPr>
          <w:t>S.P. </w:t>
        </w:r>
        <w:r>
          <w:rPr>
            <w:color w:val="1876D2"/>
            <w:sz w:val="19"/>
            <w:u w:val="single" w:color="1876D2"/>
          </w:rPr>
          <w:t>et al. New antiarrh</w:t>
        </w:r>
        <w:r>
          <w:rPr>
            <w:color w:val="1876D2"/>
            <w:sz w:val="19"/>
            <w:u w:val="none"/>
          </w:rPr>
          <w:t>y</w:t>
        </w:r>
        <w:r>
          <w:rPr>
            <w:color w:val="1876D2"/>
            <w:sz w:val="19"/>
            <w:u w:val="single" w:color="1876D2"/>
          </w:rPr>
          <w:t>thmic dru</w:t>
        </w:r>
        <w:r>
          <w:rPr>
            <w:color w:val="1876D2"/>
            <w:sz w:val="19"/>
            <w:u w:val="none"/>
          </w:rPr>
          <w:t>g </w:t>
        </w:r>
        <w:r>
          <w:rPr>
            <w:color w:val="1876D2"/>
            <w:sz w:val="19"/>
            <w:u w:val="single" w:color="1876D2"/>
          </w:rPr>
          <w:t>III class niferidil</w:t>
        </w:r>
        <w:r>
          <w:rPr>
            <w:color w:val="1876D2"/>
            <w:sz w:val="19"/>
            <w:u w:val="none"/>
          </w:rPr>
          <w:t>,</w:t>
        </w:r>
        <w:r>
          <w:rPr>
            <w:color w:val="1876D2"/>
            <w:spacing w:val="-34"/>
            <w:sz w:val="19"/>
            <w:u w:val="none"/>
          </w:rPr>
          <w:t> </w:t>
        </w:r>
        <w:r>
          <w:rPr>
            <w:color w:val="1876D2"/>
            <w:sz w:val="19"/>
            <w:u w:val="single" w:color="1876D2"/>
          </w:rPr>
          <w:t>as an effective means of restorin</w:t>
        </w:r>
        <w:r>
          <w:rPr>
            <w:color w:val="1876D2"/>
            <w:sz w:val="19"/>
            <w:u w:val="none"/>
          </w:rPr>
          <w:t>g</w:t>
        </w:r>
        <w:r>
          <w:rPr>
            <w:color w:val="1876D2"/>
            <w:sz w:val="19"/>
            <w:u w:val="single" w:color="1876D2"/>
          </w:rPr>
          <w:t> sinus rh</w:t>
        </w:r>
        <w:r>
          <w:rPr>
            <w:color w:val="1876D2"/>
            <w:sz w:val="19"/>
            <w:u w:val="none"/>
          </w:rPr>
          <w:t>y</w:t>
        </w:r>
        <w:r>
          <w:rPr>
            <w:color w:val="1876D2"/>
            <w:sz w:val="19"/>
            <w:u w:val="single" w:color="1876D2"/>
          </w:rPr>
          <w:t>thm in</w:t>
        </w:r>
        <w:r>
          <w:rPr>
            <w:color w:val="1876D2"/>
            <w:sz w:val="19"/>
            <w:u w:val="none"/>
          </w:rPr>
          <w:t> p</w:t>
        </w:r>
        <w:r>
          <w:rPr>
            <w:color w:val="1876D2"/>
            <w:sz w:val="19"/>
            <w:u w:val="single" w:color="1876D2"/>
          </w:rPr>
          <w:t>ersistent atrial ﬁbrillation. </w:t>
        </w:r>
        <w:r>
          <w:rPr>
            <w:color w:val="1876D2"/>
            <w:spacing w:val="-3"/>
            <w:sz w:val="19"/>
            <w:u w:val="single" w:color="1876D2"/>
          </w:rPr>
          <w:t>Vestnik </w:t>
        </w:r>
        <w:r>
          <w:rPr>
            <w:color w:val="1876D2"/>
            <w:sz w:val="19"/>
            <w:u w:val="single" w:color="1876D2"/>
          </w:rPr>
          <w:t>of arrh</w:t>
        </w:r>
        <w:r>
          <w:rPr>
            <w:color w:val="1876D2"/>
            <w:sz w:val="19"/>
            <w:u w:val="none"/>
          </w:rPr>
          <w:t>y</w:t>
        </w:r>
        <w:r>
          <w:rPr>
            <w:color w:val="1876D2"/>
            <w:sz w:val="19"/>
            <w:u w:val="single" w:color="1876D2"/>
          </w:rPr>
          <w:t>thmolo</w:t>
        </w:r>
        <w:r>
          <w:rPr>
            <w:color w:val="1876D2"/>
            <w:sz w:val="19"/>
            <w:u w:val="none"/>
          </w:rPr>
          <w:t>gy</w:t>
        </w:r>
        <w:r>
          <w:rPr>
            <w:color w:val="1876D2"/>
            <w:sz w:val="19"/>
            <w:u w:val="single" w:color="1876D2"/>
          </w:rPr>
          <w:t> 2012</w:t>
        </w:r>
        <w:r>
          <w:rPr>
            <w:color w:val="1876D2"/>
            <w:sz w:val="19"/>
            <w:u w:val="none"/>
          </w:rPr>
          <w:t>;</w:t>
        </w:r>
        <w:r>
          <w:rPr>
            <w:color w:val="1876D2"/>
            <w:sz w:val="19"/>
            <w:u w:val="single" w:color="1876D2"/>
          </w:rPr>
          <w:t>70:32-43. Russian</w:t>
        </w:r>
        <w:r>
          <w:rPr>
            <w:color w:val="1876D2"/>
            <w:sz w:val="19"/>
            <w:u w:val="none"/>
          </w:rPr>
          <w:t> (</w:t>
        </w:r>
        <w:r>
          <w:rPr>
            <w:color w:val="1876D2"/>
            <w:sz w:val="19"/>
            <w:u w:val="single" w:color="1876D2"/>
          </w:rPr>
          <w:t>Ю</w:t>
        </w:r>
        <w:r>
          <w:rPr>
            <w:color w:val="1876D2"/>
            <w:sz w:val="19"/>
            <w:u w:val="none"/>
          </w:rPr>
          <w:t>р</w:t>
        </w:r>
        <w:r>
          <w:rPr>
            <w:color w:val="1876D2"/>
            <w:sz w:val="19"/>
            <w:u w:val="single" w:color="1876D2"/>
          </w:rPr>
          <w:t>ичева Ю.А.</w:t>
        </w:r>
        <w:r>
          <w:rPr>
            <w:color w:val="1876D2"/>
            <w:sz w:val="19"/>
            <w:u w:val="none"/>
          </w:rPr>
          <w:t>,</w:t>
        </w:r>
        <w:r>
          <w:rPr>
            <w:color w:val="1876D2"/>
            <w:sz w:val="19"/>
            <w:u w:val="single" w:color="1876D2"/>
          </w:rPr>
          <w:t> Соколов С.Ф.</w:t>
        </w:r>
        <w:r>
          <w:rPr>
            <w:color w:val="1876D2"/>
            <w:sz w:val="19"/>
            <w:u w:val="none"/>
          </w:rPr>
          <w:t>,</w:t>
        </w:r>
        <w:r>
          <w:rPr>
            <w:color w:val="1876D2"/>
            <w:sz w:val="19"/>
            <w:u w:val="single" w:color="1876D2"/>
          </w:rPr>
          <w:t> </w:t>
        </w:r>
        <w:r>
          <w:rPr>
            <w:color w:val="1876D2"/>
            <w:spacing w:val="-3"/>
            <w:sz w:val="19"/>
            <w:u w:val="single" w:color="1876D2"/>
          </w:rPr>
          <w:t>Голицын </w:t>
        </w:r>
        <w:r>
          <w:rPr>
            <w:color w:val="1876D2"/>
            <w:sz w:val="19"/>
            <w:u w:val="single" w:color="1876D2"/>
          </w:rPr>
          <w:t>С.П. и</w:t>
        </w:r>
        <w:r>
          <w:rPr>
            <w:color w:val="1876D2"/>
            <w:sz w:val="19"/>
            <w:u w:val="none"/>
          </w:rPr>
          <w:t> др</w:t>
        </w:r>
        <w:r>
          <w:rPr>
            <w:color w:val="1876D2"/>
            <w:sz w:val="19"/>
            <w:u w:val="single" w:color="1876D2"/>
          </w:rPr>
          <w:t>. Новый антиа</w:t>
        </w:r>
        <w:r>
          <w:rPr>
            <w:color w:val="1876D2"/>
            <w:sz w:val="19"/>
            <w:u w:val="none"/>
          </w:rPr>
          <w:t>р</w:t>
        </w:r>
        <w:r>
          <w:rPr>
            <w:color w:val="1876D2"/>
            <w:sz w:val="19"/>
            <w:u w:val="single" w:color="1876D2"/>
          </w:rPr>
          <w:t>итмический п</w:t>
        </w:r>
        <w:r>
          <w:rPr>
            <w:color w:val="1876D2"/>
            <w:sz w:val="19"/>
            <w:u w:val="none"/>
          </w:rPr>
          <w:t>р</w:t>
        </w:r>
        <w:r>
          <w:rPr>
            <w:color w:val="1876D2"/>
            <w:sz w:val="19"/>
            <w:u w:val="single" w:color="1876D2"/>
          </w:rPr>
          <w:t>епа</w:t>
        </w:r>
        <w:r>
          <w:rPr>
            <w:color w:val="1876D2"/>
            <w:sz w:val="19"/>
            <w:u w:val="none"/>
          </w:rPr>
          <w:t>р</w:t>
        </w:r>
        <w:r>
          <w:rPr>
            <w:color w:val="1876D2"/>
            <w:sz w:val="19"/>
            <w:u w:val="single" w:color="1876D2"/>
          </w:rPr>
          <w:t>ат III класса ни</w:t>
        </w:r>
        <w:r>
          <w:rPr>
            <w:color w:val="1876D2"/>
            <w:sz w:val="19"/>
            <w:u w:val="none"/>
          </w:rPr>
          <w:t>ф</w:t>
        </w:r>
        <w:r>
          <w:rPr>
            <w:color w:val="1876D2"/>
            <w:sz w:val="19"/>
            <w:u w:val="single" w:color="1876D2"/>
          </w:rPr>
          <w:t>е</w:t>
        </w:r>
        <w:r>
          <w:rPr>
            <w:color w:val="1876D2"/>
            <w:sz w:val="19"/>
            <w:u w:val="none"/>
          </w:rPr>
          <w:t>р</w:t>
        </w:r>
        <w:r>
          <w:rPr>
            <w:color w:val="1876D2"/>
            <w:sz w:val="19"/>
            <w:u w:val="single" w:color="1876D2"/>
          </w:rPr>
          <w:t>и</w:t>
        </w:r>
        <w:r>
          <w:rPr>
            <w:color w:val="1876D2"/>
            <w:sz w:val="19"/>
            <w:u w:val="none"/>
          </w:rPr>
          <w:t>д</w:t>
        </w:r>
        <w:r>
          <w:rPr>
            <w:color w:val="1876D2"/>
            <w:sz w:val="19"/>
            <w:u w:val="single" w:color="1876D2"/>
          </w:rPr>
          <w:t>ил</w:t>
        </w:r>
        <w:r>
          <w:rPr>
            <w:color w:val="1876D2"/>
            <w:sz w:val="19"/>
            <w:u w:val="none"/>
          </w:rPr>
          <w:t>,</w:t>
        </w:r>
        <w:r>
          <w:rPr>
            <w:color w:val="1876D2"/>
            <w:sz w:val="19"/>
            <w:u w:val="single" w:color="1876D2"/>
          </w:rPr>
          <w:t> как э</w:t>
        </w:r>
        <w:r>
          <w:rPr>
            <w:color w:val="1876D2"/>
            <w:sz w:val="19"/>
            <w:u w:val="none"/>
          </w:rPr>
          <w:t>фф</w:t>
        </w:r>
        <w:r>
          <w:rPr>
            <w:color w:val="1876D2"/>
            <w:sz w:val="19"/>
            <w:u w:val="single" w:color="1876D2"/>
          </w:rPr>
          <w:t>ективное </w:t>
        </w:r>
        <w:r>
          <w:rPr>
            <w:color w:val="1876D2"/>
            <w:spacing w:val="-3"/>
            <w:sz w:val="19"/>
            <w:u w:val="single" w:color="1876D2"/>
          </w:rPr>
          <w:t>с</w:t>
        </w:r>
        <w:r>
          <w:rPr>
            <w:color w:val="1876D2"/>
            <w:spacing w:val="-3"/>
            <w:sz w:val="19"/>
            <w:u w:val="none"/>
          </w:rPr>
          <w:t>р</w:t>
        </w:r>
        <w:r>
          <w:rPr>
            <w:color w:val="1876D2"/>
            <w:spacing w:val="-3"/>
            <w:sz w:val="19"/>
            <w:u w:val="single" w:color="1876D2"/>
          </w:rPr>
          <w:t>е</w:t>
        </w:r>
        <w:r>
          <w:rPr>
            <w:color w:val="1876D2"/>
            <w:spacing w:val="-3"/>
            <w:sz w:val="19"/>
            <w:u w:val="none"/>
          </w:rPr>
          <w:t>д</w:t>
        </w:r>
        <w:r>
          <w:rPr>
            <w:color w:val="1876D2"/>
            <w:spacing w:val="-3"/>
            <w:sz w:val="19"/>
            <w:u w:val="single" w:color="1876D2"/>
          </w:rPr>
          <w:t>ство </w:t>
        </w:r>
        <w:r>
          <w:rPr>
            <w:color w:val="1876D2"/>
            <w:sz w:val="19"/>
            <w:u w:val="single" w:color="1876D2"/>
          </w:rPr>
          <w:t>восстановления син</w:t>
        </w:r>
        <w:r>
          <w:rPr>
            <w:color w:val="1876D2"/>
            <w:sz w:val="19"/>
            <w:u w:val="none"/>
          </w:rPr>
          <w:t>у</w:t>
        </w:r>
        <w:r>
          <w:rPr>
            <w:color w:val="1876D2"/>
            <w:sz w:val="19"/>
            <w:u w:val="single" w:color="1876D2"/>
          </w:rPr>
          <w:t>сового</w:t>
        </w:r>
        <w:r>
          <w:rPr>
            <w:color w:val="1876D2"/>
            <w:sz w:val="19"/>
            <w:u w:val="none"/>
          </w:rPr>
          <w:t> р</w:t>
        </w:r>
        <w:r>
          <w:rPr>
            <w:color w:val="1876D2"/>
            <w:sz w:val="19"/>
            <w:u w:val="single" w:color="1876D2"/>
          </w:rPr>
          <w:t>итма п</w:t>
        </w:r>
        <w:r>
          <w:rPr>
            <w:color w:val="1876D2"/>
            <w:sz w:val="19"/>
            <w:u w:val="none"/>
          </w:rPr>
          <w:t>р</w:t>
        </w:r>
        <w:r>
          <w:rPr>
            <w:color w:val="1876D2"/>
            <w:sz w:val="19"/>
            <w:u w:val="single" w:color="1876D2"/>
          </w:rPr>
          <w:t>и пе</w:t>
        </w:r>
        <w:r>
          <w:rPr>
            <w:color w:val="1876D2"/>
            <w:sz w:val="19"/>
            <w:u w:val="none"/>
          </w:rPr>
          <w:t>р</w:t>
        </w:r>
        <w:r>
          <w:rPr>
            <w:color w:val="1876D2"/>
            <w:sz w:val="19"/>
            <w:u w:val="single" w:color="1876D2"/>
          </w:rPr>
          <w:t>систи</w:t>
        </w:r>
        <w:r>
          <w:rPr>
            <w:color w:val="1876D2"/>
            <w:sz w:val="19"/>
            <w:u w:val="none"/>
          </w:rPr>
          <w:t>ру</w:t>
        </w:r>
        <w:r>
          <w:rPr>
            <w:color w:val="1876D2"/>
            <w:sz w:val="19"/>
            <w:u w:val="single" w:color="1876D2"/>
          </w:rPr>
          <w:t>ющей</w:t>
        </w:r>
        <w:r>
          <w:rPr>
            <w:color w:val="1876D2"/>
            <w:sz w:val="19"/>
            <w:u w:val="none"/>
          </w:rPr>
          <w:t> ф</w:t>
        </w:r>
        <w:r>
          <w:rPr>
            <w:color w:val="1876D2"/>
            <w:sz w:val="19"/>
            <w:u w:val="single" w:color="1876D2"/>
          </w:rPr>
          <w:t>о</w:t>
        </w:r>
        <w:r>
          <w:rPr>
            <w:color w:val="1876D2"/>
            <w:sz w:val="19"/>
            <w:u w:val="none"/>
          </w:rPr>
          <w:t>р</w:t>
        </w:r>
        <w:r>
          <w:rPr>
            <w:color w:val="1876D2"/>
            <w:sz w:val="19"/>
            <w:u w:val="single" w:color="1876D2"/>
          </w:rPr>
          <w:t>ме ме</w:t>
        </w:r>
        <w:r>
          <w:rPr>
            <w:color w:val="1876D2"/>
            <w:sz w:val="19"/>
            <w:u w:val="none"/>
          </w:rPr>
          <w:t>р</w:t>
        </w:r>
        <w:r>
          <w:rPr>
            <w:color w:val="1876D2"/>
            <w:sz w:val="19"/>
            <w:u w:val="single" w:color="1876D2"/>
          </w:rPr>
          <w:t>цательной а</w:t>
        </w:r>
        <w:r>
          <w:rPr>
            <w:color w:val="1876D2"/>
            <w:sz w:val="19"/>
            <w:u w:val="none"/>
          </w:rPr>
          <w:t>р</w:t>
        </w:r>
        <w:r>
          <w:rPr>
            <w:color w:val="1876D2"/>
            <w:sz w:val="19"/>
            <w:u w:val="single" w:color="1876D2"/>
          </w:rPr>
          <w:t>итмии. Вестник а</w:t>
        </w:r>
        <w:r>
          <w:rPr>
            <w:color w:val="1876D2"/>
            <w:sz w:val="19"/>
            <w:u w:val="none"/>
          </w:rPr>
          <w:t>р</w:t>
        </w:r>
        <w:r>
          <w:rPr>
            <w:color w:val="1876D2"/>
            <w:sz w:val="19"/>
            <w:u w:val="single" w:color="1876D2"/>
          </w:rPr>
          <w:t>итмологии</w:t>
        </w:r>
        <w:r>
          <w:rPr>
            <w:color w:val="1876D2"/>
            <w:spacing w:val="-2"/>
            <w:sz w:val="19"/>
            <w:u w:val="single" w:color="1876D2"/>
          </w:rPr>
          <w:t> </w:t>
        </w:r>
        <w:r>
          <w:rPr>
            <w:color w:val="1876D2"/>
            <w:sz w:val="19"/>
            <w:u w:val="single" w:color="1876D2"/>
          </w:rPr>
          <w:t>2012</w:t>
        </w:r>
        <w:r>
          <w:rPr>
            <w:color w:val="1876D2"/>
            <w:sz w:val="19"/>
            <w:u w:val="none"/>
          </w:rPr>
          <w:t>;</w:t>
        </w:r>
        <w:r>
          <w:rPr>
            <w:color w:val="1876D2"/>
            <w:sz w:val="19"/>
            <w:u w:val="single" w:color="1876D2"/>
          </w:rPr>
          <w:t>70:32-43</w:t>
        </w:r>
        <w:r>
          <w:rPr>
            <w:color w:val="1876D2"/>
            <w:sz w:val="19"/>
            <w:u w:val="none"/>
          </w:rPr>
          <w:t>).</w:t>
        </w:r>
      </w:hyperlink>
    </w:p>
    <w:p>
      <w:pPr>
        <w:pStyle w:val="ListParagraph"/>
        <w:numPr>
          <w:ilvl w:val="0"/>
          <w:numId w:val="16"/>
        </w:numPr>
        <w:tabs>
          <w:tab w:pos="1261" w:val="left" w:leader="none"/>
        </w:tabs>
        <w:spacing w:line="256" w:lineRule="auto" w:before="0" w:after="0"/>
        <w:ind w:left="1260" w:right="117" w:hanging="390"/>
        <w:jc w:val="both"/>
        <w:rPr>
          <w:sz w:val="19"/>
          <w:u w:val="none"/>
        </w:rPr>
      </w:pPr>
      <w:r>
        <w:rPr/>
        <w:pict>
          <v:rect style="position:absolute;margin-left:549.564392pt;margin-top:24.201719pt;width:3.430812pt;height:.527015pt;mso-position-horizontal-relative:page;mso-position-vertical-relative:paragraph;z-index:-256287744" filled="true" fillcolor="#1876d2" stroked="false">
            <v:fill type="solid"/>
            <w10:wrap type="none"/>
          </v:rect>
        </w:pict>
      </w:r>
      <w:r>
        <w:rPr/>
        <w:pict>
          <v:rect style="position:absolute;margin-left:256.744171pt;margin-top:37.904110pt;width:2.14819pt;height:.527015pt;mso-position-horizontal-relative:page;mso-position-vertical-relative:paragraph;z-index:-256286720" filled="true" fillcolor="#1876d2" stroked="false">
            <v:fill type="solid"/>
            <w10:wrap type="none"/>
          </v:rect>
        </w:pict>
      </w:r>
      <w:r>
        <w:rPr/>
        <w:pict>
          <v:rect style="position:absolute;margin-left:226.803345pt;margin-top:65.308891pt;width:3.75953pt;height:.527015pt;mso-position-horizontal-relative:page;mso-position-vertical-relative:paragraph;z-index:-256285696" filled="true" fillcolor="#1876d2" stroked="false">
            <v:fill type="solid"/>
            <w10:wrap type="none"/>
          </v:rect>
        </w:pict>
      </w:r>
      <w:r>
        <w:rPr/>
        <w:pict>
          <v:rect style="position:absolute;margin-left:159.896255pt;margin-top:79.011284pt;width:1.36847pt;height:.527015pt;mso-position-horizontal-relative:page;mso-position-vertical-relative:paragraph;z-index:-256284672" filled="true" fillcolor="#1876d2" stroked="false">
            <v:fill type="solid"/>
            <w10:wrap type="none"/>
          </v:rect>
        </w:pict>
      </w:r>
      <w:r>
        <w:rPr/>
        <w:pict>
          <v:rect style="position:absolute;margin-left:290.137207pt;margin-top:79.011284pt;width:2.20511pt;height:.527015pt;mso-position-horizontal-relative:page;mso-position-vertical-relative:paragraph;z-index:-256283648" filled="true" fillcolor="#1876d2" stroked="false">
            <v:fill type="solid"/>
            <w10:wrap type="none"/>
          </v:rect>
        </w:pict>
      </w:r>
      <w:r>
        <w:rPr/>
        <w:pict>
          <v:rect style="position:absolute;margin-left:437.700012pt;margin-top:79.011284pt;width:1.36847pt;height:.527015pt;mso-position-horizontal-relative:page;mso-position-vertical-relative:paragraph;z-index:-256282624" filled="true" fillcolor="#1876d2" stroked="false">
            <v:fill type="solid"/>
            <w10:wrap type="none"/>
          </v:rect>
        </w:pict>
      </w:r>
      <w:r>
        <w:rPr/>
        <w:pict>
          <v:rect style="position:absolute;margin-left:377.10321pt;margin-top:92.713669pt;width:1.36847pt;height:.527015pt;mso-position-horizontal-relative:page;mso-position-vertical-relative:paragraph;z-index:-256281600" filled="true" fillcolor="#1876d2" stroked="false">
            <v:fill type="solid"/>
            <w10:wrap type="none"/>
          </v:rect>
        </w:pict>
      </w:r>
      <w:r>
        <w:rPr/>
        <w:pict>
          <v:rect style="position:absolute;margin-left:511.568726pt;margin-top:92.713669pt;width:3.08616pt;height:.527015pt;mso-position-horizontal-relative:page;mso-position-vertical-relative:paragraph;z-index:-256280576" filled="true" fillcolor="#1876d2" stroked="false">
            <v:fill type="solid"/>
            <w10:wrap type="none"/>
          </v:rect>
        </w:pict>
      </w:r>
      <w:hyperlink r:id="rId102">
        <w:r>
          <w:rPr>
            <w:color w:val="1876D2"/>
            <w:sz w:val="19"/>
            <w:u w:val="single" w:color="1876D2"/>
          </w:rPr>
          <w:t>Mironov </w:t>
        </w:r>
        <w:r>
          <w:rPr>
            <w:color w:val="1876D2"/>
            <w:spacing w:val="-5"/>
            <w:sz w:val="19"/>
            <w:u w:val="single" w:color="1876D2"/>
          </w:rPr>
          <w:t>N.Y.</w:t>
        </w:r>
        <w:r>
          <w:rPr>
            <w:color w:val="1876D2"/>
            <w:spacing w:val="-5"/>
            <w:sz w:val="19"/>
            <w:u w:val="none"/>
          </w:rPr>
          <w:t>,</w:t>
        </w:r>
        <w:r>
          <w:rPr>
            <w:color w:val="1876D2"/>
            <w:spacing w:val="-5"/>
            <w:sz w:val="19"/>
            <w:u w:val="single" w:color="1876D2"/>
          </w:rPr>
          <w:t> </w:t>
        </w:r>
        <w:r>
          <w:rPr>
            <w:color w:val="1876D2"/>
            <w:spacing w:val="-3"/>
            <w:sz w:val="19"/>
            <w:u w:val="single" w:color="1876D2"/>
          </w:rPr>
          <w:t>Vlodz</w:t>
        </w:r>
        <w:r>
          <w:rPr>
            <w:color w:val="1876D2"/>
            <w:spacing w:val="-3"/>
            <w:sz w:val="19"/>
            <w:u w:val="none"/>
          </w:rPr>
          <w:t>y</w:t>
        </w:r>
        <w:r>
          <w:rPr>
            <w:color w:val="1876D2"/>
            <w:spacing w:val="-3"/>
            <w:sz w:val="19"/>
            <w:u w:val="single" w:color="1876D2"/>
          </w:rPr>
          <w:t>anovski</w:t>
        </w:r>
        <w:r>
          <w:rPr>
            <w:color w:val="1876D2"/>
            <w:spacing w:val="-3"/>
            <w:sz w:val="19"/>
            <w:u w:val="none"/>
          </w:rPr>
          <w:t>y</w:t>
        </w:r>
        <w:r>
          <w:rPr>
            <w:color w:val="1876D2"/>
            <w:spacing w:val="-3"/>
            <w:sz w:val="19"/>
            <w:u w:val="single" w:color="1876D2"/>
          </w:rPr>
          <w:t> </w:t>
        </w:r>
        <w:r>
          <w:rPr>
            <w:color w:val="1876D2"/>
            <w:spacing w:val="-9"/>
            <w:sz w:val="19"/>
            <w:u w:val="single" w:color="1876D2"/>
          </w:rPr>
          <w:t>V.V.</w:t>
        </w:r>
        <w:r>
          <w:rPr>
            <w:color w:val="1876D2"/>
            <w:spacing w:val="-9"/>
            <w:sz w:val="19"/>
            <w:u w:val="none"/>
          </w:rPr>
          <w:t>,</w:t>
        </w:r>
        <w:r>
          <w:rPr>
            <w:color w:val="1876D2"/>
            <w:spacing w:val="-9"/>
            <w:sz w:val="19"/>
            <w:u w:val="single" w:color="1876D2"/>
          </w:rPr>
          <w:t> </w:t>
        </w:r>
        <w:r>
          <w:rPr>
            <w:color w:val="1876D2"/>
            <w:spacing w:val="-3"/>
            <w:sz w:val="19"/>
            <w:u w:val="single" w:color="1876D2"/>
          </w:rPr>
          <w:t>Yuricheva </w:t>
        </w:r>
        <w:r>
          <w:rPr>
            <w:color w:val="1876D2"/>
            <w:spacing w:val="-4"/>
            <w:sz w:val="19"/>
            <w:u w:val="single" w:color="1876D2"/>
          </w:rPr>
          <w:t>Y.A. </w:t>
        </w:r>
        <w:r>
          <w:rPr>
            <w:color w:val="1876D2"/>
            <w:sz w:val="19"/>
            <w:u w:val="single" w:color="1876D2"/>
          </w:rPr>
          <w:t>et al.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and Effectiveness of Electrical and Pharmacolo</w:t>
        </w:r>
        <w:r>
          <w:rPr>
            <w:color w:val="1876D2"/>
            <w:sz w:val="19"/>
            <w:u w:val="none"/>
          </w:rPr>
          <w:t>g</w:t>
        </w:r>
        <w:r>
          <w:rPr>
            <w:color w:val="1876D2"/>
            <w:sz w:val="19"/>
            <w:u w:val="single" w:color="1876D2"/>
          </w:rPr>
          <w:t>ical Cardioversion in Persistent Atrial Fibrillation. Part 2: Assessment of</w:t>
        </w:r>
        <w:r>
          <w:rPr>
            <w:color w:val="1876D2"/>
            <w:spacing w:val="-13"/>
            <w:sz w:val="19"/>
            <w:u w:val="single" w:color="1876D2"/>
          </w:rPr>
          <w:t> </w:t>
        </w:r>
        <w:r>
          <w:rPr>
            <w:color w:val="1876D2"/>
            <w:sz w:val="19"/>
            <w:u w:val="single" w:color="1876D2"/>
          </w:rPr>
          <w:t>Safet</w:t>
        </w:r>
        <w:r>
          <w:rPr>
            <w:color w:val="1876D2"/>
            <w:sz w:val="19"/>
            <w:u w:val="none"/>
          </w:rPr>
          <w:t>y.</w:t>
        </w:r>
        <w:r>
          <w:rPr>
            <w:color w:val="1876D2"/>
            <w:sz w:val="19"/>
            <w:u w:val="single" w:color="1876D2"/>
          </w:rPr>
          <w:t> Rational </w:t>
        </w:r>
        <w:r>
          <w:rPr>
            <w:color w:val="1876D2"/>
            <w:spacing w:val="-3"/>
            <w:sz w:val="19"/>
            <w:u w:val="single" w:color="1876D2"/>
          </w:rPr>
          <w:t>Pharmacothera</w:t>
        </w:r>
        <w:r>
          <w:rPr>
            <w:color w:val="1876D2"/>
            <w:spacing w:val="-3"/>
            <w:sz w:val="19"/>
            <w:u w:val="none"/>
          </w:rPr>
          <w:t>py</w:t>
        </w:r>
        <w:r>
          <w:rPr>
            <w:color w:val="1876D2"/>
            <w:spacing w:val="-3"/>
            <w:sz w:val="19"/>
            <w:u w:val="single" w:color="1876D2"/>
          </w:rPr>
          <w:t> </w:t>
        </w:r>
        <w:r>
          <w:rPr>
            <w:color w:val="1876D2"/>
            <w:sz w:val="19"/>
            <w:u w:val="single" w:color="1876D2"/>
          </w:rPr>
          <w:t>in Cardiolo</w:t>
        </w:r>
        <w:r>
          <w:rPr>
            <w:color w:val="1876D2"/>
            <w:sz w:val="19"/>
            <w:u w:val="none"/>
          </w:rPr>
          <w:t>gy</w:t>
        </w:r>
        <w:r>
          <w:rPr>
            <w:color w:val="1876D2"/>
            <w:sz w:val="19"/>
            <w:u w:val="single" w:color="1876D2"/>
          </w:rPr>
          <w:t>. 2018</w:t>
        </w:r>
        <w:r>
          <w:rPr>
            <w:color w:val="1876D2"/>
            <w:sz w:val="19"/>
            <w:u w:val="none"/>
          </w:rPr>
          <w:t>;</w:t>
        </w:r>
        <w:r>
          <w:rPr>
            <w:color w:val="1876D2"/>
            <w:sz w:val="19"/>
            <w:u w:val="single" w:color="1876D2"/>
          </w:rPr>
          <w:t> 14</w:t>
        </w:r>
        <w:r>
          <w:rPr>
            <w:color w:val="1876D2"/>
            <w:sz w:val="19"/>
            <w:u w:val="none"/>
          </w:rPr>
          <w:t>(</w:t>
        </w:r>
        <w:r>
          <w:rPr>
            <w:color w:val="1876D2"/>
            <w:sz w:val="19"/>
            <w:u w:val="single" w:color="1876D2"/>
          </w:rPr>
          <w:t>6</w:t>
        </w:r>
        <w:r>
          <w:rPr>
            <w:color w:val="1876D2"/>
            <w:sz w:val="19"/>
            <w:u w:val="none"/>
          </w:rPr>
          <w:t>)</w:t>
        </w:r>
        <w:r>
          <w:rPr>
            <w:color w:val="1876D2"/>
            <w:sz w:val="19"/>
            <w:u w:val="single" w:color="1876D2"/>
          </w:rPr>
          <w:t>:826-830. Russian</w:t>
        </w:r>
        <w:r>
          <w:rPr>
            <w:color w:val="1876D2"/>
            <w:sz w:val="19"/>
            <w:u w:val="none"/>
          </w:rPr>
          <w:t> (</w:t>
        </w:r>
        <w:r>
          <w:rPr>
            <w:color w:val="1876D2"/>
            <w:sz w:val="19"/>
            <w:u w:val="single" w:color="1876D2"/>
          </w:rPr>
          <w:t>Ми</w:t>
        </w:r>
        <w:r>
          <w:rPr>
            <w:color w:val="1876D2"/>
            <w:sz w:val="19"/>
            <w:u w:val="none"/>
          </w:rPr>
          <w:t>р</w:t>
        </w:r>
        <w:r>
          <w:rPr>
            <w:color w:val="1876D2"/>
            <w:sz w:val="19"/>
            <w:u w:val="single" w:color="1876D2"/>
          </w:rPr>
          <w:t>онов Н.Ю.</w:t>
        </w:r>
        <w:r>
          <w:rPr>
            <w:color w:val="1876D2"/>
            <w:sz w:val="19"/>
            <w:u w:val="none"/>
          </w:rPr>
          <w:t>,</w:t>
        </w:r>
        <w:r>
          <w:rPr>
            <w:color w:val="1876D2"/>
            <w:sz w:val="19"/>
            <w:u w:val="single" w:color="1876D2"/>
          </w:rPr>
          <w:t> Вло</w:t>
        </w:r>
        <w:r>
          <w:rPr>
            <w:color w:val="1876D2"/>
            <w:sz w:val="19"/>
            <w:u w:val="none"/>
          </w:rPr>
          <w:t>д</w:t>
        </w:r>
        <w:r>
          <w:rPr>
            <w:color w:val="1876D2"/>
            <w:sz w:val="19"/>
            <w:u w:val="single" w:color="1876D2"/>
          </w:rPr>
          <w:t>зяновский В.В.</w:t>
        </w:r>
        <w:r>
          <w:rPr>
            <w:color w:val="1876D2"/>
            <w:sz w:val="19"/>
            <w:u w:val="none"/>
          </w:rPr>
          <w:t>,</w:t>
        </w:r>
        <w:r>
          <w:rPr>
            <w:color w:val="1876D2"/>
            <w:sz w:val="19"/>
            <w:u w:val="single" w:color="1876D2"/>
          </w:rPr>
          <w:t> Ю</w:t>
        </w:r>
        <w:r>
          <w:rPr>
            <w:color w:val="1876D2"/>
            <w:sz w:val="19"/>
            <w:u w:val="none"/>
          </w:rPr>
          <w:t>р</w:t>
        </w:r>
        <w:r>
          <w:rPr>
            <w:color w:val="1876D2"/>
            <w:sz w:val="19"/>
            <w:u w:val="single" w:color="1876D2"/>
          </w:rPr>
          <w:t>ичева Ю.А. и</w:t>
        </w:r>
        <w:r>
          <w:rPr>
            <w:color w:val="1876D2"/>
            <w:sz w:val="19"/>
            <w:u w:val="none"/>
          </w:rPr>
          <w:t> др</w:t>
        </w:r>
        <w:r>
          <w:rPr>
            <w:color w:val="1876D2"/>
            <w:sz w:val="19"/>
            <w:u w:val="single" w:color="1876D2"/>
          </w:rPr>
          <w:t>. П</w:t>
        </w:r>
        <w:r>
          <w:rPr>
            <w:color w:val="1876D2"/>
            <w:sz w:val="19"/>
            <w:u w:val="none"/>
          </w:rPr>
          <w:t>р</w:t>
        </w:r>
        <w:r>
          <w:rPr>
            <w:color w:val="1876D2"/>
            <w:sz w:val="19"/>
            <w:u w:val="single" w:color="1876D2"/>
          </w:rPr>
          <w:t>оспективное</w:t>
        </w:r>
        <w:r>
          <w:rPr>
            <w:color w:val="1876D2"/>
            <w:sz w:val="19"/>
            <w:u w:val="none"/>
          </w:rPr>
          <w:t> р</w:t>
        </w:r>
        <w:r>
          <w:rPr>
            <w:color w:val="1876D2"/>
            <w:sz w:val="19"/>
            <w:u w:val="single" w:color="1876D2"/>
          </w:rPr>
          <w:t>ан</w:t>
        </w:r>
        <w:r>
          <w:rPr>
            <w:color w:val="1876D2"/>
            <w:sz w:val="19"/>
            <w:u w:val="none"/>
          </w:rPr>
          <w:t>д</w:t>
        </w:r>
        <w:r>
          <w:rPr>
            <w:color w:val="1876D2"/>
            <w:sz w:val="19"/>
            <w:u w:val="single" w:color="1876D2"/>
          </w:rPr>
          <w:t>омизи</w:t>
        </w:r>
        <w:r>
          <w:rPr>
            <w:color w:val="1876D2"/>
            <w:sz w:val="19"/>
            <w:u w:val="none"/>
          </w:rPr>
          <w:t>р</w:t>
        </w:r>
        <w:r>
          <w:rPr>
            <w:color w:val="1876D2"/>
            <w:sz w:val="19"/>
            <w:u w:val="single" w:color="1876D2"/>
          </w:rPr>
          <w:t>ованное иссле</w:t>
        </w:r>
        <w:r>
          <w:rPr>
            <w:color w:val="1876D2"/>
            <w:sz w:val="19"/>
            <w:u w:val="none"/>
          </w:rPr>
          <w:t>д</w:t>
        </w:r>
        <w:r>
          <w:rPr>
            <w:color w:val="1876D2"/>
            <w:sz w:val="19"/>
            <w:u w:val="single" w:color="1876D2"/>
          </w:rPr>
          <w:t>ование э</w:t>
        </w:r>
        <w:r>
          <w:rPr>
            <w:color w:val="1876D2"/>
            <w:sz w:val="19"/>
            <w:u w:val="none"/>
          </w:rPr>
          <w:t>фф</w:t>
        </w:r>
        <w:r>
          <w:rPr>
            <w:color w:val="1876D2"/>
            <w:sz w:val="19"/>
            <w:u w:val="single" w:color="1876D2"/>
          </w:rPr>
          <w:t>ективности и безопасности элект</w:t>
        </w:r>
        <w:r>
          <w:rPr>
            <w:color w:val="1876D2"/>
            <w:sz w:val="19"/>
            <w:u w:val="none"/>
          </w:rPr>
          <w:t>р</w:t>
        </w:r>
        <w:r>
          <w:rPr>
            <w:color w:val="1876D2"/>
            <w:sz w:val="19"/>
            <w:u w:val="single" w:color="1876D2"/>
          </w:rPr>
          <w:t>ической и ме</w:t>
        </w:r>
        <w:r>
          <w:rPr>
            <w:color w:val="1876D2"/>
            <w:sz w:val="19"/>
            <w:u w:val="none"/>
          </w:rPr>
          <w:t>д</w:t>
        </w:r>
        <w:r>
          <w:rPr>
            <w:color w:val="1876D2"/>
            <w:sz w:val="19"/>
            <w:u w:val="single" w:color="1876D2"/>
          </w:rPr>
          <w:t>икаментозной ка</w:t>
        </w:r>
        <w:r>
          <w:rPr>
            <w:color w:val="1876D2"/>
            <w:sz w:val="19"/>
            <w:u w:val="none"/>
          </w:rPr>
          <w:t>рд</w:t>
        </w:r>
        <w:r>
          <w:rPr>
            <w:color w:val="1876D2"/>
            <w:sz w:val="19"/>
            <w:u w:val="single" w:color="1876D2"/>
          </w:rPr>
          <w:t>иове</w:t>
        </w:r>
        <w:r>
          <w:rPr>
            <w:color w:val="1876D2"/>
            <w:sz w:val="19"/>
            <w:u w:val="none"/>
          </w:rPr>
          <w:t>р</w:t>
        </w:r>
        <w:r>
          <w:rPr>
            <w:color w:val="1876D2"/>
            <w:sz w:val="19"/>
            <w:u w:val="single" w:color="1876D2"/>
          </w:rPr>
          <w:t>сии п</w:t>
        </w:r>
        <w:r>
          <w:rPr>
            <w:color w:val="1876D2"/>
            <w:sz w:val="19"/>
            <w:u w:val="none"/>
          </w:rPr>
          <w:t>р</w:t>
        </w:r>
        <w:r>
          <w:rPr>
            <w:color w:val="1876D2"/>
            <w:sz w:val="19"/>
            <w:u w:val="single" w:color="1876D2"/>
          </w:rPr>
          <w:t>и пе</w:t>
        </w:r>
        <w:r>
          <w:rPr>
            <w:color w:val="1876D2"/>
            <w:sz w:val="19"/>
            <w:u w:val="none"/>
          </w:rPr>
          <w:t>р</w:t>
        </w:r>
        <w:r>
          <w:rPr>
            <w:color w:val="1876D2"/>
            <w:sz w:val="19"/>
            <w:u w:val="single" w:color="1876D2"/>
          </w:rPr>
          <w:t>систи</w:t>
        </w:r>
        <w:r>
          <w:rPr>
            <w:color w:val="1876D2"/>
            <w:sz w:val="19"/>
            <w:u w:val="none"/>
          </w:rPr>
          <w:t>ру</w:t>
        </w:r>
        <w:r>
          <w:rPr>
            <w:color w:val="1876D2"/>
            <w:sz w:val="19"/>
            <w:u w:val="single" w:color="1876D2"/>
          </w:rPr>
          <w:t>ющей</w:t>
        </w:r>
        <w:r>
          <w:rPr>
            <w:color w:val="1876D2"/>
            <w:sz w:val="19"/>
            <w:u w:val="none"/>
          </w:rPr>
          <w:t> ф</w:t>
        </w:r>
        <w:r>
          <w:rPr>
            <w:color w:val="1876D2"/>
            <w:sz w:val="19"/>
            <w:u w:val="single" w:color="1876D2"/>
          </w:rPr>
          <w:t>иб</w:t>
        </w:r>
        <w:r>
          <w:rPr>
            <w:color w:val="1876D2"/>
            <w:sz w:val="19"/>
            <w:u w:val="none"/>
          </w:rPr>
          <w:t>р</w:t>
        </w:r>
        <w:r>
          <w:rPr>
            <w:color w:val="1876D2"/>
            <w:sz w:val="19"/>
            <w:u w:val="single" w:color="1876D2"/>
          </w:rPr>
          <w:t>илляции п</w:t>
        </w:r>
        <w:r>
          <w:rPr>
            <w:color w:val="1876D2"/>
            <w:sz w:val="19"/>
            <w:u w:val="none"/>
          </w:rPr>
          <w:t>р</w:t>
        </w:r>
        <w:r>
          <w:rPr>
            <w:color w:val="1876D2"/>
            <w:sz w:val="19"/>
            <w:u w:val="single" w:color="1876D2"/>
          </w:rPr>
          <w:t>е</w:t>
        </w:r>
        <w:r>
          <w:rPr>
            <w:color w:val="1876D2"/>
            <w:sz w:val="19"/>
            <w:u w:val="none"/>
          </w:rPr>
          <w:t>д</w:t>
        </w:r>
        <w:r>
          <w:rPr>
            <w:color w:val="1876D2"/>
            <w:sz w:val="19"/>
            <w:u w:val="single" w:color="1876D2"/>
          </w:rPr>
          <w:t>се</w:t>
        </w:r>
        <w:r>
          <w:rPr>
            <w:color w:val="1876D2"/>
            <w:sz w:val="19"/>
            <w:u w:val="none"/>
          </w:rPr>
          <w:t>рд</w:t>
        </w:r>
        <w:r>
          <w:rPr>
            <w:color w:val="1876D2"/>
            <w:sz w:val="19"/>
            <w:u w:val="single" w:color="1876D2"/>
          </w:rPr>
          <w:t>ий. Часть 2: оценка безопасности. Рациональная Фа</w:t>
        </w:r>
        <w:r>
          <w:rPr>
            <w:color w:val="1876D2"/>
            <w:sz w:val="19"/>
            <w:u w:val="none"/>
          </w:rPr>
          <w:t>р</w:t>
        </w:r>
        <w:r>
          <w:rPr>
            <w:color w:val="1876D2"/>
            <w:sz w:val="19"/>
            <w:u w:val="single" w:color="1876D2"/>
          </w:rPr>
          <w:t>макоте</w:t>
        </w:r>
        <w:r>
          <w:rPr>
            <w:color w:val="1876D2"/>
            <w:sz w:val="19"/>
            <w:u w:val="none"/>
          </w:rPr>
          <w:t>р</w:t>
        </w:r>
        <w:r>
          <w:rPr>
            <w:color w:val="1876D2"/>
            <w:sz w:val="19"/>
            <w:u w:val="single" w:color="1876D2"/>
          </w:rPr>
          <w:t>апия в Ка</w:t>
        </w:r>
        <w:r>
          <w:rPr>
            <w:color w:val="1876D2"/>
            <w:sz w:val="19"/>
            <w:u w:val="none"/>
          </w:rPr>
          <w:t>рд</w:t>
        </w:r>
        <w:r>
          <w:rPr>
            <w:color w:val="1876D2"/>
            <w:sz w:val="19"/>
            <w:u w:val="single" w:color="1876D2"/>
          </w:rPr>
          <w:t>иологии. 2018</w:t>
        </w:r>
        <w:r>
          <w:rPr>
            <w:color w:val="1876D2"/>
            <w:sz w:val="19"/>
            <w:u w:val="none"/>
          </w:rPr>
          <w:t>;</w:t>
        </w:r>
        <w:r>
          <w:rPr>
            <w:color w:val="1876D2"/>
            <w:sz w:val="19"/>
            <w:u w:val="single" w:color="1876D2"/>
          </w:rPr>
          <w:t>14</w:t>
        </w:r>
        <w:r>
          <w:rPr>
            <w:color w:val="1876D2"/>
            <w:sz w:val="19"/>
            <w:u w:val="none"/>
          </w:rPr>
          <w:t>(</w:t>
        </w:r>
        <w:r>
          <w:rPr>
            <w:color w:val="1876D2"/>
            <w:sz w:val="19"/>
            <w:u w:val="single" w:color="1876D2"/>
          </w:rPr>
          <w:t>6</w:t>
        </w:r>
        <w:r>
          <w:rPr>
            <w:color w:val="1876D2"/>
            <w:sz w:val="19"/>
            <w:u w:val="none"/>
          </w:rPr>
          <w:t>)</w:t>
        </w:r>
        <w:r>
          <w:rPr>
            <w:color w:val="1876D2"/>
            <w:sz w:val="19"/>
            <w:u w:val="single" w:color="1876D2"/>
          </w:rPr>
          <w:t>:826-830</w:t>
        </w:r>
        <w:r>
          <w:rPr>
            <w:color w:val="1876D2"/>
            <w:sz w:val="19"/>
            <w:u w:val="none"/>
          </w:rPr>
          <w:t>).</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469.480408pt;margin-top:37.904125pt;width:2.14825pt;height:.527015pt;mso-position-horizontal-relative:page;mso-position-vertical-relative:paragraph;z-index:-256279552" filled="true" fillcolor="#1876d2" stroked="false">
            <v:fill type="solid"/>
            <w10:wrap type="none"/>
          </v:rect>
        </w:pict>
      </w:r>
      <w:r>
        <w:rPr/>
        <w:pict>
          <v:rect style="position:absolute;margin-left:549.263916pt;margin-top:37.904125pt;width:3.434836pt;height:.527015pt;mso-position-horizontal-relative:page;mso-position-vertical-relative:paragraph;z-index:-256278528" filled="true" fillcolor="#1876d2" stroked="false">
            <v:fill type="solid"/>
            <w10:wrap type="none"/>
          </v:rect>
        </w:pict>
      </w:r>
      <w:r>
        <w:rPr/>
        <w:pict>
          <v:rect style="position:absolute;margin-left:407.154846pt;margin-top:65.308907pt;width:3.75952pt;height:.527015pt;mso-position-horizontal-relative:page;mso-position-vertical-relative:paragraph;z-index:-256277504" filled="true" fillcolor="#1876d2" stroked="false">
            <v:fill type="solid"/>
            <w10:wrap type="none"/>
          </v:rect>
        </w:pict>
      </w:r>
      <w:r>
        <w:rPr/>
        <w:pict>
          <v:rect style="position:absolute;margin-left:330.009155pt;margin-top:79.011299pt;width:1.36843pt;height:.527015pt;mso-position-horizontal-relative:page;mso-position-vertical-relative:paragraph;z-index:-256276480" filled="true" fillcolor="#1876d2" stroked="false">
            <v:fill type="solid"/>
            <w10:wrap type="none"/>
          </v:rect>
        </w:pict>
      </w:r>
      <w:r>
        <w:rPr/>
        <w:pict>
          <v:rect style="position:absolute;margin-left:452.018646pt;margin-top:79.011299pt;width:2.20513pt;height:.527015pt;mso-position-horizontal-relative:page;mso-position-vertical-relative:paragraph;z-index:-256275456" filled="true" fillcolor="#1876d2" stroked="false">
            <v:fill type="solid"/>
            <w10:wrap type="none"/>
          </v:rect>
        </w:pict>
      </w:r>
      <w:r>
        <w:rPr/>
        <w:pict>
          <v:rect style="position:absolute;margin-left:180.196838pt;margin-top:92.713692pt;width:1.36845pt;height:.527015pt;mso-position-horizontal-relative:page;mso-position-vertical-relative:paragraph;z-index:-256274432" filled="true" fillcolor="#1876d2" stroked="false">
            <v:fill type="solid"/>
            <w10:wrap type="none"/>
          </v:rect>
        </w:pict>
      </w:r>
      <w:r>
        <w:rPr/>
        <w:pict>
          <v:rect style="position:absolute;margin-left:423.680359pt;margin-top:92.713692pt;width:3.75952pt;height:.527015pt;mso-position-horizontal-relative:page;mso-position-vertical-relative:paragraph;z-index:-256273408" filled="true" fillcolor="#1876d2" stroked="false">
            <v:fill type="solid"/>
            <w10:wrap type="none"/>
          </v:rect>
        </w:pict>
      </w:r>
      <w:r>
        <w:rPr/>
        <w:pict>
          <v:rect style="position:absolute;margin-left:246.240234pt;margin-top:106.416077pt;width:1.36847pt;height:.527015pt;mso-position-horizontal-relative:page;mso-position-vertical-relative:paragraph;z-index:-256272384" filled="true" fillcolor="#1876d2" stroked="false">
            <v:fill type="solid"/>
            <w10:wrap type="none"/>
          </v:rect>
        </w:pict>
      </w:r>
      <w:r>
        <w:rPr/>
        <w:pict>
          <v:rect style="position:absolute;margin-left:380.705688pt;margin-top:106.416077pt;width:3.084756pt;height:.527015pt;mso-position-horizontal-relative:page;mso-position-vertical-relative:paragraph;z-index:-256271360" filled="true" fillcolor="#1876d2" stroked="false">
            <v:fill type="solid"/>
            <w10:wrap type="none"/>
          </v:rect>
        </w:pict>
      </w:r>
      <w:hyperlink r:id="rId102">
        <w:r>
          <w:rPr>
            <w:color w:val="1876D2"/>
            <w:sz w:val="19"/>
            <w:u w:val="single" w:color="1876D2"/>
          </w:rPr>
          <w:t>Mironov </w:t>
        </w:r>
        <w:r>
          <w:rPr>
            <w:color w:val="1876D2"/>
            <w:spacing w:val="-5"/>
            <w:sz w:val="19"/>
            <w:u w:val="single" w:color="1876D2"/>
          </w:rPr>
          <w:t>N.Y.</w:t>
        </w:r>
        <w:r>
          <w:rPr>
            <w:color w:val="1876D2"/>
            <w:spacing w:val="-5"/>
            <w:sz w:val="19"/>
            <w:u w:val="none"/>
          </w:rPr>
          <w:t>,</w:t>
        </w:r>
        <w:r>
          <w:rPr>
            <w:color w:val="1876D2"/>
            <w:spacing w:val="-5"/>
            <w:sz w:val="19"/>
            <w:u w:val="single" w:color="1876D2"/>
          </w:rPr>
          <w:t> </w:t>
        </w:r>
        <w:r>
          <w:rPr>
            <w:color w:val="1876D2"/>
            <w:spacing w:val="-3"/>
            <w:sz w:val="19"/>
            <w:u w:val="single" w:color="1876D2"/>
          </w:rPr>
          <w:t>Vlodz</w:t>
        </w:r>
        <w:r>
          <w:rPr>
            <w:color w:val="1876D2"/>
            <w:spacing w:val="-3"/>
            <w:sz w:val="19"/>
            <w:u w:val="none"/>
          </w:rPr>
          <w:t>y</w:t>
        </w:r>
        <w:r>
          <w:rPr>
            <w:color w:val="1876D2"/>
            <w:spacing w:val="-3"/>
            <w:sz w:val="19"/>
            <w:u w:val="single" w:color="1876D2"/>
          </w:rPr>
          <w:t>anovski</w:t>
        </w:r>
        <w:r>
          <w:rPr>
            <w:color w:val="1876D2"/>
            <w:spacing w:val="-3"/>
            <w:sz w:val="19"/>
            <w:u w:val="none"/>
          </w:rPr>
          <w:t>y</w:t>
        </w:r>
        <w:r>
          <w:rPr>
            <w:color w:val="1876D2"/>
            <w:spacing w:val="-3"/>
            <w:sz w:val="19"/>
            <w:u w:val="single" w:color="1876D2"/>
          </w:rPr>
          <w:t> </w:t>
        </w:r>
        <w:r>
          <w:rPr>
            <w:color w:val="1876D2"/>
            <w:spacing w:val="-9"/>
            <w:sz w:val="19"/>
            <w:u w:val="single" w:color="1876D2"/>
          </w:rPr>
          <w:t>V.V.</w:t>
        </w:r>
        <w:r>
          <w:rPr>
            <w:color w:val="1876D2"/>
            <w:spacing w:val="-9"/>
            <w:sz w:val="19"/>
            <w:u w:val="none"/>
          </w:rPr>
          <w:t>,</w:t>
        </w:r>
        <w:r>
          <w:rPr>
            <w:color w:val="1876D2"/>
            <w:spacing w:val="-9"/>
            <w:sz w:val="19"/>
            <w:u w:val="single" w:color="1876D2"/>
          </w:rPr>
          <w:t> </w:t>
        </w:r>
        <w:r>
          <w:rPr>
            <w:color w:val="1876D2"/>
            <w:spacing w:val="-3"/>
            <w:sz w:val="19"/>
            <w:u w:val="single" w:color="1876D2"/>
          </w:rPr>
          <w:t>Yuricheva </w:t>
        </w:r>
        <w:r>
          <w:rPr>
            <w:color w:val="1876D2"/>
            <w:spacing w:val="-4"/>
            <w:sz w:val="19"/>
            <w:u w:val="single" w:color="1876D2"/>
          </w:rPr>
          <w:t>Y.A. </w:t>
        </w:r>
        <w:r>
          <w:rPr>
            <w:color w:val="1876D2"/>
            <w:sz w:val="19"/>
            <w:u w:val="single" w:color="1876D2"/>
          </w:rPr>
          <w:t>et al.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and Effectiveness of Electrical and Pharmacolo</w:t>
        </w:r>
        <w:r>
          <w:rPr>
            <w:color w:val="1876D2"/>
            <w:sz w:val="19"/>
            <w:u w:val="none"/>
          </w:rPr>
          <w:t>g</w:t>
        </w:r>
        <w:r>
          <w:rPr>
            <w:color w:val="1876D2"/>
            <w:sz w:val="19"/>
            <w:u w:val="single" w:color="1876D2"/>
          </w:rPr>
          <w:t>ical Cardioversion in Persistent Atrial Fibrillation. Part I: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Rationale</w:t>
        </w:r>
        <w:r>
          <w:rPr>
            <w:color w:val="1876D2"/>
            <w:sz w:val="19"/>
            <w:u w:val="none"/>
          </w:rPr>
          <w:t>,</w:t>
        </w:r>
        <w:r>
          <w:rPr>
            <w:color w:val="1876D2"/>
            <w:sz w:val="19"/>
            <w:u w:val="single" w:color="1876D2"/>
          </w:rPr>
          <w:t> Desi</w:t>
        </w:r>
        <w:r>
          <w:rPr>
            <w:color w:val="1876D2"/>
            <w:sz w:val="19"/>
            <w:u w:val="none"/>
          </w:rPr>
          <w:t>g</w:t>
        </w:r>
        <w:r>
          <w:rPr>
            <w:color w:val="1876D2"/>
            <w:sz w:val="19"/>
            <w:u w:val="single" w:color="1876D2"/>
          </w:rPr>
          <w:t>n and Assessment of Effectiveness. Rational </w:t>
        </w:r>
        <w:r>
          <w:rPr>
            <w:color w:val="1876D2"/>
            <w:spacing w:val="-3"/>
            <w:sz w:val="19"/>
            <w:u w:val="single" w:color="1876D2"/>
          </w:rPr>
          <w:t>Pharmacothera</w:t>
        </w:r>
        <w:r>
          <w:rPr>
            <w:color w:val="1876D2"/>
            <w:spacing w:val="-3"/>
            <w:sz w:val="19"/>
            <w:u w:val="none"/>
          </w:rPr>
          <w:t>py</w:t>
        </w:r>
        <w:r>
          <w:rPr>
            <w:color w:val="1876D2"/>
            <w:spacing w:val="-3"/>
            <w:sz w:val="19"/>
            <w:u w:val="single" w:color="1876D2"/>
          </w:rPr>
          <w:t> </w:t>
        </w:r>
        <w:r>
          <w:rPr>
            <w:color w:val="1876D2"/>
            <w:sz w:val="19"/>
            <w:u w:val="single" w:color="1876D2"/>
          </w:rPr>
          <w:t>in Cardiolo</w:t>
        </w:r>
        <w:r>
          <w:rPr>
            <w:color w:val="1876D2"/>
            <w:sz w:val="19"/>
            <w:u w:val="none"/>
          </w:rPr>
          <w:t>gy.</w:t>
        </w:r>
        <w:r>
          <w:rPr>
            <w:color w:val="1876D2"/>
            <w:sz w:val="19"/>
            <w:u w:val="single" w:color="1876D2"/>
          </w:rPr>
          <w:t> 2018</w:t>
        </w:r>
        <w:r>
          <w:rPr>
            <w:color w:val="1876D2"/>
            <w:sz w:val="19"/>
            <w:u w:val="none"/>
          </w:rPr>
          <w:t>;</w:t>
        </w:r>
        <w:r>
          <w:rPr>
            <w:color w:val="1876D2"/>
            <w:sz w:val="19"/>
            <w:u w:val="single" w:color="1876D2"/>
          </w:rPr>
          <w:t>14</w:t>
        </w:r>
        <w:r>
          <w:rPr>
            <w:color w:val="1876D2"/>
            <w:sz w:val="19"/>
            <w:u w:val="none"/>
          </w:rPr>
          <w:t>(</w:t>
        </w:r>
        <w:r>
          <w:rPr>
            <w:color w:val="1876D2"/>
            <w:sz w:val="19"/>
            <w:u w:val="single" w:color="1876D2"/>
          </w:rPr>
          <w:t>5</w:t>
        </w:r>
        <w:r>
          <w:rPr>
            <w:color w:val="1876D2"/>
            <w:sz w:val="19"/>
            <w:u w:val="none"/>
          </w:rPr>
          <w:t>)</w:t>
        </w:r>
        <w:r>
          <w:rPr>
            <w:color w:val="1876D2"/>
            <w:sz w:val="19"/>
            <w:u w:val="single" w:color="1876D2"/>
          </w:rPr>
          <w:t>:664-669. Russian</w:t>
        </w:r>
        <w:r>
          <w:rPr>
            <w:color w:val="1876D2"/>
            <w:sz w:val="19"/>
            <w:u w:val="none"/>
          </w:rPr>
          <w:t> (</w:t>
        </w:r>
        <w:r>
          <w:rPr>
            <w:color w:val="1876D2"/>
            <w:sz w:val="19"/>
            <w:u w:val="single" w:color="1876D2"/>
          </w:rPr>
          <w:t>Ми</w:t>
        </w:r>
        <w:r>
          <w:rPr>
            <w:color w:val="1876D2"/>
            <w:sz w:val="19"/>
            <w:u w:val="none"/>
          </w:rPr>
          <w:t>р</w:t>
        </w:r>
        <w:r>
          <w:rPr>
            <w:color w:val="1876D2"/>
            <w:sz w:val="19"/>
            <w:u w:val="single" w:color="1876D2"/>
          </w:rPr>
          <w:t>онов Н.Ю.</w:t>
        </w:r>
        <w:r>
          <w:rPr>
            <w:color w:val="1876D2"/>
            <w:sz w:val="19"/>
            <w:u w:val="none"/>
          </w:rPr>
          <w:t>,</w:t>
        </w:r>
        <w:r>
          <w:rPr>
            <w:color w:val="1876D2"/>
            <w:sz w:val="19"/>
            <w:u w:val="single" w:color="1876D2"/>
          </w:rPr>
          <w:t> Вло</w:t>
        </w:r>
        <w:r>
          <w:rPr>
            <w:color w:val="1876D2"/>
            <w:sz w:val="19"/>
            <w:u w:val="none"/>
          </w:rPr>
          <w:t>д</w:t>
        </w:r>
        <w:r>
          <w:rPr>
            <w:color w:val="1876D2"/>
            <w:sz w:val="19"/>
            <w:u w:val="single" w:color="1876D2"/>
          </w:rPr>
          <w:t>зяновский В.В.</w:t>
        </w:r>
        <w:r>
          <w:rPr>
            <w:color w:val="1876D2"/>
            <w:sz w:val="19"/>
            <w:u w:val="none"/>
          </w:rPr>
          <w:t>,</w:t>
        </w:r>
        <w:r>
          <w:rPr>
            <w:color w:val="1876D2"/>
            <w:sz w:val="19"/>
            <w:u w:val="single" w:color="1876D2"/>
          </w:rPr>
          <w:t> Ю</w:t>
        </w:r>
        <w:r>
          <w:rPr>
            <w:color w:val="1876D2"/>
            <w:sz w:val="19"/>
            <w:u w:val="none"/>
          </w:rPr>
          <w:t>р</w:t>
        </w:r>
        <w:r>
          <w:rPr>
            <w:color w:val="1876D2"/>
            <w:sz w:val="19"/>
            <w:u w:val="single" w:color="1876D2"/>
          </w:rPr>
          <w:t>ичева Ю.А. и </w:t>
        </w:r>
        <w:r>
          <w:rPr>
            <w:color w:val="1876D2"/>
            <w:spacing w:val="-3"/>
            <w:sz w:val="19"/>
            <w:u w:val="single" w:color="1876D2"/>
          </w:rPr>
          <w:t>соавт. </w:t>
        </w:r>
        <w:r>
          <w:rPr>
            <w:color w:val="1876D2"/>
            <w:sz w:val="19"/>
            <w:u w:val="single" w:color="1876D2"/>
          </w:rPr>
          <w:t>П</w:t>
        </w:r>
        <w:r>
          <w:rPr>
            <w:color w:val="1876D2"/>
            <w:sz w:val="19"/>
            <w:u w:val="none"/>
          </w:rPr>
          <w:t>р</w:t>
        </w:r>
        <w:r>
          <w:rPr>
            <w:color w:val="1876D2"/>
            <w:sz w:val="19"/>
            <w:u w:val="single" w:color="1876D2"/>
          </w:rPr>
          <w:t>оспективное</w:t>
        </w:r>
        <w:r>
          <w:rPr>
            <w:color w:val="1876D2"/>
            <w:sz w:val="19"/>
            <w:u w:val="none"/>
          </w:rPr>
          <w:t> р</w:t>
        </w:r>
        <w:r>
          <w:rPr>
            <w:color w:val="1876D2"/>
            <w:sz w:val="19"/>
            <w:u w:val="single" w:color="1876D2"/>
          </w:rPr>
          <w:t>ан</w:t>
        </w:r>
        <w:r>
          <w:rPr>
            <w:color w:val="1876D2"/>
            <w:sz w:val="19"/>
            <w:u w:val="none"/>
          </w:rPr>
          <w:t>д</w:t>
        </w:r>
        <w:r>
          <w:rPr>
            <w:color w:val="1876D2"/>
            <w:sz w:val="19"/>
            <w:u w:val="single" w:color="1876D2"/>
          </w:rPr>
          <w:t>омизи</w:t>
        </w:r>
        <w:r>
          <w:rPr>
            <w:color w:val="1876D2"/>
            <w:sz w:val="19"/>
            <w:u w:val="none"/>
          </w:rPr>
          <w:t>р</w:t>
        </w:r>
        <w:r>
          <w:rPr>
            <w:color w:val="1876D2"/>
            <w:sz w:val="19"/>
            <w:u w:val="single" w:color="1876D2"/>
          </w:rPr>
          <w:t>ованное иссле</w:t>
        </w:r>
        <w:r>
          <w:rPr>
            <w:color w:val="1876D2"/>
            <w:sz w:val="19"/>
            <w:u w:val="none"/>
          </w:rPr>
          <w:t>д</w:t>
        </w:r>
        <w:r>
          <w:rPr>
            <w:color w:val="1876D2"/>
            <w:sz w:val="19"/>
            <w:u w:val="single" w:color="1876D2"/>
          </w:rPr>
          <w:t>ование э</w:t>
        </w:r>
        <w:r>
          <w:rPr>
            <w:color w:val="1876D2"/>
            <w:sz w:val="19"/>
            <w:u w:val="none"/>
          </w:rPr>
          <w:t>фф</w:t>
        </w:r>
        <w:r>
          <w:rPr>
            <w:color w:val="1876D2"/>
            <w:sz w:val="19"/>
            <w:u w:val="single" w:color="1876D2"/>
          </w:rPr>
          <w:t>ективности и безопасности элект</w:t>
        </w:r>
        <w:r>
          <w:rPr>
            <w:color w:val="1876D2"/>
            <w:sz w:val="19"/>
            <w:u w:val="none"/>
          </w:rPr>
          <w:t>р</w:t>
        </w:r>
        <w:r>
          <w:rPr>
            <w:color w:val="1876D2"/>
            <w:sz w:val="19"/>
            <w:u w:val="single" w:color="1876D2"/>
          </w:rPr>
          <w:t>ической и ме</w:t>
        </w:r>
        <w:r>
          <w:rPr>
            <w:color w:val="1876D2"/>
            <w:sz w:val="19"/>
            <w:u w:val="none"/>
          </w:rPr>
          <w:t>д</w:t>
        </w:r>
        <w:r>
          <w:rPr>
            <w:color w:val="1876D2"/>
            <w:sz w:val="19"/>
            <w:u w:val="single" w:color="1876D2"/>
          </w:rPr>
          <w:t>икаментозной ка</w:t>
        </w:r>
        <w:r>
          <w:rPr>
            <w:color w:val="1876D2"/>
            <w:sz w:val="19"/>
            <w:u w:val="none"/>
          </w:rPr>
          <w:t>рд</w:t>
        </w:r>
        <w:r>
          <w:rPr>
            <w:color w:val="1876D2"/>
            <w:sz w:val="19"/>
            <w:u w:val="single" w:color="1876D2"/>
          </w:rPr>
          <w:t>иове</w:t>
        </w:r>
        <w:r>
          <w:rPr>
            <w:color w:val="1876D2"/>
            <w:sz w:val="19"/>
            <w:u w:val="none"/>
          </w:rPr>
          <w:t>р</w:t>
        </w:r>
        <w:r>
          <w:rPr>
            <w:color w:val="1876D2"/>
            <w:sz w:val="19"/>
            <w:u w:val="single" w:color="1876D2"/>
          </w:rPr>
          <w:t>сии п</w:t>
        </w:r>
        <w:r>
          <w:rPr>
            <w:color w:val="1876D2"/>
            <w:sz w:val="19"/>
            <w:u w:val="none"/>
          </w:rPr>
          <w:t>р</w:t>
        </w:r>
        <w:r>
          <w:rPr>
            <w:color w:val="1876D2"/>
            <w:sz w:val="19"/>
            <w:u w:val="single" w:color="1876D2"/>
          </w:rPr>
          <w:t>и пе</w:t>
        </w:r>
        <w:r>
          <w:rPr>
            <w:color w:val="1876D2"/>
            <w:sz w:val="19"/>
            <w:u w:val="none"/>
          </w:rPr>
          <w:t>р</w:t>
        </w:r>
        <w:r>
          <w:rPr>
            <w:color w:val="1876D2"/>
            <w:sz w:val="19"/>
            <w:u w:val="single" w:color="1876D2"/>
          </w:rPr>
          <w:t>систи</w:t>
        </w:r>
        <w:r>
          <w:rPr>
            <w:color w:val="1876D2"/>
            <w:sz w:val="19"/>
            <w:u w:val="none"/>
          </w:rPr>
          <w:t>ру</w:t>
        </w:r>
        <w:r>
          <w:rPr>
            <w:color w:val="1876D2"/>
            <w:sz w:val="19"/>
            <w:u w:val="single" w:color="1876D2"/>
          </w:rPr>
          <w:t>ющей</w:t>
        </w:r>
        <w:r>
          <w:rPr>
            <w:color w:val="1876D2"/>
            <w:sz w:val="19"/>
            <w:u w:val="none"/>
          </w:rPr>
          <w:t> ф</w:t>
        </w:r>
        <w:r>
          <w:rPr>
            <w:color w:val="1876D2"/>
            <w:sz w:val="19"/>
            <w:u w:val="single" w:color="1876D2"/>
          </w:rPr>
          <w:t>иб</w:t>
        </w:r>
        <w:r>
          <w:rPr>
            <w:color w:val="1876D2"/>
            <w:sz w:val="19"/>
            <w:u w:val="none"/>
          </w:rPr>
          <w:t>р</w:t>
        </w:r>
        <w:r>
          <w:rPr>
            <w:color w:val="1876D2"/>
            <w:sz w:val="19"/>
            <w:u w:val="single" w:color="1876D2"/>
          </w:rPr>
          <w:t>илляции п</w:t>
        </w:r>
        <w:r>
          <w:rPr>
            <w:color w:val="1876D2"/>
            <w:sz w:val="19"/>
            <w:u w:val="none"/>
          </w:rPr>
          <w:t>р</w:t>
        </w:r>
        <w:r>
          <w:rPr>
            <w:color w:val="1876D2"/>
            <w:sz w:val="19"/>
            <w:u w:val="single" w:color="1876D2"/>
          </w:rPr>
          <w:t>е</w:t>
        </w:r>
        <w:r>
          <w:rPr>
            <w:color w:val="1876D2"/>
            <w:sz w:val="19"/>
            <w:u w:val="none"/>
          </w:rPr>
          <w:t>д</w:t>
        </w:r>
        <w:r>
          <w:rPr>
            <w:color w:val="1876D2"/>
            <w:sz w:val="19"/>
            <w:u w:val="single" w:color="1876D2"/>
          </w:rPr>
          <w:t>се</w:t>
        </w:r>
        <w:r>
          <w:rPr>
            <w:color w:val="1876D2"/>
            <w:sz w:val="19"/>
            <w:u w:val="none"/>
          </w:rPr>
          <w:t>рд</w:t>
        </w:r>
        <w:r>
          <w:rPr>
            <w:color w:val="1876D2"/>
            <w:sz w:val="19"/>
            <w:u w:val="single" w:color="1876D2"/>
          </w:rPr>
          <w:t>ий. Часть 1: мето</w:t>
        </w:r>
        <w:r>
          <w:rPr>
            <w:color w:val="1876D2"/>
            <w:sz w:val="19"/>
            <w:u w:val="none"/>
          </w:rPr>
          <w:t>д</w:t>
        </w:r>
        <w:r>
          <w:rPr>
            <w:color w:val="1876D2"/>
            <w:sz w:val="19"/>
            <w:u w:val="single" w:color="1876D2"/>
          </w:rPr>
          <w:t>ология иссле</w:t>
        </w:r>
        <w:r>
          <w:rPr>
            <w:color w:val="1876D2"/>
            <w:sz w:val="19"/>
            <w:u w:val="none"/>
          </w:rPr>
          <w:t>д</w:t>
        </w:r>
        <w:r>
          <w:rPr>
            <w:color w:val="1876D2"/>
            <w:sz w:val="19"/>
            <w:u w:val="single" w:color="1876D2"/>
          </w:rPr>
          <w:t>ования и оценка э</w:t>
        </w:r>
        <w:r>
          <w:rPr>
            <w:color w:val="1876D2"/>
            <w:sz w:val="19"/>
            <w:u w:val="none"/>
          </w:rPr>
          <w:t>фф</w:t>
        </w:r>
        <w:r>
          <w:rPr>
            <w:color w:val="1876D2"/>
            <w:sz w:val="19"/>
            <w:u w:val="single" w:color="1876D2"/>
          </w:rPr>
          <w:t>ективности. Рациональная Фа</w:t>
        </w:r>
        <w:r>
          <w:rPr>
            <w:color w:val="1876D2"/>
            <w:sz w:val="19"/>
            <w:u w:val="none"/>
          </w:rPr>
          <w:t>р</w:t>
        </w:r>
        <w:r>
          <w:rPr>
            <w:color w:val="1876D2"/>
            <w:sz w:val="19"/>
            <w:u w:val="single" w:color="1876D2"/>
          </w:rPr>
          <w:t>макоте</w:t>
        </w:r>
        <w:r>
          <w:rPr>
            <w:color w:val="1876D2"/>
            <w:sz w:val="19"/>
            <w:u w:val="none"/>
          </w:rPr>
          <w:t>р</w:t>
        </w:r>
        <w:r>
          <w:rPr>
            <w:color w:val="1876D2"/>
            <w:sz w:val="19"/>
            <w:u w:val="single" w:color="1876D2"/>
          </w:rPr>
          <w:t>апия в Ка</w:t>
        </w:r>
        <w:r>
          <w:rPr>
            <w:color w:val="1876D2"/>
            <w:sz w:val="19"/>
            <w:u w:val="none"/>
          </w:rPr>
          <w:t>рд</w:t>
        </w:r>
        <w:r>
          <w:rPr>
            <w:color w:val="1876D2"/>
            <w:sz w:val="19"/>
            <w:u w:val="single" w:color="1876D2"/>
          </w:rPr>
          <w:t>иологии.</w:t>
        </w:r>
        <w:r>
          <w:rPr>
            <w:color w:val="1876D2"/>
            <w:spacing w:val="-10"/>
            <w:sz w:val="19"/>
            <w:u w:val="single" w:color="1876D2"/>
          </w:rPr>
          <w:t> </w:t>
        </w:r>
        <w:r>
          <w:rPr>
            <w:color w:val="1876D2"/>
            <w:sz w:val="19"/>
            <w:u w:val="single" w:color="1876D2"/>
          </w:rPr>
          <w:t>2018</w:t>
        </w:r>
        <w:r>
          <w:rPr>
            <w:color w:val="1876D2"/>
            <w:sz w:val="19"/>
            <w:u w:val="none"/>
          </w:rPr>
          <w:t>;</w:t>
        </w:r>
        <w:r>
          <w:rPr>
            <w:color w:val="1876D2"/>
            <w:sz w:val="19"/>
            <w:u w:val="single" w:color="1876D2"/>
          </w:rPr>
          <w:t>14</w:t>
        </w:r>
        <w:r>
          <w:rPr>
            <w:color w:val="1876D2"/>
            <w:sz w:val="19"/>
            <w:u w:val="none"/>
          </w:rPr>
          <w:t>(</w:t>
        </w:r>
        <w:r>
          <w:rPr>
            <w:color w:val="1876D2"/>
            <w:sz w:val="19"/>
            <w:u w:val="single" w:color="1876D2"/>
          </w:rPr>
          <w:t>5</w:t>
        </w:r>
        <w:r>
          <w:rPr>
            <w:color w:val="1876D2"/>
            <w:sz w:val="19"/>
            <w:u w:val="none"/>
          </w:rPr>
          <w:t>)</w:t>
        </w:r>
        <w:r>
          <w:rPr>
            <w:color w:val="1876D2"/>
            <w:sz w:val="19"/>
            <w:u w:val="single" w:color="1876D2"/>
          </w:rPr>
          <w:t>:664-669</w:t>
        </w:r>
        <w:r>
          <w:rPr>
            <w:color w:val="1876D2"/>
            <w:sz w:val="19"/>
            <w:u w:val="none"/>
          </w:rPr>
          <w:t>).</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3">
        <w:r>
          <w:rPr>
            <w:color w:val="1876D2"/>
            <w:w w:val="105"/>
            <w:sz w:val="19"/>
            <w:u w:val="single" w:color="1876D2"/>
          </w:rPr>
          <w:t>Stiell I.G.</w:t>
        </w:r>
        <w:r>
          <w:rPr>
            <w:color w:val="1876D2"/>
            <w:w w:val="105"/>
            <w:sz w:val="19"/>
            <w:u w:val="none"/>
          </w:rPr>
          <w:t>,</w:t>
        </w:r>
        <w:r>
          <w:rPr>
            <w:color w:val="1876D2"/>
            <w:w w:val="105"/>
            <w:sz w:val="19"/>
            <w:u w:val="single" w:color="1876D2"/>
          </w:rPr>
          <w:t> Clement C.M.</w:t>
        </w:r>
        <w:r>
          <w:rPr>
            <w:color w:val="1876D2"/>
            <w:w w:val="105"/>
            <w:sz w:val="19"/>
            <w:u w:val="none"/>
          </w:rPr>
          <w:t>,</w:t>
        </w:r>
        <w:r>
          <w:rPr>
            <w:color w:val="1876D2"/>
            <w:w w:val="105"/>
            <w:sz w:val="19"/>
            <w:u w:val="single" w:color="1876D2"/>
          </w:rPr>
          <w:t> S</w:t>
        </w:r>
        <w:r>
          <w:rPr>
            <w:color w:val="1876D2"/>
            <w:w w:val="105"/>
            <w:sz w:val="19"/>
            <w:u w:val="none"/>
          </w:rPr>
          <w:t>y</w:t>
        </w:r>
        <w:r>
          <w:rPr>
            <w:color w:val="1876D2"/>
            <w:w w:val="105"/>
            <w:sz w:val="19"/>
            <w:u w:val="single" w:color="1876D2"/>
          </w:rPr>
          <w:t>min</w:t>
        </w:r>
        <w:r>
          <w:rPr>
            <w:color w:val="1876D2"/>
            <w:w w:val="105"/>
            <w:sz w:val="19"/>
            <w:u w:val="none"/>
          </w:rPr>
          <w:t>g</w:t>
        </w:r>
        <w:r>
          <w:rPr>
            <w:color w:val="1876D2"/>
            <w:w w:val="105"/>
            <w:sz w:val="19"/>
            <w:u w:val="single" w:color="1876D2"/>
          </w:rPr>
          <w:t>ton C. et al. </w:t>
        </w:r>
        <w:r>
          <w:rPr>
            <w:color w:val="1876D2"/>
            <w:spacing w:val="-3"/>
            <w:w w:val="105"/>
            <w:sz w:val="19"/>
            <w:u w:val="single" w:color="1876D2"/>
          </w:rPr>
          <w:t>Emer</w:t>
        </w:r>
        <w:r>
          <w:rPr>
            <w:color w:val="1876D2"/>
            <w:spacing w:val="-3"/>
            <w:w w:val="105"/>
            <w:sz w:val="19"/>
            <w:u w:val="none"/>
          </w:rPr>
          <w:t>g</w:t>
        </w:r>
        <w:r>
          <w:rPr>
            <w:color w:val="1876D2"/>
            <w:spacing w:val="-3"/>
            <w:w w:val="105"/>
            <w:sz w:val="19"/>
            <w:u w:val="single" w:color="1876D2"/>
          </w:rPr>
          <w:t>enc</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de</w:t>
        </w:r>
        <w:r>
          <w:rPr>
            <w:color w:val="1876D2"/>
            <w:w w:val="105"/>
            <w:sz w:val="19"/>
            <w:u w:val="none"/>
          </w:rPr>
          <w:t>p</w:t>
        </w:r>
        <w:r>
          <w:rPr>
            <w:color w:val="1876D2"/>
            <w:w w:val="105"/>
            <w:sz w:val="19"/>
            <w:u w:val="single" w:color="1876D2"/>
          </w:rPr>
          <w:t>artment use of intravenous</w:t>
        </w:r>
      </w:hyperlink>
      <w:hyperlink r:id="rId104">
        <w:r>
          <w:rPr>
            <w:color w:val="1876D2"/>
            <w:w w:val="105"/>
            <w:sz w:val="19"/>
            <w:u w:val="none"/>
          </w:rPr>
          <w:t> p</w:t>
        </w:r>
        <w:r>
          <w:rPr>
            <w:color w:val="1876D2"/>
            <w:w w:val="105"/>
            <w:sz w:val="19"/>
            <w:u w:val="single" w:color="1876D2"/>
          </w:rPr>
          <w:t>rocainamide for</w:t>
        </w:r>
        <w:r>
          <w:rPr>
            <w:color w:val="1876D2"/>
            <w:w w:val="105"/>
            <w:sz w:val="19"/>
            <w:u w:val="none"/>
          </w:rPr>
          <w:t> p</w:t>
        </w:r>
        <w:r>
          <w:rPr>
            <w:color w:val="1876D2"/>
            <w:w w:val="105"/>
            <w:sz w:val="19"/>
            <w:u w:val="single" w:color="1876D2"/>
          </w:rPr>
          <w:t>atients with acute atrial ﬁbrillation or ﬂutter. Acad </w:t>
        </w:r>
        <w:r>
          <w:rPr>
            <w:color w:val="1876D2"/>
            <w:spacing w:val="2"/>
            <w:w w:val="105"/>
            <w:sz w:val="19"/>
            <w:u w:val="single" w:color="1876D2"/>
          </w:rPr>
          <w:t>Emer</w:t>
        </w:r>
        <w:r>
          <w:rPr>
            <w:color w:val="1876D2"/>
            <w:spacing w:val="2"/>
            <w:w w:val="105"/>
            <w:sz w:val="19"/>
            <w:u w:val="none"/>
          </w:rPr>
          <w:t>g</w:t>
        </w:r>
        <w:r>
          <w:rPr>
            <w:color w:val="1876D2"/>
            <w:spacing w:val="2"/>
            <w:w w:val="105"/>
            <w:sz w:val="19"/>
            <w:u w:val="single" w:color="1876D2"/>
          </w:rPr>
          <w:t> </w:t>
        </w:r>
        <w:r>
          <w:rPr>
            <w:color w:val="1876D2"/>
            <w:w w:val="105"/>
            <w:sz w:val="19"/>
            <w:u w:val="single" w:color="1876D2"/>
          </w:rPr>
          <w:t>Med. 2007</w:t>
        </w:r>
        <w:r>
          <w:rPr>
            <w:color w:val="1876D2"/>
            <w:w w:val="105"/>
            <w:sz w:val="19"/>
            <w:u w:val="none"/>
          </w:rPr>
          <w:t>;</w:t>
        </w:r>
        <w:r>
          <w:rPr>
            <w:color w:val="1876D2"/>
            <w:w w:val="105"/>
            <w:sz w:val="19"/>
            <w:u w:val="single" w:color="1876D2"/>
          </w:rPr>
          <w:t>14</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:1158-1164.</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289.061279pt;margin-top:10.499323pt;width:2.67319pt;height:.527015pt;mso-position-horizontal-relative:page;mso-position-vertical-relative:paragraph;z-index:-256270336" filled="true" fillcolor="#1876d2" stroked="false">
            <v:fill type="solid"/>
            <w10:wrap type="none"/>
          </v:rect>
        </w:pict>
      </w:r>
      <w:hyperlink r:id="rId105">
        <w:r>
          <w:rPr>
            <w:color w:val="1876D2"/>
            <w:w w:val="105"/>
            <w:sz w:val="19"/>
            <w:u w:val="single" w:color="1876D2"/>
          </w:rPr>
          <w:t>Stiell I.G.</w:t>
        </w:r>
        <w:r>
          <w:rPr>
            <w:color w:val="1876D2"/>
            <w:w w:val="105"/>
            <w:sz w:val="19"/>
            <w:u w:val="none"/>
          </w:rPr>
          <w:t>,</w:t>
        </w:r>
        <w:r>
          <w:rPr>
            <w:color w:val="1876D2"/>
            <w:w w:val="105"/>
            <w:sz w:val="19"/>
            <w:u w:val="single" w:color="1876D2"/>
          </w:rPr>
          <w:t> Clement C.M.</w:t>
        </w:r>
        <w:r>
          <w:rPr>
            <w:color w:val="1876D2"/>
            <w:w w:val="105"/>
            <w:sz w:val="19"/>
            <w:u w:val="none"/>
          </w:rPr>
          <w:t>,</w:t>
        </w:r>
        <w:r>
          <w:rPr>
            <w:color w:val="1876D2"/>
            <w:w w:val="105"/>
            <w:sz w:val="19"/>
            <w:u w:val="single" w:color="1876D2"/>
          </w:rPr>
          <w:t> </w:t>
        </w:r>
        <w:r>
          <w:rPr>
            <w:color w:val="1876D2"/>
            <w:spacing w:val="-6"/>
            <w:w w:val="105"/>
            <w:sz w:val="19"/>
            <w:u w:val="single" w:color="1876D2"/>
          </w:rPr>
          <w:t>Perr</w:t>
        </w:r>
        <w:r>
          <w:rPr>
            <w:color w:val="1876D2"/>
            <w:spacing w:val="-6"/>
            <w:w w:val="105"/>
            <w:sz w:val="19"/>
            <w:u w:val="none"/>
          </w:rPr>
          <w:t>y </w:t>
        </w:r>
        <w:r>
          <w:rPr>
            <w:color w:val="1876D2"/>
            <w:w w:val="105"/>
            <w:sz w:val="19"/>
            <w:u w:val="none"/>
          </w:rPr>
          <w:t>J.J</w:t>
        </w:r>
        <w:r>
          <w:rPr>
            <w:color w:val="1876D2"/>
            <w:w w:val="105"/>
            <w:sz w:val="19"/>
            <w:u w:val="single" w:color="1876D2"/>
          </w:rPr>
          <w:t>. et al. Association of the Ottawa A</w:t>
        </w:r>
        <w:r>
          <w:rPr>
            <w:color w:val="1876D2"/>
            <w:w w:val="105"/>
            <w:sz w:val="19"/>
            <w:u w:val="none"/>
          </w:rPr>
          <w:t>gg</w:t>
        </w:r>
        <w:r>
          <w:rPr>
            <w:color w:val="1876D2"/>
            <w:w w:val="105"/>
            <w:sz w:val="19"/>
            <w:u w:val="single" w:color="1876D2"/>
          </w:rPr>
          <w:t>ressive Protocol with ra</w:t>
        </w:r>
        <w:r>
          <w:rPr>
            <w:color w:val="1876D2"/>
            <w:w w:val="105"/>
            <w:sz w:val="19"/>
            <w:u w:val="none"/>
          </w:rPr>
          <w:t>p</w:t>
        </w:r>
        <w:r>
          <w:rPr>
            <w:color w:val="1876D2"/>
            <w:w w:val="105"/>
            <w:sz w:val="19"/>
            <w:u w:val="single" w:color="1876D2"/>
          </w:rPr>
          <w:t>id</w:t>
        </w:r>
        <w:r>
          <w:rPr>
            <w:color w:val="1876D2"/>
            <w:spacing w:val="-27"/>
            <w:w w:val="105"/>
            <w:sz w:val="19"/>
            <w:u w:val="single" w:color="1876D2"/>
          </w:rPr>
          <w:t> </w:t>
        </w:r>
        <w:r>
          <w:rPr>
            <w:color w:val="1876D2"/>
            <w:w w:val="105"/>
            <w:sz w:val="19"/>
            <w:u w:val="single" w:color="1876D2"/>
          </w:rPr>
          <w:t>dischar</w:t>
        </w:r>
        <w:r>
          <w:rPr>
            <w:color w:val="1876D2"/>
            <w:w w:val="105"/>
            <w:sz w:val="19"/>
            <w:u w:val="none"/>
          </w:rPr>
          <w:t>g</w:t>
        </w:r>
        <w:r>
          <w:rPr>
            <w:color w:val="1876D2"/>
            <w:w w:val="105"/>
            <w:sz w:val="19"/>
            <w:u w:val="single" w:color="1876D2"/>
          </w:rPr>
          <w:t>e</w:t>
        </w:r>
        <w:r>
          <w:rPr>
            <w:color w:val="1876D2"/>
            <w:spacing w:val="-27"/>
            <w:w w:val="105"/>
            <w:sz w:val="19"/>
            <w:u w:val="single" w:color="1876D2"/>
          </w:rPr>
          <w:t> </w:t>
        </w:r>
        <w:r>
          <w:rPr>
            <w:color w:val="1876D2"/>
            <w:w w:val="105"/>
            <w:sz w:val="19"/>
            <w:u w:val="single" w:color="1876D2"/>
          </w:rPr>
          <w:t>of</w:t>
        </w:r>
        <w:r>
          <w:rPr>
            <w:color w:val="1876D2"/>
            <w:spacing w:val="-27"/>
            <w:w w:val="105"/>
            <w:sz w:val="19"/>
            <w:u w:val="single" w:color="1876D2"/>
          </w:rPr>
          <w:t> </w:t>
        </w:r>
        <w:r>
          <w:rPr>
            <w:color w:val="1876D2"/>
            <w:spacing w:val="-3"/>
            <w:w w:val="105"/>
            <w:sz w:val="19"/>
            <w:u w:val="single" w:color="1876D2"/>
          </w:rPr>
          <w:t>emer</w:t>
        </w:r>
        <w:r>
          <w:rPr>
            <w:color w:val="1876D2"/>
            <w:spacing w:val="-3"/>
            <w:w w:val="105"/>
            <w:sz w:val="19"/>
            <w:u w:val="none"/>
          </w:rPr>
          <w:t>g</w:t>
        </w:r>
        <w:r>
          <w:rPr>
            <w:color w:val="1876D2"/>
            <w:spacing w:val="-3"/>
            <w:w w:val="105"/>
            <w:sz w:val="19"/>
            <w:u w:val="single" w:color="1876D2"/>
          </w:rPr>
          <w:t>enc</w:t>
        </w:r>
        <w:r>
          <w:rPr>
            <w:color w:val="1876D2"/>
            <w:spacing w:val="-3"/>
            <w:w w:val="105"/>
            <w:sz w:val="19"/>
            <w:u w:val="none"/>
          </w:rPr>
          <w:t>y</w:t>
        </w:r>
        <w:r>
          <w:rPr>
            <w:color w:val="1876D2"/>
            <w:spacing w:val="-15"/>
            <w:w w:val="105"/>
            <w:sz w:val="19"/>
            <w:u w:val="single" w:color="1876D2"/>
          </w:rPr>
          <w:t> </w:t>
        </w:r>
        <w:r>
          <w:rPr>
            <w:color w:val="1876D2"/>
            <w:w w:val="105"/>
            <w:sz w:val="19"/>
            <w:u w:val="single" w:color="1876D2"/>
          </w:rPr>
          <w:t>de</w:t>
        </w:r>
        <w:r>
          <w:rPr>
            <w:color w:val="1876D2"/>
            <w:w w:val="105"/>
            <w:sz w:val="19"/>
            <w:u w:val="none"/>
          </w:rPr>
          <w:t>p</w:t>
        </w:r>
        <w:r>
          <w:rPr>
            <w:color w:val="1876D2"/>
            <w:w w:val="105"/>
            <w:sz w:val="19"/>
            <w:u w:val="single" w:color="1876D2"/>
          </w:rPr>
          <w:t>artment</w:t>
        </w:r>
        <w:r>
          <w:rPr>
            <w:color w:val="1876D2"/>
            <w:spacing w:val="-27"/>
            <w:w w:val="105"/>
            <w:sz w:val="19"/>
            <w:u w:val="none"/>
          </w:rPr>
          <w:t> </w:t>
        </w:r>
        <w:r>
          <w:rPr>
            <w:color w:val="1876D2"/>
            <w:w w:val="105"/>
            <w:sz w:val="19"/>
            <w:u w:val="none"/>
          </w:rPr>
          <w:t>p</w:t>
        </w:r>
        <w:r>
          <w:rPr>
            <w:color w:val="1876D2"/>
            <w:w w:val="105"/>
            <w:sz w:val="19"/>
            <w:u w:val="single" w:color="1876D2"/>
          </w:rPr>
          <w:t>atients</w:t>
        </w:r>
        <w:r>
          <w:rPr>
            <w:color w:val="1876D2"/>
            <w:spacing w:val="-27"/>
            <w:w w:val="105"/>
            <w:sz w:val="19"/>
            <w:u w:val="single" w:color="1876D2"/>
          </w:rPr>
          <w:t> </w:t>
        </w:r>
        <w:r>
          <w:rPr>
            <w:color w:val="1876D2"/>
            <w:w w:val="105"/>
            <w:sz w:val="19"/>
            <w:u w:val="single" w:color="1876D2"/>
          </w:rPr>
          <w:t>with</w:t>
        </w:r>
        <w:r>
          <w:rPr>
            <w:color w:val="1876D2"/>
            <w:spacing w:val="-27"/>
            <w:w w:val="105"/>
            <w:sz w:val="19"/>
            <w:u w:val="single" w:color="1876D2"/>
          </w:rPr>
          <w:t> </w:t>
        </w:r>
        <w:r>
          <w:rPr>
            <w:color w:val="1876D2"/>
            <w:w w:val="105"/>
            <w:sz w:val="19"/>
            <w:u w:val="single" w:color="1876D2"/>
          </w:rPr>
          <w:t>recent-onset</w:t>
        </w:r>
        <w:r>
          <w:rPr>
            <w:color w:val="1876D2"/>
            <w:spacing w:val="-26"/>
            <w:w w:val="105"/>
            <w:sz w:val="19"/>
            <w:u w:val="single" w:color="1876D2"/>
          </w:rPr>
          <w:t> </w:t>
        </w:r>
        <w:r>
          <w:rPr>
            <w:color w:val="1876D2"/>
            <w:w w:val="105"/>
            <w:sz w:val="19"/>
            <w:u w:val="single" w:color="1876D2"/>
          </w:rPr>
          <w:t>atrial</w:t>
        </w:r>
        <w:r>
          <w:rPr>
            <w:color w:val="1876D2"/>
            <w:spacing w:val="-27"/>
            <w:w w:val="105"/>
            <w:sz w:val="19"/>
            <w:u w:val="single" w:color="1876D2"/>
          </w:rPr>
          <w:t> </w:t>
        </w:r>
        <w:r>
          <w:rPr>
            <w:color w:val="1876D2"/>
            <w:w w:val="105"/>
            <w:sz w:val="19"/>
            <w:u w:val="single" w:color="1876D2"/>
          </w:rPr>
          <w:t>ﬁbrillation</w:t>
        </w:r>
        <w:r>
          <w:rPr>
            <w:color w:val="1876D2"/>
            <w:spacing w:val="-27"/>
            <w:w w:val="105"/>
            <w:sz w:val="19"/>
            <w:u w:val="single" w:color="1876D2"/>
          </w:rPr>
          <w:t> </w:t>
        </w:r>
        <w:r>
          <w:rPr>
            <w:color w:val="1876D2"/>
            <w:w w:val="105"/>
            <w:sz w:val="19"/>
            <w:u w:val="single" w:color="1876D2"/>
          </w:rPr>
          <w:t>or</w:t>
        </w:r>
        <w:r>
          <w:rPr>
            <w:color w:val="1876D2"/>
            <w:spacing w:val="-27"/>
            <w:w w:val="105"/>
            <w:sz w:val="19"/>
            <w:u w:val="single" w:color="1876D2"/>
          </w:rPr>
          <w:t> </w:t>
        </w:r>
        <w:r>
          <w:rPr>
            <w:color w:val="1876D2"/>
            <w:w w:val="105"/>
            <w:sz w:val="19"/>
            <w:u w:val="single" w:color="1876D2"/>
          </w:rPr>
          <w:t>ﬂutter.</w:t>
        </w:r>
      </w:hyperlink>
      <w:hyperlink r:id="rId106">
        <w:r>
          <w:rPr>
            <w:color w:val="1876D2"/>
            <w:w w:val="105"/>
            <w:sz w:val="19"/>
            <w:u w:val="single" w:color="1876D2"/>
          </w:rPr>
          <w:t> C</w:t>
        </w:r>
        <w:r>
          <w:rPr>
            <w:color w:val="1876D2"/>
            <w:w w:val="105"/>
            <w:sz w:val="19"/>
            <w:u w:val="none"/>
          </w:rPr>
          <w:t>J</w:t>
        </w:r>
        <w:r>
          <w:rPr>
            <w:color w:val="1876D2"/>
            <w:w w:val="105"/>
            <w:sz w:val="19"/>
            <w:u w:val="single" w:color="1876D2"/>
          </w:rPr>
          <w:t>EM.</w:t>
        </w:r>
        <w:r>
          <w:rPr>
            <w:color w:val="1876D2"/>
            <w:spacing w:val="-12"/>
            <w:w w:val="105"/>
            <w:sz w:val="19"/>
            <w:u w:val="single" w:color="1876D2"/>
          </w:rPr>
          <w:t> </w:t>
        </w:r>
        <w:r>
          <w:rPr>
            <w:color w:val="1876D2"/>
            <w:w w:val="105"/>
            <w:sz w:val="19"/>
            <w:u w:val="single" w:color="1876D2"/>
          </w:rPr>
          <w:t>2010</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:181-191.</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6">
        <w:r>
          <w:rPr>
            <w:color w:val="1876D2"/>
            <w:sz w:val="19"/>
            <w:u w:val="single" w:color="1876D2"/>
          </w:rPr>
          <w:t>McComb</w:t>
        </w:r>
        <w:r>
          <w:rPr>
            <w:color w:val="1876D2"/>
            <w:sz w:val="19"/>
            <w:u w:val="none"/>
          </w:rPr>
          <w:t> J</w:t>
        </w:r>
        <w:r>
          <w:rPr>
            <w:color w:val="1876D2"/>
            <w:sz w:val="19"/>
            <w:u w:val="single" w:color="1876D2"/>
          </w:rPr>
          <w:t>M</w:t>
        </w:r>
        <w:r>
          <w:rPr>
            <w:color w:val="1876D2"/>
            <w:sz w:val="19"/>
            <w:u w:val="none"/>
          </w:rPr>
          <w:t>,</w:t>
        </w:r>
        <w:r>
          <w:rPr>
            <w:color w:val="1876D2"/>
            <w:sz w:val="19"/>
            <w:u w:val="single" w:color="1876D2"/>
          </w:rPr>
          <w:t> McGovern B</w:t>
        </w:r>
        <w:r>
          <w:rPr>
            <w:color w:val="1876D2"/>
            <w:sz w:val="19"/>
            <w:u w:val="none"/>
          </w:rPr>
          <w:t>,</w:t>
        </w:r>
        <w:r>
          <w:rPr>
            <w:color w:val="1876D2"/>
            <w:sz w:val="19"/>
            <w:u w:val="single" w:color="1876D2"/>
          </w:rPr>
          <w:t> Garan H</w:t>
        </w:r>
        <w:r>
          <w:rPr>
            <w:color w:val="1876D2"/>
            <w:sz w:val="19"/>
            <w:u w:val="none"/>
          </w:rPr>
          <w:t>,</w:t>
        </w:r>
        <w:r>
          <w:rPr>
            <w:color w:val="1876D2"/>
            <w:sz w:val="19"/>
            <w:u w:val="single" w:color="1876D2"/>
          </w:rPr>
          <w:t> Ruskin</w:t>
        </w:r>
        <w:r>
          <w:rPr>
            <w:color w:val="1876D2"/>
            <w:sz w:val="19"/>
            <w:u w:val="none"/>
          </w:rPr>
          <w:t> J</w:t>
        </w:r>
        <w:r>
          <w:rPr>
            <w:color w:val="1876D2"/>
            <w:sz w:val="19"/>
            <w:u w:val="single" w:color="1876D2"/>
          </w:rPr>
          <w:t>N. Mana</w:t>
        </w:r>
        <w:r>
          <w:rPr>
            <w:color w:val="1876D2"/>
            <w:sz w:val="19"/>
            <w:u w:val="none"/>
          </w:rPr>
          <w:t>g</w:t>
        </w:r>
        <w:r>
          <w:rPr>
            <w:color w:val="1876D2"/>
            <w:sz w:val="19"/>
            <w:u w:val="single" w:color="1876D2"/>
          </w:rPr>
          <w:t>ement of </w:t>
        </w:r>
        <w:r>
          <w:rPr>
            <w:color w:val="1876D2"/>
            <w:spacing w:val="-3"/>
            <w:sz w:val="19"/>
            <w:u w:val="single" w:color="1876D2"/>
          </w:rPr>
          <w:t>Refractor</w:t>
        </w:r>
        <w:r>
          <w:rPr>
            <w:color w:val="1876D2"/>
            <w:spacing w:val="-3"/>
            <w:sz w:val="19"/>
            <w:u w:val="none"/>
          </w:rPr>
          <w:t>y</w:t>
        </w:r>
        <w:r>
          <w:rPr>
            <w:color w:val="1876D2"/>
            <w:spacing w:val="-3"/>
            <w:sz w:val="19"/>
            <w:u w:val="single" w:color="1876D2"/>
          </w:rPr>
          <w:t> </w:t>
        </w:r>
        <w:r>
          <w:rPr>
            <w:color w:val="1876D2"/>
            <w:sz w:val="19"/>
            <w:u w:val="single" w:color="1876D2"/>
          </w:rPr>
          <w:t>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Usin</w:t>
        </w:r>
        <w:r>
          <w:rPr>
            <w:color w:val="1876D2"/>
            <w:sz w:val="19"/>
            <w:u w:val="none"/>
          </w:rPr>
          <w:t>g </w:t>
        </w:r>
        <w:r>
          <w:rPr>
            <w:color w:val="1876D2"/>
            <w:spacing w:val="-3"/>
            <w:sz w:val="19"/>
            <w:u w:val="single" w:color="1876D2"/>
          </w:rPr>
          <w:t>Low-Ener</w:t>
        </w:r>
        <w:r>
          <w:rPr>
            <w:color w:val="1876D2"/>
            <w:spacing w:val="-3"/>
            <w:sz w:val="19"/>
            <w:u w:val="none"/>
          </w:rPr>
          <w:t>gy</w:t>
        </w:r>
        <w:r>
          <w:rPr>
            <w:color w:val="1876D2"/>
            <w:spacing w:val="-3"/>
            <w:sz w:val="19"/>
            <w:u w:val="single" w:color="1876D2"/>
          </w:rPr>
          <w:t> </w:t>
        </w:r>
        <w:r>
          <w:rPr>
            <w:color w:val="1876D2"/>
            <w:sz w:val="19"/>
            <w:u w:val="single" w:color="1876D2"/>
          </w:rPr>
          <w:t>Transcatheter Shocks.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8"/>
            <w:sz w:val="19"/>
            <w:u w:val="single" w:color="1876D2"/>
          </w:rPr>
          <w:t> </w:t>
        </w:r>
        <w:r>
          <w:rPr>
            <w:color w:val="1876D2"/>
            <w:sz w:val="19"/>
            <w:u w:val="single" w:color="1876D2"/>
          </w:rPr>
          <w:t>1986</w:t>
        </w:r>
        <w:r>
          <w:rPr>
            <w:color w:val="1876D2"/>
            <w:sz w:val="19"/>
            <w:u w:val="none"/>
          </w:rPr>
          <w:t>;</w:t>
        </w:r>
        <w:r>
          <w:rPr>
            <w:color w:val="1876D2"/>
            <w:sz w:val="19"/>
            <w:u w:val="single" w:color="1876D2"/>
          </w:rPr>
          <w:t>58</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:959-963.</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6">
        <w:r>
          <w:rPr>
            <w:color w:val="1876D2"/>
            <w:sz w:val="19"/>
            <w:u w:val="single" w:color="1876D2"/>
          </w:rPr>
          <w:t>Mehmanesh </w:t>
        </w:r>
        <w:r>
          <w:rPr>
            <w:color w:val="1876D2"/>
            <w:spacing w:val="2"/>
            <w:sz w:val="19"/>
            <w:u w:val="single" w:color="1876D2"/>
          </w:rPr>
          <w:t>H.</w:t>
        </w:r>
        <w:r>
          <w:rPr>
            <w:color w:val="1876D2"/>
            <w:spacing w:val="2"/>
            <w:sz w:val="19"/>
            <w:u w:val="none"/>
          </w:rPr>
          <w:t>,</w:t>
        </w:r>
        <w:r>
          <w:rPr>
            <w:color w:val="1876D2"/>
            <w:spacing w:val="2"/>
            <w:sz w:val="19"/>
            <w:u w:val="single" w:color="1876D2"/>
          </w:rPr>
          <w:t> </w:t>
        </w:r>
        <w:r>
          <w:rPr>
            <w:color w:val="1876D2"/>
            <w:sz w:val="19"/>
            <w:u w:val="single" w:color="1876D2"/>
          </w:rPr>
          <w:t>Bauernschmitt </w:t>
        </w:r>
        <w:r>
          <w:rPr>
            <w:color w:val="1876D2"/>
            <w:spacing w:val="2"/>
            <w:sz w:val="19"/>
            <w:u w:val="single" w:color="1876D2"/>
          </w:rPr>
          <w:t>R.</w:t>
        </w:r>
        <w:r>
          <w:rPr>
            <w:color w:val="1876D2"/>
            <w:spacing w:val="2"/>
            <w:sz w:val="19"/>
            <w:u w:val="none"/>
          </w:rPr>
          <w:t>,</w:t>
        </w:r>
        <w:r>
          <w:rPr>
            <w:color w:val="1876D2"/>
            <w:spacing w:val="2"/>
            <w:sz w:val="19"/>
            <w:u w:val="single" w:color="1876D2"/>
          </w:rPr>
          <w:t> </w:t>
        </w:r>
        <w:r>
          <w:rPr>
            <w:color w:val="1876D2"/>
            <w:sz w:val="19"/>
            <w:u w:val="single" w:color="1876D2"/>
          </w:rPr>
          <w:t>Ha</w:t>
        </w:r>
        <w:r>
          <w:rPr>
            <w:color w:val="1876D2"/>
            <w:sz w:val="19"/>
            <w:u w:val="none"/>
          </w:rPr>
          <w:t>g</w:t>
        </w:r>
        <w:r>
          <w:rPr>
            <w:color w:val="1876D2"/>
            <w:sz w:val="19"/>
            <w:u w:val="single" w:color="1876D2"/>
          </w:rPr>
          <w:t>l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Lan</w:t>
        </w:r>
        <w:r>
          <w:rPr>
            <w:color w:val="1876D2"/>
            <w:sz w:val="19"/>
            <w:u w:val="none"/>
          </w:rPr>
          <w:t>g</w:t>
        </w:r>
        <w:r>
          <w:rPr>
            <w:color w:val="1876D2"/>
            <w:sz w:val="19"/>
            <w:u w:val="single" w:color="1876D2"/>
          </w:rPr>
          <w:t>e R. A New Conce</w:t>
        </w:r>
        <w:r>
          <w:rPr>
            <w:color w:val="1876D2"/>
            <w:sz w:val="19"/>
            <w:u w:val="none"/>
          </w:rPr>
          <w:t>p</w:t>
        </w:r>
        <w:r>
          <w:rPr>
            <w:color w:val="1876D2"/>
            <w:sz w:val="19"/>
            <w:u w:val="single" w:color="1876D2"/>
          </w:rPr>
          <w:t>t for 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After Heart O</w:t>
        </w:r>
        <w:r>
          <w:rPr>
            <w:color w:val="1876D2"/>
            <w:sz w:val="19"/>
            <w:u w:val="none"/>
          </w:rPr>
          <w:t>p</w:t>
        </w:r>
        <w:r>
          <w:rPr>
            <w:color w:val="1876D2"/>
            <w:sz w:val="19"/>
            <w:u w:val="single" w:color="1876D2"/>
          </w:rPr>
          <w:t>erations: Low </w:t>
        </w:r>
        <w:r>
          <w:rPr>
            <w:color w:val="1876D2"/>
            <w:spacing w:val="-4"/>
            <w:sz w:val="19"/>
            <w:u w:val="single" w:color="1876D2"/>
          </w:rPr>
          <w:t>Ener</w:t>
        </w:r>
        <w:r>
          <w:rPr>
            <w:color w:val="1876D2"/>
            <w:spacing w:val="-4"/>
            <w:sz w:val="19"/>
            <w:u w:val="none"/>
          </w:rPr>
          <w:t>gy</w:t>
        </w:r>
        <w:r>
          <w:rPr>
            <w:color w:val="1876D2"/>
            <w:spacing w:val="-4"/>
            <w:sz w:val="19"/>
            <w:u w:val="single" w:color="1876D2"/>
          </w:rPr>
          <w:t> </w:t>
        </w:r>
        <w:r>
          <w:rPr>
            <w:color w:val="1876D2"/>
            <w:sz w:val="19"/>
            <w:u w:val="single" w:color="1876D2"/>
          </w:rPr>
          <w:t>Internal Cardioversion Usin</w:t>
        </w:r>
        <w:r>
          <w:rPr>
            <w:color w:val="1876D2"/>
            <w:sz w:val="19"/>
            <w:u w:val="none"/>
          </w:rPr>
          <w:t>g</w:t>
        </w:r>
        <w:r>
          <w:rPr>
            <w:color w:val="1876D2"/>
            <w:sz w:val="19"/>
            <w:u w:val="single" w:color="1876D2"/>
          </w:rPr>
          <w:t> a </w:t>
        </w:r>
        <w:r>
          <w:rPr>
            <w:color w:val="1876D2"/>
            <w:spacing w:val="-4"/>
            <w:sz w:val="19"/>
            <w:u w:val="single" w:color="1876D2"/>
          </w:rPr>
          <w:t>Tem</w:t>
        </w:r>
        <w:r>
          <w:rPr>
            <w:color w:val="1876D2"/>
            <w:spacing w:val="-4"/>
            <w:sz w:val="19"/>
            <w:u w:val="none"/>
          </w:rPr>
          <w:t>p</w:t>
        </w:r>
        <w:r>
          <w:rPr>
            <w:color w:val="1876D2"/>
            <w:spacing w:val="-4"/>
            <w:sz w:val="19"/>
            <w:u w:val="single" w:color="1876D2"/>
          </w:rPr>
          <w:t>orar</w:t>
        </w:r>
        <w:r>
          <w:rPr>
            <w:color w:val="1876D2"/>
            <w:spacing w:val="-4"/>
            <w:sz w:val="19"/>
            <w:u w:val="none"/>
          </w:rPr>
          <w:t>y</w:t>
        </w:r>
        <w:r>
          <w:rPr>
            <w:color w:val="1876D2"/>
            <w:spacing w:val="-4"/>
            <w:sz w:val="19"/>
            <w:u w:val="single" w:color="1876D2"/>
          </w:rPr>
          <w:t> </w:t>
        </w:r>
        <w:r>
          <w:rPr>
            <w:color w:val="1876D2"/>
            <w:sz w:val="19"/>
            <w:u w:val="single" w:color="1876D2"/>
          </w:rPr>
          <w:t>Atrial Electrode. Z Kardiol.</w:t>
        </w:r>
        <w:r>
          <w:rPr>
            <w:color w:val="1876D2"/>
            <w:spacing w:val="5"/>
            <w:sz w:val="19"/>
            <w:u w:val="single" w:color="1876D2"/>
          </w:rPr>
          <w:t> </w:t>
        </w:r>
        <w:r>
          <w:rPr>
            <w:color w:val="1876D2"/>
            <w:sz w:val="19"/>
            <w:u w:val="single" w:color="1876D2"/>
          </w:rPr>
          <w:t>1999</w:t>
        </w:r>
        <w:r>
          <w:rPr>
            <w:color w:val="1876D2"/>
            <w:sz w:val="19"/>
            <w:u w:val="none"/>
          </w:rPr>
          <w:t>;</w:t>
        </w:r>
        <w:r>
          <w:rPr>
            <w:color w:val="1876D2"/>
            <w:sz w:val="19"/>
            <w:u w:val="single" w:color="1876D2"/>
          </w:rPr>
          <w:t>88</w:t>
        </w:r>
        <w:r>
          <w:rPr>
            <w:color w:val="1876D2"/>
            <w:sz w:val="19"/>
            <w:u w:val="none"/>
          </w:rPr>
          <w:t>(</w:t>
        </w:r>
        <w:r>
          <w:rPr>
            <w:color w:val="1876D2"/>
            <w:sz w:val="19"/>
            <w:u w:val="single" w:color="1876D2"/>
          </w:rPr>
          <w:t>6</w:t>
        </w:r>
        <w:r>
          <w:rPr>
            <w:color w:val="1876D2"/>
            <w:sz w:val="19"/>
            <w:u w:val="none"/>
          </w:rPr>
          <w:t>)</w:t>
        </w:r>
        <w:r>
          <w:rPr>
            <w:color w:val="1876D2"/>
            <w:sz w:val="19"/>
            <w:u w:val="single" w:color="1876D2"/>
          </w:rPr>
          <w:t>:434-441.</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549.511597pt;margin-top:24.201715pt;width:3.121279pt;height:.527015pt;mso-position-horizontal-relative:page;mso-position-vertical-relative:paragraph;z-index:-256269312" filled="true" fillcolor="#1876d2" stroked="false">
            <v:fill type="solid"/>
            <w10:wrap type="none"/>
          </v:rect>
        </w:pict>
      </w:r>
      <w:hyperlink r:id="rId106">
        <w:r>
          <w:rPr>
            <w:color w:val="1876D2"/>
            <w:sz w:val="19"/>
            <w:u w:val="single" w:color="1876D2"/>
          </w:rPr>
          <w:t>Peters </w:t>
        </w:r>
        <w:r>
          <w:rPr>
            <w:color w:val="1876D2"/>
            <w:spacing w:val="-4"/>
            <w:sz w:val="19"/>
            <w:u w:val="single" w:color="1876D2"/>
          </w:rPr>
          <w:t>R.W.</w:t>
        </w:r>
        <w:r>
          <w:rPr>
            <w:color w:val="1876D2"/>
            <w:spacing w:val="-4"/>
            <w:sz w:val="19"/>
            <w:u w:val="none"/>
          </w:rPr>
          <w:t>,</w:t>
        </w:r>
        <w:r>
          <w:rPr>
            <w:color w:val="1876D2"/>
            <w:spacing w:val="-4"/>
            <w:sz w:val="19"/>
            <w:u w:val="single" w:color="1876D2"/>
          </w:rPr>
          <w:t> </w:t>
        </w:r>
        <w:r>
          <w:rPr>
            <w:color w:val="1876D2"/>
            <w:spacing w:val="-3"/>
            <w:sz w:val="19"/>
            <w:u w:val="single" w:color="1876D2"/>
          </w:rPr>
          <w:t>Shorofsk</w:t>
        </w:r>
        <w:r>
          <w:rPr>
            <w:color w:val="1876D2"/>
            <w:spacing w:val="-3"/>
            <w:sz w:val="19"/>
            <w:u w:val="none"/>
          </w:rPr>
          <w:t>y</w:t>
        </w:r>
        <w:r>
          <w:rPr>
            <w:color w:val="1876D2"/>
            <w:spacing w:val="-3"/>
            <w:sz w:val="19"/>
            <w:u w:val="single" w:color="1876D2"/>
          </w:rPr>
          <w:t> </w:t>
        </w:r>
        <w:r>
          <w:rPr>
            <w:color w:val="1876D2"/>
            <w:sz w:val="19"/>
            <w:u w:val="single" w:color="1876D2"/>
          </w:rPr>
          <w:t>S.R.</w:t>
        </w:r>
        <w:r>
          <w:rPr>
            <w:color w:val="1876D2"/>
            <w:sz w:val="19"/>
            <w:u w:val="none"/>
          </w:rPr>
          <w:t>,</w:t>
        </w:r>
        <w:r>
          <w:rPr>
            <w:color w:val="1876D2"/>
            <w:sz w:val="19"/>
            <w:u w:val="single" w:color="1876D2"/>
          </w:rPr>
          <w:t> Pelini M. et al. Overdrive atrial</w:t>
        </w:r>
        <w:r>
          <w:rPr>
            <w:color w:val="1876D2"/>
            <w:sz w:val="19"/>
            <w:u w:val="none"/>
          </w:rPr>
          <w:t> p</w:t>
        </w:r>
        <w:r>
          <w:rPr>
            <w:color w:val="1876D2"/>
            <w:sz w:val="19"/>
            <w:u w:val="single" w:color="1876D2"/>
          </w:rPr>
          <w:t>acin</w:t>
        </w:r>
        <w:r>
          <w:rPr>
            <w:color w:val="1876D2"/>
            <w:sz w:val="19"/>
            <w:u w:val="none"/>
          </w:rPr>
          <w:t>g</w:t>
        </w:r>
        <w:r>
          <w:rPr>
            <w:color w:val="1876D2"/>
            <w:sz w:val="19"/>
            <w:u w:val="single" w:color="1876D2"/>
          </w:rPr>
          <w:t> for conversion of atrial ﬂutter: com</w:t>
        </w:r>
        <w:r>
          <w:rPr>
            <w:color w:val="1876D2"/>
            <w:sz w:val="19"/>
            <w:u w:val="none"/>
          </w:rPr>
          <w:t>p</w:t>
        </w:r>
        <w:r>
          <w:rPr>
            <w:color w:val="1876D2"/>
            <w:sz w:val="19"/>
            <w:u w:val="single" w:color="1876D2"/>
          </w:rPr>
          <w:t>arison of</w:t>
        </w:r>
        <w:r>
          <w:rPr>
            <w:color w:val="1876D2"/>
            <w:sz w:val="19"/>
            <w:u w:val="none"/>
          </w:rPr>
          <w:t> p</w:t>
        </w:r>
        <w:r>
          <w:rPr>
            <w:color w:val="1876D2"/>
            <w:sz w:val="19"/>
            <w:u w:val="single" w:color="1876D2"/>
          </w:rPr>
          <w:t>osto</w:t>
        </w:r>
        <w:r>
          <w:rPr>
            <w:color w:val="1876D2"/>
            <w:sz w:val="19"/>
            <w:u w:val="none"/>
          </w:rPr>
          <w:t>p</w:t>
        </w:r>
        <w:r>
          <w:rPr>
            <w:color w:val="1876D2"/>
            <w:sz w:val="19"/>
            <w:u w:val="single" w:color="1876D2"/>
          </w:rPr>
          <w:t>erative with non</w:t>
        </w:r>
        <w:r>
          <w:rPr>
            <w:color w:val="1876D2"/>
            <w:sz w:val="19"/>
            <w:u w:val="none"/>
          </w:rPr>
          <w:t>p</w:t>
        </w:r>
        <w:r>
          <w:rPr>
            <w:color w:val="1876D2"/>
            <w:sz w:val="19"/>
            <w:u w:val="single" w:color="1876D2"/>
          </w:rPr>
          <w:t>osto</w:t>
        </w:r>
        <w:r>
          <w:rPr>
            <w:color w:val="1876D2"/>
            <w:sz w:val="19"/>
            <w:u w:val="none"/>
          </w:rPr>
          <w:t>p</w:t>
        </w:r>
        <w:r>
          <w:rPr>
            <w:color w:val="1876D2"/>
            <w:sz w:val="19"/>
            <w:u w:val="single" w:color="1876D2"/>
          </w:rPr>
          <w:t>erative</w:t>
        </w:r>
        <w:r>
          <w:rPr>
            <w:color w:val="1876D2"/>
            <w:sz w:val="19"/>
            <w:u w:val="none"/>
          </w:rPr>
          <w:t> p</w:t>
        </w:r>
        <w:r>
          <w:rPr>
            <w:color w:val="1876D2"/>
            <w:sz w:val="19"/>
            <w:u w:val="single" w:color="1876D2"/>
          </w:rPr>
          <w:t>atients. Am Heart</w:t>
        </w:r>
        <w:r>
          <w:rPr>
            <w:color w:val="1876D2"/>
            <w:sz w:val="19"/>
            <w:u w:val="none"/>
          </w:rPr>
          <w:t> J.</w:t>
        </w:r>
        <w:r>
          <w:rPr>
            <w:color w:val="1876D2"/>
            <w:sz w:val="19"/>
            <w:u w:val="single" w:color="1876D2"/>
          </w:rPr>
          <w:t> 1999</w:t>
        </w:r>
        <w:r>
          <w:rPr>
            <w:color w:val="1876D2"/>
            <w:sz w:val="19"/>
            <w:u w:val="none"/>
          </w:rPr>
          <w:t>;</w:t>
        </w:r>
        <w:r>
          <w:rPr>
            <w:color w:val="1876D2"/>
            <w:sz w:val="19"/>
            <w:u w:val="single" w:color="1876D2"/>
          </w:rPr>
          <w:t>137</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:100-103.</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3" w:hanging="390"/>
        <w:jc w:val="both"/>
        <w:rPr>
          <w:sz w:val="19"/>
          <w:u w:val="none"/>
        </w:rPr>
      </w:pPr>
      <w:r>
        <w:rPr/>
        <w:pict>
          <v:rect style="position:absolute;margin-left:568.649231pt;margin-top:.003403pt;width:10.540301pt;height:841.644569pt;mso-position-horizontal-relative:page;mso-position-vertical-relative:page;z-index:252014592" filled="true" fillcolor="#ededed" stroked="false">
            <v:fill type="solid"/>
            <w10:wrap type="none"/>
          </v:rect>
        </w:pict>
      </w:r>
      <w:r>
        <w:rPr/>
        <w:pict>
          <v:rect style="position:absolute;margin-left:104.875992pt;margin-top:.003403pt;width:10.540301pt;height:841.644569pt;mso-position-horizontal-relative:page;mso-position-vertical-relative:page;z-index:252015616" filled="true" fillcolor="#ededed" stroked="false">
            <v:fill type="solid"/>
            <w10:wrap type="none"/>
          </v:rect>
        </w:pict>
      </w:r>
      <w:hyperlink r:id="rId106">
        <w:r>
          <w:rPr>
            <w:color w:val="1876D2"/>
            <w:sz w:val="19"/>
            <w:u w:val="single" w:color="1876D2"/>
          </w:rPr>
          <w:t>Mitchell A.R.</w:t>
        </w:r>
        <w:r>
          <w:rPr>
            <w:color w:val="1876D2"/>
            <w:sz w:val="19"/>
            <w:u w:val="none"/>
          </w:rPr>
          <w:t>,</w:t>
        </w:r>
        <w:r>
          <w:rPr>
            <w:color w:val="1876D2"/>
            <w:sz w:val="19"/>
            <w:u w:val="single" w:color="1876D2"/>
          </w:rPr>
          <w:t> S</w:t>
        </w:r>
        <w:r>
          <w:rPr>
            <w:color w:val="1876D2"/>
            <w:sz w:val="19"/>
            <w:u w:val="none"/>
          </w:rPr>
          <w:t>p</w:t>
        </w:r>
        <w:r>
          <w:rPr>
            <w:color w:val="1876D2"/>
            <w:sz w:val="19"/>
            <w:u w:val="single" w:color="1876D2"/>
          </w:rPr>
          <w:t>urrell </w:t>
        </w:r>
        <w:r>
          <w:rPr>
            <w:color w:val="1876D2"/>
            <w:spacing w:val="-4"/>
            <w:sz w:val="19"/>
            <w:u w:val="single" w:color="1876D2"/>
          </w:rPr>
          <w:t>P.A.</w:t>
        </w:r>
        <w:r>
          <w:rPr>
            <w:color w:val="1876D2"/>
            <w:spacing w:val="-4"/>
            <w:sz w:val="19"/>
            <w:u w:val="none"/>
          </w:rPr>
          <w:t>,</w:t>
        </w:r>
        <w:r>
          <w:rPr>
            <w:color w:val="1876D2"/>
            <w:spacing w:val="-4"/>
            <w:sz w:val="19"/>
            <w:u w:val="single" w:color="1876D2"/>
          </w:rPr>
          <w:t> </w:t>
        </w:r>
        <w:r>
          <w:rPr>
            <w:color w:val="1876D2"/>
            <w:sz w:val="19"/>
            <w:u w:val="single" w:color="1876D2"/>
          </w:rPr>
          <w:t>Cheatle </w:t>
        </w:r>
        <w:r>
          <w:rPr>
            <w:color w:val="1876D2"/>
            <w:spacing w:val="2"/>
            <w:sz w:val="19"/>
            <w:u w:val="single" w:color="1876D2"/>
          </w:rPr>
          <w:t>L.</w:t>
        </w:r>
        <w:r>
          <w:rPr>
            <w:color w:val="1876D2"/>
            <w:spacing w:val="2"/>
            <w:sz w:val="19"/>
            <w:u w:val="none"/>
          </w:rPr>
          <w:t>,</w:t>
        </w:r>
        <w:r>
          <w:rPr>
            <w:color w:val="1876D2"/>
            <w:spacing w:val="2"/>
            <w:sz w:val="19"/>
            <w:u w:val="single" w:color="1876D2"/>
          </w:rPr>
          <w:t> </w:t>
        </w:r>
        <w:r>
          <w:rPr>
            <w:color w:val="1876D2"/>
            <w:sz w:val="19"/>
            <w:u w:val="single" w:color="1876D2"/>
          </w:rPr>
          <w:t>Sulke N. Effect of atrial antitach</w:t>
        </w:r>
        <w:r>
          <w:rPr>
            <w:color w:val="1876D2"/>
            <w:sz w:val="19"/>
            <w:u w:val="none"/>
          </w:rPr>
          <w:t>y</w:t>
        </w:r>
        <w:r>
          <w:rPr>
            <w:color w:val="1876D2"/>
            <w:sz w:val="19"/>
            <w:u w:val="single" w:color="1876D2"/>
          </w:rPr>
          <w:t>cardia</w:t>
        </w:r>
        <w:r>
          <w:rPr>
            <w:color w:val="1876D2"/>
            <w:sz w:val="19"/>
            <w:u w:val="none"/>
          </w:rPr>
          <w:t> p</w:t>
        </w:r>
        <w:r>
          <w:rPr>
            <w:color w:val="1876D2"/>
            <w:sz w:val="19"/>
            <w:u w:val="single" w:color="1876D2"/>
          </w:rPr>
          <w:t>acin</w:t>
        </w:r>
        <w:r>
          <w:rPr>
            <w:color w:val="1876D2"/>
            <w:sz w:val="19"/>
            <w:u w:val="none"/>
          </w:rPr>
          <w:t>g</w:t>
        </w:r>
        <w:r>
          <w:rPr>
            <w:color w:val="1876D2"/>
            <w:sz w:val="19"/>
            <w:u w:val="single" w:color="1876D2"/>
          </w:rPr>
          <w:t> treatments in</w:t>
        </w:r>
        <w:r>
          <w:rPr>
            <w:color w:val="1876D2"/>
            <w:sz w:val="19"/>
            <w:u w:val="none"/>
          </w:rPr>
          <w:t> p</w:t>
        </w:r>
        <w:r>
          <w:rPr>
            <w:color w:val="1876D2"/>
            <w:sz w:val="19"/>
            <w:u w:val="single" w:color="1876D2"/>
          </w:rPr>
          <w:t>atients with an atrial deﬁbrillator: randomised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com</w:t>
        </w:r>
        <w:r>
          <w:rPr>
            <w:color w:val="1876D2"/>
            <w:sz w:val="19"/>
            <w:u w:val="none"/>
          </w:rPr>
          <w:t>p</w:t>
        </w:r>
        <w:r>
          <w:rPr>
            <w:color w:val="1876D2"/>
            <w:sz w:val="19"/>
            <w:u w:val="single" w:color="1876D2"/>
          </w:rPr>
          <w:t>arin</w:t>
        </w:r>
        <w:r>
          <w:rPr>
            <w:color w:val="1876D2"/>
            <w:sz w:val="19"/>
            <w:u w:val="none"/>
          </w:rPr>
          <w:t>g</w:t>
        </w:r>
        <w:r>
          <w:rPr>
            <w:color w:val="1876D2"/>
            <w:sz w:val="19"/>
            <w:u w:val="single" w:color="1876D2"/>
          </w:rPr>
          <w:t> subthreshold and nominal</w:t>
        </w:r>
        <w:r>
          <w:rPr>
            <w:color w:val="1876D2"/>
            <w:sz w:val="19"/>
            <w:u w:val="none"/>
          </w:rPr>
          <w:t> p</w:t>
        </w:r>
        <w:r>
          <w:rPr>
            <w:color w:val="1876D2"/>
            <w:sz w:val="19"/>
            <w:u w:val="single" w:color="1876D2"/>
          </w:rPr>
          <w:t>acin</w:t>
        </w:r>
        <w:r>
          <w:rPr>
            <w:color w:val="1876D2"/>
            <w:sz w:val="19"/>
            <w:u w:val="none"/>
          </w:rPr>
          <w:t>g </w:t>
        </w:r>
        <w:r>
          <w:rPr>
            <w:color w:val="1876D2"/>
            <w:sz w:val="19"/>
            <w:u w:val="single" w:color="1876D2"/>
          </w:rPr>
          <w:t>out</w:t>
        </w:r>
        <w:r>
          <w:rPr>
            <w:color w:val="1876D2"/>
            <w:sz w:val="19"/>
            <w:u w:val="none"/>
          </w:rPr>
          <w:t>p</w:t>
        </w:r>
        <w:r>
          <w:rPr>
            <w:color w:val="1876D2"/>
            <w:sz w:val="19"/>
            <w:u w:val="single" w:color="1876D2"/>
          </w:rPr>
          <w:t>uts. Heart.</w:t>
        </w:r>
        <w:r>
          <w:rPr>
            <w:color w:val="1876D2"/>
            <w:spacing w:val="-18"/>
            <w:sz w:val="19"/>
            <w:u w:val="single" w:color="1876D2"/>
          </w:rPr>
          <w:t> </w:t>
        </w:r>
        <w:r>
          <w:rPr>
            <w:color w:val="1876D2"/>
            <w:sz w:val="19"/>
            <w:u w:val="single" w:color="1876D2"/>
          </w:rPr>
          <w:t>2002</w:t>
        </w:r>
        <w:r>
          <w:rPr>
            <w:color w:val="1876D2"/>
            <w:sz w:val="19"/>
            <w:u w:val="none"/>
          </w:rPr>
          <w:t>;</w:t>
        </w:r>
        <w:r>
          <w:rPr>
            <w:color w:val="1876D2"/>
            <w:sz w:val="19"/>
            <w:u w:val="single" w:color="1876D2"/>
          </w:rPr>
          <w:t>87</w:t>
        </w:r>
        <w:r>
          <w:rPr>
            <w:color w:val="1876D2"/>
            <w:sz w:val="19"/>
            <w:u w:val="none"/>
          </w:rPr>
          <w:t>(</w:t>
        </w:r>
        <w:r>
          <w:rPr>
            <w:color w:val="1876D2"/>
            <w:sz w:val="19"/>
            <w:u w:val="single" w:color="1876D2"/>
          </w:rPr>
          <w:t>5</w:t>
        </w:r>
        <w:r>
          <w:rPr>
            <w:color w:val="1876D2"/>
            <w:sz w:val="19"/>
            <w:u w:val="none"/>
          </w:rPr>
          <w:t>)</w:t>
        </w:r>
        <w:r>
          <w:rPr>
            <w:color w:val="1876D2"/>
            <w:sz w:val="19"/>
            <w:u w:val="single" w:color="1876D2"/>
          </w:rPr>
          <w:t>:433-437.</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549.69397pt;margin-top:24.201723pt;width:3.128302pt;height:.527015pt;mso-position-horizontal-relative:page;mso-position-vertical-relative:paragraph;z-index:-256266240" filled="true" fillcolor="#1876d2" stroked="false">
            <v:fill type="solid"/>
            <w10:wrap type="none"/>
          </v:rect>
        </w:pict>
      </w:r>
      <w:hyperlink r:id="rId106">
        <w:r>
          <w:rPr>
            <w:color w:val="1876D2"/>
            <w:sz w:val="19"/>
            <w:u w:val="single" w:color="1876D2"/>
          </w:rPr>
          <w:t>Rhodes L.A.</w:t>
        </w:r>
        <w:r>
          <w:rPr>
            <w:color w:val="1876D2"/>
            <w:sz w:val="19"/>
            <w:u w:val="none"/>
          </w:rPr>
          <w:t>,</w:t>
        </w:r>
        <w:r>
          <w:rPr>
            <w:color w:val="1876D2"/>
            <w:sz w:val="19"/>
            <w:u w:val="single" w:color="1876D2"/>
          </w:rPr>
          <w:t> </w:t>
        </w:r>
        <w:r>
          <w:rPr>
            <w:color w:val="1876D2"/>
            <w:spacing w:val="-3"/>
            <w:sz w:val="19"/>
            <w:u w:val="single" w:color="1876D2"/>
          </w:rPr>
          <w:t>Walsh </w:t>
        </w:r>
        <w:r>
          <w:rPr>
            <w:color w:val="1876D2"/>
            <w:spacing w:val="-4"/>
            <w:sz w:val="19"/>
            <w:u w:val="single" w:color="1876D2"/>
          </w:rPr>
          <w:t>E.P.</w:t>
        </w:r>
        <w:r>
          <w:rPr>
            <w:color w:val="1876D2"/>
            <w:spacing w:val="-4"/>
            <w:sz w:val="19"/>
            <w:u w:val="none"/>
          </w:rPr>
          <w:t>,</w:t>
        </w:r>
        <w:r>
          <w:rPr>
            <w:color w:val="1876D2"/>
            <w:spacing w:val="-4"/>
            <w:sz w:val="19"/>
            <w:u w:val="single" w:color="1876D2"/>
          </w:rPr>
          <w:t> </w:t>
        </w:r>
        <w:r>
          <w:rPr>
            <w:color w:val="1876D2"/>
            <w:sz w:val="19"/>
            <w:u w:val="single" w:color="1876D2"/>
          </w:rPr>
          <w:t>Saul</w:t>
        </w:r>
        <w:r>
          <w:rPr>
            <w:color w:val="1876D2"/>
            <w:sz w:val="19"/>
            <w:u w:val="none"/>
          </w:rPr>
          <w:t> </w:t>
        </w:r>
        <w:r>
          <w:rPr>
            <w:color w:val="1876D2"/>
            <w:spacing w:val="-6"/>
            <w:sz w:val="19"/>
            <w:u w:val="none"/>
          </w:rPr>
          <w:t>J</w:t>
        </w:r>
        <w:r>
          <w:rPr>
            <w:color w:val="1876D2"/>
            <w:spacing w:val="-6"/>
            <w:sz w:val="19"/>
            <w:u w:val="single" w:color="1876D2"/>
          </w:rPr>
          <w:t>.P. </w:t>
        </w:r>
        <w:r>
          <w:rPr>
            <w:color w:val="1876D2"/>
            <w:sz w:val="19"/>
            <w:u w:val="single" w:color="1876D2"/>
          </w:rPr>
          <w:t>Conversion of atrial ﬂutter in</w:t>
        </w:r>
        <w:r>
          <w:rPr>
            <w:color w:val="1876D2"/>
            <w:sz w:val="19"/>
            <w:u w:val="none"/>
          </w:rPr>
          <w:t> p</w:t>
        </w:r>
        <w:r>
          <w:rPr>
            <w:color w:val="1876D2"/>
            <w:sz w:val="19"/>
            <w:u w:val="single" w:color="1876D2"/>
          </w:rPr>
          <w:t>ediatric</w:t>
        </w:r>
        <w:r>
          <w:rPr>
            <w:color w:val="1876D2"/>
            <w:sz w:val="19"/>
            <w:u w:val="none"/>
          </w:rPr>
          <w:t> p</w:t>
        </w:r>
        <w:r>
          <w:rPr>
            <w:color w:val="1876D2"/>
            <w:sz w:val="19"/>
            <w:u w:val="single" w:color="1876D2"/>
          </w:rPr>
          <w:t>atients b</w:t>
        </w:r>
        <w:r>
          <w:rPr>
            <w:color w:val="1876D2"/>
            <w:sz w:val="19"/>
            <w:u w:val="none"/>
          </w:rPr>
          <w:t>y</w:t>
        </w:r>
        <w:r>
          <w:rPr>
            <w:color w:val="1876D2"/>
            <w:sz w:val="19"/>
            <w:u w:val="single" w:color="1876D2"/>
          </w:rPr>
          <w:t> transeso</w:t>
        </w:r>
        <w:r>
          <w:rPr>
            <w:color w:val="1876D2"/>
            <w:sz w:val="19"/>
            <w:u w:val="none"/>
          </w:rPr>
          <w:t>p</w:t>
        </w:r>
        <w:r>
          <w:rPr>
            <w:color w:val="1876D2"/>
            <w:sz w:val="19"/>
            <w:u w:val="single" w:color="1876D2"/>
          </w:rPr>
          <w:t>ha</w:t>
        </w:r>
        <w:r>
          <w:rPr>
            <w:color w:val="1876D2"/>
            <w:sz w:val="19"/>
            <w:u w:val="none"/>
          </w:rPr>
          <w:t>g</w:t>
        </w:r>
        <w:r>
          <w:rPr>
            <w:color w:val="1876D2"/>
            <w:sz w:val="19"/>
            <w:u w:val="single" w:color="1876D2"/>
          </w:rPr>
          <w:t>eal atrial</w:t>
        </w:r>
        <w:r>
          <w:rPr>
            <w:color w:val="1876D2"/>
            <w:sz w:val="19"/>
            <w:u w:val="none"/>
          </w:rPr>
          <w:t> p</w:t>
        </w:r>
        <w:r>
          <w:rPr>
            <w:color w:val="1876D2"/>
            <w:sz w:val="19"/>
            <w:u w:val="single" w:color="1876D2"/>
          </w:rPr>
          <w:t>acin</w:t>
        </w:r>
        <w:r>
          <w:rPr>
            <w:color w:val="1876D2"/>
            <w:sz w:val="19"/>
            <w:u w:val="none"/>
          </w:rPr>
          <w:t>g</w:t>
        </w:r>
        <w:r>
          <w:rPr>
            <w:color w:val="1876D2"/>
            <w:sz w:val="19"/>
            <w:u w:val="single" w:color="1876D2"/>
          </w:rPr>
          <w:t>: a safe</w:t>
        </w:r>
        <w:r>
          <w:rPr>
            <w:color w:val="1876D2"/>
            <w:sz w:val="19"/>
            <w:u w:val="none"/>
          </w:rPr>
          <w:t>,</w:t>
        </w:r>
        <w:r>
          <w:rPr>
            <w:color w:val="1876D2"/>
            <w:sz w:val="19"/>
            <w:u w:val="single" w:color="1876D2"/>
          </w:rPr>
          <w:t> effective</w:t>
        </w:r>
        <w:r>
          <w:rPr>
            <w:color w:val="1876D2"/>
            <w:sz w:val="19"/>
            <w:u w:val="none"/>
          </w:rPr>
          <w:t>,</w:t>
        </w:r>
        <w:r>
          <w:rPr>
            <w:color w:val="1876D2"/>
            <w:sz w:val="19"/>
            <w:u w:val="single" w:color="1876D2"/>
          </w:rPr>
          <w:t> </w:t>
        </w:r>
        <w:r>
          <w:rPr>
            <w:color w:val="1876D2"/>
            <w:spacing w:val="-3"/>
            <w:sz w:val="19"/>
            <w:u w:val="single" w:color="1876D2"/>
          </w:rPr>
          <w:t>minimall</w:t>
        </w:r>
        <w:r>
          <w:rPr>
            <w:color w:val="1876D2"/>
            <w:spacing w:val="-3"/>
            <w:sz w:val="19"/>
            <w:u w:val="none"/>
          </w:rPr>
          <w:t>y</w:t>
        </w:r>
        <w:r>
          <w:rPr>
            <w:color w:val="1876D2"/>
            <w:spacing w:val="-3"/>
            <w:sz w:val="19"/>
            <w:u w:val="single" w:color="1876D2"/>
          </w:rPr>
          <w:t> </w:t>
        </w:r>
        <w:r>
          <w:rPr>
            <w:color w:val="1876D2"/>
            <w:sz w:val="19"/>
            <w:u w:val="single" w:color="1876D2"/>
          </w:rPr>
          <w:t>invasive</w:t>
        </w:r>
        <w:r>
          <w:rPr>
            <w:color w:val="1876D2"/>
            <w:sz w:val="19"/>
            <w:u w:val="none"/>
          </w:rPr>
          <w:t> p</w:t>
        </w:r>
        <w:r>
          <w:rPr>
            <w:color w:val="1876D2"/>
            <w:sz w:val="19"/>
            <w:u w:val="single" w:color="1876D2"/>
          </w:rPr>
          <w:t>rocedure. Am Heart</w:t>
        </w:r>
        <w:r>
          <w:rPr>
            <w:color w:val="1876D2"/>
            <w:sz w:val="19"/>
            <w:u w:val="none"/>
          </w:rPr>
          <w:t> J.</w:t>
        </w:r>
        <w:r>
          <w:rPr>
            <w:color w:val="1876D2"/>
            <w:sz w:val="19"/>
            <w:u w:val="single" w:color="1876D2"/>
          </w:rPr>
          <w:t> 1995</w:t>
        </w:r>
        <w:r>
          <w:rPr>
            <w:color w:val="1876D2"/>
            <w:sz w:val="19"/>
            <w:u w:val="none"/>
          </w:rPr>
          <w:t>;</w:t>
        </w:r>
        <w:r>
          <w:rPr>
            <w:color w:val="1876D2"/>
            <w:sz w:val="19"/>
            <w:u w:val="single" w:color="1876D2"/>
          </w:rPr>
          <w:t>130</w:t>
        </w:r>
        <w:r>
          <w:rPr>
            <w:color w:val="1876D2"/>
            <w:sz w:val="19"/>
            <w:u w:val="none"/>
          </w:rPr>
          <w:t>(</w:t>
        </w:r>
        <w:r>
          <w:rPr>
            <w:color w:val="1876D2"/>
            <w:sz w:val="19"/>
            <w:u w:val="single" w:color="1876D2"/>
          </w:rPr>
          <w:t>2</w:t>
        </w:r>
        <w:r>
          <w:rPr>
            <w:color w:val="1876D2"/>
            <w:sz w:val="19"/>
            <w:u w:val="none"/>
          </w:rPr>
          <w:t>)</w:t>
        </w:r>
        <w:r>
          <w:rPr>
            <w:color w:val="1876D2"/>
            <w:sz w:val="19"/>
            <w:u w:val="single" w:color="1876D2"/>
          </w:rPr>
          <w:t>:323-327.</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06">
        <w:r>
          <w:rPr>
            <w:color w:val="1876D2"/>
            <w:sz w:val="19"/>
            <w:u w:val="single" w:color="1876D2"/>
          </w:rPr>
          <w:t>Sun</w:t>
        </w:r>
        <w:r>
          <w:rPr>
            <w:color w:val="1876D2"/>
            <w:sz w:val="19"/>
            <w:u w:val="none"/>
          </w:rPr>
          <w:t> J</w:t>
        </w:r>
        <w:r>
          <w:rPr>
            <w:color w:val="1876D2"/>
            <w:sz w:val="19"/>
            <w:u w:val="single" w:color="1876D2"/>
          </w:rPr>
          <w:t>.L.</w:t>
        </w:r>
        <w:r>
          <w:rPr>
            <w:color w:val="1876D2"/>
            <w:sz w:val="19"/>
            <w:u w:val="none"/>
          </w:rPr>
          <w:t>,</w:t>
        </w:r>
        <w:r>
          <w:rPr>
            <w:color w:val="1876D2"/>
            <w:sz w:val="19"/>
            <w:u w:val="single" w:color="1876D2"/>
          </w:rPr>
          <w:t> Guo</w:t>
        </w:r>
        <w:r>
          <w:rPr>
            <w:color w:val="1876D2"/>
            <w:sz w:val="19"/>
            <w:u w:val="none"/>
          </w:rPr>
          <w:t> J</w:t>
        </w:r>
        <w:r>
          <w:rPr>
            <w:color w:val="1876D2"/>
            <w:sz w:val="19"/>
            <w:u w:val="single" w:color="1876D2"/>
          </w:rPr>
          <w:t>.H.</w:t>
        </w:r>
        <w:r>
          <w:rPr>
            <w:color w:val="1876D2"/>
            <w:sz w:val="19"/>
            <w:u w:val="none"/>
          </w:rPr>
          <w:t>,</w:t>
        </w:r>
        <w:r>
          <w:rPr>
            <w:color w:val="1876D2"/>
            <w:sz w:val="19"/>
            <w:u w:val="single" w:color="1876D2"/>
          </w:rPr>
          <w:t> </w:t>
        </w:r>
        <w:r>
          <w:rPr>
            <w:color w:val="1876D2"/>
            <w:spacing w:val="2"/>
            <w:sz w:val="19"/>
            <w:u w:val="single" w:color="1876D2"/>
          </w:rPr>
          <w:t>Zhan</w:t>
        </w:r>
        <w:r>
          <w:rPr>
            <w:color w:val="1876D2"/>
            <w:spacing w:val="2"/>
            <w:sz w:val="19"/>
            <w:u w:val="none"/>
          </w:rPr>
          <w:t>g</w:t>
        </w:r>
        <w:r>
          <w:rPr>
            <w:color w:val="1876D2"/>
            <w:spacing w:val="2"/>
            <w:sz w:val="19"/>
            <w:u w:val="single" w:color="1876D2"/>
          </w:rPr>
          <w:t> </w:t>
        </w:r>
        <w:r>
          <w:rPr>
            <w:color w:val="1876D2"/>
            <w:sz w:val="19"/>
            <w:u w:val="single" w:color="1876D2"/>
          </w:rPr>
          <w:t>N. et al. Clinical Com</w:t>
        </w:r>
        <w:r>
          <w:rPr>
            <w:color w:val="1876D2"/>
            <w:sz w:val="19"/>
            <w:u w:val="none"/>
          </w:rPr>
          <w:t>p</w:t>
        </w:r>
        <w:r>
          <w:rPr>
            <w:color w:val="1876D2"/>
            <w:sz w:val="19"/>
            <w:u w:val="single" w:color="1876D2"/>
          </w:rPr>
          <w:t>arison of Ibutilide and Pro</w:t>
        </w:r>
        <w:r>
          <w:rPr>
            <w:color w:val="1876D2"/>
            <w:sz w:val="19"/>
            <w:u w:val="none"/>
          </w:rPr>
          <w:t>p</w:t>
        </w:r>
        <w:r>
          <w:rPr>
            <w:color w:val="1876D2"/>
            <w:sz w:val="19"/>
            <w:u w:val="single" w:color="1876D2"/>
          </w:rPr>
          <w:t>afenone for Convertin</w:t>
        </w:r>
        <w:r>
          <w:rPr>
            <w:color w:val="1876D2"/>
            <w:sz w:val="19"/>
            <w:u w:val="none"/>
          </w:rPr>
          <w:t>g </w:t>
        </w:r>
        <w:r>
          <w:rPr>
            <w:color w:val="1876D2"/>
            <w:sz w:val="19"/>
            <w:u w:val="single" w:color="1876D2"/>
          </w:rPr>
          <w:t>Atrial Flutter. Cardiovasc Dru</w:t>
        </w:r>
        <w:r>
          <w:rPr>
            <w:color w:val="1876D2"/>
            <w:sz w:val="19"/>
            <w:u w:val="none"/>
          </w:rPr>
          <w:t>g</w:t>
        </w:r>
        <w:r>
          <w:rPr>
            <w:color w:val="1876D2"/>
            <w:sz w:val="19"/>
            <w:u w:val="single" w:color="1876D2"/>
          </w:rPr>
          <w:t>s Ther.</w:t>
        </w:r>
        <w:r>
          <w:rPr>
            <w:color w:val="1876D2"/>
            <w:spacing w:val="-27"/>
            <w:sz w:val="19"/>
            <w:u w:val="single" w:color="1876D2"/>
          </w:rPr>
          <w:t> </w:t>
        </w:r>
        <w:r>
          <w:rPr>
            <w:color w:val="1876D2"/>
            <w:sz w:val="19"/>
            <w:u w:val="single" w:color="1876D2"/>
          </w:rPr>
          <w:t>2005</w:t>
        </w:r>
        <w:r>
          <w:rPr>
            <w:color w:val="1876D2"/>
            <w:sz w:val="19"/>
            <w:u w:val="none"/>
          </w:rPr>
          <w:t>;</w:t>
        </w:r>
        <w:r>
          <w:rPr>
            <w:color w:val="1876D2"/>
            <w:sz w:val="19"/>
            <w:u w:val="single" w:color="1876D2"/>
          </w:rPr>
          <w:t>19</w:t>
        </w:r>
        <w:r>
          <w:rPr>
            <w:color w:val="1876D2"/>
            <w:sz w:val="19"/>
            <w:u w:val="none"/>
          </w:rPr>
          <w:t>(</w:t>
        </w:r>
        <w:r>
          <w:rPr>
            <w:color w:val="1876D2"/>
            <w:sz w:val="19"/>
            <w:u w:val="single" w:color="1876D2"/>
          </w:rPr>
          <w:t>1</w:t>
        </w:r>
        <w:r>
          <w:rPr>
            <w:color w:val="1876D2"/>
            <w:sz w:val="19"/>
            <w:u w:val="none"/>
          </w:rPr>
          <w:t>)</w:t>
        </w:r>
        <w:r>
          <w:rPr>
            <w:color w:val="1876D2"/>
            <w:sz w:val="19"/>
            <w:u w:val="single" w:color="1876D2"/>
          </w:rPr>
          <w:t>:57-64.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6">
        <w:r>
          <w:rPr>
            <w:color w:val="1876D2"/>
            <w:sz w:val="19"/>
            <w:u w:val="single" w:color="1876D2"/>
          </w:rPr>
          <w:t>Ellenbo</w:t>
        </w:r>
        <w:r>
          <w:rPr>
            <w:color w:val="1876D2"/>
            <w:sz w:val="19"/>
            <w:u w:val="none"/>
          </w:rPr>
          <w:t>g</w:t>
        </w:r>
        <w:r>
          <w:rPr>
            <w:color w:val="1876D2"/>
            <w:sz w:val="19"/>
            <w:u w:val="single" w:color="1876D2"/>
          </w:rPr>
          <w:t>en K.A.</w:t>
        </w:r>
        <w:r>
          <w:rPr>
            <w:color w:val="1876D2"/>
            <w:sz w:val="19"/>
            <w:u w:val="none"/>
          </w:rPr>
          <w:t>,</w:t>
        </w:r>
        <w:r>
          <w:rPr>
            <w:color w:val="1876D2"/>
            <w:sz w:val="19"/>
            <w:u w:val="single" w:color="1876D2"/>
          </w:rPr>
          <w:t> Dias </w:t>
        </w:r>
        <w:r>
          <w:rPr>
            <w:color w:val="1876D2"/>
            <w:spacing w:val="-3"/>
            <w:sz w:val="19"/>
            <w:u w:val="single" w:color="1876D2"/>
          </w:rPr>
          <w:t>V.C.</w:t>
        </w:r>
        <w:r>
          <w:rPr>
            <w:color w:val="1876D2"/>
            <w:spacing w:val="-3"/>
            <w:sz w:val="19"/>
            <w:u w:val="none"/>
          </w:rPr>
          <w:t>,</w:t>
        </w:r>
        <w:r>
          <w:rPr>
            <w:color w:val="1876D2"/>
            <w:spacing w:val="-3"/>
            <w:sz w:val="19"/>
            <w:u w:val="single" w:color="1876D2"/>
          </w:rPr>
          <w:t> </w:t>
        </w:r>
        <w:r>
          <w:rPr>
            <w:color w:val="1876D2"/>
            <w:sz w:val="19"/>
            <w:u w:val="single" w:color="1876D2"/>
          </w:rPr>
          <w:t>Cardello </w:t>
        </w:r>
        <w:r>
          <w:rPr>
            <w:color w:val="1876D2"/>
            <w:spacing w:val="-6"/>
            <w:sz w:val="19"/>
            <w:u w:val="single" w:color="1876D2"/>
          </w:rPr>
          <w:t>F.P. </w:t>
        </w:r>
        <w:r>
          <w:rPr>
            <w:color w:val="1876D2"/>
            <w:sz w:val="19"/>
            <w:u w:val="single" w:color="1876D2"/>
          </w:rPr>
          <w:t>et al.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and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intravenous diltiazem in atrial ﬁbrillation or atrial ﬂutter.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1"/>
            <w:sz w:val="19"/>
            <w:u w:val="single" w:color="1876D2"/>
          </w:rPr>
          <w:t> </w:t>
        </w:r>
        <w:r>
          <w:rPr>
            <w:color w:val="1876D2"/>
            <w:sz w:val="19"/>
            <w:u w:val="single" w:color="1876D2"/>
          </w:rPr>
          <w:t>1995</w:t>
        </w:r>
        <w:r>
          <w:rPr>
            <w:color w:val="1876D2"/>
            <w:sz w:val="19"/>
            <w:u w:val="none"/>
          </w:rPr>
          <w:t>;</w:t>
        </w:r>
        <w:r>
          <w:rPr>
            <w:color w:val="1876D2"/>
            <w:sz w:val="19"/>
            <w:u w:val="single" w:color="1876D2"/>
          </w:rPr>
          <w:t>75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:45-49.</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6">
        <w:r>
          <w:rPr>
            <w:color w:val="1876D2"/>
            <w:sz w:val="19"/>
            <w:u w:val="single" w:color="1876D2"/>
          </w:rPr>
          <w:t>Salerno D.M.</w:t>
        </w:r>
        <w:r>
          <w:rPr>
            <w:color w:val="1876D2"/>
            <w:sz w:val="19"/>
            <w:u w:val="none"/>
          </w:rPr>
          <w:t>,</w:t>
        </w:r>
        <w:r>
          <w:rPr>
            <w:color w:val="1876D2"/>
            <w:sz w:val="19"/>
            <w:u w:val="single" w:color="1876D2"/>
          </w:rPr>
          <w:t> Dias </w:t>
        </w:r>
        <w:r>
          <w:rPr>
            <w:color w:val="1876D2"/>
            <w:spacing w:val="-3"/>
            <w:sz w:val="19"/>
            <w:u w:val="single" w:color="1876D2"/>
          </w:rPr>
          <w:t>V.C.</w:t>
        </w:r>
        <w:r>
          <w:rPr>
            <w:color w:val="1876D2"/>
            <w:spacing w:val="-3"/>
            <w:sz w:val="19"/>
            <w:u w:val="none"/>
          </w:rPr>
          <w:t>,</w:t>
        </w:r>
        <w:r>
          <w:rPr>
            <w:color w:val="1876D2"/>
            <w:spacing w:val="-3"/>
            <w:sz w:val="19"/>
            <w:u w:val="single" w:color="1876D2"/>
          </w:rPr>
          <w:t> </w:t>
        </w:r>
        <w:r>
          <w:rPr>
            <w:color w:val="1876D2"/>
            <w:sz w:val="19"/>
            <w:u w:val="single" w:color="1876D2"/>
          </w:rPr>
          <w:t>Klei</w:t>
        </w:r>
        <w:r>
          <w:rPr>
            <w:color w:val="1876D2"/>
            <w:sz w:val="19"/>
            <w:u w:val="none"/>
          </w:rPr>
          <w:t>g</w:t>
        </w:r>
        <w:r>
          <w:rPr>
            <w:color w:val="1876D2"/>
            <w:sz w:val="19"/>
            <w:u w:val="single" w:color="1876D2"/>
          </w:rPr>
          <w:t>er R.E. et al.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of intravenous diltiazem for treatment of atrial ﬁbrillation and atrial ﬂutter. The Diltiazem-Atrial Fibrillation/Flutter Stud</w:t>
        </w:r>
        <w:r>
          <w:rPr>
            <w:color w:val="1876D2"/>
            <w:sz w:val="19"/>
            <w:u w:val="none"/>
          </w:rPr>
          <w:t>y</w:t>
        </w:r>
        <w:r>
          <w:rPr>
            <w:color w:val="1876D2"/>
            <w:sz w:val="19"/>
            <w:u w:val="single" w:color="1876D2"/>
          </w:rPr>
          <w:t> Grou</w:t>
        </w:r>
        <w:r>
          <w:rPr>
            <w:color w:val="1876D2"/>
            <w:sz w:val="19"/>
            <w:u w:val="none"/>
          </w:rPr>
          <w:t>p</w:t>
        </w:r>
        <w:r>
          <w:rPr>
            <w:color w:val="1876D2"/>
            <w:sz w:val="19"/>
            <w:u w:val="single" w:color="1876D2"/>
          </w:rPr>
          <w:t>.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3"/>
            <w:sz w:val="19"/>
            <w:u w:val="single" w:color="1876D2"/>
          </w:rPr>
          <w:t> </w:t>
        </w:r>
        <w:r>
          <w:rPr>
            <w:color w:val="1876D2"/>
            <w:sz w:val="19"/>
            <w:u w:val="single" w:color="1876D2"/>
          </w:rPr>
          <w:t>1989</w:t>
        </w:r>
        <w:r>
          <w:rPr>
            <w:color w:val="1876D2"/>
            <w:sz w:val="19"/>
            <w:u w:val="none"/>
          </w:rPr>
          <w:t>;</w:t>
        </w:r>
        <w:r>
          <w:rPr>
            <w:color w:val="1876D2"/>
            <w:sz w:val="19"/>
            <w:u w:val="single" w:color="1876D2"/>
          </w:rPr>
          <w:t>63</w:t>
        </w:r>
        <w:r>
          <w:rPr>
            <w:color w:val="1876D2"/>
            <w:sz w:val="19"/>
            <w:u w:val="none"/>
          </w:rPr>
          <w:t>(</w:t>
        </w:r>
        <w:r>
          <w:rPr>
            <w:color w:val="1876D2"/>
            <w:sz w:val="19"/>
            <w:u w:val="single" w:color="1876D2"/>
          </w:rPr>
          <w:t>15</w:t>
        </w:r>
        <w:r>
          <w:rPr>
            <w:color w:val="1876D2"/>
            <w:sz w:val="19"/>
            <w:u w:val="none"/>
          </w:rPr>
          <w:t>)</w:t>
        </w:r>
        <w:r>
          <w:rPr>
            <w:color w:val="1876D2"/>
            <w:sz w:val="19"/>
            <w:u w:val="single" w:color="1876D2"/>
          </w:rPr>
          <w:t>:1046-1051.</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06">
        <w:r>
          <w:rPr>
            <w:color w:val="1876D2"/>
            <w:w w:val="105"/>
            <w:sz w:val="19"/>
            <w:u w:val="single" w:color="1876D2"/>
          </w:rPr>
          <w:t>Platia </w:t>
        </w:r>
        <w:r>
          <w:rPr>
            <w:color w:val="1876D2"/>
            <w:spacing w:val="-5"/>
            <w:w w:val="105"/>
            <w:sz w:val="19"/>
            <w:u w:val="single" w:color="1876D2"/>
          </w:rPr>
          <w:t>E.V.</w:t>
        </w:r>
        <w:r>
          <w:rPr>
            <w:color w:val="1876D2"/>
            <w:spacing w:val="-5"/>
            <w:w w:val="105"/>
            <w:sz w:val="19"/>
            <w:u w:val="none"/>
          </w:rPr>
          <w:t>,</w:t>
        </w:r>
        <w:r>
          <w:rPr>
            <w:color w:val="1876D2"/>
            <w:spacing w:val="-5"/>
            <w:w w:val="105"/>
            <w:sz w:val="19"/>
            <w:u w:val="single" w:color="1876D2"/>
          </w:rPr>
          <w:t> </w:t>
        </w:r>
        <w:r>
          <w:rPr>
            <w:color w:val="1876D2"/>
            <w:w w:val="105"/>
            <w:sz w:val="19"/>
            <w:u w:val="single" w:color="1876D2"/>
          </w:rPr>
          <w:t>Michelson E.L.</w:t>
        </w:r>
        <w:r>
          <w:rPr>
            <w:color w:val="1876D2"/>
            <w:w w:val="105"/>
            <w:sz w:val="19"/>
            <w:u w:val="none"/>
          </w:rPr>
          <w:t>,</w:t>
        </w:r>
        <w:r>
          <w:rPr>
            <w:color w:val="1876D2"/>
            <w:w w:val="105"/>
            <w:sz w:val="19"/>
            <w:u w:val="single" w:color="1876D2"/>
          </w:rPr>
          <w:t> Porterﬁeld</w:t>
        </w:r>
        <w:r>
          <w:rPr>
            <w:color w:val="1876D2"/>
            <w:w w:val="105"/>
            <w:sz w:val="19"/>
            <w:u w:val="none"/>
          </w:rPr>
          <w:t> J</w:t>
        </w:r>
        <w:r>
          <w:rPr>
            <w:color w:val="1876D2"/>
            <w:w w:val="105"/>
            <w:sz w:val="19"/>
            <w:u w:val="single" w:color="1876D2"/>
          </w:rPr>
          <w:t>.K.</w:t>
        </w:r>
        <w:r>
          <w:rPr>
            <w:color w:val="1876D2"/>
            <w:w w:val="105"/>
            <w:sz w:val="19"/>
            <w:u w:val="none"/>
          </w:rPr>
          <w:t>,</w:t>
        </w:r>
        <w:r>
          <w:rPr>
            <w:color w:val="1876D2"/>
            <w:w w:val="105"/>
            <w:sz w:val="19"/>
            <w:u w:val="single" w:color="1876D2"/>
          </w:rPr>
          <w:t> Das G. Esmolol versus vera</w:t>
        </w:r>
        <w:r>
          <w:rPr>
            <w:color w:val="1876D2"/>
            <w:w w:val="105"/>
            <w:sz w:val="19"/>
            <w:u w:val="none"/>
          </w:rPr>
          <w:t>p</w:t>
        </w:r>
        <w:r>
          <w:rPr>
            <w:color w:val="1876D2"/>
            <w:w w:val="105"/>
            <w:sz w:val="19"/>
            <w:u w:val="single" w:color="1876D2"/>
          </w:rPr>
          <w:t>amil in the acute treatment</w:t>
        </w:r>
        <w:r>
          <w:rPr>
            <w:color w:val="1876D2"/>
            <w:spacing w:val="-8"/>
            <w:w w:val="105"/>
            <w:sz w:val="19"/>
            <w:u w:val="single" w:color="1876D2"/>
          </w:rPr>
          <w:t> </w:t>
        </w:r>
        <w:r>
          <w:rPr>
            <w:color w:val="1876D2"/>
            <w:w w:val="105"/>
            <w:sz w:val="19"/>
            <w:u w:val="single" w:color="1876D2"/>
          </w:rPr>
          <w:t>of</w:t>
        </w:r>
        <w:r>
          <w:rPr>
            <w:color w:val="1876D2"/>
            <w:spacing w:val="-8"/>
            <w:w w:val="105"/>
            <w:sz w:val="19"/>
            <w:u w:val="single" w:color="1876D2"/>
          </w:rPr>
          <w:t> </w:t>
        </w:r>
        <w:r>
          <w:rPr>
            <w:color w:val="1876D2"/>
            <w:w w:val="105"/>
            <w:sz w:val="19"/>
            <w:u w:val="single" w:color="1876D2"/>
          </w:rPr>
          <w:t>atrial</w:t>
        </w:r>
        <w:r>
          <w:rPr>
            <w:color w:val="1876D2"/>
            <w:spacing w:val="-7"/>
            <w:w w:val="105"/>
            <w:sz w:val="19"/>
            <w:u w:val="single" w:color="1876D2"/>
          </w:rPr>
          <w:t> </w:t>
        </w:r>
        <w:r>
          <w:rPr>
            <w:color w:val="1876D2"/>
            <w:w w:val="105"/>
            <w:sz w:val="19"/>
            <w:u w:val="single" w:color="1876D2"/>
          </w:rPr>
          <w:t>ﬁbrillation</w:t>
        </w:r>
        <w:r>
          <w:rPr>
            <w:color w:val="1876D2"/>
            <w:spacing w:val="-8"/>
            <w:w w:val="105"/>
            <w:sz w:val="19"/>
            <w:u w:val="single" w:color="1876D2"/>
          </w:rPr>
          <w:t> </w:t>
        </w:r>
        <w:r>
          <w:rPr>
            <w:color w:val="1876D2"/>
            <w:w w:val="105"/>
            <w:sz w:val="19"/>
            <w:u w:val="single" w:color="1876D2"/>
          </w:rPr>
          <w:t>or</w:t>
        </w:r>
        <w:r>
          <w:rPr>
            <w:color w:val="1876D2"/>
            <w:spacing w:val="-8"/>
            <w:w w:val="105"/>
            <w:sz w:val="19"/>
            <w:u w:val="single" w:color="1876D2"/>
          </w:rPr>
          <w:t> </w:t>
        </w:r>
        <w:r>
          <w:rPr>
            <w:color w:val="1876D2"/>
            <w:w w:val="105"/>
            <w:sz w:val="19"/>
            <w:u w:val="single" w:color="1876D2"/>
          </w:rPr>
          <w:t>atrial</w:t>
        </w:r>
        <w:r>
          <w:rPr>
            <w:color w:val="1876D2"/>
            <w:spacing w:val="-7"/>
            <w:w w:val="105"/>
            <w:sz w:val="19"/>
            <w:u w:val="single" w:color="1876D2"/>
          </w:rPr>
          <w:t> </w:t>
        </w:r>
        <w:r>
          <w:rPr>
            <w:color w:val="1876D2"/>
            <w:w w:val="105"/>
            <w:sz w:val="19"/>
            <w:u w:val="single" w:color="1876D2"/>
          </w:rPr>
          <w:t>ﬂutter.</w:t>
        </w:r>
        <w:r>
          <w:rPr>
            <w:color w:val="1876D2"/>
            <w:spacing w:val="-18"/>
            <w:w w:val="105"/>
            <w:sz w:val="19"/>
            <w:u w:val="single" w:color="1876D2"/>
          </w:rPr>
          <w:t> </w:t>
        </w:r>
        <w:r>
          <w:rPr>
            <w:color w:val="1876D2"/>
            <w:w w:val="105"/>
            <w:sz w:val="19"/>
            <w:u w:val="single" w:color="1876D2"/>
          </w:rPr>
          <w:t>Am</w:t>
        </w:r>
        <w:r>
          <w:rPr>
            <w:color w:val="1876D2"/>
            <w:spacing w:val="-8"/>
            <w:w w:val="105"/>
            <w:sz w:val="19"/>
            <w:u w:val="none"/>
          </w:rPr>
          <w:t> </w:t>
        </w:r>
        <w:r>
          <w:rPr>
            <w:color w:val="1876D2"/>
            <w:spacing w:val="-10"/>
            <w:w w:val="105"/>
            <w:sz w:val="19"/>
            <w:u w:val="none"/>
          </w:rPr>
          <w:t>J</w:t>
        </w:r>
        <w:r>
          <w:rPr>
            <w:color w:val="1876D2"/>
            <w:spacing w:val="2"/>
            <w:w w:val="105"/>
            <w:sz w:val="19"/>
            <w:u w:val="single" w:color="1876D2"/>
          </w:rPr>
          <w:t> </w:t>
        </w:r>
        <w:r>
          <w:rPr>
            <w:color w:val="1876D2"/>
            <w:w w:val="105"/>
            <w:sz w:val="19"/>
            <w:u w:val="single" w:color="1876D2"/>
          </w:rPr>
          <w:t>Cardiol.</w:t>
        </w:r>
        <w:r>
          <w:rPr>
            <w:color w:val="1876D2"/>
            <w:spacing w:val="-14"/>
            <w:w w:val="105"/>
            <w:sz w:val="19"/>
            <w:u w:val="single" w:color="1876D2"/>
          </w:rPr>
          <w:t> </w:t>
        </w:r>
        <w:r>
          <w:rPr>
            <w:color w:val="1876D2"/>
            <w:w w:val="105"/>
            <w:sz w:val="19"/>
            <w:u w:val="single" w:color="1876D2"/>
          </w:rPr>
          <w:t>1989</w:t>
        </w:r>
        <w:r>
          <w:rPr>
            <w:color w:val="1876D2"/>
            <w:w w:val="105"/>
            <w:sz w:val="19"/>
            <w:u w:val="none"/>
          </w:rPr>
          <w:t>;</w:t>
        </w:r>
        <w:r>
          <w:rPr>
            <w:color w:val="1876D2"/>
            <w:w w:val="105"/>
            <w:sz w:val="19"/>
            <w:u w:val="single" w:color="1876D2"/>
          </w:rPr>
          <w:t>63</w:t>
        </w:r>
        <w:r>
          <w:rPr>
            <w:color w:val="1876D2"/>
            <w:w w:val="105"/>
            <w:sz w:val="19"/>
            <w:u w:val="none"/>
          </w:rPr>
          <w:t>(</w:t>
        </w:r>
        <w:r>
          <w:rPr>
            <w:color w:val="1876D2"/>
            <w:w w:val="105"/>
            <w:sz w:val="19"/>
            <w:u w:val="single" w:color="1876D2"/>
          </w:rPr>
          <w:t>13</w:t>
        </w:r>
        <w:r>
          <w:rPr>
            <w:color w:val="1876D2"/>
            <w:w w:val="105"/>
            <w:sz w:val="19"/>
            <w:u w:val="none"/>
          </w:rPr>
          <w:t>)</w:t>
        </w:r>
        <w:r>
          <w:rPr>
            <w:color w:val="1876D2"/>
            <w:w w:val="105"/>
            <w:sz w:val="19"/>
            <w:u w:val="single" w:color="1876D2"/>
          </w:rPr>
          <w:t>:925-929.</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6">
        <w:r>
          <w:rPr>
            <w:color w:val="1876D2"/>
            <w:sz w:val="19"/>
            <w:u w:val="single" w:color="1876D2"/>
          </w:rPr>
          <w:t>Ellenbo</w:t>
        </w:r>
        <w:r>
          <w:rPr>
            <w:color w:val="1876D2"/>
            <w:sz w:val="19"/>
            <w:u w:val="none"/>
          </w:rPr>
          <w:t>g</w:t>
        </w:r>
        <w:r>
          <w:rPr>
            <w:color w:val="1876D2"/>
            <w:sz w:val="19"/>
            <w:u w:val="single" w:color="1876D2"/>
          </w:rPr>
          <w:t>en K.A.</w:t>
        </w:r>
        <w:r>
          <w:rPr>
            <w:color w:val="1876D2"/>
            <w:sz w:val="19"/>
            <w:u w:val="none"/>
          </w:rPr>
          <w:t>, </w:t>
        </w:r>
        <w:r>
          <w:rPr>
            <w:color w:val="1876D2"/>
            <w:sz w:val="19"/>
            <w:u w:val="single" w:color="1876D2"/>
          </w:rPr>
          <w:t>Dias </w:t>
        </w:r>
        <w:r>
          <w:rPr>
            <w:color w:val="1876D2"/>
            <w:spacing w:val="-4"/>
            <w:sz w:val="19"/>
            <w:u w:val="single" w:color="1876D2"/>
          </w:rPr>
          <w:t>V.C.</w:t>
        </w:r>
        <w:r>
          <w:rPr>
            <w:color w:val="1876D2"/>
            <w:spacing w:val="-4"/>
            <w:sz w:val="19"/>
            <w:u w:val="none"/>
          </w:rPr>
          <w:t>, </w:t>
        </w:r>
        <w:r>
          <w:rPr>
            <w:color w:val="1876D2"/>
            <w:sz w:val="19"/>
            <w:u w:val="single" w:color="1876D2"/>
          </w:rPr>
          <w:t>Plumb </w:t>
        </w:r>
        <w:r>
          <w:rPr>
            <w:color w:val="1876D2"/>
            <w:spacing w:val="-4"/>
            <w:sz w:val="19"/>
            <w:u w:val="single" w:color="1876D2"/>
          </w:rPr>
          <w:t>V.</w:t>
        </w:r>
        <w:r>
          <w:rPr>
            <w:color w:val="1876D2"/>
            <w:spacing w:val="-4"/>
            <w:sz w:val="19"/>
            <w:u w:val="none"/>
          </w:rPr>
          <w:t>J</w:t>
        </w:r>
        <w:r>
          <w:rPr>
            <w:color w:val="1876D2"/>
            <w:spacing w:val="-4"/>
            <w:sz w:val="19"/>
            <w:u w:val="single" w:color="1876D2"/>
          </w:rPr>
          <w:t>. </w:t>
        </w:r>
        <w:r>
          <w:rPr>
            <w:color w:val="1876D2"/>
            <w:sz w:val="19"/>
            <w:u w:val="single" w:color="1876D2"/>
          </w:rPr>
          <w:t>et al. A</w:t>
        </w:r>
        <w:r>
          <w:rPr>
            <w:color w:val="1876D2"/>
            <w:sz w:val="19"/>
            <w:u w:val="none"/>
          </w:rPr>
          <w:t> p</w:t>
        </w:r>
        <w:r>
          <w:rPr>
            <w:color w:val="1876D2"/>
            <w:sz w:val="19"/>
            <w:u w:val="single" w:color="1876D2"/>
          </w:rPr>
          <w:t>lacebo-controlled trial of continuous</w:t>
        </w:r>
        <w:r>
          <w:rPr>
            <w:color w:val="1876D2"/>
            <w:spacing w:val="-19"/>
            <w:sz w:val="19"/>
            <w:u w:val="single" w:color="1876D2"/>
          </w:rPr>
          <w:t> </w:t>
        </w:r>
        <w:r>
          <w:rPr>
            <w:color w:val="1876D2"/>
            <w:sz w:val="19"/>
            <w:u w:val="single" w:color="1876D2"/>
          </w:rPr>
          <w:t>intravenous diltiazem infusion for 24-hour heart rate control durin</w:t>
        </w:r>
        <w:r>
          <w:rPr>
            <w:color w:val="1876D2"/>
            <w:sz w:val="19"/>
            <w:u w:val="none"/>
          </w:rPr>
          <w:t>g</w:t>
        </w:r>
        <w:r>
          <w:rPr>
            <w:color w:val="1876D2"/>
            <w:sz w:val="19"/>
            <w:u w:val="single" w:color="1876D2"/>
          </w:rPr>
          <w:t> atrial ﬁbrillation and atrial ﬂutter: a multicenter stud</w:t>
        </w:r>
        <w:r>
          <w:rPr>
            <w:color w:val="1876D2"/>
            <w:sz w:val="19"/>
            <w:u w:val="none"/>
          </w:rPr>
          <w:t>y</w:t>
        </w:r>
        <w:r>
          <w:rPr>
            <w:color w:val="1876D2"/>
            <w:sz w:val="19"/>
            <w:u w:val="single" w:color="1876D2"/>
          </w:rPr>
          <w: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5"/>
            <w:sz w:val="19"/>
            <w:u w:val="single" w:color="1876D2"/>
          </w:rPr>
          <w:t> </w:t>
        </w:r>
        <w:r>
          <w:rPr>
            <w:color w:val="1876D2"/>
            <w:sz w:val="19"/>
            <w:u w:val="single" w:color="1876D2"/>
          </w:rPr>
          <w:t>1991</w:t>
        </w:r>
        <w:r>
          <w:rPr>
            <w:color w:val="1876D2"/>
            <w:sz w:val="19"/>
            <w:u w:val="none"/>
          </w:rPr>
          <w:t>;</w:t>
        </w:r>
        <w:r>
          <w:rPr>
            <w:color w:val="1876D2"/>
            <w:sz w:val="19"/>
            <w:u w:val="single" w:color="1876D2"/>
          </w:rPr>
          <w:t>18</w:t>
        </w:r>
        <w:r>
          <w:rPr>
            <w:color w:val="1876D2"/>
            <w:sz w:val="19"/>
            <w:u w:val="none"/>
          </w:rPr>
          <w:t>(</w:t>
        </w:r>
        <w:r>
          <w:rPr>
            <w:color w:val="1876D2"/>
            <w:sz w:val="19"/>
            <w:u w:val="single" w:color="1876D2"/>
          </w:rPr>
          <w:t>4</w:t>
        </w:r>
        <w:r>
          <w:rPr>
            <w:color w:val="1876D2"/>
            <w:sz w:val="19"/>
            <w:u w:val="none"/>
          </w:rPr>
          <w:t>)</w:t>
        </w:r>
        <w:r>
          <w:rPr>
            <w:color w:val="1876D2"/>
            <w:sz w:val="19"/>
            <w:u w:val="single" w:color="1876D2"/>
          </w:rPr>
          <w:t>:891-897.</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228.358612pt;margin-top:10.499302pt;width:2.24966pt;height:.527015pt;mso-position-horizontal-relative:page;mso-position-vertical-relative:paragraph;z-index:-256265216" filled="true" fillcolor="#1876d2" stroked="false">
            <v:fill type="solid"/>
            <w10:wrap type="none"/>
          </v:rect>
        </w:pict>
      </w:r>
      <w:hyperlink r:id="rId106">
        <w:r>
          <w:rPr>
            <w:color w:val="1876D2"/>
            <w:w w:val="105"/>
            <w:sz w:val="19"/>
            <w:u w:val="single" w:color="1876D2"/>
          </w:rPr>
          <w:t>Delle</w:t>
        </w:r>
        <w:r>
          <w:rPr>
            <w:color w:val="1876D2"/>
            <w:spacing w:val="-12"/>
            <w:w w:val="105"/>
            <w:sz w:val="19"/>
            <w:u w:val="single" w:color="1876D2"/>
          </w:rPr>
          <w:t> </w:t>
        </w:r>
        <w:r>
          <w:rPr>
            <w:color w:val="1876D2"/>
            <w:w w:val="105"/>
            <w:sz w:val="19"/>
            <w:u w:val="single" w:color="1876D2"/>
          </w:rPr>
          <w:t>Karth</w:t>
        </w:r>
        <w:r>
          <w:rPr>
            <w:color w:val="1876D2"/>
            <w:spacing w:val="-12"/>
            <w:w w:val="105"/>
            <w:sz w:val="19"/>
            <w:u w:val="single" w:color="1876D2"/>
          </w:rPr>
          <w:t> </w:t>
        </w:r>
        <w:r>
          <w:rPr>
            <w:color w:val="1876D2"/>
            <w:spacing w:val="2"/>
            <w:w w:val="105"/>
            <w:sz w:val="19"/>
            <w:u w:val="single" w:color="1876D2"/>
          </w:rPr>
          <w:t>G.</w:t>
        </w:r>
        <w:r>
          <w:rPr>
            <w:color w:val="1876D2"/>
            <w:spacing w:val="2"/>
            <w:w w:val="105"/>
            <w:sz w:val="19"/>
            <w:u w:val="none"/>
          </w:rPr>
          <w:t>,</w:t>
        </w:r>
        <w:r>
          <w:rPr>
            <w:color w:val="1876D2"/>
            <w:spacing w:val="-19"/>
            <w:w w:val="105"/>
            <w:sz w:val="19"/>
            <w:u w:val="single" w:color="1876D2"/>
          </w:rPr>
          <w:t> </w:t>
        </w:r>
        <w:r>
          <w:rPr>
            <w:color w:val="1876D2"/>
            <w:w w:val="105"/>
            <w:sz w:val="19"/>
            <w:u w:val="single" w:color="1876D2"/>
          </w:rPr>
          <w:t>Ge</w:t>
        </w:r>
        <w:r>
          <w:rPr>
            <w:color w:val="1876D2"/>
            <w:w w:val="105"/>
            <w:sz w:val="19"/>
            <w:u w:val="none"/>
          </w:rPr>
          <w:t>pp</w:t>
        </w:r>
        <w:r>
          <w:rPr>
            <w:color w:val="1876D2"/>
            <w:w w:val="105"/>
            <w:sz w:val="19"/>
            <w:u w:val="single" w:color="1876D2"/>
          </w:rPr>
          <w:t>ert</w:t>
        </w:r>
        <w:r>
          <w:rPr>
            <w:color w:val="1876D2"/>
            <w:spacing w:val="-14"/>
            <w:w w:val="105"/>
            <w:sz w:val="19"/>
            <w:u w:val="single" w:color="1876D2"/>
          </w:rPr>
          <w:t> </w:t>
        </w:r>
        <w:r>
          <w:rPr>
            <w:color w:val="1876D2"/>
            <w:spacing w:val="2"/>
            <w:w w:val="105"/>
            <w:sz w:val="19"/>
            <w:u w:val="single" w:color="1876D2"/>
          </w:rPr>
          <w:t>A.</w:t>
        </w:r>
        <w:r>
          <w:rPr>
            <w:color w:val="1876D2"/>
            <w:spacing w:val="2"/>
            <w:w w:val="105"/>
            <w:sz w:val="19"/>
            <w:u w:val="none"/>
          </w:rPr>
          <w:t>,</w:t>
        </w:r>
        <w:r>
          <w:rPr>
            <w:color w:val="1876D2"/>
            <w:spacing w:val="-18"/>
            <w:w w:val="105"/>
            <w:sz w:val="19"/>
            <w:u w:val="single" w:color="1876D2"/>
          </w:rPr>
          <w:t> </w:t>
        </w:r>
        <w:r>
          <w:rPr>
            <w:color w:val="1876D2"/>
            <w:w w:val="105"/>
            <w:sz w:val="19"/>
            <w:u w:val="single" w:color="1876D2"/>
          </w:rPr>
          <w:t>Neunteuﬂ</w:t>
        </w:r>
        <w:r>
          <w:rPr>
            <w:color w:val="1876D2"/>
            <w:spacing w:val="-12"/>
            <w:w w:val="105"/>
            <w:sz w:val="19"/>
            <w:u w:val="single" w:color="1876D2"/>
          </w:rPr>
          <w:t> </w:t>
        </w:r>
        <w:r>
          <w:rPr>
            <w:color w:val="1876D2"/>
            <w:spacing w:val="-5"/>
            <w:w w:val="105"/>
            <w:sz w:val="19"/>
            <w:u w:val="single" w:color="1876D2"/>
          </w:rPr>
          <w:t>T.</w:t>
        </w:r>
        <w:r>
          <w:rPr>
            <w:color w:val="1876D2"/>
            <w:spacing w:val="-17"/>
            <w:w w:val="105"/>
            <w:sz w:val="19"/>
            <w:u w:val="single" w:color="1876D2"/>
          </w:rPr>
          <w:t> </w:t>
        </w:r>
        <w:r>
          <w:rPr>
            <w:color w:val="1876D2"/>
            <w:w w:val="105"/>
            <w:sz w:val="19"/>
            <w:u w:val="single" w:color="1876D2"/>
          </w:rPr>
          <w:t>et</w:t>
        </w:r>
        <w:r>
          <w:rPr>
            <w:color w:val="1876D2"/>
            <w:spacing w:val="-12"/>
            <w:w w:val="105"/>
            <w:sz w:val="19"/>
            <w:u w:val="single" w:color="1876D2"/>
          </w:rPr>
          <w:t> </w:t>
        </w:r>
        <w:r>
          <w:rPr>
            <w:color w:val="1876D2"/>
            <w:w w:val="105"/>
            <w:sz w:val="19"/>
            <w:u w:val="single" w:color="1876D2"/>
          </w:rPr>
          <w:t>al.</w:t>
        </w:r>
        <w:r>
          <w:rPr>
            <w:color w:val="1876D2"/>
            <w:spacing w:val="-18"/>
            <w:w w:val="105"/>
            <w:sz w:val="19"/>
            <w:u w:val="single" w:color="1876D2"/>
          </w:rPr>
          <w:t> </w:t>
        </w:r>
        <w:r>
          <w:rPr>
            <w:color w:val="1876D2"/>
            <w:w w:val="105"/>
            <w:sz w:val="19"/>
            <w:u w:val="single" w:color="1876D2"/>
          </w:rPr>
          <w:t>Amiodarone</w:t>
        </w:r>
        <w:r>
          <w:rPr>
            <w:color w:val="1876D2"/>
            <w:spacing w:val="-12"/>
            <w:w w:val="105"/>
            <w:sz w:val="19"/>
            <w:u w:val="single" w:color="1876D2"/>
          </w:rPr>
          <w:t> </w:t>
        </w:r>
        <w:r>
          <w:rPr>
            <w:color w:val="1876D2"/>
            <w:w w:val="105"/>
            <w:sz w:val="19"/>
            <w:u w:val="single" w:color="1876D2"/>
          </w:rPr>
          <w:t>versus</w:t>
        </w:r>
        <w:r>
          <w:rPr>
            <w:color w:val="1876D2"/>
            <w:spacing w:val="-12"/>
            <w:w w:val="105"/>
            <w:sz w:val="19"/>
            <w:u w:val="single" w:color="1876D2"/>
          </w:rPr>
          <w:t> </w:t>
        </w:r>
        <w:r>
          <w:rPr>
            <w:color w:val="1876D2"/>
            <w:w w:val="105"/>
            <w:sz w:val="19"/>
            <w:u w:val="single" w:color="1876D2"/>
          </w:rPr>
          <w:t>diltiazem</w:t>
        </w:r>
        <w:r>
          <w:rPr>
            <w:color w:val="1876D2"/>
            <w:spacing w:val="-12"/>
            <w:w w:val="105"/>
            <w:sz w:val="19"/>
            <w:u w:val="single" w:color="1876D2"/>
          </w:rPr>
          <w:t> </w:t>
        </w:r>
        <w:r>
          <w:rPr>
            <w:color w:val="1876D2"/>
            <w:w w:val="105"/>
            <w:sz w:val="19"/>
            <w:u w:val="single" w:color="1876D2"/>
          </w:rPr>
          <w:t>for</w:t>
        </w:r>
        <w:r>
          <w:rPr>
            <w:color w:val="1876D2"/>
            <w:spacing w:val="-12"/>
            <w:w w:val="105"/>
            <w:sz w:val="19"/>
            <w:u w:val="single" w:color="1876D2"/>
          </w:rPr>
          <w:t> </w:t>
        </w:r>
        <w:r>
          <w:rPr>
            <w:color w:val="1876D2"/>
            <w:w w:val="105"/>
            <w:sz w:val="19"/>
            <w:u w:val="single" w:color="1876D2"/>
          </w:rPr>
          <w:t>rate</w:t>
        </w:r>
        <w:r>
          <w:rPr>
            <w:color w:val="1876D2"/>
            <w:spacing w:val="-12"/>
            <w:w w:val="105"/>
            <w:sz w:val="19"/>
            <w:u w:val="single" w:color="1876D2"/>
          </w:rPr>
          <w:t> </w:t>
        </w:r>
        <w:r>
          <w:rPr>
            <w:color w:val="1876D2"/>
            <w:w w:val="105"/>
            <w:sz w:val="19"/>
            <w:u w:val="single" w:color="1876D2"/>
          </w:rPr>
          <w:t>control</w:t>
        </w:r>
        <w:r>
          <w:rPr>
            <w:color w:val="1876D2"/>
            <w:spacing w:val="-12"/>
            <w:w w:val="105"/>
            <w:sz w:val="19"/>
            <w:u w:val="single" w:color="1876D2"/>
          </w:rPr>
          <w:t> </w:t>
        </w:r>
        <w:r>
          <w:rPr>
            <w:color w:val="1876D2"/>
            <w:w w:val="105"/>
            <w:sz w:val="19"/>
            <w:u w:val="single" w:color="1876D2"/>
          </w:rPr>
          <w:t>in </w:t>
        </w:r>
        <w:r>
          <w:rPr>
            <w:color w:val="1876D2"/>
            <w:spacing w:val="-3"/>
            <w:w w:val="105"/>
            <w:sz w:val="19"/>
            <w:u w:val="single" w:color="1876D2"/>
          </w:rPr>
          <w:t>criticall</w:t>
        </w:r>
        <w:r>
          <w:rPr>
            <w:color w:val="1876D2"/>
            <w:spacing w:val="-3"/>
            <w:w w:val="105"/>
            <w:sz w:val="19"/>
            <w:u w:val="none"/>
          </w:rPr>
          <w:t>y</w:t>
        </w:r>
        <w:r>
          <w:rPr>
            <w:color w:val="1876D2"/>
            <w:spacing w:val="8"/>
            <w:w w:val="105"/>
            <w:sz w:val="19"/>
            <w:u w:val="single" w:color="1876D2"/>
          </w:rPr>
          <w:t> </w:t>
        </w:r>
        <w:r>
          <w:rPr>
            <w:color w:val="1876D2"/>
            <w:w w:val="105"/>
            <w:sz w:val="19"/>
            <w:u w:val="single" w:color="1876D2"/>
          </w:rPr>
          <w:t>ill</w:t>
        </w:r>
        <w:r>
          <w:rPr>
            <w:color w:val="1876D2"/>
            <w:spacing w:val="-11"/>
            <w:w w:val="105"/>
            <w:sz w:val="19"/>
            <w:u w:val="none"/>
          </w:rPr>
          <w:t> </w:t>
        </w:r>
        <w:r>
          <w:rPr>
            <w:color w:val="1876D2"/>
            <w:w w:val="105"/>
            <w:sz w:val="19"/>
            <w:u w:val="none"/>
          </w:rPr>
          <w:t>p</w:t>
        </w:r>
        <w:r>
          <w:rPr>
            <w:color w:val="1876D2"/>
            <w:w w:val="105"/>
            <w:sz w:val="19"/>
            <w:u w:val="single" w:color="1876D2"/>
          </w:rPr>
          <w:t>atients</w:t>
        </w:r>
        <w:r>
          <w:rPr>
            <w:color w:val="1876D2"/>
            <w:spacing w:val="-11"/>
            <w:w w:val="105"/>
            <w:sz w:val="19"/>
            <w:u w:val="single" w:color="1876D2"/>
          </w:rPr>
          <w:t> </w:t>
        </w:r>
        <w:r>
          <w:rPr>
            <w:color w:val="1876D2"/>
            <w:w w:val="105"/>
            <w:sz w:val="19"/>
            <w:u w:val="single" w:color="1876D2"/>
          </w:rPr>
          <w:t>with</w:t>
        </w:r>
        <w:r>
          <w:rPr>
            <w:color w:val="1876D2"/>
            <w:spacing w:val="-11"/>
            <w:w w:val="105"/>
            <w:sz w:val="19"/>
            <w:u w:val="single" w:color="1876D2"/>
          </w:rPr>
          <w:t> </w:t>
        </w:r>
        <w:r>
          <w:rPr>
            <w:color w:val="1876D2"/>
            <w:w w:val="105"/>
            <w:sz w:val="19"/>
            <w:u w:val="single" w:color="1876D2"/>
          </w:rPr>
          <w:t>atrial</w:t>
        </w:r>
        <w:r>
          <w:rPr>
            <w:color w:val="1876D2"/>
            <w:spacing w:val="-12"/>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arrh</w:t>
        </w:r>
        <w:r>
          <w:rPr>
            <w:color w:val="1876D2"/>
            <w:w w:val="105"/>
            <w:sz w:val="19"/>
            <w:u w:val="none"/>
          </w:rPr>
          <w:t>y</w:t>
        </w:r>
        <w:r>
          <w:rPr>
            <w:color w:val="1876D2"/>
            <w:w w:val="105"/>
            <w:sz w:val="19"/>
            <w:u w:val="single" w:color="1876D2"/>
          </w:rPr>
          <w:t>thmias.</w:t>
        </w:r>
        <w:r>
          <w:rPr>
            <w:color w:val="1876D2"/>
            <w:spacing w:val="-17"/>
            <w:w w:val="105"/>
            <w:sz w:val="19"/>
            <w:u w:val="single" w:color="1876D2"/>
          </w:rPr>
          <w:t> </w:t>
        </w:r>
        <w:r>
          <w:rPr>
            <w:color w:val="1876D2"/>
            <w:w w:val="105"/>
            <w:sz w:val="19"/>
            <w:u w:val="single" w:color="1876D2"/>
          </w:rPr>
          <w:t>Crit</w:t>
        </w:r>
        <w:r>
          <w:rPr>
            <w:color w:val="1876D2"/>
            <w:spacing w:val="-11"/>
            <w:w w:val="105"/>
            <w:sz w:val="19"/>
            <w:u w:val="single" w:color="1876D2"/>
          </w:rPr>
          <w:t> </w:t>
        </w:r>
        <w:r>
          <w:rPr>
            <w:color w:val="1876D2"/>
            <w:w w:val="105"/>
            <w:sz w:val="19"/>
            <w:u w:val="single" w:color="1876D2"/>
          </w:rPr>
          <w:t>Care</w:t>
        </w:r>
        <w:r>
          <w:rPr>
            <w:color w:val="1876D2"/>
            <w:spacing w:val="-11"/>
            <w:w w:val="105"/>
            <w:sz w:val="19"/>
            <w:u w:val="single" w:color="1876D2"/>
          </w:rPr>
          <w:t> </w:t>
        </w:r>
        <w:r>
          <w:rPr>
            <w:color w:val="1876D2"/>
            <w:w w:val="105"/>
            <w:sz w:val="19"/>
            <w:u w:val="single" w:color="1876D2"/>
          </w:rPr>
          <w:t>Med.</w:t>
        </w:r>
        <w:r>
          <w:rPr>
            <w:color w:val="1876D2"/>
            <w:spacing w:val="-17"/>
            <w:w w:val="105"/>
            <w:sz w:val="19"/>
            <w:u w:val="single" w:color="1876D2"/>
          </w:rPr>
          <w:t> </w:t>
        </w:r>
        <w:r>
          <w:rPr>
            <w:color w:val="1876D2"/>
            <w:w w:val="105"/>
            <w:sz w:val="19"/>
            <w:u w:val="single" w:color="1876D2"/>
          </w:rPr>
          <w:t>2001</w:t>
        </w:r>
        <w:r>
          <w:rPr>
            <w:color w:val="1876D2"/>
            <w:w w:val="105"/>
            <w:sz w:val="19"/>
            <w:u w:val="none"/>
          </w:rPr>
          <w:t>;</w:t>
        </w:r>
        <w:r>
          <w:rPr>
            <w:color w:val="1876D2"/>
            <w:w w:val="105"/>
            <w:sz w:val="19"/>
            <w:u w:val="single" w:color="1876D2"/>
          </w:rPr>
          <w:t>29</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:1149-1153.</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6">
        <w:r>
          <w:rPr>
            <w:color w:val="1876D2"/>
            <w:sz w:val="19"/>
            <w:u w:val="single" w:color="1876D2"/>
          </w:rPr>
          <w:t>Clemo H.F.</w:t>
        </w:r>
        <w:r>
          <w:rPr>
            <w:color w:val="1876D2"/>
            <w:sz w:val="19"/>
            <w:u w:val="none"/>
          </w:rPr>
          <w:t>, </w:t>
        </w:r>
        <w:r>
          <w:rPr>
            <w:color w:val="1876D2"/>
            <w:spacing w:val="-4"/>
            <w:sz w:val="19"/>
            <w:u w:val="single" w:color="1876D2"/>
          </w:rPr>
          <w:t>Wood </w:t>
        </w:r>
        <w:r>
          <w:rPr>
            <w:color w:val="1876D2"/>
            <w:sz w:val="19"/>
            <w:u w:val="single" w:color="1876D2"/>
          </w:rPr>
          <w:t>M.A.</w:t>
        </w:r>
        <w:r>
          <w:rPr>
            <w:color w:val="1876D2"/>
            <w:sz w:val="19"/>
            <w:u w:val="none"/>
          </w:rPr>
          <w:t>, </w:t>
        </w:r>
        <w:r>
          <w:rPr>
            <w:color w:val="1876D2"/>
            <w:sz w:val="19"/>
            <w:u w:val="single" w:color="1876D2"/>
          </w:rPr>
          <w:t>Gilli</w:t>
        </w:r>
        <w:r>
          <w:rPr>
            <w:color w:val="1876D2"/>
            <w:sz w:val="19"/>
            <w:u w:val="none"/>
          </w:rPr>
          <w:t>g</w:t>
        </w:r>
        <w:r>
          <w:rPr>
            <w:color w:val="1876D2"/>
            <w:sz w:val="19"/>
            <w:u w:val="single" w:color="1876D2"/>
          </w:rPr>
          <w:t>an D.M.</w:t>
        </w:r>
        <w:r>
          <w:rPr>
            <w:color w:val="1876D2"/>
            <w:sz w:val="19"/>
            <w:u w:val="none"/>
          </w:rPr>
          <w:t>, </w:t>
        </w:r>
        <w:r>
          <w:rPr>
            <w:color w:val="1876D2"/>
            <w:sz w:val="19"/>
            <w:u w:val="single" w:color="1876D2"/>
          </w:rPr>
          <w:t>Ellenbo</w:t>
        </w:r>
        <w:r>
          <w:rPr>
            <w:color w:val="1876D2"/>
            <w:sz w:val="19"/>
            <w:u w:val="none"/>
          </w:rPr>
          <w:t>g</w:t>
        </w:r>
        <w:r>
          <w:rPr>
            <w:color w:val="1876D2"/>
            <w:sz w:val="19"/>
            <w:u w:val="single" w:color="1876D2"/>
          </w:rPr>
          <w:t>en K.A. Intravenous amiodarone for acute heart rate control in the </w:t>
        </w:r>
        <w:r>
          <w:rPr>
            <w:color w:val="1876D2"/>
            <w:spacing w:val="-3"/>
            <w:sz w:val="19"/>
            <w:u w:val="single" w:color="1876D2"/>
          </w:rPr>
          <w:t>criticall</w:t>
        </w:r>
        <w:r>
          <w:rPr>
            <w:color w:val="1876D2"/>
            <w:spacing w:val="-3"/>
            <w:sz w:val="19"/>
            <w:u w:val="none"/>
          </w:rPr>
          <w:t>y</w:t>
        </w:r>
        <w:r>
          <w:rPr>
            <w:color w:val="1876D2"/>
            <w:spacing w:val="-3"/>
            <w:sz w:val="19"/>
            <w:u w:val="single" w:color="1876D2"/>
          </w:rPr>
          <w:t> </w:t>
        </w:r>
        <w:r>
          <w:rPr>
            <w:color w:val="1876D2"/>
            <w:sz w:val="19"/>
            <w:u w:val="single" w:color="1876D2"/>
          </w:rPr>
          <w:t>ill</w:t>
        </w:r>
        <w:r>
          <w:rPr>
            <w:color w:val="1876D2"/>
            <w:sz w:val="19"/>
            <w:u w:val="none"/>
          </w:rPr>
          <w:t> p</w:t>
        </w:r>
        <w:r>
          <w:rPr>
            <w:color w:val="1876D2"/>
            <w:sz w:val="19"/>
            <w:u w:val="single" w:color="1876D2"/>
          </w:rPr>
          <w:t>atient with atrial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 1998</w:t>
        </w:r>
        <w:r>
          <w:rPr>
            <w:color w:val="1876D2"/>
            <w:sz w:val="19"/>
            <w:u w:val="none"/>
          </w:rPr>
          <w:t>;</w:t>
        </w:r>
        <w:r>
          <w:rPr>
            <w:color w:val="1876D2"/>
            <w:sz w:val="19"/>
            <w:u w:val="single" w:color="1876D2"/>
          </w:rPr>
          <w:t>81</w:t>
        </w:r>
        <w:r>
          <w:rPr>
            <w:color w:val="1876D2"/>
            <w:sz w:val="19"/>
            <w:u w:val="none"/>
          </w:rPr>
          <w:t>(</w:t>
        </w:r>
        <w:r>
          <w:rPr>
            <w:color w:val="1876D2"/>
            <w:sz w:val="19"/>
            <w:u w:val="single" w:color="1876D2"/>
          </w:rPr>
          <w:t>5</w:t>
        </w:r>
        <w:r>
          <w:rPr>
            <w:color w:val="1876D2"/>
            <w:sz w:val="19"/>
            <w:u w:val="none"/>
          </w:rPr>
          <w:t>)</w:t>
        </w:r>
        <w:r>
          <w:rPr>
            <w:color w:val="1876D2"/>
            <w:sz w:val="19"/>
            <w:u w:val="single" w:color="1876D2"/>
          </w:rPr>
          <w:t>:594-598.</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7">
        <w:r>
          <w:rPr>
            <w:color w:val="1876D2"/>
            <w:w w:val="105"/>
            <w:sz w:val="19"/>
            <w:u w:val="single" w:color="1876D2"/>
          </w:rPr>
          <w:t>Alboni</w:t>
        </w:r>
        <w:r>
          <w:rPr>
            <w:color w:val="1876D2"/>
            <w:spacing w:val="-13"/>
            <w:w w:val="105"/>
            <w:sz w:val="19"/>
            <w:u w:val="single" w:color="1876D2"/>
          </w:rPr>
          <w:t> </w:t>
        </w:r>
        <w:r>
          <w:rPr>
            <w:color w:val="1876D2"/>
            <w:spacing w:val="-6"/>
            <w:w w:val="105"/>
            <w:sz w:val="19"/>
            <w:u w:val="single" w:color="1876D2"/>
          </w:rPr>
          <w:t>P.</w:t>
        </w:r>
        <w:r>
          <w:rPr>
            <w:color w:val="1876D2"/>
            <w:spacing w:val="-6"/>
            <w:w w:val="105"/>
            <w:sz w:val="19"/>
            <w:u w:val="none"/>
          </w:rPr>
          <w:t>,</w:t>
        </w:r>
        <w:r>
          <w:rPr>
            <w:color w:val="1876D2"/>
            <w:spacing w:val="-19"/>
            <w:w w:val="105"/>
            <w:sz w:val="19"/>
            <w:u w:val="single" w:color="1876D2"/>
          </w:rPr>
          <w:t> </w:t>
        </w:r>
        <w:r>
          <w:rPr>
            <w:color w:val="1876D2"/>
            <w:w w:val="105"/>
            <w:sz w:val="19"/>
            <w:u w:val="single" w:color="1876D2"/>
          </w:rPr>
          <w:t>Tomasi</w:t>
        </w:r>
        <w:r>
          <w:rPr>
            <w:color w:val="1876D2"/>
            <w:spacing w:val="-13"/>
            <w:w w:val="105"/>
            <w:sz w:val="19"/>
            <w:u w:val="single" w:color="1876D2"/>
          </w:rPr>
          <w:t> </w:t>
        </w:r>
        <w:r>
          <w:rPr>
            <w:color w:val="1876D2"/>
            <w:spacing w:val="2"/>
            <w:w w:val="105"/>
            <w:sz w:val="19"/>
            <w:u w:val="single" w:color="1876D2"/>
          </w:rPr>
          <w:t>C.</w:t>
        </w:r>
        <w:r>
          <w:rPr>
            <w:color w:val="1876D2"/>
            <w:spacing w:val="2"/>
            <w:w w:val="105"/>
            <w:sz w:val="19"/>
            <w:u w:val="none"/>
          </w:rPr>
          <w:t>,</w:t>
        </w:r>
        <w:r>
          <w:rPr>
            <w:color w:val="1876D2"/>
            <w:spacing w:val="-19"/>
            <w:w w:val="105"/>
            <w:sz w:val="19"/>
            <w:u w:val="single" w:color="1876D2"/>
          </w:rPr>
          <w:t> </w:t>
        </w:r>
        <w:r>
          <w:rPr>
            <w:color w:val="1876D2"/>
            <w:w w:val="105"/>
            <w:sz w:val="19"/>
            <w:u w:val="single" w:color="1876D2"/>
          </w:rPr>
          <w:t>Menozzi</w:t>
        </w:r>
        <w:r>
          <w:rPr>
            <w:color w:val="1876D2"/>
            <w:spacing w:val="-13"/>
            <w:w w:val="105"/>
            <w:sz w:val="19"/>
            <w:u w:val="single" w:color="1876D2"/>
          </w:rPr>
          <w:t> </w:t>
        </w:r>
        <w:r>
          <w:rPr>
            <w:color w:val="1876D2"/>
            <w:spacing w:val="2"/>
            <w:w w:val="105"/>
            <w:sz w:val="19"/>
            <w:u w:val="single" w:color="1876D2"/>
          </w:rPr>
          <w:t>C.</w:t>
        </w:r>
        <w:r>
          <w:rPr>
            <w:color w:val="1876D2"/>
            <w:spacing w:val="2"/>
            <w:w w:val="105"/>
            <w:sz w:val="19"/>
            <w:u w:val="none"/>
          </w:rPr>
          <w:t>,</w:t>
        </w:r>
        <w:r>
          <w:rPr>
            <w:color w:val="1876D2"/>
            <w:spacing w:val="-20"/>
            <w:w w:val="105"/>
            <w:sz w:val="19"/>
            <w:u w:val="single" w:color="1876D2"/>
          </w:rPr>
          <w:t> </w:t>
        </w:r>
        <w:r>
          <w:rPr>
            <w:color w:val="1876D2"/>
            <w:w w:val="105"/>
            <w:sz w:val="19"/>
            <w:u w:val="single" w:color="1876D2"/>
          </w:rPr>
          <w:t>et</w:t>
        </w:r>
        <w:r>
          <w:rPr>
            <w:color w:val="1876D2"/>
            <w:spacing w:val="-13"/>
            <w:w w:val="105"/>
            <w:sz w:val="19"/>
            <w:u w:val="single" w:color="1876D2"/>
          </w:rPr>
          <w:t> </w:t>
        </w:r>
        <w:r>
          <w:rPr>
            <w:color w:val="1876D2"/>
            <w:w w:val="105"/>
            <w:sz w:val="19"/>
            <w:u w:val="single" w:color="1876D2"/>
          </w:rPr>
          <w:t>al.</w:t>
        </w:r>
        <w:r>
          <w:rPr>
            <w:color w:val="1876D2"/>
            <w:spacing w:val="-18"/>
            <w:w w:val="105"/>
            <w:sz w:val="19"/>
            <w:u w:val="single" w:color="1876D2"/>
          </w:rPr>
          <w:t> </w:t>
        </w:r>
        <w:r>
          <w:rPr>
            <w:color w:val="1876D2"/>
            <w:spacing w:val="-4"/>
            <w:w w:val="105"/>
            <w:sz w:val="19"/>
            <w:u w:val="single" w:color="1876D2"/>
          </w:rPr>
          <w:t>Efﬁcac</w:t>
        </w:r>
        <w:r>
          <w:rPr>
            <w:color w:val="1876D2"/>
            <w:spacing w:val="-4"/>
            <w:w w:val="105"/>
            <w:sz w:val="19"/>
            <w:u w:val="none"/>
          </w:rPr>
          <w:t>y</w:t>
        </w:r>
        <w:r>
          <w:rPr>
            <w:color w:val="1876D2"/>
            <w:spacing w:val="2"/>
            <w:w w:val="105"/>
            <w:sz w:val="19"/>
            <w:u w:val="single" w:color="1876D2"/>
          </w:rPr>
          <w:t> </w:t>
        </w:r>
        <w:r>
          <w:rPr>
            <w:color w:val="1876D2"/>
            <w:w w:val="105"/>
            <w:sz w:val="19"/>
            <w:u w:val="single" w:color="1876D2"/>
          </w:rPr>
          <w:t>and</w:t>
        </w:r>
        <w:r>
          <w:rPr>
            <w:color w:val="1876D2"/>
            <w:spacing w:val="-13"/>
            <w:w w:val="105"/>
            <w:sz w:val="19"/>
            <w:u w:val="single" w:color="1876D2"/>
          </w:rPr>
          <w:t> </w:t>
        </w:r>
        <w:r>
          <w:rPr>
            <w:color w:val="1876D2"/>
            <w:spacing w:val="-5"/>
            <w:w w:val="105"/>
            <w:sz w:val="19"/>
            <w:u w:val="single" w:color="1876D2"/>
          </w:rPr>
          <w:t>safet</w:t>
        </w:r>
        <w:r>
          <w:rPr>
            <w:color w:val="1876D2"/>
            <w:spacing w:val="-5"/>
            <w:w w:val="105"/>
            <w:sz w:val="19"/>
            <w:u w:val="none"/>
          </w:rPr>
          <w:t>y</w:t>
        </w:r>
        <w:r>
          <w:rPr>
            <w:color w:val="1876D2"/>
            <w:spacing w:val="1"/>
            <w:w w:val="105"/>
            <w:sz w:val="19"/>
            <w:u w:val="single" w:color="1876D2"/>
          </w:rPr>
          <w:t> </w:t>
        </w:r>
        <w:r>
          <w:rPr>
            <w:color w:val="1876D2"/>
            <w:w w:val="105"/>
            <w:sz w:val="19"/>
            <w:u w:val="single" w:color="1876D2"/>
          </w:rPr>
          <w:t>of</w:t>
        </w:r>
        <w:r>
          <w:rPr>
            <w:color w:val="1876D2"/>
            <w:spacing w:val="-13"/>
            <w:w w:val="105"/>
            <w:sz w:val="19"/>
            <w:u w:val="single" w:color="1876D2"/>
          </w:rPr>
          <w:t> </w:t>
        </w:r>
        <w:r>
          <w:rPr>
            <w:color w:val="1876D2"/>
            <w:w w:val="105"/>
            <w:sz w:val="19"/>
            <w:u w:val="single" w:color="1876D2"/>
          </w:rPr>
          <w:t>out-of-hos</w:t>
        </w:r>
        <w:r>
          <w:rPr>
            <w:color w:val="1876D2"/>
            <w:w w:val="105"/>
            <w:sz w:val="19"/>
            <w:u w:val="none"/>
          </w:rPr>
          <w:t>p</w:t>
        </w:r>
        <w:r>
          <w:rPr>
            <w:color w:val="1876D2"/>
            <w:w w:val="105"/>
            <w:sz w:val="19"/>
            <w:u w:val="single" w:color="1876D2"/>
          </w:rPr>
          <w:t>ital</w:t>
        </w:r>
        <w:r>
          <w:rPr>
            <w:color w:val="1876D2"/>
            <w:spacing w:val="-13"/>
            <w:w w:val="105"/>
            <w:sz w:val="19"/>
            <w:u w:val="single" w:color="1876D2"/>
          </w:rPr>
          <w:t> </w:t>
        </w:r>
        <w:r>
          <w:rPr>
            <w:color w:val="1876D2"/>
            <w:w w:val="105"/>
            <w:sz w:val="19"/>
            <w:u w:val="single" w:color="1876D2"/>
          </w:rPr>
          <w:t>self-administered sin</w:t>
        </w:r>
        <w:r>
          <w:rPr>
            <w:color w:val="1876D2"/>
            <w:w w:val="105"/>
            <w:sz w:val="19"/>
            <w:u w:val="none"/>
          </w:rPr>
          <w:t>g</w:t>
        </w:r>
        <w:r>
          <w:rPr>
            <w:color w:val="1876D2"/>
            <w:w w:val="105"/>
            <w:sz w:val="19"/>
            <w:u w:val="single" w:color="1876D2"/>
          </w:rPr>
          <w:t>le-dose</w:t>
        </w:r>
        <w:r>
          <w:rPr>
            <w:color w:val="1876D2"/>
            <w:spacing w:val="-5"/>
            <w:w w:val="105"/>
            <w:sz w:val="19"/>
            <w:u w:val="single" w:color="1876D2"/>
          </w:rPr>
          <w:t> </w:t>
        </w:r>
        <w:r>
          <w:rPr>
            <w:color w:val="1876D2"/>
            <w:w w:val="105"/>
            <w:sz w:val="19"/>
            <w:u w:val="single" w:color="1876D2"/>
          </w:rPr>
          <w:t>oral</w:t>
        </w:r>
        <w:r>
          <w:rPr>
            <w:color w:val="1876D2"/>
            <w:spacing w:val="-4"/>
            <w:w w:val="105"/>
            <w:sz w:val="19"/>
            <w:u w:val="single" w:color="1876D2"/>
          </w:rPr>
          <w:t> </w:t>
        </w:r>
        <w:r>
          <w:rPr>
            <w:color w:val="1876D2"/>
            <w:spacing w:val="2"/>
            <w:w w:val="105"/>
            <w:sz w:val="19"/>
            <w:u w:val="single" w:color="1876D2"/>
          </w:rPr>
          <w:t>dru</w:t>
        </w:r>
        <w:r>
          <w:rPr>
            <w:color w:val="1876D2"/>
            <w:spacing w:val="2"/>
            <w:w w:val="105"/>
            <w:sz w:val="19"/>
            <w:u w:val="none"/>
          </w:rPr>
          <w:t>g</w:t>
        </w:r>
        <w:r>
          <w:rPr>
            <w:color w:val="1876D2"/>
            <w:spacing w:val="-12"/>
            <w:w w:val="105"/>
            <w:sz w:val="19"/>
            <w:u w:val="single" w:color="1876D2"/>
          </w:rPr>
          <w:t> </w:t>
        </w:r>
        <w:r>
          <w:rPr>
            <w:color w:val="1876D2"/>
            <w:w w:val="105"/>
            <w:sz w:val="19"/>
            <w:u w:val="single" w:color="1876D2"/>
          </w:rPr>
          <w:t>treatment</w:t>
        </w:r>
        <w:r>
          <w:rPr>
            <w:color w:val="1876D2"/>
            <w:spacing w:val="-4"/>
            <w:w w:val="105"/>
            <w:sz w:val="19"/>
            <w:u w:val="single" w:color="1876D2"/>
          </w:rPr>
          <w:t> </w:t>
        </w:r>
        <w:r>
          <w:rPr>
            <w:color w:val="1876D2"/>
            <w:w w:val="105"/>
            <w:sz w:val="19"/>
            <w:u w:val="single" w:color="1876D2"/>
          </w:rPr>
          <w:t>in</w:t>
        </w:r>
        <w:r>
          <w:rPr>
            <w:color w:val="1876D2"/>
            <w:spacing w:val="-5"/>
            <w:w w:val="105"/>
            <w:sz w:val="19"/>
            <w:u w:val="single" w:color="1876D2"/>
          </w:rPr>
          <w:t> </w:t>
        </w:r>
        <w:r>
          <w:rPr>
            <w:color w:val="1876D2"/>
            <w:w w:val="105"/>
            <w:sz w:val="19"/>
            <w:u w:val="single" w:color="1876D2"/>
          </w:rPr>
          <w:t>the</w:t>
        </w:r>
        <w:r>
          <w:rPr>
            <w:color w:val="1876D2"/>
            <w:spacing w:val="-4"/>
            <w:w w:val="105"/>
            <w:sz w:val="19"/>
            <w:u w:val="single" w:color="1876D2"/>
          </w:rPr>
          <w:t> </w:t>
        </w:r>
        <w:r>
          <w:rPr>
            <w:color w:val="1876D2"/>
            <w:w w:val="105"/>
            <w:sz w:val="19"/>
            <w:u w:val="single" w:color="1876D2"/>
          </w:rPr>
          <w:t>mana</w:t>
        </w:r>
        <w:r>
          <w:rPr>
            <w:color w:val="1876D2"/>
            <w:w w:val="105"/>
            <w:sz w:val="19"/>
            <w:u w:val="none"/>
          </w:rPr>
          <w:t>g</w:t>
        </w:r>
        <w:r>
          <w:rPr>
            <w:color w:val="1876D2"/>
            <w:w w:val="105"/>
            <w:sz w:val="19"/>
            <w:u w:val="single" w:color="1876D2"/>
          </w:rPr>
          <w:t>ement</w:t>
        </w:r>
        <w:r>
          <w:rPr>
            <w:color w:val="1876D2"/>
            <w:spacing w:val="-5"/>
            <w:w w:val="105"/>
            <w:sz w:val="19"/>
            <w:u w:val="single" w:color="1876D2"/>
          </w:rPr>
          <w:t> </w:t>
        </w:r>
        <w:r>
          <w:rPr>
            <w:color w:val="1876D2"/>
            <w:w w:val="105"/>
            <w:sz w:val="19"/>
            <w:u w:val="single" w:color="1876D2"/>
          </w:rPr>
          <w:t>of</w:t>
        </w:r>
        <w:r>
          <w:rPr>
            <w:color w:val="1876D2"/>
            <w:spacing w:val="-4"/>
            <w:w w:val="105"/>
            <w:sz w:val="19"/>
            <w:u w:val="single" w:color="1876D2"/>
          </w:rPr>
          <w:t> </w:t>
        </w:r>
        <w:r>
          <w:rPr>
            <w:color w:val="1876D2"/>
            <w:w w:val="105"/>
            <w:sz w:val="19"/>
            <w:u w:val="single" w:color="1876D2"/>
          </w:rPr>
          <w:t>infrequent</w:t>
        </w:r>
        <w:r>
          <w:rPr>
            <w:color w:val="1876D2"/>
            <w:w w:val="105"/>
            <w:sz w:val="19"/>
            <w:u w:val="none"/>
          </w:rPr>
          <w:t>,</w:t>
        </w:r>
        <w:r>
          <w:rPr>
            <w:color w:val="1876D2"/>
            <w:spacing w:val="-11"/>
            <w:w w:val="105"/>
            <w:sz w:val="19"/>
            <w:u w:val="single" w:color="1876D2"/>
          </w:rPr>
          <w:t> </w:t>
        </w:r>
        <w:r>
          <w:rPr>
            <w:color w:val="1876D2"/>
            <w:w w:val="105"/>
            <w:sz w:val="19"/>
            <w:u w:val="single" w:color="1876D2"/>
          </w:rPr>
          <w:t>well-tolerated</w:t>
        </w:r>
        <w:r>
          <w:rPr>
            <w:color w:val="1876D2"/>
            <w:spacing w:val="-5"/>
            <w:w w:val="105"/>
            <w:sz w:val="19"/>
            <w:u w:val="none"/>
          </w:rPr>
          <w:t> </w:t>
        </w:r>
        <w:r>
          <w:rPr>
            <w:color w:val="1876D2"/>
            <w:w w:val="105"/>
            <w:sz w:val="19"/>
            <w:u w:val="none"/>
          </w:rPr>
          <w:t>p</w:t>
        </w:r>
        <w:r>
          <w:rPr>
            <w:color w:val="1876D2"/>
            <w:w w:val="105"/>
            <w:sz w:val="19"/>
            <w:u w:val="single" w:color="1876D2"/>
          </w:rPr>
          <w:t>arox</w:t>
        </w:r>
        <w:r>
          <w:rPr>
            <w:color w:val="1876D2"/>
            <w:w w:val="105"/>
            <w:sz w:val="19"/>
            <w:u w:val="none"/>
          </w:rPr>
          <w:t>y</w:t>
        </w:r>
        <w:r>
          <w:rPr>
            <w:color w:val="1876D2"/>
            <w:w w:val="105"/>
            <w:sz w:val="19"/>
            <w:u w:val="single" w:color="1876D2"/>
          </w:rPr>
          <w:t>smal su</w:t>
        </w:r>
        <w:r>
          <w:rPr>
            <w:color w:val="1876D2"/>
            <w:w w:val="105"/>
            <w:sz w:val="19"/>
            <w:u w:val="none"/>
          </w:rPr>
          <w:t>p</w:t>
        </w:r>
        <w:r>
          <w:rPr>
            <w:color w:val="1876D2"/>
            <w:w w:val="105"/>
            <w:sz w:val="19"/>
            <w:u w:val="single" w:color="1876D2"/>
          </w:rPr>
          <w:t>raventricular tach</w:t>
        </w:r>
        <w:r>
          <w:rPr>
            <w:color w:val="1876D2"/>
            <w:w w:val="105"/>
            <w:sz w:val="19"/>
            <w:u w:val="none"/>
          </w:rPr>
          <w:t>y</w:t>
        </w:r>
        <w:r>
          <w:rPr>
            <w:color w:val="1876D2"/>
            <w:w w:val="105"/>
            <w:sz w:val="19"/>
            <w:u w:val="single" w:color="1876D2"/>
          </w:rPr>
          <w:t>cardia.</w:t>
        </w:r>
        <w:r>
          <w:rPr>
            <w:color w:val="1876D2"/>
            <w:w w:val="105"/>
            <w:sz w:val="19"/>
            <w:u w:val="none"/>
          </w:rPr>
          <w:t> J</w:t>
        </w:r>
        <w:r>
          <w:rPr>
            <w:color w:val="1876D2"/>
            <w:w w:val="105"/>
            <w:sz w:val="19"/>
            <w:u w:val="single" w:color="1876D2"/>
          </w:rPr>
          <w:t>ournal of the American Colle</w:t>
        </w:r>
        <w:r>
          <w:rPr>
            <w:color w:val="1876D2"/>
            <w:w w:val="105"/>
            <w:sz w:val="19"/>
            <w:u w:val="none"/>
          </w:rPr>
          <w:t>g</w:t>
        </w:r>
        <w:r>
          <w:rPr>
            <w:color w:val="1876D2"/>
            <w:w w:val="105"/>
            <w:sz w:val="19"/>
            <w:u w:val="single" w:color="1876D2"/>
          </w:rPr>
          <w:t>e of Cardiolo</w:t>
        </w:r>
        <w:r>
          <w:rPr>
            <w:color w:val="1876D2"/>
            <w:w w:val="105"/>
            <w:sz w:val="19"/>
            <w:u w:val="none"/>
          </w:rPr>
          <w:t>gy,</w:t>
        </w:r>
        <w:r>
          <w:rPr>
            <w:color w:val="1876D2"/>
            <w:w w:val="105"/>
            <w:sz w:val="19"/>
            <w:u w:val="single" w:color="1876D2"/>
          </w:rPr>
          <w:t> 01 Feb 2001</w:t>
        </w:r>
        <w:r>
          <w:rPr>
            <w:color w:val="1876D2"/>
            <w:w w:val="105"/>
            <w:sz w:val="19"/>
            <w:u w:val="none"/>
          </w:rPr>
          <w:t>,</w:t>
        </w:r>
        <w:r>
          <w:rPr>
            <w:color w:val="1876D2"/>
            <w:w w:val="105"/>
            <w:sz w:val="19"/>
            <w:u w:val="single" w:color="1876D2"/>
          </w:rPr>
          <w:t> 37</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:548-553.</w:t>
        </w:r>
      </w:hyperlink>
    </w:p>
    <w:p>
      <w:pPr>
        <w:pStyle w:val="ListParagraph"/>
        <w:numPr>
          <w:ilvl w:val="0"/>
          <w:numId w:val="16"/>
        </w:numPr>
        <w:tabs>
          <w:tab w:pos="1261" w:val="left" w:leader="none"/>
        </w:tabs>
        <w:spacing w:line="256" w:lineRule="auto" w:before="0" w:after="0"/>
        <w:ind w:left="1260" w:right="130" w:hanging="390"/>
        <w:jc w:val="both"/>
        <w:rPr>
          <w:sz w:val="19"/>
          <w:u w:val="none"/>
        </w:rPr>
      </w:pPr>
      <w:hyperlink r:id="rId107">
        <w:r>
          <w:rPr>
            <w:color w:val="1876D2"/>
            <w:sz w:val="19"/>
            <w:u w:val="single" w:color="1876D2"/>
          </w:rPr>
          <w:t>Ruder M.A.</w:t>
        </w:r>
        <w:r>
          <w:rPr>
            <w:color w:val="1876D2"/>
            <w:sz w:val="19"/>
            <w:u w:val="none"/>
          </w:rPr>
          <w:t>,</w:t>
        </w:r>
        <w:r>
          <w:rPr>
            <w:color w:val="1876D2"/>
            <w:sz w:val="19"/>
            <w:u w:val="single" w:color="1876D2"/>
          </w:rPr>
          <w:t> Davis</w:t>
        </w:r>
        <w:r>
          <w:rPr>
            <w:color w:val="1876D2"/>
            <w:sz w:val="19"/>
            <w:u w:val="none"/>
          </w:rPr>
          <w:t> J</w:t>
        </w:r>
        <w:r>
          <w:rPr>
            <w:color w:val="1876D2"/>
            <w:sz w:val="19"/>
            <w:u w:val="single" w:color="1876D2"/>
          </w:rPr>
          <w:t>.C.</w:t>
        </w:r>
        <w:r>
          <w:rPr>
            <w:color w:val="1876D2"/>
            <w:sz w:val="19"/>
            <w:u w:val="none"/>
          </w:rPr>
          <w:t>,</w:t>
        </w:r>
        <w:r>
          <w:rPr>
            <w:color w:val="1876D2"/>
            <w:sz w:val="19"/>
            <w:u w:val="single" w:color="1876D2"/>
          </w:rPr>
          <w:t> Eldar M. et al. Clinical and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 characterization of automatic</w:t>
        </w:r>
        <w:r>
          <w:rPr>
            <w:color w:val="1876D2"/>
            <w:sz w:val="19"/>
            <w:u w:val="none"/>
          </w:rPr>
          <w:t> j</w:t>
        </w:r>
        <w:r>
          <w:rPr>
            <w:color w:val="1876D2"/>
            <w:sz w:val="19"/>
            <w:u w:val="single" w:color="1876D2"/>
          </w:rPr>
          <w:t>unctional tach</w:t>
        </w:r>
        <w:r>
          <w:rPr>
            <w:color w:val="1876D2"/>
            <w:sz w:val="19"/>
            <w:u w:val="none"/>
          </w:rPr>
          <w:t>y</w:t>
        </w:r>
        <w:r>
          <w:rPr>
            <w:color w:val="1876D2"/>
            <w:sz w:val="19"/>
            <w:u w:val="single" w:color="1876D2"/>
          </w:rPr>
          <w:t>cardia in adults. Circulation.</w:t>
        </w:r>
        <w:r>
          <w:rPr>
            <w:color w:val="1876D2"/>
            <w:spacing w:val="-5"/>
            <w:sz w:val="19"/>
            <w:u w:val="single" w:color="1876D2"/>
          </w:rPr>
          <w:t> </w:t>
        </w:r>
        <w:r>
          <w:rPr>
            <w:color w:val="1876D2"/>
            <w:sz w:val="19"/>
            <w:u w:val="single" w:color="1876D2"/>
          </w:rPr>
          <w:t>1986</w:t>
        </w:r>
        <w:r>
          <w:rPr>
            <w:color w:val="1876D2"/>
            <w:sz w:val="19"/>
            <w:u w:val="none"/>
          </w:rPr>
          <w:t>;</w:t>
        </w:r>
        <w:r>
          <w:rPr>
            <w:color w:val="1876D2"/>
            <w:sz w:val="19"/>
            <w:u w:val="single" w:color="1876D2"/>
          </w:rPr>
          <w:t>73</w:t>
        </w:r>
        <w:r>
          <w:rPr>
            <w:color w:val="1876D2"/>
            <w:sz w:val="19"/>
            <w:u w:val="none"/>
          </w:rPr>
          <w:t>(</w:t>
        </w:r>
        <w:r>
          <w:rPr>
            <w:color w:val="1876D2"/>
            <w:sz w:val="19"/>
            <w:u w:val="single" w:color="1876D2"/>
          </w:rPr>
          <w:t>5</w:t>
        </w:r>
        <w:r>
          <w:rPr>
            <w:color w:val="1876D2"/>
            <w:sz w:val="19"/>
            <w:u w:val="none"/>
          </w:rPr>
          <w:t>)</w:t>
        </w:r>
        <w:r>
          <w:rPr>
            <w:color w:val="1876D2"/>
            <w:sz w:val="19"/>
            <w:u w:val="single" w:color="1876D2"/>
          </w:rPr>
          <w:t>:930-937.</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7">
        <w:r>
          <w:rPr>
            <w:color w:val="1876D2"/>
            <w:w w:val="105"/>
            <w:sz w:val="19"/>
            <w:u w:val="single" w:color="1876D2"/>
          </w:rPr>
          <w:t>Kuma</w:t>
        </w:r>
        <w:r>
          <w:rPr>
            <w:color w:val="1876D2"/>
            <w:w w:val="105"/>
            <w:sz w:val="19"/>
            <w:u w:val="none"/>
          </w:rPr>
          <w:t>g</w:t>
        </w:r>
        <w:r>
          <w:rPr>
            <w:color w:val="1876D2"/>
            <w:w w:val="105"/>
            <w:sz w:val="19"/>
            <w:u w:val="single" w:color="1876D2"/>
          </w:rPr>
          <w:t>ai</w:t>
        </w:r>
        <w:r>
          <w:rPr>
            <w:color w:val="1876D2"/>
            <w:spacing w:val="-24"/>
            <w:w w:val="105"/>
            <w:sz w:val="19"/>
            <w:u w:val="single" w:color="1876D2"/>
          </w:rPr>
          <w:t> </w:t>
        </w:r>
        <w:r>
          <w:rPr>
            <w:color w:val="1876D2"/>
            <w:w w:val="105"/>
            <w:sz w:val="19"/>
            <w:u w:val="single" w:color="1876D2"/>
          </w:rPr>
          <w:t>K.</w:t>
        </w:r>
        <w:r>
          <w:rPr>
            <w:color w:val="1876D2"/>
            <w:w w:val="105"/>
            <w:sz w:val="19"/>
            <w:u w:val="none"/>
          </w:rPr>
          <w:t>,</w:t>
        </w:r>
        <w:r>
          <w:rPr>
            <w:color w:val="1876D2"/>
            <w:spacing w:val="-26"/>
            <w:w w:val="105"/>
            <w:sz w:val="19"/>
            <w:u w:val="none"/>
          </w:rPr>
          <w:t> </w:t>
        </w:r>
        <w:r>
          <w:rPr>
            <w:color w:val="1876D2"/>
            <w:spacing w:val="-3"/>
            <w:w w:val="105"/>
            <w:sz w:val="19"/>
            <w:u w:val="single" w:color="1876D2"/>
          </w:rPr>
          <w:t>Yamato</w:t>
        </w:r>
        <w:r>
          <w:rPr>
            <w:color w:val="1876D2"/>
            <w:spacing w:val="-24"/>
            <w:w w:val="105"/>
            <w:sz w:val="19"/>
            <w:u w:val="single" w:color="1876D2"/>
          </w:rPr>
          <w:t> </w:t>
        </w:r>
        <w:r>
          <w:rPr>
            <w:color w:val="1876D2"/>
            <w:w w:val="105"/>
            <w:sz w:val="19"/>
            <w:u w:val="single" w:color="1876D2"/>
          </w:rPr>
          <w:t>H.</w:t>
        </w:r>
        <w:r>
          <w:rPr>
            <w:color w:val="1876D2"/>
            <w:w w:val="105"/>
            <w:sz w:val="19"/>
            <w:u w:val="none"/>
          </w:rPr>
          <w:t>,</w:t>
        </w:r>
        <w:r>
          <w:rPr>
            <w:color w:val="1876D2"/>
            <w:spacing w:val="-26"/>
            <w:w w:val="105"/>
            <w:sz w:val="19"/>
            <w:u w:val="none"/>
          </w:rPr>
          <w:t> </w:t>
        </w:r>
        <w:r>
          <w:rPr>
            <w:color w:val="1876D2"/>
            <w:w w:val="105"/>
            <w:sz w:val="19"/>
            <w:u w:val="single" w:color="1876D2"/>
          </w:rPr>
          <w:t>Yamanouchi</w:t>
        </w:r>
        <w:r>
          <w:rPr>
            <w:color w:val="1876D2"/>
            <w:spacing w:val="-23"/>
            <w:w w:val="105"/>
            <w:sz w:val="19"/>
            <w:u w:val="single" w:color="1876D2"/>
          </w:rPr>
          <w:t> </w:t>
        </w:r>
        <w:r>
          <w:rPr>
            <w:color w:val="1876D2"/>
            <w:spacing w:val="-8"/>
            <w:w w:val="105"/>
            <w:sz w:val="19"/>
            <w:u w:val="single" w:color="1876D2"/>
          </w:rPr>
          <w:t>Y.</w:t>
        </w:r>
        <w:r>
          <w:rPr>
            <w:color w:val="1876D2"/>
            <w:spacing w:val="-27"/>
            <w:w w:val="105"/>
            <w:sz w:val="19"/>
            <w:u w:val="single" w:color="1876D2"/>
          </w:rPr>
          <w:t> </w:t>
        </w:r>
        <w:r>
          <w:rPr>
            <w:color w:val="1876D2"/>
            <w:w w:val="105"/>
            <w:sz w:val="19"/>
            <w:u w:val="single" w:color="1876D2"/>
          </w:rPr>
          <w:t>et</w:t>
        </w:r>
        <w:r>
          <w:rPr>
            <w:color w:val="1876D2"/>
            <w:spacing w:val="-23"/>
            <w:w w:val="105"/>
            <w:sz w:val="19"/>
            <w:u w:val="single" w:color="1876D2"/>
          </w:rPr>
          <w:t> </w:t>
        </w:r>
        <w:r>
          <w:rPr>
            <w:color w:val="1876D2"/>
            <w:w w:val="105"/>
            <w:sz w:val="19"/>
            <w:u w:val="single" w:color="1876D2"/>
          </w:rPr>
          <w:t>al.</w:t>
        </w:r>
        <w:r>
          <w:rPr>
            <w:color w:val="1876D2"/>
            <w:spacing w:val="-29"/>
            <w:w w:val="105"/>
            <w:sz w:val="19"/>
            <w:u w:val="single" w:color="1876D2"/>
          </w:rPr>
          <w:t> </w:t>
        </w:r>
        <w:r>
          <w:rPr>
            <w:color w:val="1876D2"/>
            <w:w w:val="105"/>
            <w:sz w:val="19"/>
            <w:u w:val="single" w:color="1876D2"/>
          </w:rPr>
          <w:t>Automatic</w:t>
        </w:r>
        <w:r>
          <w:rPr>
            <w:color w:val="1876D2"/>
            <w:spacing w:val="-23"/>
            <w:w w:val="105"/>
            <w:sz w:val="19"/>
            <w:u w:val="none"/>
          </w:rPr>
          <w:t> </w:t>
        </w:r>
        <w:r>
          <w:rPr>
            <w:color w:val="1876D2"/>
            <w:w w:val="105"/>
            <w:sz w:val="19"/>
            <w:u w:val="none"/>
          </w:rPr>
          <w:t>j</w:t>
        </w:r>
        <w:r>
          <w:rPr>
            <w:color w:val="1876D2"/>
            <w:w w:val="105"/>
            <w:sz w:val="19"/>
            <w:u w:val="single" w:color="1876D2"/>
          </w:rPr>
          <w:t>unctional</w:t>
        </w:r>
        <w:r>
          <w:rPr>
            <w:color w:val="1876D2"/>
            <w:spacing w:val="-23"/>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4"/>
            <w:w w:val="105"/>
            <w:sz w:val="19"/>
            <w:u w:val="single" w:color="1876D2"/>
          </w:rPr>
          <w:t> </w:t>
        </w:r>
        <w:r>
          <w:rPr>
            <w:color w:val="1876D2"/>
            <w:w w:val="105"/>
            <w:sz w:val="19"/>
            <w:u w:val="single" w:color="1876D2"/>
          </w:rPr>
          <w:t>in</w:t>
        </w:r>
        <w:r>
          <w:rPr>
            <w:color w:val="1876D2"/>
            <w:spacing w:val="-23"/>
            <w:w w:val="105"/>
            <w:sz w:val="19"/>
            <w:u w:val="single" w:color="1876D2"/>
          </w:rPr>
          <w:t> </w:t>
        </w:r>
        <w:r>
          <w:rPr>
            <w:color w:val="1876D2"/>
            <w:w w:val="105"/>
            <w:sz w:val="19"/>
            <w:u w:val="single" w:color="1876D2"/>
          </w:rPr>
          <w:t>an</w:t>
        </w:r>
        <w:r>
          <w:rPr>
            <w:color w:val="1876D2"/>
            <w:spacing w:val="-23"/>
            <w:w w:val="105"/>
            <w:sz w:val="19"/>
            <w:u w:val="single" w:color="1876D2"/>
          </w:rPr>
          <w:t> </w:t>
        </w:r>
        <w:r>
          <w:rPr>
            <w:color w:val="1876D2"/>
            <w:w w:val="105"/>
            <w:sz w:val="19"/>
            <w:u w:val="single" w:color="1876D2"/>
          </w:rPr>
          <w:t>adult.</w:t>
        </w:r>
        <w:r>
          <w:rPr>
            <w:color w:val="1876D2"/>
            <w:spacing w:val="-27"/>
            <w:w w:val="105"/>
            <w:sz w:val="19"/>
            <w:u w:val="single" w:color="1876D2"/>
          </w:rPr>
          <w:t> </w:t>
        </w:r>
        <w:r>
          <w:rPr>
            <w:color w:val="1876D2"/>
            <w:w w:val="105"/>
            <w:sz w:val="19"/>
            <w:u w:val="single" w:color="1876D2"/>
          </w:rPr>
          <w:t>Clin Cardiol.</w:t>
        </w:r>
        <w:r>
          <w:rPr>
            <w:color w:val="1876D2"/>
            <w:spacing w:val="-12"/>
            <w:w w:val="105"/>
            <w:sz w:val="19"/>
            <w:u w:val="single" w:color="1876D2"/>
          </w:rPr>
          <w:t> </w:t>
        </w:r>
        <w:r>
          <w:rPr>
            <w:color w:val="1876D2"/>
            <w:w w:val="105"/>
            <w:sz w:val="19"/>
            <w:u w:val="single" w:color="1876D2"/>
          </w:rPr>
          <w:t>1990</w:t>
        </w:r>
        <w:r>
          <w:rPr>
            <w:color w:val="1876D2"/>
            <w:w w:val="105"/>
            <w:sz w:val="19"/>
            <w:u w:val="none"/>
          </w:rPr>
          <w:t>;</w:t>
        </w:r>
        <w:r>
          <w:rPr>
            <w:color w:val="1876D2"/>
            <w:w w:val="105"/>
            <w:sz w:val="19"/>
            <w:u w:val="single" w:color="1876D2"/>
          </w:rPr>
          <w:t>13</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:813-816.</w:t>
        </w:r>
      </w:hyperlink>
    </w:p>
    <w:p>
      <w:pPr>
        <w:pStyle w:val="ListParagraph"/>
        <w:numPr>
          <w:ilvl w:val="0"/>
          <w:numId w:val="16"/>
        </w:numPr>
        <w:tabs>
          <w:tab w:pos="1261" w:val="left" w:leader="none"/>
        </w:tabs>
        <w:spacing w:line="256" w:lineRule="auto" w:before="0" w:after="0"/>
        <w:ind w:left="1260" w:right="130" w:hanging="390"/>
        <w:jc w:val="both"/>
        <w:rPr>
          <w:sz w:val="19"/>
          <w:u w:val="none"/>
        </w:rPr>
      </w:pPr>
      <w:hyperlink r:id="rId107">
        <w:r>
          <w:rPr>
            <w:color w:val="1876D2"/>
            <w:w w:val="105"/>
            <w:sz w:val="19"/>
            <w:u w:val="single" w:color="1876D2"/>
          </w:rPr>
          <w:t>Sarubbi</w:t>
        </w:r>
        <w:r>
          <w:rPr>
            <w:color w:val="1876D2"/>
            <w:spacing w:val="-6"/>
            <w:w w:val="105"/>
            <w:sz w:val="19"/>
            <w:u w:val="single" w:color="1876D2"/>
          </w:rPr>
          <w:t> </w:t>
        </w:r>
        <w:r>
          <w:rPr>
            <w:color w:val="1876D2"/>
            <w:spacing w:val="2"/>
            <w:w w:val="105"/>
            <w:sz w:val="19"/>
            <w:u w:val="single" w:color="1876D2"/>
          </w:rPr>
          <w:t>B.</w:t>
        </w:r>
        <w:r>
          <w:rPr>
            <w:color w:val="1876D2"/>
            <w:spacing w:val="2"/>
            <w:w w:val="105"/>
            <w:sz w:val="19"/>
            <w:u w:val="none"/>
          </w:rPr>
          <w:t>,</w:t>
        </w:r>
        <w:r>
          <w:rPr>
            <w:color w:val="1876D2"/>
            <w:spacing w:val="-13"/>
            <w:w w:val="105"/>
            <w:sz w:val="19"/>
            <w:u w:val="single" w:color="1876D2"/>
          </w:rPr>
          <w:t> </w:t>
        </w:r>
        <w:r>
          <w:rPr>
            <w:color w:val="1876D2"/>
            <w:w w:val="105"/>
            <w:sz w:val="19"/>
            <w:u w:val="single" w:color="1876D2"/>
          </w:rPr>
          <w:t>Musto</w:t>
        </w:r>
        <w:r>
          <w:rPr>
            <w:color w:val="1876D2"/>
            <w:spacing w:val="-6"/>
            <w:w w:val="105"/>
            <w:sz w:val="19"/>
            <w:u w:val="single" w:color="1876D2"/>
          </w:rPr>
          <w:t> </w:t>
        </w:r>
        <w:r>
          <w:rPr>
            <w:color w:val="1876D2"/>
            <w:spacing w:val="2"/>
            <w:w w:val="105"/>
            <w:sz w:val="19"/>
            <w:u w:val="single" w:color="1876D2"/>
          </w:rPr>
          <w:t>B.</w:t>
        </w:r>
        <w:r>
          <w:rPr>
            <w:color w:val="1876D2"/>
            <w:spacing w:val="2"/>
            <w:w w:val="105"/>
            <w:sz w:val="19"/>
            <w:u w:val="none"/>
          </w:rPr>
          <w:t>,</w:t>
        </w:r>
        <w:r>
          <w:rPr>
            <w:color w:val="1876D2"/>
            <w:spacing w:val="-13"/>
            <w:w w:val="105"/>
            <w:sz w:val="19"/>
            <w:u w:val="single" w:color="1876D2"/>
          </w:rPr>
          <w:t> </w:t>
        </w:r>
        <w:r>
          <w:rPr>
            <w:color w:val="1876D2"/>
            <w:w w:val="105"/>
            <w:sz w:val="19"/>
            <w:u w:val="single" w:color="1876D2"/>
          </w:rPr>
          <w:t>Ducceschi</w:t>
        </w:r>
        <w:r>
          <w:rPr>
            <w:color w:val="1876D2"/>
            <w:spacing w:val="-9"/>
            <w:w w:val="105"/>
            <w:sz w:val="19"/>
            <w:u w:val="single" w:color="1876D2"/>
          </w:rPr>
          <w:t> </w:t>
        </w:r>
        <w:r>
          <w:rPr>
            <w:color w:val="1876D2"/>
            <w:spacing w:val="-8"/>
            <w:w w:val="105"/>
            <w:sz w:val="19"/>
            <w:u w:val="single" w:color="1876D2"/>
          </w:rPr>
          <w:t>V.</w:t>
        </w:r>
        <w:r>
          <w:rPr>
            <w:color w:val="1876D2"/>
            <w:spacing w:val="-11"/>
            <w:w w:val="105"/>
            <w:sz w:val="19"/>
            <w:u w:val="single" w:color="1876D2"/>
          </w:rPr>
          <w:t> </w:t>
        </w:r>
        <w:r>
          <w:rPr>
            <w:color w:val="1876D2"/>
            <w:w w:val="105"/>
            <w:sz w:val="19"/>
            <w:u w:val="single" w:color="1876D2"/>
          </w:rPr>
          <w:t>et</w:t>
        </w:r>
        <w:r>
          <w:rPr>
            <w:color w:val="1876D2"/>
            <w:spacing w:val="-5"/>
            <w:w w:val="105"/>
            <w:sz w:val="19"/>
            <w:u w:val="single" w:color="1876D2"/>
          </w:rPr>
          <w:t> </w:t>
        </w:r>
        <w:r>
          <w:rPr>
            <w:color w:val="1876D2"/>
            <w:w w:val="105"/>
            <w:sz w:val="19"/>
            <w:u w:val="single" w:color="1876D2"/>
          </w:rPr>
          <w:t>al.</w:t>
        </w:r>
        <w:r>
          <w:rPr>
            <w:color w:val="1876D2"/>
            <w:spacing w:val="-11"/>
            <w:w w:val="105"/>
            <w:sz w:val="19"/>
            <w:u w:val="single" w:color="1876D2"/>
          </w:rPr>
          <w:t> </w:t>
        </w:r>
        <w:r>
          <w:rPr>
            <w:color w:val="1876D2"/>
            <w:w w:val="105"/>
            <w:sz w:val="19"/>
            <w:u w:val="single" w:color="1876D2"/>
          </w:rPr>
          <w:t>Con</w:t>
        </w:r>
        <w:r>
          <w:rPr>
            <w:color w:val="1876D2"/>
            <w:w w:val="105"/>
            <w:sz w:val="19"/>
            <w:u w:val="none"/>
          </w:rPr>
          <w:t>g</w:t>
        </w:r>
        <w:r>
          <w:rPr>
            <w:color w:val="1876D2"/>
            <w:w w:val="105"/>
            <w:sz w:val="19"/>
            <w:u w:val="single" w:color="1876D2"/>
          </w:rPr>
          <w:t>enital</w:t>
        </w:r>
        <w:r>
          <w:rPr>
            <w:color w:val="1876D2"/>
            <w:spacing w:val="-6"/>
            <w:w w:val="105"/>
            <w:sz w:val="19"/>
            <w:u w:val="none"/>
          </w:rPr>
          <w:t> </w:t>
        </w:r>
        <w:r>
          <w:rPr>
            <w:color w:val="1876D2"/>
            <w:w w:val="105"/>
            <w:sz w:val="19"/>
            <w:u w:val="none"/>
          </w:rPr>
          <w:t>j</w:t>
        </w:r>
        <w:r>
          <w:rPr>
            <w:color w:val="1876D2"/>
            <w:w w:val="105"/>
            <w:sz w:val="19"/>
            <w:u w:val="single" w:color="1876D2"/>
          </w:rPr>
          <w:t>unctional</w:t>
        </w:r>
        <w:r>
          <w:rPr>
            <w:color w:val="1876D2"/>
            <w:spacing w:val="-6"/>
            <w:w w:val="105"/>
            <w:sz w:val="19"/>
            <w:u w:val="single" w:color="1876D2"/>
          </w:rPr>
          <w:t> </w:t>
        </w:r>
        <w:r>
          <w:rPr>
            <w:color w:val="1876D2"/>
            <w:w w:val="105"/>
            <w:sz w:val="19"/>
            <w:u w:val="single" w:color="1876D2"/>
          </w:rPr>
          <w:t>ecto</w:t>
        </w:r>
        <w:r>
          <w:rPr>
            <w:color w:val="1876D2"/>
            <w:w w:val="105"/>
            <w:sz w:val="19"/>
            <w:u w:val="none"/>
          </w:rPr>
          <w:t>p</w:t>
        </w:r>
        <w:r>
          <w:rPr>
            <w:color w:val="1876D2"/>
            <w:w w:val="105"/>
            <w:sz w:val="19"/>
            <w:u w:val="single" w:color="1876D2"/>
          </w:rPr>
          <w:t>ic</w:t>
        </w:r>
        <w:r>
          <w:rPr>
            <w:color w:val="1876D2"/>
            <w:spacing w:val="-5"/>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6"/>
            <w:w w:val="105"/>
            <w:sz w:val="19"/>
            <w:u w:val="single" w:color="1876D2"/>
          </w:rPr>
          <w:t> </w:t>
        </w:r>
        <w:r>
          <w:rPr>
            <w:color w:val="1876D2"/>
            <w:w w:val="105"/>
            <w:sz w:val="19"/>
            <w:u w:val="single" w:color="1876D2"/>
          </w:rPr>
          <w:t>in</w:t>
        </w:r>
        <w:r>
          <w:rPr>
            <w:color w:val="1876D2"/>
            <w:spacing w:val="-6"/>
            <w:w w:val="105"/>
            <w:sz w:val="19"/>
            <w:u w:val="single" w:color="1876D2"/>
          </w:rPr>
          <w:t> </w:t>
        </w:r>
        <w:r>
          <w:rPr>
            <w:color w:val="1876D2"/>
            <w:w w:val="105"/>
            <w:sz w:val="19"/>
            <w:u w:val="single" w:color="1876D2"/>
          </w:rPr>
          <w:t>children and</w:t>
        </w:r>
        <w:r>
          <w:rPr>
            <w:color w:val="1876D2"/>
            <w:spacing w:val="-8"/>
            <w:w w:val="105"/>
            <w:sz w:val="19"/>
            <w:u w:val="single" w:color="1876D2"/>
          </w:rPr>
          <w:t> </w:t>
        </w:r>
        <w:r>
          <w:rPr>
            <w:color w:val="1876D2"/>
            <w:w w:val="105"/>
            <w:sz w:val="19"/>
            <w:u w:val="single" w:color="1876D2"/>
          </w:rPr>
          <w:t>adolescents:</w:t>
        </w:r>
        <w:r>
          <w:rPr>
            <w:color w:val="1876D2"/>
            <w:spacing w:val="-8"/>
            <w:w w:val="105"/>
            <w:sz w:val="19"/>
            <w:u w:val="single" w:color="1876D2"/>
          </w:rPr>
          <w:t> </w:t>
        </w:r>
        <w:r>
          <w:rPr>
            <w:color w:val="1876D2"/>
            <w:w w:val="105"/>
            <w:sz w:val="19"/>
            <w:u w:val="single" w:color="1876D2"/>
          </w:rPr>
          <w:t>a</w:t>
        </w:r>
        <w:r>
          <w:rPr>
            <w:color w:val="1876D2"/>
            <w:spacing w:val="-8"/>
            <w:w w:val="105"/>
            <w:sz w:val="19"/>
            <w:u w:val="single" w:color="1876D2"/>
          </w:rPr>
          <w:t> </w:t>
        </w:r>
        <w:r>
          <w:rPr>
            <w:color w:val="1876D2"/>
            <w:w w:val="105"/>
            <w:sz w:val="19"/>
            <w:u w:val="single" w:color="1876D2"/>
          </w:rPr>
          <w:t>20</w:t>
        </w:r>
        <w:r>
          <w:rPr>
            <w:color w:val="1876D2"/>
            <w:spacing w:val="-8"/>
            <w:w w:val="105"/>
            <w:sz w:val="19"/>
            <w:u w:val="none"/>
          </w:rPr>
          <w:t> </w:t>
        </w:r>
        <w:r>
          <w:rPr>
            <w:color w:val="1876D2"/>
            <w:w w:val="105"/>
            <w:sz w:val="19"/>
            <w:u w:val="none"/>
          </w:rPr>
          <w:t>y</w:t>
        </w:r>
        <w:r>
          <w:rPr>
            <w:color w:val="1876D2"/>
            <w:w w:val="105"/>
            <w:sz w:val="19"/>
            <w:u w:val="single" w:color="1876D2"/>
          </w:rPr>
          <w:t>ear</w:t>
        </w:r>
        <w:r>
          <w:rPr>
            <w:color w:val="1876D2"/>
            <w:spacing w:val="-9"/>
            <w:w w:val="105"/>
            <w:sz w:val="19"/>
            <w:u w:val="single" w:color="1876D2"/>
          </w:rPr>
          <w:t> </w:t>
        </w:r>
        <w:r>
          <w:rPr>
            <w:color w:val="1876D2"/>
            <w:w w:val="105"/>
            <w:sz w:val="19"/>
            <w:u w:val="single" w:color="1876D2"/>
          </w:rPr>
          <w:t>ex</w:t>
        </w:r>
        <w:r>
          <w:rPr>
            <w:color w:val="1876D2"/>
            <w:w w:val="105"/>
            <w:sz w:val="19"/>
            <w:u w:val="none"/>
          </w:rPr>
          <w:t>p</w:t>
        </w:r>
        <w:r>
          <w:rPr>
            <w:color w:val="1876D2"/>
            <w:w w:val="105"/>
            <w:sz w:val="19"/>
            <w:u w:val="single" w:color="1876D2"/>
          </w:rPr>
          <w:t>erience</w:t>
        </w:r>
        <w:r>
          <w:rPr>
            <w:color w:val="1876D2"/>
            <w:spacing w:val="-8"/>
            <w:w w:val="105"/>
            <w:sz w:val="19"/>
            <w:u w:val="single" w:color="1876D2"/>
          </w:rPr>
          <w:t> </w:t>
        </w:r>
        <w:r>
          <w:rPr>
            <w:color w:val="1876D2"/>
            <w:w w:val="105"/>
            <w:sz w:val="19"/>
            <w:u w:val="single" w:color="1876D2"/>
          </w:rPr>
          <w:t>based</w:t>
        </w:r>
        <w:r>
          <w:rPr>
            <w:color w:val="1876D2"/>
            <w:spacing w:val="-8"/>
            <w:w w:val="105"/>
            <w:sz w:val="19"/>
            <w:u w:val="single" w:color="1876D2"/>
          </w:rPr>
          <w:t> </w:t>
        </w:r>
        <w:r>
          <w:rPr>
            <w:color w:val="1876D2"/>
            <w:w w:val="105"/>
            <w:sz w:val="19"/>
            <w:u w:val="single" w:color="1876D2"/>
          </w:rPr>
          <w:t>stud</w:t>
        </w:r>
        <w:r>
          <w:rPr>
            <w:color w:val="1876D2"/>
            <w:w w:val="105"/>
            <w:sz w:val="19"/>
            <w:u w:val="none"/>
          </w:rPr>
          <w:t>y</w:t>
        </w:r>
        <w:r>
          <w:rPr>
            <w:color w:val="1876D2"/>
            <w:w w:val="105"/>
            <w:sz w:val="19"/>
            <w:u w:val="single" w:color="1876D2"/>
          </w:rPr>
          <w:t>.</w:t>
        </w:r>
        <w:r>
          <w:rPr>
            <w:color w:val="1876D2"/>
            <w:spacing w:val="-14"/>
            <w:w w:val="105"/>
            <w:sz w:val="19"/>
            <w:u w:val="single" w:color="1876D2"/>
          </w:rPr>
          <w:t> </w:t>
        </w:r>
        <w:r>
          <w:rPr>
            <w:color w:val="1876D2"/>
            <w:w w:val="105"/>
            <w:sz w:val="19"/>
            <w:u w:val="single" w:color="1876D2"/>
          </w:rPr>
          <w:t>Heart</w:t>
        </w:r>
        <w:r>
          <w:rPr>
            <w:color w:val="1876D2"/>
            <w:spacing w:val="-8"/>
            <w:w w:val="105"/>
            <w:sz w:val="19"/>
            <w:u w:val="single" w:color="1876D2"/>
          </w:rPr>
          <w:t> </w:t>
        </w:r>
        <w:r>
          <w:rPr>
            <w:color w:val="1876D2"/>
            <w:w w:val="105"/>
            <w:sz w:val="19"/>
            <w:u w:val="single" w:color="1876D2"/>
          </w:rPr>
          <w:t>2002</w:t>
        </w:r>
        <w:r>
          <w:rPr>
            <w:color w:val="1876D2"/>
            <w:w w:val="105"/>
            <w:sz w:val="19"/>
            <w:u w:val="none"/>
          </w:rPr>
          <w:t>;</w:t>
        </w:r>
        <w:r>
          <w:rPr>
            <w:color w:val="1876D2"/>
            <w:w w:val="105"/>
            <w:sz w:val="19"/>
            <w:u w:val="single" w:color="1876D2"/>
          </w:rPr>
          <w:t>88</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:188-190.</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381.012146pt;margin-top:10.499332pt;width:2.67315pt;height:.527015pt;mso-position-horizontal-relative:page;mso-position-vertical-relative:paragraph;z-index:-256264192" filled="true" fillcolor="#1876d2" stroked="false">
            <v:fill type="solid"/>
            <w10:wrap type="none"/>
          </v:rect>
        </w:pict>
      </w:r>
      <w:hyperlink r:id="rId107">
        <w:r>
          <w:rPr>
            <w:color w:val="1876D2"/>
            <w:sz w:val="19"/>
            <w:u w:val="single" w:color="1876D2"/>
          </w:rPr>
          <w:t>Sellers </w:t>
        </w:r>
        <w:r>
          <w:rPr>
            <w:color w:val="1876D2"/>
            <w:spacing w:val="-3"/>
            <w:sz w:val="19"/>
            <w:u w:val="single" w:color="1876D2"/>
          </w:rPr>
          <w:t>T.D.</w:t>
        </w:r>
        <w:r>
          <w:rPr>
            <w:color w:val="1876D2"/>
            <w:spacing w:val="-3"/>
            <w:sz w:val="19"/>
            <w:u w:val="none"/>
          </w:rPr>
          <w:t>J</w:t>
        </w:r>
        <w:r>
          <w:rPr>
            <w:color w:val="1876D2"/>
            <w:spacing w:val="-3"/>
            <w:sz w:val="19"/>
            <w:u w:val="single" w:color="1876D2"/>
          </w:rPr>
          <w:t>r.</w:t>
        </w:r>
        <w:r>
          <w:rPr>
            <w:color w:val="1876D2"/>
            <w:spacing w:val="-3"/>
            <w:sz w:val="19"/>
            <w:u w:val="none"/>
          </w:rPr>
          <w:t>, </w:t>
        </w:r>
        <w:r>
          <w:rPr>
            <w:color w:val="1876D2"/>
            <w:sz w:val="19"/>
            <w:u w:val="single" w:color="1876D2"/>
          </w:rPr>
          <w:t>Cam</w:t>
        </w:r>
        <w:r>
          <w:rPr>
            <w:color w:val="1876D2"/>
            <w:sz w:val="19"/>
            <w:u w:val="none"/>
          </w:rPr>
          <w:t>p</w:t>
        </w:r>
        <w:r>
          <w:rPr>
            <w:color w:val="1876D2"/>
            <w:sz w:val="19"/>
            <w:u w:val="single" w:color="1876D2"/>
          </w:rPr>
          <w:t>bell </w:t>
        </w:r>
        <w:r>
          <w:rPr>
            <w:color w:val="1876D2"/>
            <w:spacing w:val="-5"/>
            <w:sz w:val="19"/>
            <w:u w:val="single" w:color="1876D2"/>
          </w:rPr>
          <w:t>R.W.</w:t>
        </w:r>
        <w:r>
          <w:rPr>
            <w:color w:val="1876D2"/>
            <w:spacing w:val="-5"/>
            <w:sz w:val="19"/>
            <w:u w:val="none"/>
          </w:rPr>
          <w:t>, </w:t>
        </w:r>
        <w:r>
          <w:rPr>
            <w:color w:val="1876D2"/>
            <w:sz w:val="19"/>
            <w:u w:val="single" w:color="1876D2"/>
          </w:rPr>
          <w:t>Bashore T.M.</w:t>
        </w:r>
        <w:r>
          <w:rPr>
            <w:color w:val="1876D2"/>
            <w:sz w:val="19"/>
            <w:u w:val="none"/>
          </w:rPr>
          <w:t>, </w:t>
        </w:r>
        <w:r>
          <w:rPr>
            <w:color w:val="1876D2"/>
            <w:sz w:val="19"/>
            <w:u w:val="single" w:color="1876D2"/>
          </w:rPr>
          <w:t>Galla</w:t>
        </w:r>
        <w:r>
          <w:rPr>
            <w:color w:val="1876D2"/>
            <w:sz w:val="19"/>
            <w:u w:val="none"/>
          </w:rPr>
          <w:t>g</w:t>
        </w:r>
        <w:r>
          <w:rPr>
            <w:color w:val="1876D2"/>
            <w:sz w:val="19"/>
            <w:u w:val="single" w:color="1876D2"/>
          </w:rPr>
          <w:t>her</w:t>
        </w:r>
        <w:r>
          <w:rPr>
            <w:color w:val="1876D2"/>
            <w:sz w:val="19"/>
            <w:u w:val="none"/>
          </w:rPr>
          <w:t> J.J</w:t>
        </w:r>
        <w:r>
          <w:rPr>
            <w:color w:val="1876D2"/>
            <w:sz w:val="19"/>
            <w:u w:val="single" w:color="1876D2"/>
          </w:rPr>
          <w:t>. Effects of</w:t>
        </w:r>
        <w:r>
          <w:rPr>
            <w:color w:val="1876D2"/>
            <w:sz w:val="19"/>
            <w:u w:val="none"/>
          </w:rPr>
          <w:t> p</w:t>
        </w:r>
        <w:r>
          <w:rPr>
            <w:color w:val="1876D2"/>
            <w:sz w:val="19"/>
            <w:u w:val="single" w:color="1876D2"/>
          </w:rPr>
          <w:t>rocainamide and</w:t>
        </w:r>
        <w:r>
          <w:rPr>
            <w:color w:val="1876D2"/>
            <w:spacing w:val="-23"/>
            <w:sz w:val="19"/>
            <w:u w:val="none"/>
          </w:rPr>
          <w:t> </w:t>
        </w:r>
        <w:r>
          <w:rPr>
            <w:color w:val="1876D2"/>
            <w:sz w:val="19"/>
            <w:u w:val="single" w:color="1876D2"/>
          </w:rPr>
          <w:t>quinidine </w:t>
        </w:r>
        <w:r>
          <w:rPr>
            <w:color w:val="1876D2"/>
            <w:w w:val="105"/>
            <w:sz w:val="19"/>
            <w:u w:val="single" w:color="1876D2"/>
          </w:rPr>
          <w:t>sulfate</w:t>
        </w:r>
        <w:r>
          <w:rPr>
            <w:color w:val="1876D2"/>
            <w:spacing w:val="-9"/>
            <w:w w:val="105"/>
            <w:sz w:val="19"/>
            <w:u w:val="single" w:color="1876D2"/>
          </w:rPr>
          <w:t> </w:t>
        </w:r>
        <w:r>
          <w:rPr>
            <w:color w:val="1876D2"/>
            <w:w w:val="105"/>
            <w:sz w:val="19"/>
            <w:u w:val="single" w:color="1876D2"/>
          </w:rPr>
          <w:t>in</w:t>
        </w:r>
        <w:r>
          <w:rPr>
            <w:color w:val="1876D2"/>
            <w:spacing w:val="-9"/>
            <w:w w:val="105"/>
            <w:sz w:val="19"/>
            <w:u w:val="single" w:color="1876D2"/>
          </w:rPr>
          <w:t> </w:t>
        </w:r>
        <w:r>
          <w:rPr>
            <w:color w:val="1876D2"/>
            <w:w w:val="105"/>
            <w:sz w:val="19"/>
            <w:u w:val="single" w:color="1876D2"/>
          </w:rPr>
          <w:t>the</w:t>
        </w:r>
        <w:r>
          <w:rPr>
            <w:color w:val="1876D2"/>
            <w:spacing w:val="-9"/>
            <w:w w:val="105"/>
            <w:sz w:val="19"/>
            <w:u w:val="single" w:color="1876D2"/>
          </w:rPr>
          <w:t> </w:t>
        </w:r>
        <w:r>
          <w:rPr>
            <w:color w:val="1876D2"/>
            <w:w w:val="105"/>
            <w:sz w:val="19"/>
            <w:u w:val="single" w:color="1876D2"/>
          </w:rPr>
          <w:t>Wolff-Parkinson-White</w:t>
        </w:r>
        <w:r>
          <w:rPr>
            <w:color w:val="1876D2"/>
            <w:spacing w:val="-8"/>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15"/>
            <w:w w:val="105"/>
            <w:sz w:val="19"/>
            <w:u w:val="single" w:color="1876D2"/>
          </w:rPr>
          <w:t> </w:t>
        </w:r>
        <w:r>
          <w:rPr>
            <w:color w:val="1876D2"/>
            <w:w w:val="105"/>
            <w:sz w:val="19"/>
            <w:u w:val="single" w:color="1876D2"/>
          </w:rPr>
          <w:t>Circulation.</w:t>
        </w:r>
        <w:r>
          <w:rPr>
            <w:color w:val="1876D2"/>
            <w:spacing w:val="-15"/>
            <w:w w:val="105"/>
            <w:sz w:val="19"/>
            <w:u w:val="single" w:color="1876D2"/>
          </w:rPr>
          <w:t> </w:t>
        </w:r>
        <w:r>
          <w:rPr>
            <w:color w:val="1876D2"/>
            <w:w w:val="105"/>
            <w:sz w:val="19"/>
            <w:u w:val="single" w:color="1876D2"/>
          </w:rPr>
          <w:t>1977</w:t>
        </w:r>
        <w:r>
          <w:rPr>
            <w:color w:val="1876D2"/>
            <w:w w:val="105"/>
            <w:sz w:val="19"/>
            <w:u w:val="none"/>
          </w:rPr>
          <w:t>;</w:t>
        </w:r>
        <w:r>
          <w:rPr>
            <w:color w:val="1876D2"/>
            <w:w w:val="105"/>
            <w:sz w:val="19"/>
            <w:u w:val="single" w:color="1876D2"/>
          </w:rPr>
          <w:t>55</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:15-22.</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07">
        <w:r>
          <w:rPr>
            <w:color w:val="1876D2"/>
            <w:sz w:val="19"/>
            <w:u w:val="single" w:color="1876D2"/>
          </w:rPr>
          <w:t>Ludmer </w:t>
        </w:r>
        <w:r>
          <w:rPr>
            <w:color w:val="1876D2"/>
            <w:spacing w:val="-4"/>
            <w:sz w:val="19"/>
            <w:u w:val="single" w:color="1876D2"/>
          </w:rPr>
          <w:t>P.L.</w:t>
        </w:r>
        <w:r>
          <w:rPr>
            <w:color w:val="1876D2"/>
            <w:spacing w:val="-4"/>
            <w:sz w:val="19"/>
            <w:u w:val="none"/>
          </w:rPr>
          <w:t>,</w:t>
        </w:r>
        <w:r>
          <w:rPr>
            <w:color w:val="1876D2"/>
            <w:spacing w:val="-4"/>
            <w:sz w:val="19"/>
            <w:u w:val="single" w:color="1876D2"/>
          </w:rPr>
          <w:t> </w:t>
        </w:r>
        <w:r>
          <w:rPr>
            <w:color w:val="1876D2"/>
            <w:sz w:val="19"/>
            <w:u w:val="single" w:color="1876D2"/>
          </w:rPr>
          <w:t>McGowan N.E.</w:t>
        </w:r>
        <w:r>
          <w:rPr>
            <w:color w:val="1876D2"/>
            <w:sz w:val="19"/>
            <w:u w:val="none"/>
          </w:rPr>
          <w:t>,</w:t>
        </w:r>
        <w:r>
          <w:rPr>
            <w:color w:val="1876D2"/>
            <w:sz w:val="19"/>
            <w:u w:val="single" w:color="1876D2"/>
          </w:rPr>
          <w:t> Antman E.M.</w:t>
        </w:r>
        <w:r>
          <w:rPr>
            <w:color w:val="1876D2"/>
            <w:sz w:val="19"/>
            <w:u w:val="none"/>
          </w:rPr>
          <w:t>,</w:t>
        </w:r>
        <w:r>
          <w:rPr>
            <w:color w:val="1876D2"/>
            <w:sz w:val="19"/>
            <w:u w:val="single" w:color="1876D2"/>
          </w:rPr>
          <w:t> Friedman </w:t>
        </w:r>
        <w:r>
          <w:rPr>
            <w:color w:val="1876D2"/>
            <w:spacing w:val="-6"/>
            <w:sz w:val="19"/>
            <w:u w:val="single" w:color="1876D2"/>
          </w:rPr>
          <w:t>P.L.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w:t>
        </w:r>
        <w:r>
          <w:rPr>
            <w:color w:val="1876D2"/>
            <w:sz w:val="19"/>
            <w:u w:val="none"/>
          </w:rPr>
          <w:t> p</w:t>
        </w:r>
        <w:r>
          <w:rPr>
            <w:color w:val="1876D2"/>
            <w:sz w:val="19"/>
            <w:u w:val="single" w:color="1876D2"/>
          </w:rPr>
          <w:t>ro</w:t>
        </w:r>
        <w:r>
          <w:rPr>
            <w:color w:val="1876D2"/>
            <w:sz w:val="19"/>
            <w:u w:val="none"/>
          </w:rPr>
          <w:t>p</w:t>
        </w:r>
        <w:r>
          <w:rPr>
            <w:color w:val="1876D2"/>
            <w:sz w:val="19"/>
            <w:u w:val="single" w:color="1876D2"/>
          </w:rPr>
          <w:t>afenone in </w:t>
        </w:r>
        <w:r>
          <w:rPr>
            <w:color w:val="1876D2"/>
            <w:spacing w:val="-4"/>
            <w:sz w:val="19"/>
            <w:u w:val="single" w:color="1876D2"/>
          </w:rPr>
          <w:t>Wolff- </w:t>
        </w:r>
        <w:r>
          <w:rPr>
            <w:color w:val="1876D2"/>
            <w:sz w:val="19"/>
            <w:u w:val="single" w:color="1876D2"/>
          </w:rPr>
          <w:t>Parkinson-White s</w:t>
        </w:r>
        <w:r>
          <w:rPr>
            <w:color w:val="1876D2"/>
            <w:sz w:val="19"/>
            <w:u w:val="none"/>
          </w:rPr>
          <w:t>y</w:t>
        </w:r>
        <w:r>
          <w:rPr>
            <w:color w:val="1876D2"/>
            <w:sz w:val="19"/>
            <w:u w:val="single" w:color="1876D2"/>
          </w:rPr>
          <w:t>ndrome: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 ﬁndin</w:t>
        </w:r>
        <w:r>
          <w:rPr>
            <w:color w:val="1876D2"/>
            <w:sz w:val="19"/>
            <w:u w:val="none"/>
          </w:rPr>
          <w:t>g</w:t>
        </w:r>
        <w:r>
          <w:rPr>
            <w:color w:val="1876D2"/>
            <w:sz w:val="19"/>
            <w:u w:val="single" w:color="1876D2"/>
          </w:rPr>
          <w:t>s and lon</w:t>
        </w:r>
        <w:r>
          <w:rPr>
            <w:color w:val="1876D2"/>
            <w:sz w:val="19"/>
            <w:u w:val="none"/>
          </w:rPr>
          <w:t>g</w:t>
        </w:r>
        <w:r>
          <w:rPr>
            <w:color w:val="1876D2"/>
            <w:sz w:val="19"/>
            <w:u w:val="single" w:color="1876D2"/>
          </w:rPr>
          <w:t>-term follow-u</w:t>
        </w:r>
        <w:r>
          <w:rPr>
            <w:color w:val="1876D2"/>
            <w:sz w:val="19"/>
            <w:u w:val="none"/>
          </w:rPr>
          <w:t>p</w:t>
        </w:r>
        <w:r>
          <w:rPr>
            <w:color w:val="1876D2"/>
            <w:sz w:val="19"/>
            <w:u w:val="single" w:color="1876D2"/>
          </w:rPr>
          <w: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9"/>
            <w:sz w:val="19"/>
            <w:u w:val="single" w:color="1876D2"/>
          </w:rPr>
          <w:t> </w:t>
        </w:r>
        <w:r>
          <w:rPr>
            <w:color w:val="1876D2"/>
            <w:sz w:val="19"/>
            <w:u w:val="single" w:color="1876D2"/>
          </w:rPr>
          <w:t>1987</w:t>
        </w:r>
        <w:r>
          <w:rPr>
            <w:color w:val="1876D2"/>
            <w:sz w:val="19"/>
            <w:u w:val="none"/>
          </w:rPr>
          <w:t>;</w:t>
        </w:r>
        <w:r>
          <w:rPr>
            <w:color w:val="1876D2"/>
            <w:sz w:val="19"/>
            <w:u w:val="single" w:color="1876D2"/>
          </w:rPr>
          <w:t>9</w:t>
        </w:r>
        <w:r>
          <w:rPr>
            <w:color w:val="1876D2"/>
            <w:sz w:val="19"/>
            <w:u w:val="none"/>
          </w:rPr>
          <w:t>(</w:t>
        </w:r>
        <w:r>
          <w:rPr>
            <w:color w:val="1876D2"/>
            <w:sz w:val="19"/>
            <w:u w:val="single" w:color="1876D2"/>
          </w:rPr>
          <w:t>6</w:t>
        </w:r>
        <w:r>
          <w:rPr>
            <w:color w:val="1876D2"/>
            <w:sz w:val="19"/>
            <w:u w:val="none"/>
          </w:rPr>
          <w:t>)</w:t>
        </w:r>
        <w:r>
          <w:rPr>
            <w:color w:val="1876D2"/>
            <w:sz w:val="19"/>
            <w:u w:val="single" w:color="1876D2"/>
          </w:rPr>
          <w:t>:1357-1363.</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sz w:val="19"/>
            <w:u w:val="single" w:color="1876D2"/>
          </w:rPr>
          <w:t>Sa</w:t>
        </w:r>
        <w:r>
          <w:rPr>
            <w:color w:val="1876D2"/>
            <w:sz w:val="19"/>
            <w:u w:val="none"/>
          </w:rPr>
          <w:t>g</w:t>
        </w:r>
        <w:r>
          <w:rPr>
            <w:color w:val="1876D2"/>
            <w:sz w:val="19"/>
            <w:u w:val="single" w:color="1876D2"/>
          </w:rPr>
          <w:t>er </w:t>
        </w:r>
        <w:r>
          <w:rPr>
            <w:color w:val="1876D2"/>
            <w:spacing w:val="-8"/>
            <w:sz w:val="19"/>
            <w:u w:val="single" w:color="1876D2"/>
          </w:rPr>
          <w:t>P.T.</w:t>
        </w:r>
        <w:r>
          <w:rPr>
            <w:color w:val="1876D2"/>
            <w:spacing w:val="-8"/>
            <w:sz w:val="19"/>
            <w:u w:val="none"/>
          </w:rPr>
          <w:t>, </w:t>
        </w:r>
        <w:r>
          <w:rPr>
            <w:color w:val="1876D2"/>
            <w:sz w:val="19"/>
            <w:u w:val="single" w:color="1876D2"/>
          </w:rPr>
          <w:t>Bhandari A.K. Wide Com</w:t>
        </w:r>
        <w:r>
          <w:rPr>
            <w:color w:val="1876D2"/>
            <w:sz w:val="19"/>
            <w:u w:val="none"/>
          </w:rPr>
          <w:t>p</w:t>
        </w:r>
        <w:r>
          <w:rPr>
            <w:color w:val="1876D2"/>
            <w:sz w:val="19"/>
            <w:u w:val="single" w:color="1876D2"/>
          </w:rPr>
          <w:t>lex Tach</w:t>
        </w:r>
        <w:r>
          <w:rPr>
            <w:color w:val="1876D2"/>
            <w:sz w:val="19"/>
            <w:u w:val="none"/>
          </w:rPr>
          <w:t>y</w:t>
        </w:r>
        <w:r>
          <w:rPr>
            <w:color w:val="1876D2"/>
            <w:sz w:val="19"/>
            <w:u w:val="single" w:color="1876D2"/>
          </w:rPr>
          <w:t>cardias. Differential Dia</w:t>
        </w:r>
        <w:r>
          <w:rPr>
            <w:color w:val="1876D2"/>
            <w:sz w:val="19"/>
            <w:u w:val="none"/>
          </w:rPr>
          <w:t>g</w:t>
        </w:r>
        <w:r>
          <w:rPr>
            <w:color w:val="1876D2"/>
            <w:sz w:val="19"/>
            <w:u w:val="single" w:color="1876D2"/>
          </w:rPr>
          <w:t>nosis and Mana</w:t>
        </w:r>
        <w:r>
          <w:rPr>
            <w:color w:val="1876D2"/>
            <w:sz w:val="19"/>
            <w:u w:val="none"/>
          </w:rPr>
          <w:t>g</w:t>
        </w:r>
        <w:r>
          <w:rPr>
            <w:color w:val="1876D2"/>
            <w:sz w:val="19"/>
            <w:u w:val="single" w:color="1876D2"/>
          </w:rPr>
          <w:t>ement. Cardiol Clin.</w:t>
        </w:r>
        <w:r>
          <w:rPr>
            <w:color w:val="1876D2"/>
            <w:spacing w:val="-10"/>
            <w:sz w:val="19"/>
            <w:u w:val="single" w:color="1876D2"/>
          </w:rPr>
          <w:t> </w:t>
        </w:r>
        <w:r>
          <w:rPr>
            <w:color w:val="1876D2"/>
            <w:sz w:val="19"/>
            <w:u w:val="single" w:color="1876D2"/>
          </w:rPr>
          <w:t>1991</w:t>
        </w:r>
        <w:r>
          <w:rPr>
            <w:color w:val="1876D2"/>
            <w:sz w:val="19"/>
            <w:u w:val="none"/>
          </w:rPr>
          <w:t>;</w:t>
        </w:r>
        <w:r>
          <w:rPr>
            <w:color w:val="1876D2"/>
            <w:sz w:val="19"/>
            <w:u w:val="single" w:color="1876D2"/>
          </w:rPr>
          <w:t>9</w:t>
        </w:r>
        <w:r>
          <w:rPr>
            <w:color w:val="1876D2"/>
            <w:sz w:val="19"/>
            <w:u w:val="none"/>
          </w:rPr>
          <w:t>(</w:t>
        </w:r>
        <w:r>
          <w:rPr>
            <w:color w:val="1876D2"/>
            <w:sz w:val="19"/>
            <w:u w:val="single" w:color="1876D2"/>
          </w:rPr>
          <w:t>4</w:t>
        </w:r>
        <w:r>
          <w:rPr>
            <w:color w:val="1876D2"/>
            <w:sz w:val="19"/>
            <w:u w:val="none"/>
          </w:rPr>
          <w:t>)</w:t>
        </w:r>
        <w:r>
          <w:rPr>
            <w:color w:val="1876D2"/>
            <w:sz w:val="19"/>
            <w:u w:val="single" w:color="1876D2"/>
          </w:rPr>
          <w:t>:595-618.</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97.379181pt;margin-top:10.499318pt;width:2.89138pt;height:.527015pt;mso-position-horizontal-relative:page;mso-position-vertical-relative:paragraph;z-index:-256263168" filled="true" fillcolor="#1876d2" stroked="false">
            <v:fill type="solid"/>
            <w10:wrap type="none"/>
          </v:rect>
        </w:pict>
      </w:r>
      <w:hyperlink r:id="rId108">
        <w:r>
          <w:rPr>
            <w:color w:val="1876D2"/>
            <w:w w:val="105"/>
            <w:sz w:val="19"/>
            <w:u w:val="single" w:color="1876D2"/>
          </w:rPr>
          <w:t>Wellens H.</w:t>
        </w:r>
        <w:r>
          <w:rPr>
            <w:color w:val="1876D2"/>
            <w:w w:val="105"/>
            <w:sz w:val="19"/>
            <w:u w:val="none"/>
          </w:rPr>
          <w:t>J.,</w:t>
        </w:r>
        <w:r>
          <w:rPr>
            <w:color w:val="1876D2"/>
            <w:w w:val="105"/>
            <w:sz w:val="19"/>
            <w:u w:val="single" w:color="1876D2"/>
          </w:rPr>
          <w:t> Bru</w:t>
        </w:r>
        <w:r>
          <w:rPr>
            <w:color w:val="1876D2"/>
            <w:w w:val="105"/>
            <w:sz w:val="19"/>
            <w:u w:val="none"/>
          </w:rPr>
          <w:t>g</w:t>
        </w:r>
        <w:r>
          <w:rPr>
            <w:color w:val="1876D2"/>
            <w:w w:val="105"/>
            <w:sz w:val="19"/>
            <w:u w:val="single" w:color="1876D2"/>
          </w:rPr>
          <w:t>ada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Abdollah H. Effect of amiodarone in</w:t>
        </w:r>
        <w:r>
          <w:rPr>
            <w:color w:val="1876D2"/>
            <w:w w:val="105"/>
            <w:sz w:val="19"/>
            <w:u w:val="none"/>
          </w:rPr>
          <w:t> p</w:t>
        </w:r>
        <w:r>
          <w:rPr>
            <w:color w:val="1876D2"/>
            <w:w w:val="105"/>
            <w:sz w:val="19"/>
            <w:u w:val="single" w:color="1876D2"/>
          </w:rPr>
          <w:t>arox</w:t>
        </w:r>
        <w:r>
          <w:rPr>
            <w:color w:val="1876D2"/>
            <w:w w:val="105"/>
            <w:sz w:val="19"/>
            <w:u w:val="none"/>
          </w:rPr>
          <w:t>y</w:t>
        </w:r>
        <w:r>
          <w:rPr>
            <w:color w:val="1876D2"/>
            <w:w w:val="105"/>
            <w:sz w:val="19"/>
            <w:u w:val="single" w:color="1876D2"/>
          </w:rPr>
          <w:t>smal su</w:t>
        </w:r>
        <w:r>
          <w:rPr>
            <w:color w:val="1876D2"/>
            <w:w w:val="105"/>
            <w:sz w:val="19"/>
            <w:u w:val="none"/>
          </w:rPr>
          <w:t>p</w:t>
        </w:r>
        <w:r>
          <w:rPr>
            <w:color w:val="1876D2"/>
            <w:w w:val="105"/>
            <w:sz w:val="19"/>
            <w:u w:val="single" w:color="1876D2"/>
          </w:rPr>
          <w:t>raventricular tach</w:t>
        </w:r>
        <w:r>
          <w:rPr>
            <w:color w:val="1876D2"/>
            <w:w w:val="105"/>
            <w:sz w:val="19"/>
            <w:u w:val="none"/>
          </w:rPr>
          <w:t>y</w:t>
        </w:r>
        <w:r>
          <w:rPr>
            <w:color w:val="1876D2"/>
            <w:w w:val="105"/>
            <w:sz w:val="19"/>
            <w:u w:val="single" w:color="1876D2"/>
          </w:rPr>
          <w:t>cardia with or without Wolff-Parkinson-White s</w:t>
        </w:r>
        <w:r>
          <w:rPr>
            <w:color w:val="1876D2"/>
            <w:w w:val="105"/>
            <w:sz w:val="19"/>
            <w:u w:val="none"/>
          </w:rPr>
          <w:t>y</w:t>
        </w:r>
        <w:r>
          <w:rPr>
            <w:color w:val="1876D2"/>
            <w:w w:val="105"/>
            <w:sz w:val="19"/>
            <w:u w:val="single" w:color="1876D2"/>
          </w:rPr>
          <w:t>ndrome. Am Heart</w:t>
        </w:r>
        <w:r>
          <w:rPr>
            <w:color w:val="1876D2"/>
            <w:w w:val="105"/>
            <w:sz w:val="19"/>
            <w:u w:val="none"/>
          </w:rPr>
          <w:t> J</w:t>
        </w:r>
        <w:r>
          <w:rPr>
            <w:color w:val="1876D2"/>
            <w:w w:val="105"/>
            <w:sz w:val="19"/>
            <w:u w:val="single" w:color="1876D2"/>
          </w:rPr>
          <w:t>. 1983</w:t>
        </w:r>
        <w:r>
          <w:rPr>
            <w:color w:val="1876D2"/>
            <w:w w:val="105"/>
            <w:sz w:val="19"/>
            <w:u w:val="none"/>
          </w:rPr>
          <w:t>;</w:t>
        </w:r>
        <w:r>
          <w:rPr>
            <w:color w:val="1876D2"/>
            <w:w w:val="105"/>
            <w:sz w:val="19"/>
            <w:u w:val="single" w:color="1876D2"/>
          </w:rPr>
          <w:t>106</w:t>
        </w:r>
        <w:r>
          <w:rPr>
            <w:color w:val="1876D2"/>
            <w:w w:val="105"/>
            <w:sz w:val="19"/>
            <w:u w:val="none"/>
          </w:rPr>
          <w:t>(</w:t>
        </w:r>
        <w:r>
          <w:rPr>
            <w:color w:val="1876D2"/>
            <w:w w:val="105"/>
            <w:sz w:val="19"/>
            <w:u w:val="single" w:color="1876D2"/>
          </w:rPr>
          <w:t>4 Pt 2</w:t>
        </w:r>
        <w:r>
          <w:rPr>
            <w:color w:val="1876D2"/>
            <w:w w:val="105"/>
            <w:sz w:val="19"/>
            <w:u w:val="none"/>
          </w:rPr>
          <w:t>)</w:t>
        </w:r>
        <w:r>
          <w:rPr>
            <w:color w:val="1876D2"/>
            <w:w w:val="105"/>
            <w:sz w:val="19"/>
            <w:u w:val="single" w:color="1876D2"/>
          </w:rPr>
          <w:t>:876-880.</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sz w:val="19"/>
            <w:u w:val="single" w:color="1876D2"/>
          </w:rPr>
          <w:t>Holt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Crick</w:t>
        </w:r>
        <w:r>
          <w:rPr>
            <w:color w:val="1876D2"/>
            <w:sz w:val="19"/>
            <w:u w:val="none"/>
          </w:rPr>
          <w:t> J</w:t>
        </w:r>
        <w:r>
          <w:rPr>
            <w:color w:val="1876D2"/>
            <w:sz w:val="19"/>
            <w:u w:val="single" w:color="1876D2"/>
          </w:rPr>
          <w:t>.C.</w:t>
        </w:r>
        <w:r>
          <w:rPr>
            <w:color w:val="1876D2"/>
            <w:sz w:val="19"/>
            <w:u w:val="none"/>
          </w:rPr>
          <w:t>,</w:t>
        </w:r>
        <w:r>
          <w:rPr>
            <w:color w:val="1876D2"/>
            <w:sz w:val="19"/>
            <w:u w:val="single" w:color="1876D2"/>
          </w:rPr>
          <w:t> Davies </w:t>
        </w:r>
        <w:r>
          <w:rPr>
            <w:color w:val="1876D2"/>
            <w:spacing w:val="-5"/>
            <w:sz w:val="19"/>
            <w:u w:val="single" w:color="1876D2"/>
          </w:rPr>
          <w:t>D.W.</w:t>
        </w:r>
        <w:r>
          <w:rPr>
            <w:color w:val="1876D2"/>
            <w:spacing w:val="-5"/>
            <w:sz w:val="19"/>
            <w:u w:val="none"/>
          </w:rPr>
          <w:t>,</w:t>
        </w:r>
        <w:r>
          <w:rPr>
            <w:color w:val="1876D2"/>
            <w:spacing w:val="-5"/>
            <w:sz w:val="19"/>
            <w:u w:val="single" w:color="1876D2"/>
          </w:rPr>
          <w:t> Curr</w:t>
        </w:r>
        <w:r>
          <w:rPr>
            <w:color w:val="1876D2"/>
            <w:spacing w:val="-5"/>
            <w:sz w:val="19"/>
            <w:u w:val="none"/>
          </w:rPr>
          <w:t>y</w:t>
        </w:r>
        <w:r>
          <w:rPr>
            <w:color w:val="1876D2"/>
            <w:spacing w:val="-5"/>
            <w:sz w:val="19"/>
            <w:u w:val="single" w:color="1876D2"/>
          </w:rPr>
          <w:t> </w:t>
        </w:r>
        <w:r>
          <w:rPr>
            <w:color w:val="1876D2"/>
            <w:spacing w:val="-12"/>
            <w:sz w:val="19"/>
            <w:u w:val="single" w:color="1876D2"/>
          </w:rPr>
          <w:t>P. </w:t>
        </w:r>
        <w:r>
          <w:rPr>
            <w:color w:val="1876D2"/>
            <w:sz w:val="19"/>
            <w:u w:val="single" w:color="1876D2"/>
          </w:rPr>
          <w:t>Intravenous amiodarone in the acute termination of su</w:t>
        </w:r>
        <w:r>
          <w:rPr>
            <w:color w:val="1876D2"/>
            <w:sz w:val="19"/>
            <w:u w:val="none"/>
          </w:rPr>
          <w:t>p</w:t>
        </w:r>
        <w:r>
          <w:rPr>
            <w:color w:val="1876D2"/>
            <w:sz w:val="19"/>
            <w:u w:val="single" w:color="1876D2"/>
          </w:rPr>
          <w:t>raventricular arrh</w:t>
        </w:r>
        <w:r>
          <w:rPr>
            <w:color w:val="1876D2"/>
            <w:sz w:val="19"/>
            <w:u w:val="none"/>
          </w:rPr>
          <w:t>y</w:t>
        </w:r>
        <w:r>
          <w:rPr>
            <w:color w:val="1876D2"/>
            <w:sz w:val="19"/>
            <w:u w:val="single" w:color="1876D2"/>
          </w:rPr>
          <w:t>thmias. Int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36"/>
            <w:sz w:val="19"/>
            <w:u w:val="single" w:color="1876D2"/>
          </w:rPr>
          <w:t> </w:t>
        </w:r>
        <w:r>
          <w:rPr>
            <w:color w:val="1876D2"/>
            <w:sz w:val="19"/>
            <w:u w:val="single" w:color="1876D2"/>
          </w:rPr>
          <w:t>1985</w:t>
        </w:r>
        <w:r>
          <w:rPr>
            <w:color w:val="1876D2"/>
            <w:sz w:val="19"/>
            <w:u w:val="none"/>
          </w:rPr>
          <w:t>;</w:t>
        </w:r>
        <w:r>
          <w:rPr>
            <w:color w:val="1876D2"/>
            <w:sz w:val="19"/>
            <w:u w:val="single" w:color="1876D2"/>
          </w:rPr>
          <w:t>8</w:t>
        </w:r>
        <w:r>
          <w:rPr>
            <w:color w:val="1876D2"/>
            <w:sz w:val="19"/>
            <w:u w:val="none"/>
          </w:rPr>
          <w:t>(</w:t>
        </w:r>
        <w:r>
          <w:rPr>
            <w:color w:val="1876D2"/>
            <w:sz w:val="19"/>
            <w:u w:val="single" w:color="1876D2"/>
          </w:rPr>
          <w:t>1</w:t>
        </w:r>
        <w:r>
          <w:rPr>
            <w:color w:val="1876D2"/>
            <w:sz w:val="19"/>
            <w:u w:val="none"/>
          </w:rPr>
          <w:t>)</w:t>
        </w:r>
        <w:r>
          <w:rPr>
            <w:color w:val="1876D2"/>
            <w:sz w:val="19"/>
            <w:u w:val="single" w:color="1876D2"/>
          </w:rPr>
          <w:t>:67-79.</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304.315094pt;margin-top:24.201714pt;width:2.24967pt;height:.527015pt;mso-position-horizontal-relative:page;mso-position-vertical-relative:paragraph;z-index:-256262144" filled="true" fillcolor="#1876d2" stroked="false">
            <v:fill type="solid"/>
            <w10:wrap type="none"/>
          </v:rect>
        </w:pict>
      </w:r>
      <w:hyperlink r:id="rId108">
        <w:r>
          <w:rPr>
            <w:color w:val="1876D2"/>
            <w:spacing w:val="-6"/>
            <w:sz w:val="19"/>
            <w:u w:val="single" w:color="1876D2"/>
          </w:rPr>
          <w:t>Lév</w:t>
        </w:r>
        <w:r>
          <w:rPr>
            <w:color w:val="1876D2"/>
            <w:spacing w:val="-6"/>
            <w:sz w:val="19"/>
            <w:u w:val="none"/>
          </w:rPr>
          <w:t>y</w:t>
        </w:r>
        <w:r>
          <w:rPr>
            <w:color w:val="1876D2"/>
            <w:spacing w:val="-6"/>
            <w:sz w:val="19"/>
            <w:u w:val="single" w:color="1876D2"/>
          </w:rPr>
          <w:t>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Ricard </w:t>
        </w:r>
        <w:r>
          <w:rPr>
            <w:color w:val="1876D2"/>
            <w:spacing w:val="-12"/>
            <w:sz w:val="19"/>
            <w:u w:val="single" w:color="1876D2"/>
          </w:rPr>
          <w:t>P. </w:t>
        </w:r>
        <w:r>
          <w:rPr>
            <w:color w:val="1876D2"/>
            <w:spacing w:val="2"/>
            <w:sz w:val="19"/>
            <w:u w:val="single" w:color="1876D2"/>
          </w:rPr>
          <w:t>Usin</w:t>
        </w:r>
        <w:r>
          <w:rPr>
            <w:color w:val="1876D2"/>
            <w:spacing w:val="2"/>
            <w:sz w:val="19"/>
            <w:u w:val="none"/>
          </w:rPr>
          <w:t>g</w:t>
        </w:r>
        <w:r>
          <w:rPr>
            <w:color w:val="1876D2"/>
            <w:spacing w:val="2"/>
            <w:sz w:val="19"/>
            <w:u w:val="single" w:color="1876D2"/>
          </w:rPr>
          <w:t> </w:t>
        </w:r>
        <w:r>
          <w:rPr>
            <w:color w:val="1876D2"/>
            <w:sz w:val="19"/>
            <w:u w:val="single" w:color="1876D2"/>
          </w:rPr>
          <w:t>the ri</w:t>
        </w:r>
        <w:r>
          <w:rPr>
            <w:color w:val="1876D2"/>
            <w:sz w:val="19"/>
            <w:u w:val="none"/>
          </w:rPr>
          <w:t>g</w:t>
        </w:r>
        <w:r>
          <w:rPr>
            <w:color w:val="1876D2"/>
            <w:sz w:val="19"/>
            <w:u w:val="single" w:color="1876D2"/>
          </w:rPr>
          <w:t>ht dru</w:t>
        </w:r>
        <w:r>
          <w:rPr>
            <w:color w:val="1876D2"/>
            <w:sz w:val="19"/>
            <w:u w:val="none"/>
          </w:rPr>
          <w:t>g</w:t>
        </w:r>
        <w:r>
          <w:rPr>
            <w:color w:val="1876D2"/>
            <w:sz w:val="19"/>
            <w:u w:val="single" w:color="1876D2"/>
          </w:rPr>
          <w:t>: a treatment al</w:t>
        </w:r>
        <w:r>
          <w:rPr>
            <w:color w:val="1876D2"/>
            <w:sz w:val="19"/>
            <w:u w:val="none"/>
          </w:rPr>
          <w:t>g</w:t>
        </w:r>
        <w:r>
          <w:rPr>
            <w:color w:val="1876D2"/>
            <w:sz w:val="19"/>
            <w:u w:val="single" w:color="1876D2"/>
          </w:rPr>
          <w:t>orithm for re</w:t>
        </w:r>
        <w:r>
          <w:rPr>
            <w:color w:val="1876D2"/>
            <w:sz w:val="19"/>
            <w:u w:val="none"/>
          </w:rPr>
          <w:t>g</w:t>
        </w:r>
        <w:r>
          <w:rPr>
            <w:color w:val="1876D2"/>
            <w:sz w:val="19"/>
            <w:u w:val="single" w:color="1876D2"/>
          </w:rPr>
          <w:t>ular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cardias. Eur Heart</w:t>
        </w:r>
        <w:r>
          <w:rPr>
            <w:color w:val="1876D2"/>
            <w:sz w:val="19"/>
            <w:u w:val="none"/>
          </w:rPr>
          <w:t> J</w:t>
        </w:r>
        <w:r>
          <w:rPr>
            <w:color w:val="1876D2"/>
            <w:sz w:val="19"/>
            <w:u w:val="single" w:color="1876D2"/>
          </w:rPr>
          <w:t>. 1997</w:t>
        </w:r>
        <w:r>
          <w:rPr>
            <w:color w:val="1876D2"/>
            <w:sz w:val="19"/>
            <w:u w:val="none"/>
          </w:rPr>
          <w:t>;</w:t>
        </w:r>
        <w:r>
          <w:rPr>
            <w:color w:val="1876D2"/>
            <w:sz w:val="19"/>
            <w:u w:val="single" w:color="1876D2"/>
          </w:rPr>
          <w:t>18 Su</w:t>
        </w:r>
        <w:r>
          <w:rPr>
            <w:color w:val="1876D2"/>
            <w:sz w:val="19"/>
            <w:u w:val="none"/>
          </w:rPr>
          <w:t>pp</w:t>
        </w:r>
        <w:r>
          <w:rPr>
            <w:color w:val="1876D2"/>
            <w:sz w:val="19"/>
            <w:u w:val="single" w:color="1876D2"/>
          </w:rPr>
          <w:t>l</w:t>
        </w:r>
        <w:r>
          <w:rPr>
            <w:color w:val="1876D2"/>
            <w:spacing w:val="-24"/>
            <w:sz w:val="19"/>
            <w:u w:val="single" w:color="1876D2"/>
          </w:rPr>
          <w:t> </w:t>
        </w:r>
        <w:r>
          <w:rPr>
            <w:color w:val="1876D2"/>
            <w:sz w:val="19"/>
            <w:u w:val="single" w:color="1876D2"/>
          </w:rPr>
          <w:t>C:C27-С32.</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160.892334pt;margin-top:10.499319pt;width:2.249649pt;height:.527015pt;mso-position-horizontal-relative:page;mso-position-vertical-relative:paragraph;z-index:-256261120" filled="true" fillcolor="#1876d2" stroked="false">
            <v:fill type="solid"/>
            <w10:wrap type="none"/>
          </v:rect>
        </w:pict>
      </w:r>
      <w:r>
        <w:rPr/>
        <w:pict>
          <v:rect style="position:absolute;margin-left:219.042419pt;margin-top:10.499319pt;width:2.89139pt;height:.527015pt;mso-position-horizontal-relative:page;mso-position-vertical-relative:paragraph;z-index:-256260096" filled="true" fillcolor="#1876d2" stroked="false">
            <v:fill type="solid"/>
            <w10:wrap type="none"/>
          </v:rect>
        </w:pict>
      </w:r>
      <w:r>
        <w:rPr/>
        <w:pict>
          <v:rect style="position:absolute;margin-left:456.511414pt;margin-top:24.20171pt;width:3.88147pt;height:.527015pt;mso-position-horizontal-relative:page;mso-position-vertical-relative:paragraph;z-index:-256259072" filled="true" fillcolor="#1876d2" stroked="false">
            <v:fill type="solid"/>
            <w10:wrap type="none"/>
          </v:rect>
        </w:pict>
      </w:r>
      <w:hyperlink r:id="rId108">
        <w:r>
          <w:rPr>
            <w:color w:val="1876D2"/>
            <w:sz w:val="19"/>
            <w:u w:val="single" w:color="1876D2"/>
          </w:rPr>
          <w:t>Ka</w:t>
        </w:r>
        <w:r>
          <w:rPr>
            <w:color w:val="1876D2"/>
            <w:sz w:val="19"/>
            <w:u w:val="none"/>
          </w:rPr>
          <w:t>pp</w:t>
        </w:r>
        <w:r>
          <w:rPr>
            <w:color w:val="1876D2"/>
            <w:sz w:val="19"/>
            <w:u w:val="single" w:color="1876D2"/>
          </w:rPr>
          <w:t>enber</w:t>
        </w:r>
        <w:r>
          <w:rPr>
            <w:color w:val="1876D2"/>
            <w:sz w:val="19"/>
            <w:u w:val="none"/>
          </w:rPr>
          <w:t>g</w:t>
        </w:r>
        <w:r>
          <w:rPr>
            <w:color w:val="1876D2"/>
            <w:sz w:val="19"/>
            <w:u w:val="single" w:color="1876D2"/>
          </w:rPr>
          <w:t>er L.</w:t>
        </w:r>
        <w:r>
          <w:rPr>
            <w:color w:val="1876D2"/>
            <w:sz w:val="19"/>
            <w:u w:val="none"/>
          </w:rPr>
          <w:t>J., </w:t>
        </w:r>
        <w:r>
          <w:rPr>
            <w:color w:val="1876D2"/>
            <w:sz w:val="19"/>
            <w:u w:val="single" w:color="1876D2"/>
          </w:rPr>
          <w:t>Fromer M.A.</w:t>
        </w:r>
        <w:r>
          <w:rPr>
            <w:color w:val="1876D2"/>
            <w:sz w:val="19"/>
            <w:u w:val="none"/>
          </w:rPr>
          <w:t>, </w:t>
        </w:r>
        <w:r>
          <w:rPr>
            <w:color w:val="1876D2"/>
            <w:sz w:val="19"/>
            <w:u w:val="single" w:color="1876D2"/>
          </w:rPr>
          <w:t>Steinbrunn </w:t>
        </w:r>
        <w:r>
          <w:rPr>
            <w:color w:val="1876D2"/>
            <w:spacing w:val="-3"/>
            <w:sz w:val="19"/>
            <w:u w:val="single" w:color="1876D2"/>
          </w:rPr>
          <w:t>W.</w:t>
        </w:r>
        <w:r>
          <w:rPr>
            <w:color w:val="1876D2"/>
            <w:spacing w:val="-3"/>
            <w:sz w:val="19"/>
            <w:u w:val="none"/>
          </w:rPr>
          <w:t>, </w:t>
        </w:r>
        <w:r>
          <w:rPr>
            <w:color w:val="1876D2"/>
            <w:sz w:val="19"/>
            <w:u w:val="single" w:color="1876D2"/>
          </w:rPr>
          <w:t>Shenasa M.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amiodarone in the </w:t>
        </w:r>
        <w:r>
          <w:rPr>
            <w:color w:val="1876D2"/>
            <w:spacing w:val="-4"/>
            <w:sz w:val="19"/>
            <w:u w:val="single" w:color="1876D2"/>
          </w:rPr>
          <w:t>Wolff- </w:t>
        </w:r>
        <w:r>
          <w:rPr>
            <w:color w:val="1876D2"/>
            <w:sz w:val="19"/>
            <w:u w:val="single" w:color="1876D2"/>
          </w:rPr>
          <w:t>Parkinson-White s</w:t>
        </w:r>
        <w:r>
          <w:rPr>
            <w:color w:val="1876D2"/>
            <w:sz w:val="19"/>
            <w:u w:val="none"/>
          </w:rPr>
          <w:t>y</w:t>
        </w:r>
        <w:r>
          <w:rPr>
            <w:color w:val="1876D2"/>
            <w:sz w:val="19"/>
            <w:u w:val="single" w:color="1876D2"/>
          </w:rPr>
          <w:t>ndrome with ra</w:t>
        </w:r>
        <w:r>
          <w:rPr>
            <w:color w:val="1876D2"/>
            <w:sz w:val="19"/>
            <w:u w:val="none"/>
          </w:rPr>
          <w:t>p</w:t>
        </w:r>
        <w:r>
          <w:rPr>
            <w:color w:val="1876D2"/>
            <w:sz w:val="19"/>
            <w:u w:val="single" w:color="1876D2"/>
          </w:rPr>
          <w:t>id ventricular res</w:t>
        </w:r>
        <w:r>
          <w:rPr>
            <w:color w:val="1876D2"/>
            <w:sz w:val="19"/>
            <w:u w:val="none"/>
          </w:rPr>
          <w:t>p</w:t>
        </w:r>
        <w:r>
          <w:rPr>
            <w:color w:val="1876D2"/>
            <w:sz w:val="19"/>
            <w:u w:val="single" w:color="1876D2"/>
          </w:rPr>
          <w:t>onse via accessor</w:t>
        </w:r>
        <w:r>
          <w:rPr>
            <w:color w:val="1876D2"/>
            <w:sz w:val="19"/>
            <w:u w:val="none"/>
          </w:rPr>
          <w:t>y </w:t>
        </w:r>
        <w:r>
          <w:rPr>
            <w:color w:val="1876D2"/>
            <w:spacing w:val="-4"/>
            <w:sz w:val="19"/>
            <w:u w:val="none"/>
          </w:rPr>
          <w:t>p</w:t>
        </w:r>
        <w:r>
          <w:rPr>
            <w:color w:val="1876D2"/>
            <w:spacing w:val="-4"/>
            <w:sz w:val="19"/>
            <w:u w:val="single" w:color="1876D2"/>
          </w:rPr>
          <w:t>athwa</w:t>
        </w:r>
        <w:r>
          <w:rPr>
            <w:color w:val="1876D2"/>
            <w:spacing w:val="-4"/>
            <w:sz w:val="19"/>
            <w:u w:val="none"/>
          </w:rPr>
          <w:t>y</w:t>
        </w:r>
        <w:r>
          <w:rPr>
            <w:color w:val="1876D2"/>
            <w:spacing w:val="-4"/>
            <w:sz w:val="19"/>
            <w:u w:val="single" w:color="1876D2"/>
          </w:rPr>
          <w:t> </w:t>
        </w:r>
        <w:r>
          <w:rPr>
            <w:color w:val="1876D2"/>
            <w:sz w:val="19"/>
            <w:u w:val="single" w:color="1876D2"/>
          </w:rPr>
          <w:t>durin</w:t>
        </w:r>
        <w:r>
          <w:rPr>
            <w:color w:val="1876D2"/>
            <w:sz w:val="19"/>
            <w:u w:val="none"/>
          </w:rPr>
          <w:t>g </w:t>
        </w:r>
        <w:r>
          <w:rPr>
            <w:color w:val="1876D2"/>
            <w:sz w:val="19"/>
            <w:u w:val="single" w:color="1876D2"/>
          </w:rPr>
          <w:t>atrial ﬁbrillation.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
            <w:sz w:val="19"/>
            <w:u w:val="single" w:color="1876D2"/>
          </w:rPr>
          <w:t> </w:t>
        </w:r>
        <w:r>
          <w:rPr>
            <w:color w:val="1876D2"/>
            <w:sz w:val="19"/>
            <w:u w:val="single" w:color="1876D2"/>
          </w:rPr>
          <w:t>1984</w:t>
        </w:r>
        <w:r>
          <w:rPr>
            <w:color w:val="1876D2"/>
            <w:sz w:val="19"/>
            <w:u w:val="none"/>
          </w:rPr>
          <w:t>;</w:t>
        </w:r>
        <w:r>
          <w:rPr>
            <w:color w:val="1876D2"/>
            <w:sz w:val="19"/>
            <w:u w:val="single" w:color="1876D2"/>
          </w:rPr>
          <w:t>54</w:t>
        </w:r>
        <w:r>
          <w:rPr>
            <w:color w:val="1876D2"/>
            <w:sz w:val="19"/>
            <w:u w:val="none"/>
          </w:rPr>
          <w:t>(</w:t>
        </w:r>
        <w:r>
          <w:rPr>
            <w:color w:val="1876D2"/>
            <w:sz w:val="19"/>
            <w:u w:val="single" w:color="1876D2"/>
          </w:rPr>
          <w:t>3</w:t>
        </w:r>
        <w:r>
          <w:rPr>
            <w:color w:val="1876D2"/>
            <w:sz w:val="19"/>
            <w:u w:val="none"/>
          </w:rPr>
          <w:t>)</w:t>
        </w:r>
        <w:r>
          <w:rPr>
            <w:color w:val="1876D2"/>
            <w:sz w:val="19"/>
            <w:u w:val="single" w:color="1876D2"/>
          </w:rPr>
          <w:t>:330-335.</w:t>
        </w:r>
      </w:hyperlink>
    </w:p>
    <w:p>
      <w:pPr>
        <w:pStyle w:val="ListParagraph"/>
        <w:numPr>
          <w:ilvl w:val="0"/>
          <w:numId w:val="16"/>
        </w:numPr>
        <w:tabs>
          <w:tab w:pos="1261" w:val="left" w:leader="none"/>
        </w:tabs>
        <w:spacing w:line="256" w:lineRule="exact" w:before="0" w:after="0"/>
        <w:ind w:left="1260" w:right="0" w:hanging="391"/>
        <w:jc w:val="both"/>
        <w:rPr>
          <w:sz w:val="19"/>
          <w:u w:val="none"/>
        </w:rPr>
      </w:pPr>
      <w:r>
        <w:rPr/>
        <w:pict>
          <v:rect style="position:absolute;margin-left:281.253998pt;margin-top:10.465043pt;width:2.249690pt;height:.527015pt;mso-position-horizontal-relative:page;mso-position-vertical-relative:paragraph;z-index:-256258048" filled="true" fillcolor="#1876d2" stroked="false">
            <v:fill type="solid"/>
            <w10:wrap type="none"/>
          </v:rect>
        </w:pict>
      </w:r>
      <w:hyperlink r:id="rId108">
        <w:r>
          <w:rPr>
            <w:color w:val="1876D2"/>
            <w:spacing w:val="-3"/>
            <w:w w:val="105"/>
            <w:sz w:val="19"/>
            <w:u w:val="single" w:color="1876D2"/>
          </w:rPr>
          <w:t>Olshansk</w:t>
        </w:r>
        <w:r>
          <w:rPr>
            <w:color w:val="1876D2"/>
            <w:spacing w:val="-3"/>
            <w:w w:val="105"/>
            <w:sz w:val="19"/>
            <w:u w:val="none"/>
          </w:rPr>
          <w:t>y</w:t>
        </w:r>
        <w:r>
          <w:rPr>
            <w:color w:val="1876D2"/>
            <w:spacing w:val="-1"/>
            <w:w w:val="105"/>
            <w:sz w:val="19"/>
            <w:u w:val="single" w:color="1876D2"/>
          </w:rPr>
          <w:t> </w:t>
        </w:r>
        <w:r>
          <w:rPr>
            <w:color w:val="1876D2"/>
            <w:w w:val="105"/>
            <w:sz w:val="19"/>
            <w:u w:val="single" w:color="1876D2"/>
          </w:rPr>
          <w:t>B.</w:t>
        </w:r>
        <w:r>
          <w:rPr>
            <w:color w:val="1876D2"/>
            <w:w w:val="105"/>
            <w:sz w:val="19"/>
            <w:u w:val="none"/>
          </w:rPr>
          <w:t>,</w:t>
        </w:r>
        <w:r>
          <w:rPr>
            <w:color w:val="1876D2"/>
            <w:spacing w:val="-23"/>
            <w:w w:val="105"/>
            <w:sz w:val="19"/>
            <w:u w:val="none"/>
          </w:rPr>
          <w:t> </w:t>
        </w:r>
        <w:r>
          <w:rPr>
            <w:color w:val="1876D2"/>
            <w:w w:val="105"/>
            <w:sz w:val="19"/>
            <w:u w:val="single" w:color="1876D2"/>
          </w:rPr>
          <w:t>Sullivan</w:t>
        </w:r>
        <w:r>
          <w:rPr>
            <w:color w:val="1876D2"/>
            <w:spacing w:val="-18"/>
            <w:w w:val="105"/>
            <w:sz w:val="19"/>
            <w:u w:val="single" w:color="1876D2"/>
          </w:rPr>
          <w:t> </w:t>
        </w:r>
        <w:r>
          <w:rPr>
            <w:color w:val="1876D2"/>
            <w:w w:val="105"/>
            <w:sz w:val="19"/>
            <w:u w:val="single" w:color="1876D2"/>
          </w:rPr>
          <w:t>R.M.</w:t>
        </w:r>
        <w:r>
          <w:rPr>
            <w:color w:val="1876D2"/>
            <w:spacing w:val="-22"/>
            <w:w w:val="105"/>
            <w:sz w:val="19"/>
            <w:u w:val="single" w:color="1876D2"/>
          </w:rPr>
          <w:t> </w:t>
        </w:r>
        <w:r>
          <w:rPr>
            <w:color w:val="1876D2"/>
            <w:w w:val="105"/>
            <w:sz w:val="19"/>
            <w:u w:val="single" w:color="1876D2"/>
          </w:rPr>
          <w:t>Ina</w:t>
        </w:r>
        <w:r>
          <w:rPr>
            <w:color w:val="1876D2"/>
            <w:w w:val="105"/>
            <w:sz w:val="19"/>
            <w:u w:val="none"/>
          </w:rPr>
          <w:t>pp</w:t>
        </w:r>
        <w:r>
          <w:rPr>
            <w:color w:val="1876D2"/>
            <w:w w:val="105"/>
            <w:sz w:val="19"/>
            <w:u w:val="single" w:color="1876D2"/>
          </w:rPr>
          <w:t>ro</w:t>
        </w:r>
        <w:r>
          <w:rPr>
            <w:color w:val="1876D2"/>
            <w:w w:val="105"/>
            <w:sz w:val="19"/>
            <w:u w:val="none"/>
          </w:rPr>
          <w:t>p</w:t>
        </w:r>
        <w:r>
          <w:rPr>
            <w:color w:val="1876D2"/>
            <w:w w:val="105"/>
            <w:sz w:val="19"/>
            <w:u w:val="single" w:color="1876D2"/>
          </w:rPr>
          <w:t>riate</w:t>
        </w:r>
        <w:r>
          <w:rPr>
            <w:color w:val="1876D2"/>
            <w:spacing w:val="-18"/>
            <w:w w:val="105"/>
            <w:sz w:val="19"/>
            <w:u w:val="single" w:color="1876D2"/>
          </w:rPr>
          <w:t> </w:t>
        </w:r>
        <w:r>
          <w:rPr>
            <w:color w:val="1876D2"/>
            <w:w w:val="105"/>
            <w:sz w:val="19"/>
            <w:u w:val="single" w:color="1876D2"/>
          </w:rPr>
          <w:t>sinus</w:t>
        </w:r>
        <w:r>
          <w:rPr>
            <w:color w:val="1876D2"/>
            <w:spacing w:val="-17"/>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3"/>
            <w:w w:val="105"/>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w:t>
        </w:r>
        <w:r>
          <w:rPr>
            <w:color w:val="1876D2"/>
            <w:spacing w:val="-22"/>
            <w:w w:val="105"/>
            <w:sz w:val="19"/>
            <w:u w:val="single" w:color="1876D2"/>
          </w:rPr>
          <w:t> </w:t>
        </w:r>
        <w:r>
          <w:rPr>
            <w:color w:val="1876D2"/>
            <w:w w:val="105"/>
            <w:sz w:val="19"/>
            <w:u w:val="single" w:color="1876D2"/>
          </w:rPr>
          <w:t>2019</w:t>
        </w:r>
        <w:r>
          <w:rPr>
            <w:color w:val="1876D2"/>
            <w:w w:val="105"/>
            <w:sz w:val="19"/>
            <w:u w:val="none"/>
          </w:rPr>
          <w:t>;</w:t>
        </w:r>
        <w:r>
          <w:rPr>
            <w:color w:val="1876D2"/>
            <w:w w:val="105"/>
            <w:sz w:val="19"/>
            <w:u w:val="single" w:color="1876D2"/>
          </w:rPr>
          <w:t>21</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:194-207.</w:t>
        </w:r>
      </w:hyperlink>
    </w:p>
    <w:p>
      <w:pPr>
        <w:pStyle w:val="ListParagraph"/>
        <w:numPr>
          <w:ilvl w:val="0"/>
          <w:numId w:val="16"/>
        </w:numPr>
        <w:tabs>
          <w:tab w:pos="1261" w:val="left" w:leader="none"/>
        </w:tabs>
        <w:spacing w:line="256" w:lineRule="auto" w:before="7" w:after="0"/>
        <w:ind w:left="1260" w:right="121" w:hanging="390"/>
        <w:jc w:val="both"/>
        <w:rPr>
          <w:sz w:val="19"/>
          <w:u w:val="none"/>
        </w:rPr>
      </w:pPr>
      <w:r>
        <w:rPr/>
        <w:pict>
          <v:rect style="position:absolute;margin-left:285.210663pt;margin-top:38.254093pt;width:3.90818pt;height:.527015pt;mso-position-horizontal-relative:page;mso-position-vertical-relative:paragraph;z-index:-256257024" filled="true" fillcolor="#1876d2" stroked="false">
            <v:fill type="solid"/>
            <w10:wrap type="none"/>
          </v:rect>
        </w:pict>
      </w:r>
      <w:hyperlink r:id="rId108">
        <w:r>
          <w:rPr>
            <w:color w:val="1876D2"/>
            <w:sz w:val="19"/>
            <w:u w:val="single" w:color="1876D2"/>
          </w:rPr>
          <w:t>Brunner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Herbel </w:t>
        </w:r>
        <w:r>
          <w:rPr>
            <w:color w:val="1876D2"/>
            <w:spacing w:val="2"/>
            <w:sz w:val="19"/>
            <w:u w:val="single" w:color="1876D2"/>
          </w:rPr>
          <w:t>R.</w:t>
        </w:r>
        <w:r>
          <w:rPr>
            <w:color w:val="1876D2"/>
            <w:spacing w:val="2"/>
            <w:sz w:val="19"/>
            <w:u w:val="none"/>
          </w:rPr>
          <w:t>,</w:t>
        </w:r>
        <w:r>
          <w:rPr>
            <w:color w:val="1876D2"/>
            <w:spacing w:val="2"/>
            <w:sz w:val="19"/>
            <w:u w:val="single" w:color="1876D2"/>
          </w:rPr>
          <w:t> </w:t>
        </w:r>
        <w:r>
          <w:rPr>
            <w:color w:val="1876D2"/>
            <w:sz w:val="19"/>
            <w:u w:val="single" w:color="1876D2"/>
          </w:rPr>
          <w:t>Drobesch C. et al. Alcohol consum</w:t>
        </w:r>
        <w:r>
          <w:rPr>
            <w:color w:val="1876D2"/>
            <w:sz w:val="19"/>
            <w:u w:val="none"/>
          </w:rPr>
          <w:t>p</w:t>
        </w:r>
        <w:r>
          <w:rPr>
            <w:color w:val="1876D2"/>
            <w:sz w:val="19"/>
            <w:u w:val="single" w:color="1876D2"/>
          </w:rPr>
          <w:t>tion</w:t>
        </w:r>
        <w:r>
          <w:rPr>
            <w:color w:val="1876D2"/>
            <w:sz w:val="19"/>
            <w:u w:val="none"/>
          </w:rPr>
          <w:t>,</w:t>
        </w:r>
        <w:r>
          <w:rPr>
            <w:color w:val="1876D2"/>
            <w:sz w:val="19"/>
            <w:u w:val="single" w:color="1876D2"/>
          </w:rPr>
          <w:t> sinus tach</w:t>
        </w:r>
        <w:r>
          <w:rPr>
            <w:color w:val="1876D2"/>
            <w:sz w:val="19"/>
            <w:u w:val="none"/>
          </w:rPr>
          <w:t>y</w:t>
        </w:r>
        <w:r>
          <w:rPr>
            <w:color w:val="1876D2"/>
            <w:sz w:val="19"/>
            <w:u w:val="single" w:color="1876D2"/>
          </w:rPr>
          <w:t>cardia</w:t>
        </w:r>
        <w:r>
          <w:rPr>
            <w:color w:val="1876D2"/>
            <w:sz w:val="19"/>
            <w:u w:val="none"/>
          </w:rPr>
          <w:t>,</w:t>
        </w:r>
        <w:r>
          <w:rPr>
            <w:color w:val="1876D2"/>
            <w:sz w:val="19"/>
            <w:u w:val="single" w:color="1876D2"/>
          </w:rPr>
          <w:t> and cardiac arrh</w:t>
        </w:r>
        <w:r>
          <w:rPr>
            <w:color w:val="1876D2"/>
            <w:sz w:val="19"/>
            <w:u w:val="none"/>
          </w:rPr>
          <w:t>y</w:t>
        </w:r>
        <w:r>
          <w:rPr>
            <w:color w:val="1876D2"/>
            <w:sz w:val="19"/>
            <w:u w:val="single" w:color="1876D2"/>
          </w:rPr>
          <w:t>thmias at the Munich Octoberfest: results from the Munich Beer Related</w:t>
        </w:r>
        <w:r>
          <w:rPr>
            <w:color w:val="1876D2"/>
            <w:sz w:val="19"/>
            <w:u w:val="none"/>
          </w:rPr>
          <w:t> </w:t>
        </w:r>
        <w:r>
          <w:rPr>
            <w:color w:val="1876D2"/>
            <w:sz w:val="19"/>
            <w:u w:val="single" w:color="1876D2"/>
          </w:rPr>
          <w:t> Electrocardio</w:t>
        </w:r>
        <w:r>
          <w:rPr>
            <w:color w:val="1876D2"/>
            <w:sz w:val="19"/>
            <w:u w:val="none"/>
          </w:rPr>
          <w:t>g</w:t>
        </w:r>
        <w:r>
          <w:rPr>
            <w:color w:val="1876D2"/>
            <w:sz w:val="19"/>
            <w:u w:val="single" w:color="1876D2"/>
          </w:rPr>
          <w:t>ram </w:t>
        </w:r>
        <w:r>
          <w:rPr>
            <w:color w:val="1876D2"/>
            <w:spacing w:val="-3"/>
            <w:sz w:val="19"/>
            <w:u w:val="single" w:color="1876D2"/>
          </w:rPr>
          <w:t>Worku</w:t>
        </w:r>
        <w:r>
          <w:rPr>
            <w:color w:val="1876D2"/>
            <w:spacing w:val="-3"/>
            <w:sz w:val="19"/>
            <w:u w:val="none"/>
          </w:rPr>
          <w:t>p </w:t>
        </w:r>
        <w:r>
          <w:rPr>
            <w:color w:val="1876D2"/>
            <w:sz w:val="19"/>
            <w:u w:val="single" w:color="1876D2"/>
          </w:rPr>
          <w:t>Stud</w:t>
        </w:r>
        <w:r>
          <w:rPr>
            <w:color w:val="1876D2"/>
            <w:sz w:val="19"/>
            <w:u w:val="none"/>
          </w:rPr>
          <w:t>y (</w:t>
        </w:r>
        <w:r>
          <w:rPr>
            <w:color w:val="1876D2"/>
            <w:sz w:val="19"/>
            <w:u w:val="single" w:color="1876D2"/>
          </w:rPr>
          <w:t>MunichBREW</w:t>
        </w:r>
        <w:r>
          <w:rPr>
            <w:color w:val="1876D2"/>
            <w:sz w:val="19"/>
            <w:u w:val="none"/>
          </w:rPr>
          <w:t>)</w:t>
        </w:r>
        <w:r>
          <w:rPr>
            <w:color w:val="1876D2"/>
            <w:sz w:val="19"/>
            <w:u w:val="single" w:color="1876D2"/>
          </w:rPr>
          <w:t>. Eur Heart</w:t>
        </w:r>
        <w:r>
          <w:rPr>
            <w:color w:val="1876D2"/>
            <w:sz w:val="19"/>
            <w:u w:val="none"/>
          </w:rPr>
          <w:t> </w:t>
        </w:r>
        <w:r>
          <w:rPr>
            <w:color w:val="1876D2"/>
            <w:spacing w:val="-10"/>
            <w:sz w:val="19"/>
            <w:u w:val="none"/>
          </w:rPr>
          <w:t>J</w:t>
        </w:r>
        <w:r>
          <w:rPr>
            <w:color w:val="1876D2"/>
            <w:spacing w:val="6"/>
            <w:sz w:val="19"/>
            <w:u w:val="single" w:color="1876D2"/>
          </w:rPr>
          <w:t> </w:t>
        </w:r>
        <w:r>
          <w:rPr>
            <w:color w:val="1876D2"/>
            <w:sz w:val="19"/>
            <w:u w:val="single" w:color="1876D2"/>
          </w:rPr>
          <w:t>2017</w:t>
        </w:r>
        <w:r>
          <w:rPr>
            <w:color w:val="1876D2"/>
            <w:sz w:val="19"/>
            <w:u w:val="none"/>
          </w:rPr>
          <w:t>;</w:t>
        </w:r>
        <w:r>
          <w:rPr>
            <w:color w:val="1876D2"/>
            <w:sz w:val="19"/>
            <w:u w:val="single" w:color="1876D2"/>
          </w:rPr>
          <w:t>38</w:t>
        </w:r>
        <w:r>
          <w:rPr>
            <w:color w:val="1876D2"/>
            <w:sz w:val="19"/>
            <w:u w:val="none"/>
          </w:rPr>
          <w:t>(</w:t>
        </w:r>
        <w:r>
          <w:rPr>
            <w:color w:val="1876D2"/>
            <w:sz w:val="19"/>
            <w:u w:val="single" w:color="1876D2"/>
          </w:rPr>
          <w:t>27</w:t>
        </w:r>
        <w:r>
          <w:rPr>
            <w:color w:val="1876D2"/>
            <w:sz w:val="19"/>
            <w:u w:val="none"/>
          </w:rPr>
          <w:t>)</w:t>
        </w:r>
        <w:r>
          <w:rPr>
            <w:color w:val="1876D2"/>
            <w:sz w:val="19"/>
            <w:u w:val="single" w:color="1876D2"/>
          </w:rPr>
          <w:t>:2100-2106.</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356.170197pt;margin-top:10.499312pt;width:2.24966pt;height:.527015pt;mso-position-horizontal-relative:page;mso-position-vertical-relative:paragraph;z-index:-256256000" filled="true" fillcolor="#1876d2" stroked="false">
            <v:fill type="solid"/>
            <w10:wrap type="none"/>
          </v:rect>
        </w:pict>
      </w:r>
      <w:hyperlink r:id="rId108">
        <w:r>
          <w:rPr>
            <w:color w:val="1876D2"/>
            <w:sz w:val="19"/>
            <w:u w:val="single" w:color="1876D2"/>
          </w:rPr>
          <w:t>Shen </w:t>
        </w:r>
        <w:r>
          <w:rPr>
            <w:color w:val="1876D2"/>
            <w:spacing w:val="-4"/>
            <w:sz w:val="19"/>
            <w:u w:val="single" w:color="1876D2"/>
          </w:rPr>
          <w:t>W.K. </w:t>
        </w:r>
        <w:r>
          <w:rPr>
            <w:color w:val="1876D2"/>
            <w:sz w:val="19"/>
            <w:u w:val="single" w:color="1876D2"/>
          </w:rPr>
          <w:t>How to mana</w:t>
        </w:r>
        <w:r>
          <w:rPr>
            <w:color w:val="1876D2"/>
            <w:sz w:val="19"/>
            <w:u w:val="none"/>
          </w:rPr>
          <w:t>g</w:t>
        </w:r>
        <w:r>
          <w:rPr>
            <w:color w:val="1876D2"/>
            <w:sz w:val="19"/>
            <w:u w:val="single" w:color="1876D2"/>
          </w:rPr>
          <w:t>e</w:t>
        </w:r>
        <w:r>
          <w:rPr>
            <w:color w:val="1876D2"/>
            <w:sz w:val="19"/>
            <w:u w:val="none"/>
          </w:rPr>
          <w:t> p</w:t>
        </w:r>
        <w:r>
          <w:rPr>
            <w:color w:val="1876D2"/>
            <w:sz w:val="19"/>
            <w:u w:val="single" w:color="1876D2"/>
          </w:rPr>
          <w:t>atients with ina</w:t>
        </w:r>
        <w:r>
          <w:rPr>
            <w:color w:val="1876D2"/>
            <w:sz w:val="19"/>
            <w:u w:val="none"/>
          </w:rPr>
          <w:t>pp</w:t>
        </w:r>
        <w:r>
          <w:rPr>
            <w:color w:val="1876D2"/>
            <w:sz w:val="19"/>
            <w:u w:val="single" w:color="1876D2"/>
          </w:rPr>
          <w:t>ro</w:t>
        </w:r>
        <w:r>
          <w:rPr>
            <w:color w:val="1876D2"/>
            <w:sz w:val="19"/>
            <w:u w:val="none"/>
          </w:rPr>
          <w:t>p</w:t>
        </w:r>
        <w:r>
          <w:rPr>
            <w:color w:val="1876D2"/>
            <w:sz w:val="19"/>
            <w:u w:val="single" w:color="1876D2"/>
          </w:rPr>
          <w:t>riate sinus tach</w:t>
        </w:r>
        <w:r>
          <w:rPr>
            <w:color w:val="1876D2"/>
            <w:sz w:val="19"/>
            <w:u w:val="none"/>
          </w:rPr>
          <w:t>y</w:t>
        </w:r>
        <w:r>
          <w:rPr>
            <w:color w:val="1876D2"/>
            <w:sz w:val="19"/>
            <w:u w:val="single" w:color="1876D2"/>
          </w:rPr>
          <w:t>cardia. Heart Rh</w:t>
        </w:r>
        <w:r>
          <w:rPr>
            <w:color w:val="1876D2"/>
            <w:sz w:val="19"/>
            <w:u w:val="none"/>
          </w:rPr>
          <w:t>y</w:t>
        </w:r>
        <w:r>
          <w:rPr>
            <w:color w:val="1876D2"/>
            <w:sz w:val="19"/>
            <w:u w:val="single" w:color="1876D2"/>
          </w:rPr>
          <w:t>thm. 2005</w:t>
        </w:r>
        <w:r>
          <w:rPr>
            <w:color w:val="1876D2"/>
            <w:sz w:val="19"/>
            <w:u w:val="none"/>
          </w:rPr>
          <w:t>;</w:t>
        </w:r>
        <w:r>
          <w:rPr>
            <w:color w:val="1876D2"/>
            <w:sz w:val="19"/>
            <w:u w:val="single" w:color="1876D2"/>
          </w:rPr>
          <w:t>2</w:t>
        </w:r>
        <w:r>
          <w:rPr>
            <w:color w:val="1876D2"/>
            <w:sz w:val="19"/>
            <w:u w:val="none"/>
          </w:rPr>
          <w:t>(</w:t>
        </w:r>
        <w:r>
          <w:rPr>
            <w:color w:val="1876D2"/>
            <w:sz w:val="19"/>
            <w:u w:val="single" w:color="1876D2"/>
          </w:rPr>
          <w:t>9</w:t>
        </w:r>
        <w:r>
          <w:rPr>
            <w:color w:val="1876D2"/>
            <w:sz w:val="19"/>
            <w:u w:val="none"/>
          </w:rPr>
          <w:t>)</w:t>
        </w:r>
        <w:r>
          <w:rPr>
            <w:color w:val="1876D2"/>
            <w:sz w:val="19"/>
            <w:u w:val="single" w:color="1876D2"/>
          </w:rPr>
          <w:t>:1015-1019.</w:t>
        </w:r>
      </w:hyperlink>
    </w:p>
    <w:p>
      <w:pPr>
        <w:pStyle w:val="ListParagraph"/>
        <w:numPr>
          <w:ilvl w:val="0"/>
          <w:numId w:val="16"/>
        </w:numPr>
        <w:tabs>
          <w:tab w:pos="1261" w:val="left" w:leader="none"/>
        </w:tabs>
        <w:spacing w:line="256" w:lineRule="auto" w:before="0" w:after="0"/>
        <w:ind w:left="1260" w:right="130" w:hanging="390"/>
        <w:jc w:val="both"/>
        <w:rPr>
          <w:sz w:val="19"/>
          <w:u w:val="none"/>
        </w:rPr>
      </w:pPr>
      <w:hyperlink r:id="rId108">
        <w:r>
          <w:rPr>
            <w:color w:val="1876D2"/>
            <w:w w:val="105"/>
            <w:sz w:val="19"/>
            <w:u w:val="single" w:color="1876D2"/>
          </w:rPr>
          <w:t>Klein </w:t>
        </w:r>
        <w:r>
          <w:rPr>
            <w:color w:val="1876D2"/>
            <w:spacing w:val="2"/>
            <w:w w:val="105"/>
            <w:sz w:val="19"/>
            <w:u w:val="single" w:color="1876D2"/>
          </w:rPr>
          <w:t>I.</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O</w:t>
        </w:r>
        <w:r>
          <w:rPr>
            <w:color w:val="1876D2"/>
            <w:w w:val="105"/>
            <w:sz w:val="19"/>
            <w:u w:val="none"/>
          </w:rPr>
          <w:t>j</w:t>
        </w:r>
        <w:r>
          <w:rPr>
            <w:color w:val="1876D2"/>
            <w:w w:val="105"/>
            <w:sz w:val="19"/>
            <w:u w:val="single" w:color="1876D2"/>
          </w:rPr>
          <w:t>amaa K. Th</w:t>
        </w:r>
        <w:r>
          <w:rPr>
            <w:color w:val="1876D2"/>
            <w:w w:val="105"/>
            <w:sz w:val="19"/>
            <w:u w:val="none"/>
          </w:rPr>
          <w:t>y</w:t>
        </w:r>
        <w:r>
          <w:rPr>
            <w:color w:val="1876D2"/>
            <w:w w:val="105"/>
            <w:sz w:val="19"/>
            <w:u w:val="single" w:color="1876D2"/>
          </w:rPr>
          <w:t>roid hormone and the cardiovascular s</w:t>
        </w:r>
        <w:r>
          <w:rPr>
            <w:color w:val="1876D2"/>
            <w:w w:val="105"/>
            <w:sz w:val="19"/>
            <w:u w:val="none"/>
          </w:rPr>
          <w:t>y</w:t>
        </w:r>
        <w:r>
          <w:rPr>
            <w:color w:val="1876D2"/>
            <w:w w:val="105"/>
            <w:sz w:val="19"/>
            <w:u w:val="single" w:color="1876D2"/>
          </w:rPr>
          <w:t>stem. N En</w:t>
        </w:r>
        <w:r>
          <w:rPr>
            <w:color w:val="1876D2"/>
            <w:w w:val="105"/>
            <w:sz w:val="19"/>
            <w:u w:val="none"/>
          </w:rPr>
          <w:t>g</w:t>
        </w:r>
        <w:r>
          <w:rPr>
            <w:color w:val="1876D2"/>
            <w:w w:val="105"/>
            <w:sz w:val="19"/>
            <w:u w:val="single" w:color="1876D2"/>
          </w:rPr>
          <w:t>l</w:t>
        </w:r>
        <w:r>
          <w:rPr>
            <w:color w:val="1876D2"/>
            <w:w w:val="105"/>
            <w:sz w:val="19"/>
            <w:u w:val="none"/>
          </w:rPr>
          <w:t> </w:t>
        </w:r>
        <w:r>
          <w:rPr>
            <w:color w:val="1876D2"/>
            <w:spacing w:val="-10"/>
            <w:w w:val="105"/>
            <w:sz w:val="19"/>
            <w:u w:val="none"/>
          </w:rPr>
          <w:t>J</w:t>
        </w:r>
        <w:r>
          <w:rPr>
            <w:color w:val="1876D2"/>
            <w:spacing w:val="29"/>
            <w:w w:val="105"/>
            <w:sz w:val="19"/>
            <w:u w:val="single" w:color="1876D2"/>
          </w:rPr>
          <w:t> </w:t>
        </w:r>
        <w:r>
          <w:rPr>
            <w:color w:val="1876D2"/>
            <w:w w:val="105"/>
            <w:sz w:val="19"/>
            <w:u w:val="single" w:color="1876D2"/>
          </w:rPr>
          <w:t>Med. 2001</w:t>
        </w:r>
        <w:r>
          <w:rPr>
            <w:color w:val="1876D2"/>
            <w:w w:val="105"/>
            <w:sz w:val="19"/>
            <w:u w:val="none"/>
          </w:rPr>
          <w:t>;</w:t>
        </w:r>
        <w:r>
          <w:rPr>
            <w:color w:val="1876D2"/>
            <w:w w:val="105"/>
            <w:sz w:val="19"/>
            <w:u w:val="single" w:color="1876D2"/>
          </w:rPr>
          <w:t>344</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:501-509.</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160.873352pt;margin-top:10.499312pt;width:2.249649pt;height:.527015pt;mso-position-horizontal-relative:page;mso-position-vertical-relative:paragraph;z-index:-256254976" filled="true" fillcolor="#1876d2" stroked="false">
            <v:fill type="solid"/>
            <w10:wrap type="none"/>
          </v:rect>
        </w:pict>
      </w:r>
      <w:r>
        <w:rPr/>
        <w:pict>
          <v:rect style="position:absolute;margin-left:163.25441pt;margin-top:24.201702pt;width:2.249649pt;height:.527015pt;mso-position-horizontal-relative:page;mso-position-vertical-relative:paragraph;z-index:-256253952" filled="true" fillcolor="#1876d2" stroked="false">
            <v:fill type="solid"/>
            <w10:wrap type="none"/>
          </v:rect>
        </w:pict>
      </w:r>
      <w:r>
        <w:rPr/>
        <w:pict>
          <v:rect style="position:absolute;margin-left:406.342346pt;margin-top:24.201702pt;width:2.99435pt;height:.527015pt;mso-position-horizontal-relative:page;mso-position-vertical-relative:paragraph;z-index:-256252928" filled="true" fillcolor="#1876d2" stroked="false">
            <v:fill type="solid"/>
            <w10:wrap type="none"/>
          </v:rect>
        </w:pict>
      </w:r>
      <w:hyperlink r:id="rId108">
        <w:r>
          <w:rPr>
            <w:color w:val="1876D2"/>
            <w:sz w:val="19"/>
            <w:u w:val="single" w:color="1876D2"/>
          </w:rPr>
          <w:t>Ca</w:t>
        </w:r>
        <w:r>
          <w:rPr>
            <w:color w:val="1876D2"/>
            <w:sz w:val="19"/>
            <w:u w:val="none"/>
          </w:rPr>
          <w:t>pp</w:t>
        </w:r>
        <w:r>
          <w:rPr>
            <w:color w:val="1876D2"/>
            <w:sz w:val="19"/>
            <w:u w:val="single" w:color="1876D2"/>
          </w:rPr>
          <w:t>ato </w:t>
        </w:r>
        <w:r>
          <w:rPr>
            <w:color w:val="1876D2"/>
            <w:spacing w:val="2"/>
            <w:sz w:val="19"/>
            <w:u w:val="single" w:color="1876D2"/>
          </w:rPr>
          <w:t>R.</w:t>
        </w:r>
        <w:r>
          <w:rPr>
            <w:color w:val="1876D2"/>
            <w:spacing w:val="2"/>
            <w:sz w:val="19"/>
            <w:u w:val="none"/>
          </w:rPr>
          <w:t>,</w:t>
        </w:r>
        <w:r>
          <w:rPr>
            <w:color w:val="1876D2"/>
            <w:spacing w:val="2"/>
            <w:sz w:val="19"/>
            <w:u w:val="single" w:color="1876D2"/>
          </w:rPr>
          <w:t> </w:t>
        </w:r>
        <w:r>
          <w:rPr>
            <w:color w:val="1876D2"/>
            <w:sz w:val="19"/>
            <w:u w:val="single" w:color="1876D2"/>
          </w:rPr>
          <w:t>Castelvecchio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Ricci C. et al. Clinical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ivabradine in</w:t>
        </w:r>
        <w:r>
          <w:rPr>
            <w:color w:val="1876D2"/>
            <w:sz w:val="19"/>
            <w:u w:val="none"/>
          </w:rPr>
          <w:t> p</w:t>
        </w:r>
        <w:r>
          <w:rPr>
            <w:color w:val="1876D2"/>
            <w:sz w:val="19"/>
            <w:u w:val="single" w:color="1876D2"/>
          </w:rPr>
          <w:t>atients with ina</w:t>
        </w:r>
        <w:r>
          <w:rPr>
            <w:color w:val="1876D2"/>
            <w:sz w:val="19"/>
            <w:u w:val="none"/>
          </w:rPr>
          <w:t>pp</w:t>
        </w:r>
        <w:r>
          <w:rPr>
            <w:color w:val="1876D2"/>
            <w:sz w:val="19"/>
            <w:u w:val="single" w:color="1876D2"/>
          </w:rPr>
          <w:t>ro</w:t>
        </w:r>
        <w:r>
          <w:rPr>
            <w:color w:val="1876D2"/>
            <w:sz w:val="19"/>
            <w:u w:val="none"/>
          </w:rPr>
          <w:t>p</w:t>
        </w:r>
        <w:r>
          <w:rPr>
            <w:color w:val="1876D2"/>
            <w:sz w:val="19"/>
            <w:u w:val="single" w:color="1876D2"/>
          </w:rPr>
          <w:t>riate sinus tach</w:t>
        </w:r>
        <w:r>
          <w:rPr>
            <w:color w:val="1876D2"/>
            <w:sz w:val="19"/>
            <w:u w:val="none"/>
          </w:rPr>
          <w:t>y</w:t>
        </w:r>
        <w:r>
          <w:rPr>
            <w:color w:val="1876D2"/>
            <w:sz w:val="19"/>
            <w:u w:val="single" w:color="1876D2"/>
          </w:rPr>
          <w:t>cardia: a</w:t>
        </w:r>
        <w:r>
          <w:rPr>
            <w:color w:val="1876D2"/>
            <w:sz w:val="19"/>
            <w:u w:val="none"/>
          </w:rPr>
          <w:t> p</w:t>
        </w:r>
        <w:r>
          <w:rPr>
            <w:color w:val="1876D2"/>
            <w:sz w:val="19"/>
            <w:u w:val="single" w:color="1876D2"/>
          </w:rPr>
          <w:t>ros</w:t>
        </w:r>
        <w:r>
          <w:rPr>
            <w:color w:val="1876D2"/>
            <w:sz w:val="19"/>
            <w:u w:val="none"/>
          </w:rPr>
          <w:t>p</w:t>
        </w:r>
        <w:r>
          <w:rPr>
            <w:color w:val="1876D2"/>
            <w:sz w:val="19"/>
            <w:u w:val="single" w:color="1876D2"/>
          </w:rPr>
          <w:t>ective</w:t>
        </w:r>
        <w:r>
          <w:rPr>
            <w:color w:val="1876D2"/>
            <w:sz w:val="19"/>
            <w:u w:val="none"/>
          </w:rPr>
          <w:t>,</w:t>
        </w:r>
        <w:r>
          <w:rPr>
            <w:color w:val="1876D2"/>
            <w:sz w:val="19"/>
            <w:u w:val="single" w:color="1876D2"/>
          </w:rPr>
          <w:t> randomized</w:t>
        </w:r>
        <w:r>
          <w:rPr>
            <w:color w:val="1876D2"/>
            <w:sz w:val="19"/>
            <w:u w:val="none"/>
          </w:rPr>
          <w:t>, p</w:t>
        </w:r>
        <w:r>
          <w:rPr>
            <w:color w:val="1876D2"/>
            <w:sz w:val="19"/>
            <w:u w:val="single" w:color="1876D2"/>
          </w:rPr>
          <w:t>lacebo-controlled</w:t>
        </w:r>
        <w:r>
          <w:rPr>
            <w:color w:val="1876D2"/>
            <w:sz w:val="19"/>
            <w:u w:val="none"/>
          </w:rPr>
          <w:t>,</w:t>
        </w:r>
        <w:r>
          <w:rPr>
            <w:color w:val="1876D2"/>
            <w:sz w:val="19"/>
            <w:u w:val="single" w:color="1876D2"/>
          </w:rPr>
          <w:t> double-blind</w:t>
        </w:r>
        <w:r>
          <w:rPr>
            <w:color w:val="1876D2"/>
            <w:sz w:val="19"/>
            <w:u w:val="none"/>
          </w:rPr>
          <w:t>,</w:t>
        </w:r>
        <w:r>
          <w:rPr>
            <w:color w:val="1876D2"/>
            <w:sz w:val="19"/>
            <w:u w:val="single" w:color="1876D2"/>
          </w:rPr>
          <w:t> crossover evaluation.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2"/>
            <w:sz w:val="19"/>
            <w:u w:val="single" w:color="1876D2"/>
          </w:rPr>
          <w:t> </w:t>
        </w:r>
        <w:r>
          <w:rPr>
            <w:color w:val="1876D2"/>
            <w:sz w:val="19"/>
            <w:u w:val="single" w:color="1876D2"/>
          </w:rPr>
          <w:t>2012</w:t>
        </w:r>
        <w:r>
          <w:rPr>
            <w:color w:val="1876D2"/>
            <w:sz w:val="19"/>
            <w:u w:val="none"/>
          </w:rPr>
          <w:t>;</w:t>
        </w:r>
        <w:r>
          <w:rPr>
            <w:color w:val="1876D2"/>
            <w:sz w:val="19"/>
            <w:u w:val="single" w:color="1876D2"/>
          </w:rPr>
          <w:t>60</w:t>
        </w:r>
        <w:r>
          <w:rPr>
            <w:color w:val="1876D2"/>
            <w:sz w:val="19"/>
            <w:u w:val="none"/>
          </w:rPr>
          <w:t>(</w:t>
        </w:r>
        <w:r>
          <w:rPr>
            <w:color w:val="1876D2"/>
            <w:sz w:val="19"/>
            <w:u w:val="single" w:color="1876D2"/>
          </w:rPr>
          <w:t>15</w:t>
        </w:r>
        <w:r>
          <w:rPr>
            <w:color w:val="1876D2"/>
            <w:sz w:val="19"/>
            <w:u w:val="none"/>
          </w:rPr>
          <w:t>)</w:t>
        </w:r>
        <w:r>
          <w:rPr>
            <w:color w:val="1876D2"/>
            <w:sz w:val="19"/>
            <w:u w:val="single" w:color="1876D2"/>
          </w:rPr>
          <w:t>:1323-1329.</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2" w:hanging="390"/>
        <w:jc w:val="both"/>
        <w:rPr>
          <w:sz w:val="19"/>
          <w:u w:val="none"/>
        </w:rPr>
      </w:pPr>
      <w:r>
        <w:rPr/>
        <w:pict>
          <v:rect style="position:absolute;margin-left:568.649231pt;margin-top:.002597pt;width:10.540301pt;height:841.640669pt;mso-position-horizontal-relative:page;mso-position-vertical-relative:page;z-index:252030976" filled="true" fillcolor="#ededed" stroked="false">
            <v:fill type="solid"/>
            <w10:wrap type="none"/>
          </v:rect>
        </w:pict>
      </w:r>
      <w:r>
        <w:rPr/>
        <w:pict>
          <v:rect style="position:absolute;margin-left:104.875992pt;margin-top:.002597pt;width:10.540301pt;height:841.640669pt;mso-position-horizontal-relative:page;mso-position-vertical-relative:page;z-index:252032000" filled="true" fillcolor="#ededed" stroked="false">
            <v:fill type="solid"/>
            <w10:wrap type="none"/>
          </v:rect>
        </w:pict>
      </w:r>
      <w:r>
        <w:rPr/>
        <w:pict>
          <v:rect style="position:absolute;margin-left:163.25441pt;margin-top:24.751694pt;width:2.249649pt;height:.527015pt;mso-position-horizontal-relative:page;mso-position-vertical-relative:paragraph;z-index:-256249856" filled="true" fillcolor="#1876d2" stroked="false">
            <v:fill type="solid"/>
            <w10:wrap type="none"/>
          </v:rect>
        </w:pict>
      </w:r>
      <w:r>
        <w:rPr/>
        <w:pict>
          <v:rect style="position:absolute;margin-left:543.063110pt;margin-top:24.751694pt;width:2.14819pt;height:.527015pt;mso-position-horizontal-relative:page;mso-position-vertical-relative:paragraph;z-index:-256248832" filled="true" fillcolor="#1876d2" stroked="false">
            <v:fill type="solid"/>
            <w10:wrap type="none"/>
          </v:rect>
        </w:pict>
      </w:r>
      <w:r>
        <w:rPr/>
        <w:pict>
          <v:rect style="position:absolute;margin-left:548.936035pt;margin-top:24.751694pt;width:3.433332pt;height:.527015pt;mso-position-horizontal-relative:page;mso-position-vertical-relative:paragraph;z-index:-256247808" filled="true" fillcolor="#1876d2" stroked="false">
            <v:fill type="solid"/>
            <w10:wrap type="none"/>
          </v:rect>
        </w:pict>
      </w:r>
      <w:hyperlink r:id="rId108">
        <w:r>
          <w:rPr>
            <w:color w:val="1876D2"/>
            <w:w w:val="105"/>
            <w:sz w:val="19"/>
            <w:u w:val="single" w:color="1876D2"/>
          </w:rPr>
          <w:t>Ptasz</w:t>
        </w:r>
        <w:r>
          <w:rPr>
            <w:color w:val="1876D2"/>
            <w:w w:val="105"/>
            <w:sz w:val="19"/>
            <w:u w:val="none"/>
          </w:rPr>
          <w:t>y</w:t>
        </w:r>
        <w:r>
          <w:rPr>
            <w:color w:val="1876D2"/>
            <w:w w:val="105"/>
            <w:sz w:val="19"/>
            <w:u w:val="single" w:color="1876D2"/>
          </w:rPr>
          <w:t>nski</w:t>
        </w:r>
        <w:r>
          <w:rPr>
            <w:color w:val="1876D2"/>
            <w:spacing w:val="-27"/>
            <w:w w:val="105"/>
            <w:sz w:val="19"/>
            <w:u w:val="single" w:color="1876D2"/>
          </w:rPr>
          <w:t> </w:t>
        </w:r>
        <w:r>
          <w:rPr>
            <w:color w:val="1876D2"/>
            <w:spacing w:val="-7"/>
            <w:w w:val="105"/>
            <w:sz w:val="19"/>
            <w:u w:val="single" w:color="1876D2"/>
          </w:rPr>
          <w:t>P.</w:t>
        </w:r>
        <w:r>
          <w:rPr>
            <w:color w:val="1876D2"/>
            <w:spacing w:val="-7"/>
            <w:w w:val="105"/>
            <w:sz w:val="19"/>
            <w:u w:val="none"/>
          </w:rPr>
          <w:t>,</w:t>
        </w:r>
        <w:r>
          <w:rPr>
            <w:color w:val="1876D2"/>
            <w:spacing w:val="-30"/>
            <w:w w:val="105"/>
            <w:sz w:val="19"/>
            <w:u w:val="none"/>
          </w:rPr>
          <w:t> </w:t>
        </w:r>
        <w:r>
          <w:rPr>
            <w:color w:val="1876D2"/>
            <w:w w:val="105"/>
            <w:sz w:val="19"/>
            <w:u w:val="single" w:color="1876D2"/>
          </w:rPr>
          <w:t>Kaczmarek</w:t>
        </w:r>
        <w:r>
          <w:rPr>
            <w:color w:val="1876D2"/>
            <w:spacing w:val="-27"/>
            <w:w w:val="105"/>
            <w:sz w:val="19"/>
            <w:u w:val="single" w:color="1876D2"/>
          </w:rPr>
          <w:t> </w:t>
        </w:r>
        <w:r>
          <w:rPr>
            <w:color w:val="1876D2"/>
            <w:w w:val="105"/>
            <w:sz w:val="19"/>
            <w:u w:val="single" w:color="1876D2"/>
          </w:rPr>
          <w:t>K.</w:t>
        </w:r>
        <w:r>
          <w:rPr>
            <w:color w:val="1876D2"/>
            <w:w w:val="105"/>
            <w:sz w:val="19"/>
            <w:u w:val="none"/>
          </w:rPr>
          <w:t>,</w:t>
        </w:r>
        <w:r>
          <w:rPr>
            <w:color w:val="1876D2"/>
            <w:spacing w:val="-30"/>
            <w:w w:val="105"/>
            <w:sz w:val="19"/>
            <w:u w:val="none"/>
          </w:rPr>
          <w:t> </w:t>
        </w:r>
        <w:r>
          <w:rPr>
            <w:color w:val="1876D2"/>
            <w:w w:val="105"/>
            <w:sz w:val="19"/>
            <w:u w:val="single" w:color="1876D2"/>
          </w:rPr>
          <w:t>Ruta</w:t>
        </w:r>
        <w:r>
          <w:rPr>
            <w:color w:val="1876D2"/>
            <w:spacing w:val="-27"/>
            <w:w w:val="105"/>
            <w:sz w:val="19"/>
            <w:u w:val="none"/>
          </w:rPr>
          <w:t> </w:t>
        </w:r>
        <w:r>
          <w:rPr>
            <w:color w:val="1876D2"/>
            <w:w w:val="105"/>
            <w:sz w:val="19"/>
            <w:u w:val="none"/>
          </w:rPr>
          <w:t>J</w:t>
        </w:r>
        <w:r>
          <w:rPr>
            <w:color w:val="1876D2"/>
            <w:w w:val="105"/>
            <w:sz w:val="19"/>
            <w:u w:val="single" w:color="1876D2"/>
          </w:rPr>
          <w:t>.</w:t>
        </w:r>
        <w:r>
          <w:rPr>
            <w:color w:val="1876D2"/>
            <w:spacing w:val="-30"/>
            <w:w w:val="105"/>
            <w:sz w:val="19"/>
            <w:u w:val="single" w:color="1876D2"/>
          </w:rPr>
          <w:t> </w:t>
        </w:r>
        <w:r>
          <w:rPr>
            <w:color w:val="1876D2"/>
            <w:w w:val="105"/>
            <w:sz w:val="19"/>
            <w:u w:val="single" w:color="1876D2"/>
          </w:rPr>
          <w:t>et</w:t>
        </w:r>
        <w:r>
          <w:rPr>
            <w:color w:val="1876D2"/>
            <w:spacing w:val="-26"/>
            <w:w w:val="105"/>
            <w:sz w:val="19"/>
            <w:u w:val="single" w:color="1876D2"/>
          </w:rPr>
          <w:t> </w:t>
        </w:r>
        <w:r>
          <w:rPr>
            <w:color w:val="1876D2"/>
            <w:w w:val="105"/>
            <w:sz w:val="19"/>
            <w:u w:val="single" w:color="1876D2"/>
          </w:rPr>
          <w:t>al.</w:t>
        </w:r>
        <w:r>
          <w:rPr>
            <w:color w:val="1876D2"/>
            <w:spacing w:val="-31"/>
            <w:w w:val="105"/>
            <w:sz w:val="19"/>
            <w:u w:val="single" w:color="1876D2"/>
          </w:rPr>
          <w:t> </w:t>
        </w:r>
        <w:r>
          <w:rPr>
            <w:color w:val="1876D2"/>
            <w:w w:val="105"/>
            <w:sz w:val="19"/>
            <w:u w:val="single" w:color="1876D2"/>
          </w:rPr>
          <w:t>Meto</w:t>
        </w:r>
        <w:r>
          <w:rPr>
            <w:color w:val="1876D2"/>
            <w:w w:val="105"/>
            <w:sz w:val="19"/>
            <w:u w:val="none"/>
          </w:rPr>
          <w:t>p</w:t>
        </w:r>
        <w:r>
          <w:rPr>
            <w:color w:val="1876D2"/>
            <w:w w:val="105"/>
            <w:sz w:val="19"/>
            <w:u w:val="single" w:color="1876D2"/>
          </w:rPr>
          <w:t>rolol</w:t>
        </w:r>
        <w:r>
          <w:rPr>
            <w:color w:val="1876D2"/>
            <w:spacing w:val="-26"/>
            <w:w w:val="105"/>
            <w:sz w:val="19"/>
            <w:u w:val="single" w:color="1876D2"/>
          </w:rPr>
          <w:t> </w:t>
        </w:r>
        <w:r>
          <w:rPr>
            <w:color w:val="1876D2"/>
            <w:w w:val="105"/>
            <w:sz w:val="19"/>
            <w:u w:val="single" w:color="1876D2"/>
          </w:rPr>
          <w:t>succinate</w:t>
        </w:r>
        <w:r>
          <w:rPr>
            <w:color w:val="1876D2"/>
            <w:spacing w:val="-27"/>
            <w:w w:val="105"/>
            <w:sz w:val="19"/>
            <w:u w:val="single" w:color="1876D2"/>
          </w:rPr>
          <w:t> </w:t>
        </w:r>
        <w:r>
          <w:rPr>
            <w:color w:val="1876D2"/>
            <w:w w:val="105"/>
            <w:sz w:val="19"/>
            <w:u w:val="single" w:color="1876D2"/>
          </w:rPr>
          <w:t>vs.</w:t>
        </w:r>
        <w:r>
          <w:rPr>
            <w:color w:val="1876D2"/>
            <w:spacing w:val="-30"/>
            <w:w w:val="105"/>
            <w:sz w:val="19"/>
            <w:u w:val="single" w:color="1876D2"/>
          </w:rPr>
          <w:t> </w:t>
        </w:r>
        <w:r>
          <w:rPr>
            <w:color w:val="1876D2"/>
            <w:w w:val="105"/>
            <w:sz w:val="19"/>
            <w:u w:val="single" w:color="1876D2"/>
          </w:rPr>
          <w:t>ivabradine</w:t>
        </w:r>
        <w:r>
          <w:rPr>
            <w:color w:val="1876D2"/>
            <w:spacing w:val="-27"/>
            <w:w w:val="105"/>
            <w:sz w:val="19"/>
            <w:u w:val="single" w:color="1876D2"/>
          </w:rPr>
          <w:t> </w:t>
        </w:r>
        <w:r>
          <w:rPr>
            <w:color w:val="1876D2"/>
            <w:w w:val="105"/>
            <w:sz w:val="19"/>
            <w:u w:val="single" w:color="1876D2"/>
          </w:rPr>
          <w:t>in</w:t>
        </w:r>
        <w:r>
          <w:rPr>
            <w:color w:val="1876D2"/>
            <w:spacing w:val="-26"/>
            <w:w w:val="105"/>
            <w:sz w:val="19"/>
            <w:u w:val="single" w:color="1876D2"/>
          </w:rPr>
          <w:t> </w:t>
        </w:r>
        <w:r>
          <w:rPr>
            <w:color w:val="1876D2"/>
            <w:w w:val="105"/>
            <w:sz w:val="19"/>
            <w:u w:val="single" w:color="1876D2"/>
          </w:rPr>
          <w:t>the</w:t>
        </w:r>
        <w:r>
          <w:rPr>
            <w:color w:val="1876D2"/>
            <w:spacing w:val="-27"/>
            <w:w w:val="105"/>
            <w:sz w:val="19"/>
            <w:u w:val="single" w:color="1876D2"/>
          </w:rPr>
          <w:t> </w:t>
        </w:r>
        <w:r>
          <w:rPr>
            <w:color w:val="1876D2"/>
            <w:w w:val="105"/>
            <w:sz w:val="19"/>
            <w:u w:val="single" w:color="1876D2"/>
          </w:rPr>
          <w:t>treatment</w:t>
        </w:r>
        <w:r>
          <w:rPr>
            <w:color w:val="1876D2"/>
            <w:spacing w:val="-26"/>
            <w:w w:val="105"/>
            <w:sz w:val="19"/>
            <w:u w:val="single" w:color="1876D2"/>
          </w:rPr>
          <w:t> </w:t>
        </w:r>
        <w:r>
          <w:rPr>
            <w:color w:val="1876D2"/>
            <w:w w:val="105"/>
            <w:sz w:val="19"/>
            <w:u w:val="single" w:color="1876D2"/>
          </w:rPr>
          <w:t>of </w:t>
        </w:r>
        <w:r>
          <w:rPr>
            <w:color w:val="1876D2"/>
            <w:sz w:val="19"/>
            <w:u w:val="single" w:color="1876D2"/>
          </w:rPr>
          <w:t>ina</w:t>
        </w:r>
        <w:r>
          <w:rPr>
            <w:color w:val="1876D2"/>
            <w:sz w:val="19"/>
            <w:u w:val="none"/>
          </w:rPr>
          <w:t>pp</w:t>
        </w:r>
        <w:r>
          <w:rPr>
            <w:color w:val="1876D2"/>
            <w:sz w:val="19"/>
            <w:u w:val="single" w:color="1876D2"/>
          </w:rPr>
          <w:t>ro</w:t>
        </w:r>
        <w:r>
          <w:rPr>
            <w:color w:val="1876D2"/>
            <w:sz w:val="19"/>
            <w:u w:val="none"/>
          </w:rPr>
          <w:t>p</w:t>
        </w:r>
        <w:r>
          <w:rPr>
            <w:color w:val="1876D2"/>
            <w:sz w:val="19"/>
            <w:u w:val="single" w:color="1876D2"/>
          </w:rPr>
          <w:t>riate sinus tach</w:t>
        </w:r>
        <w:r>
          <w:rPr>
            <w:color w:val="1876D2"/>
            <w:sz w:val="19"/>
            <w:u w:val="none"/>
          </w:rPr>
          <w:t>y</w:t>
        </w:r>
        <w:r>
          <w:rPr>
            <w:color w:val="1876D2"/>
            <w:sz w:val="19"/>
            <w:u w:val="single" w:color="1876D2"/>
          </w:rPr>
          <w:t>cardia in</w:t>
        </w:r>
        <w:r>
          <w:rPr>
            <w:color w:val="1876D2"/>
            <w:sz w:val="19"/>
            <w:u w:val="none"/>
          </w:rPr>
          <w:t> p</w:t>
        </w:r>
        <w:r>
          <w:rPr>
            <w:color w:val="1876D2"/>
            <w:sz w:val="19"/>
            <w:u w:val="single" w:color="1876D2"/>
          </w:rPr>
          <w:t>atients unres</w:t>
        </w:r>
        <w:r>
          <w:rPr>
            <w:color w:val="1876D2"/>
            <w:sz w:val="19"/>
            <w:u w:val="none"/>
          </w:rPr>
          <w:t>p</w:t>
        </w:r>
        <w:r>
          <w:rPr>
            <w:color w:val="1876D2"/>
            <w:sz w:val="19"/>
            <w:u w:val="single" w:color="1876D2"/>
          </w:rPr>
          <w:t>onsive to</w:t>
        </w:r>
        <w:r>
          <w:rPr>
            <w:color w:val="1876D2"/>
            <w:sz w:val="19"/>
            <w:u w:val="none"/>
          </w:rPr>
          <w:t> p</w:t>
        </w:r>
        <w:r>
          <w:rPr>
            <w:color w:val="1876D2"/>
            <w:sz w:val="19"/>
            <w:u w:val="single" w:color="1876D2"/>
          </w:rPr>
          <w:t>revious</w:t>
        </w:r>
        <w:r>
          <w:rPr>
            <w:color w:val="1876D2"/>
            <w:sz w:val="19"/>
            <w:u w:val="none"/>
          </w:rPr>
          <w:t> p</w:t>
        </w:r>
        <w:r>
          <w:rPr>
            <w:color w:val="1876D2"/>
            <w:sz w:val="19"/>
            <w:u w:val="single" w:color="1876D2"/>
          </w:rPr>
          <w:t>harmacolo</w:t>
        </w:r>
        <w:r>
          <w:rPr>
            <w:color w:val="1876D2"/>
            <w:sz w:val="19"/>
            <w:u w:val="none"/>
          </w:rPr>
          <w:t>g</w:t>
        </w:r>
        <w:r>
          <w:rPr>
            <w:color w:val="1876D2"/>
            <w:sz w:val="19"/>
            <w:u w:val="single" w:color="1876D2"/>
          </w:rPr>
          <w:t>ical thera</w:t>
        </w:r>
        <w:r>
          <w:rPr>
            <w:color w:val="1876D2"/>
            <w:sz w:val="19"/>
            <w:u w:val="none"/>
          </w:rPr>
          <w:t>py.</w:t>
        </w:r>
        <w:r>
          <w:rPr>
            <w:color w:val="1876D2"/>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w:t>
        </w:r>
        <w:r>
          <w:rPr>
            <w:color w:val="1876D2"/>
            <w:spacing w:val="-12"/>
            <w:w w:val="105"/>
            <w:sz w:val="19"/>
            <w:u w:val="single" w:color="1876D2"/>
          </w:rPr>
          <w:t> </w:t>
        </w:r>
        <w:r>
          <w:rPr>
            <w:color w:val="1876D2"/>
            <w:w w:val="105"/>
            <w:sz w:val="19"/>
            <w:u w:val="single" w:color="1876D2"/>
          </w:rPr>
          <w:t>2013</w:t>
        </w:r>
        <w:r>
          <w:rPr>
            <w:color w:val="1876D2"/>
            <w:w w:val="105"/>
            <w:sz w:val="19"/>
            <w:u w:val="none"/>
          </w:rPr>
          <w:t>;</w:t>
        </w:r>
        <w:r>
          <w:rPr>
            <w:color w:val="1876D2"/>
            <w:w w:val="105"/>
            <w:sz w:val="19"/>
            <w:u w:val="single" w:color="1876D2"/>
          </w:rPr>
          <w:t>15</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:116-121.</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235.361862pt;margin-top:10.499298pt;width:2.89137pt;height:.527015pt;mso-position-horizontal-relative:page;mso-position-vertical-relative:paragraph;z-index:-256246784" filled="true" fillcolor="#1876d2" stroked="false">
            <v:fill type="solid"/>
            <w10:wrap type="none"/>
          </v:rect>
        </w:pict>
      </w:r>
      <w:r>
        <w:rPr/>
        <w:pict>
          <v:rect style="position:absolute;margin-left:163.25441pt;margin-top:24.201689pt;width:2.249649pt;height:.527015pt;mso-position-horizontal-relative:page;mso-position-vertical-relative:paragraph;z-index:-256245760" filled="true" fillcolor="#1876d2" stroked="false">
            <v:fill type="solid"/>
            <w10:wrap type="none"/>
          </v:rect>
        </w:pict>
      </w:r>
      <w:r>
        <w:rPr/>
        <w:pict>
          <v:rect style="position:absolute;margin-left:331.399475pt;margin-top:24.201689pt;width:2.249630pt;height:.527015pt;mso-position-horizontal-relative:page;mso-position-vertical-relative:paragraph;z-index:-256244736" filled="true" fillcolor="#1876d2" stroked="false">
            <v:fill type="solid"/>
            <w10:wrap type="none"/>
          </v:rect>
        </w:pict>
      </w:r>
      <w:r>
        <w:rPr/>
        <w:pict>
          <v:rect style="position:absolute;margin-left:437.980682pt;margin-top:24.201689pt;width:2.249700pt;height:.527015pt;mso-position-horizontal-relative:page;mso-position-vertical-relative:paragraph;z-index:-256243712" filled="true" fillcolor="#1876d2" stroked="false">
            <v:fill type="solid"/>
            <w10:wrap type="none"/>
          </v:rect>
        </w:pict>
      </w:r>
      <w:hyperlink r:id="rId108">
        <w:r>
          <w:rPr>
            <w:color w:val="1876D2"/>
            <w:w w:val="105"/>
            <w:sz w:val="19"/>
            <w:u w:val="single" w:color="1876D2"/>
          </w:rPr>
          <w:t>Benezet-Mazuecos</w:t>
        </w:r>
        <w:r>
          <w:rPr>
            <w:color w:val="1876D2"/>
            <w:w w:val="105"/>
            <w:sz w:val="19"/>
            <w:u w:val="none"/>
          </w:rPr>
          <w:t> </w:t>
        </w:r>
        <w:r>
          <w:rPr>
            <w:color w:val="1876D2"/>
            <w:spacing w:val="2"/>
            <w:w w:val="105"/>
            <w:sz w:val="19"/>
            <w:u w:val="none"/>
          </w:rPr>
          <w:t>J.,</w:t>
        </w:r>
        <w:r>
          <w:rPr>
            <w:color w:val="1876D2"/>
            <w:spacing w:val="2"/>
            <w:w w:val="105"/>
            <w:sz w:val="19"/>
            <w:u w:val="single" w:color="1876D2"/>
          </w:rPr>
          <w:t> </w:t>
        </w:r>
        <w:r>
          <w:rPr>
            <w:color w:val="1876D2"/>
            <w:w w:val="105"/>
            <w:sz w:val="19"/>
            <w:u w:val="single" w:color="1876D2"/>
          </w:rPr>
          <w:t>Rubio</w:t>
        </w:r>
        <w:r>
          <w:rPr>
            <w:color w:val="1876D2"/>
            <w:w w:val="105"/>
            <w:sz w:val="19"/>
            <w:u w:val="none"/>
          </w:rPr>
          <w:t> J</w:t>
        </w:r>
        <w:r>
          <w:rPr>
            <w:color w:val="1876D2"/>
            <w:w w:val="105"/>
            <w:sz w:val="19"/>
            <w:u w:val="single" w:color="1876D2"/>
          </w:rPr>
          <w:t>.M.</w:t>
        </w:r>
        <w:r>
          <w:rPr>
            <w:color w:val="1876D2"/>
            <w:w w:val="105"/>
            <w:sz w:val="19"/>
            <w:u w:val="none"/>
          </w:rPr>
          <w:t>,</w:t>
        </w:r>
        <w:r>
          <w:rPr>
            <w:color w:val="1876D2"/>
            <w:w w:val="105"/>
            <w:sz w:val="19"/>
            <w:u w:val="single" w:color="1876D2"/>
          </w:rPr>
          <w:t> Farré</w:t>
        </w:r>
        <w:r>
          <w:rPr>
            <w:color w:val="1876D2"/>
            <w:w w:val="105"/>
            <w:sz w:val="19"/>
            <w:u w:val="none"/>
          </w:rPr>
          <w:t> J</w:t>
        </w:r>
        <w:r>
          <w:rPr>
            <w:color w:val="1876D2"/>
            <w:w w:val="105"/>
            <w:sz w:val="19"/>
            <w:u w:val="single" w:color="1876D2"/>
          </w:rPr>
          <w:t>. et al. Lon</w:t>
        </w:r>
        <w:r>
          <w:rPr>
            <w:color w:val="1876D2"/>
            <w:w w:val="105"/>
            <w:sz w:val="19"/>
            <w:u w:val="none"/>
          </w:rPr>
          <w:t>g</w:t>
        </w:r>
        <w:r>
          <w:rPr>
            <w:color w:val="1876D2"/>
            <w:w w:val="105"/>
            <w:sz w:val="19"/>
            <w:u w:val="single" w:color="1876D2"/>
          </w:rPr>
          <w:t>-term outcomes of ivabradine in ina</w:t>
        </w:r>
        <w:r>
          <w:rPr>
            <w:color w:val="1876D2"/>
            <w:w w:val="105"/>
            <w:sz w:val="19"/>
            <w:u w:val="none"/>
          </w:rPr>
          <w:t>pp</w:t>
        </w:r>
        <w:r>
          <w:rPr>
            <w:color w:val="1876D2"/>
            <w:w w:val="105"/>
            <w:sz w:val="19"/>
            <w:u w:val="single" w:color="1876D2"/>
          </w:rPr>
          <w:t>ro</w:t>
        </w:r>
        <w:r>
          <w:rPr>
            <w:color w:val="1876D2"/>
            <w:w w:val="105"/>
            <w:sz w:val="19"/>
            <w:u w:val="none"/>
          </w:rPr>
          <w:t>p</w:t>
        </w:r>
        <w:r>
          <w:rPr>
            <w:color w:val="1876D2"/>
            <w:w w:val="105"/>
            <w:sz w:val="19"/>
            <w:u w:val="single" w:color="1876D2"/>
          </w:rPr>
          <w:t>riate</w:t>
        </w:r>
        <w:r>
          <w:rPr>
            <w:color w:val="1876D2"/>
            <w:spacing w:val="-31"/>
            <w:w w:val="105"/>
            <w:sz w:val="19"/>
            <w:u w:val="single" w:color="1876D2"/>
          </w:rPr>
          <w:t> </w:t>
        </w:r>
        <w:r>
          <w:rPr>
            <w:color w:val="1876D2"/>
            <w:w w:val="105"/>
            <w:sz w:val="19"/>
            <w:u w:val="single" w:color="1876D2"/>
          </w:rPr>
          <w:t>sinus</w:t>
        </w:r>
        <w:r>
          <w:rPr>
            <w:color w:val="1876D2"/>
            <w:spacing w:val="-30"/>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30"/>
            <w:w w:val="105"/>
            <w:sz w:val="19"/>
            <w:u w:val="none"/>
          </w:rPr>
          <w:t> </w:t>
        </w:r>
        <w:r>
          <w:rPr>
            <w:color w:val="1876D2"/>
            <w:w w:val="105"/>
            <w:sz w:val="19"/>
            <w:u w:val="none"/>
          </w:rPr>
          <w:t>p</w:t>
        </w:r>
        <w:r>
          <w:rPr>
            <w:color w:val="1876D2"/>
            <w:w w:val="105"/>
            <w:sz w:val="19"/>
            <w:u w:val="single" w:color="1876D2"/>
          </w:rPr>
          <w:t>atients:</w:t>
        </w:r>
        <w:r>
          <w:rPr>
            <w:color w:val="1876D2"/>
            <w:spacing w:val="-31"/>
            <w:w w:val="105"/>
            <w:sz w:val="19"/>
            <w:u w:val="single" w:color="1876D2"/>
          </w:rPr>
          <w:t> </w:t>
        </w:r>
        <w:r>
          <w:rPr>
            <w:color w:val="1876D2"/>
            <w:w w:val="105"/>
            <w:sz w:val="19"/>
            <w:u w:val="single" w:color="1876D2"/>
          </w:rPr>
          <w:t>a</w:t>
        </w:r>
        <w:r>
          <w:rPr>
            <w:color w:val="1876D2"/>
            <w:w w:val="105"/>
            <w:sz w:val="19"/>
            <w:u w:val="none"/>
          </w:rPr>
          <w:t>pp</w:t>
        </w:r>
        <w:r>
          <w:rPr>
            <w:color w:val="1876D2"/>
            <w:w w:val="105"/>
            <w:sz w:val="19"/>
            <w:u w:val="single" w:color="1876D2"/>
          </w:rPr>
          <w:t>ro</w:t>
        </w:r>
        <w:r>
          <w:rPr>
            <w:color w:val="1876D2"/>
            <w:w w:val="105"/>
            <w:sz w:val="19"/>
            <w:u w:val="none"/>
          </w:rPr>
          <w:t>p</w:t>
        </w:r>
        <w:r>
          <w:rPr>
            <w:color w:val="1876D2"/>
            <w:w w:val="105"/>
            <w:sz w:val="19"/>
            <w:u w:val="single" w:color="1876D2"/>
          </w:rPr>
          <w:t>riate</w:t>
        </w:r>
        <w:r>
          <w:rPr>
            <w:color w:val="1876D2"/>
            <w:spacing w:val="-30"/>
            <w:w w:val="105"/>
            <w:sz w:val="19"/>
            <w:u w:val="single" w:color="1876D2"/>
          </w:rPr>
          <w:t> </w:t>
        </w:r>
        <w:r>
          <w:rPr>
            <w:color w:val="1876D2"/>
            <w:spacing w:val="-4"/>
            <w:w w:val="105"/>
            <w:sz w:val="19"/>
            <w:u w:val="single" w:color="1876D2"/>
          </w:rPr>
          <w:t>efﬁcac</w:t>
        </w:r>
        <w:r>
          <w:rPr>
            <w:color w:val="1876D2"/>
            <w:spacing w:val="-4"/>
            <w:w w:val="105"/>
            <w:sz w:val="19"/>
            <w:u w:val="none"/>
          </w:rPr>
          <w:t>y</w:t>
        </w:r>
        <w:r>
          <w:rPr>
            <w:color w:val="1876D2"/>
            <w:spacing w:val="-21"/>
            <w:w w:val="105"/>
            <w:sz w:val="19"/>
            <w:u w:val="single" w:color="1876D2"/>
          </w:rPr>
          <w:t> </w:t>
        </w:r>
        <w:r>
          <w:rPr>
            <w:color w:val="1876D2"/>
            <w:w w:val="105"/>
            <w:sz w:val="19"/>
            <w:u w:val="single" w:color="1876D2"/>
          </w:rPr>
          <w:t>or</w:t>
        </w:r>
        <w:r>
          <w:rPr>
            <w:color w:val="1876D2"/>
            <w:spacing w:val="-30"/>
            <w:w w:val="105"/>
            <w:sz w:val="19"/>
            <w:u w:val="single" w:color="1876D2"/>
          </w:rPr>
          <w:t> </w:t>
        </w:r>
        <w:r>
          <w:rPr>
            <w:color w:val="1876D2"/>
            <w:w w:val="105"/>
            <w:sz w:val="19"/>
            <w:u w:val="single" w:color="1876D2"/>
          </w:rPr>
          <w:t>ina</w:t>
        </w:r>
        <w:r>
          <w:rPr>
            <w:color w:val="1876D2"/>
            <w:w w:val="105"/>
            <w:sz w:val="19"/>
            <w:u w:val="none"/>
          </w:rPr>
          <w:t>pp</w:t>
        </w:r>
        <w:r>
          <w:rPr>
            <w:color w:val="1876D2"/>
            <w:w w:val="105"/>
            <w:sz w:val="19"/>
            <w:u w:val="single" w:color="1876D2"/>
          </w:rPr>
          <w:t>ro</w:t>
        </w:r>
        <w:r>
          <w:rPr>
            <w:color w:val="1876D2"/>
            <w:w w:val="105"/>
            <w:sz w:val="19"/>
            <w:u w:val="none"/>
          </w:rPr>
          <w:t>p</w:t>
        </w:r>
        <w:r>
          <w:rPr>
            <w:color w:val="1876D2"/>
            <w:w w:val="105"/>
            <w:sz w:val="19"/>
            <w:u w:val="single" w:color="1876D2"/>
          </w:rPr>
          <w:t>riate</w:t>
        </w:r>
        <w:r>
          <w:rPr>
            <w:color w:val="1876D2"/>
            <w:spacing w:val="-30"/>
            <w:w w:val="105"/>
            <w:sz w:val="19"/>
            <w:u w:val="none"/>
          </w:rPr>
          <w:t> </w:t>
        </w:r>
        <w:r>
          <w:rPr>
            <w:color w:val="1876D2"/>
            <w:w w:val="105"/>
            <w:sz w:val="19"/>
            <w:u w:val="none"/>
          </w:rPr>
          <w:t>p</w:t>
        </w:r>
        <w:r>
          <w:rPr>
            <w:color w:val="1876D2"/>
            <w:w w:val="105"/>
            <w:sz w:val="19"/>
            <w:u w:val="single" w:color="1876D2"/>
          </w:rPr>
          <w:t>atients.</w:t>
        </w:r>
        <w:r>
          <w:rPr>
            <w:color w:val="1876D2"/>
            <w:spacing w:val="-13"/>
            <w:w w:val="105"/>
            <w:sz w:val="19"/>
            <w:u w:val="single" w:color="1876D2"/>
          </w:rPr>
          <w:t> </w:t>
        </w:r>
        <w:r>
          <w:rPr>
            <w:color w:val="1876D2"/>
            <w:w w:val="105"/>
            <w:sz w:val="19"/>
            <w:u w:val="single" w:color="1876D2"/>
          </w:rPr>
          <w:t>Pacin</w:t>
        </w:r>
        <w:r>
          <w:rPr>
            <w:color w:val="1876D2"/>
            <w:w w:val="105"/>
            <w:sz w:val="19"/>
            <w:u w:val="none"/>
          </w:rPr>
          <w:t>g</w:t>
        </w:r>
        <w:r>
          <w:rPr>
            <w:color w:val="1876D2"/>
            <w:w w:val="105"/>
            <w:sz w:val="19"/>
            <w:u w:val="single" w:color="1876D2"/>
          </w:rPr>
          <w:t> Clin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7"/>
            <w:w w:val="105"/>
            <w:sz w:val="19"/>
            <w:u w:val="single" w:color="1876D2"/>
          </w:rPr>
          <w:t> </w:t>
        </w:r>
        <w:r>
          <w:rPr>
            <w:color w:val="1876D2"/>
            <w:w w:val="105"/>
            <w:sz w:val="19"/>
            <w:u w:val="single" w:color="1876D2"/>
          </w:rPr>
          <w:t>2013</w:t>
        </w:r>
        <w:r>
          <w:rPr>
            <w:color w:val="1876D2"/>
            <w:w w:val="105"/>
            <w:sz w:val="19"/>
            <w:u w:val="none"/>
          </w:rPr>
          <w:t>;</w:t>
        </w:r>
        <w:r>
          <w:rPr>
            <w:color w:val="1876D2"/>
            <w:w w:val="105"/>
            <w:sz w:val="19"/>
            <w:u w:val="single" w:color="1876D2"/>
          </w:rPr>
          <w:t>36</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:830-836.</w:t>
        </w:r>
      </w:hyperlink>
    </w:p>
    <w:p>
      <w:pPr>
        <w:pStyle w:val="ListParagraph"/>
        <w:numPr>
          <w:ilvl w:val="0"/>
          <w:numId w:val="16"/>
        </w:numPr>
        <w:tabs>
          <w:tab w:pos="1261" w:val="left" w:leader="none"/>
        </w:tabs>
        <w:spacing w:line="256" w:lineRule="auto" w:before="0" w:after="0"/>
        <w:ind w:left="1260" w:right="130" w:hanging="390"/>
        <w:jc w:val="both"/>
        <w:rPr>
          <w:sz w:val="19"/>
          <w:u w:val="none"/>
        </w:rPr>
      </w:pPr>
      <w:r>
        <w:rPr/>
        <w:pict>
          <v:rect style="position:absolute;margin-left:551.202209pt;margin-top:10.499291pt;width:1.175393pt;height:.527015pt;mso-position-horizontal-relative:page;mso-position-vertical-relative:paragraph;z-index:252040192" filled="true" fillcolor="#1876d2" stroked="false">
            <v:fill type="solid"/>
            <w10:wrap type="none"/>
          </v:rect>
        </w:pict>
      </w:r>
      <w:r>
        <w:rPr/>
        <w:pict>
          <v:rect style="position:absolute;margin-left:163.25441pt;margin-top:24.201683pt;width:2.249649pt;height:.527015pt;mso-position-horizontal-relative:page;mso-position-vertical-relative:paragraph;z-index:-256241664" filled="true" fillcolor="#1876d2" stroked="false">
            <v:fill type="solid"/>
            <w10:wrap type="none"/>
          </v:rect>
        </w:pict>
      </w:r>
      <w:hyperlink r:id="rId108">
        <w:r>
          <w:rPr>
            <w:color w:val="1876D2"/>
            <w:w w:val="105"/>
            <w:sz w:val="19"/>
            <w:u w:val="single" w:color="1876D2"/>
          </w:rPr>
          <w:t>Calò</w:t>
        </w:r>
        <w:r>
          <w:rPr>
            <w:color w:val="1876D2"/>
            <w:spacing w:val="-17"/>
            <w:w w:val="105"/>
            <w:sz w:val="19"/>
            <w:u w:val="single" w:color="1876D2"/>
          </w:rPr>
          <w:t> </w:t>
        </w:r>
        <w:r>
          <w:rPr>
            <w:color w:val="1876D2"/>
            <w:w w:val="105"/>
            <w:sz w:val="19"/>
            <w:u w:val="single" w:color="1876D2"/>
          </w:rPr>
          <w:t>L.</w:t>
        </w:r>
        <w:r>
          <w:rPr>
            <w:color w:val="1876D2"/>
            <w:w w:val="105"/>
            <w:sz w:val="19"/>
            <w:u w:val="none"/>
          </w:rPr>
          <w:t>,</w:t>
        </w:r>
        <w:r>
          <w:rPr>
            <w:color w:val="1876D2"/>
            <w:spacing w:val="-21"/>
            <w:w w:val="105"/>
            <w:sz w:val="19"/>
            <w:u w:val="none"/>
          </w:rPr>
          <w:t> </w:t>
        </w:r>
        <w:r>
          <w:rPr>
            <w:color w:val="1876D2"/>
            <w:w w:val="105"/>
            <w:sz w:val="19"/>
            <w:u w:val="single" w:color="1876D2"/>
          </w:rPr>
          <w:t>Rebecchi</w:t>
        </w:r>
        <w:r>
          <w:rPr>
            <w:color w:val="1876D2"/>
            <w:spacing w:val="-16"/>
            <w:w w:val="105"/>
            <w:sz w:val="19"/>
            <w:u w:val="single" w:color="1876D2"/>
          </w:rPr>
          <w:t> </w:t>
        </w:r>
        <w:r>
          <w:rPr>
            <w:color w:val="1876D2"/>
            <w:w w:val="105"/>
            <w:sz w:val="19"/>
            <w:u w:val="single" w:color="1876D2"/>
          </w:rPr>
          <w:t>M.</w:t>
        </w:r>
        <w:r>
          <w:rPr>
            <w:color w:val="1876D2"/>
            <w:w w:val="105"/>
            <w:sz w:val="19"/>
            <w:u w:val="none"/>
          </w:rPr>
          <w:t>,</w:t>
        </w:r>
        <w:r>
          <w:rPr>
            <w:color w:val="1876D2"/>
            <w:spacing w:val="-21"/>
            <w:w w:val="105"/>
            <w:sz w:val="19"/>
            <w:u w:val="none"/>
          </w:rPr>
          <w:t> </w:t>
        </w:r>
        <w:r>
          <w:rPr>
            <w:color w:val="1876D2"/>
            <w:w w:val="105"/>
            <w:sz w:val="19"/>
            <w:u w:val="single" w:color="1876D2"/>
          </w:rPr>
          <w:t>Sette</w:t>
        </w:r>
        <w:r>
          <w:rPr>
            <w:color w:val="1876D2"/>
            <w:spacing w:val="-18"/>
            <w:w w:val="105"/>
            <w:sz w:val="19"/>
            <w:u w:val="single" w:color="1876D2"/>
          </w:rPr>
          <w:t> </w:t>
        </w:r>
        <w:r>
          <w:rPr>
            <w:color w:val="1876D2"/>
            <w:w w:val="105"/>
            <w:sz w:val="19"/>
            <w:u w:val="single" w:color="1876D2"/>
          </w:rPr>
          <w:t>A.</w:t>
        </w:r>
        <w:r>
          <w:rPr>
            <w:color w:val="1876D2"/>
            <w:spacing w:val="-21"/>
            <w:w w:val="105"/>
            <w:sz w:val="19"/>
            <w:u w:val="single" w:color="1876D2"/>
          </w:rPr>
          <w:t> </w:t>
        </w:r>
        <w:r>
          <w:rPr>
            <w:color w:val="1876D2"/>
            <w:w w:val="105"/>
            <w:sz w:val="19"/>
            <w:u w:val="single" w:color="1876D2"/>
          </w:rPr>
          <w:t>et</w:t>
        </w:r>
        <w:r>
          <w:rPr>
            <w:color w:val="1876D2"/>
            <w:spacing w:val="-16"/>
            <w:w w:val="105"/>
            <w:sz w:val="19"/>
            <w:u w:val="single" w:color="1876D2"/>
          </w:rPr>
          <w:t> </w:t>
        </w:r>
        <w:r>
          <w:rPr>
            <w:color w:val="1876D2"/>
            <w:w w:val="105"/>
            <w:sz w:val="19"/>
            <w:u w:val="single" w:color="1876D2"/>
          </w:rPr>
          <w:t>al.</w:t>
        </w:r>
        <w:r>
          <w:rPr>
            <w:color w:val="1876D2"/>
            <w:spacing w:val="-21"/>
            <w:w w:val="105"/>
            <w:sz w:val="19"/>
            <w:u w:val="single" w:color="1876D2"/>
          </w:rPr>
          <w:t> </w:t>
        </w:r>
        <w:r>
          <w:rPr>
            <w:color w:val="1876D2"/>
            <w:spacing w:val="-4"/>
            <w:w w:val="105"/>
            <w:sz w:val="19"/>
            <w:u w:val="single" w:color="1876D2"/>
          </w:rPr>
          <w:t>Efﬁcac</w:t>
        </w:r>
        <w:r>
          <w:rPr>
            <w:color w:val="1876D2"/>
            <w:spacing w:val="-4"/>
            <w:w w:val="105"/>
            <w:sz w:val="19"/>
            <w:u w:val="none"/>
          </w:rPr>
          <w:t>y</w:t>
        </w:r>
        <w:r>
          <w:rPr>
            <w:color w:val="1876D2"/>
            <w:spacing w:val="-2"/>
            <w:w w:val="105"/>
            <w:sz w:val="19"/>
            <w:u w:val="single" w:color="1876D2"/>
          </w:rPr>
          <w:t> </w:t>
        </w:r>
        <w:r>
          <w:rPr>
            <w:color w:val="1876D2"/>
            <w:w w:val="105"/>
            <w:sz w:val="19"/>
            <w:u w:val="single" w:color="1876D2"/>
          </w:rPr>
          <w:t>of</w:t>
        </w:r>
        <w:r>
          <w:rPr>
            <w:color w:val="1876D2"/>
            <w:spacing w:val="-16"/>
            <w:w w:val="105"/>
            <w:sz w:val="19"/>
            <w:u w:val="single" w:color="1876D2"/>
          </w:rPr>
          <w:t> </w:t>
        </w:r>
        <w:r>
          <w:rPr>
            <w:color w:val="1876D2"/>
            <w:w w:val="105"/>
            <w:sz w:val="19"/>
            <w:u w:val="single" w:color="1876D2"/>
          </w:rPr>
          <w:t>ivabradine</w:t>
        </w:r>
        <w:r>
          <w:rPr>
            <w:color w:val="1876D2"/>
            <w:spacing w:val="-16"/>
            <w:w w:val="105"/>
            <w:sz w:val="19"/>
            <w:u w:val="single" w:color="1876D2"/>
          </w:rPr>
          <w:t> </w:t>
        </w:r>
        <w:r>
          <w:rPr>
            <w:color w:val="1876D2"/>
            <w:w w:val="105"/>
            <w:sz w:val="19"/>
            <w:u w:val="single" w:color="1876D2"/>
          </w:rPr>
          <w:t>administration</w:t>
        </w:r>
        <w:r>
          <w:rPr>
            <w:color w:val="1876D2"/>
            <w:spacing w:val="-16"/>
            <w:w w:val="105"/>
            <w:sz w:val="19"/>
            <w:u w:val="single" w:color="1876D2"/>
          </w:rPr>
          <w:t> </w:t>
        </w:r>
        <w:r>
          <w:rPr>
            <w:color w:val="1876D2"/>
            <w:w w:val="105"/>
            <w:sz w:val="19"/>
            <w:u w:val="single" w:color="1876D2"/>
          </w:rPr>
          <w:t>in</w:t>
        </w:r>
        <w:r>
          <w:rPr>
            <w:color w:val="1876D2"/>
            <w:spacing w:val="-16"/>
            <w:w w:val="105"/>
            <w:sz w:val="19"/>
            <w:u w:val="none"/>
          </w:rPr>
          <w:t> </w:t>
        </w:r>
        <w:r>
          <w:rPr>
            <w:color w:val="1876D2"/>
            <w:w w:val="105"/>
            <w:sz w:val="19"/>
            <w:u w:val="none"/>
          </w:rPr>
          <w:t>p</w:t>
        </w:r>
        <w:r>
          <w:rPr>
            <w:color w:val="1876D2"/>
            <w:w w:val="105"/>
            <w:sz w:val="19"/>
            <w:u w:val="single" w:color="1876D2"/>
          </w:rPr>
          <w:t>atients</w:t>
        </w:r>
        <w:r>
          <w:rPr>
            <w:color w:val="1876D2"/>
            <w:spacing w:val="-16"/>
            <w:w w:val="105"/>
            <w:sz w:val="19"/>
            <w:u w:val="single" w:color="1876D2"/>
          </w:rPr>
          <w:t> </w:t>
        </w:r>
        <w:r>
          <w:rPr>
            <w:color w:val="1876D2"/>
            <w:w w:val="105"/>
            <w:sz w:val="19"/>
            <w:u w:val="single" w:color="1876D2"/>
          </w:rPr>
          <w:t>affected</w:t>
        </w:r>
        <w:r>
          <w:rPr>
            <w:color w:val="1876D2"/>
            <w:spacing w:val="-16"/>
            <w:w w:val="105"/>
            <w:sz w:val="19"/>
            <w:u w:val="single" w:color="1876D2"/>
          </w:rPr>
          <w:t> </w:t>
        </w:r>
        <w:r>
          <w:rPr>
            <w:color w:val="1876D2"/>
            <w:w w:val="105"/>
            <w:sz w:val="19"/>
            <w:u w:val="single" w:color="1876D2"/>
          </w:rPr>
          <w:t>b</w:t>
        </w:r>
        <w:r>
          <w:rPr>
            <w:color w:val="1876D2"/>
            <w:w w:val="105"/>
            <w:sz w:val="19"/>
            <w:u w:val="none"/>
          </w:rPr>
          <w:t>y</w:t>
        </w:r>
        <w:r>
          <w:rPr>
            <w:color w:val="1876D2"/>
            <w:w w:val="105"/>
            <w:sz w:val="19"/>
            <w:u w:val="single" w:color="1876D2"/>
          </w:rPr>
          <w:t> ina</w:t>
        </w:r>
        <w:r>
          <w:rPr>
            <w:color w:val="1876D2"/>
            <w:w w:val="105"/>
            <w:sz w:val="19"/>
            <w:u w:val="none"/>
          </w:rPr>
          <w:t>pp</w:t>
        </w:r>
        <w:r>
          <w:rPr>
            <w:color w:val="1876D2"/>
            <w:w w:val="105"/>
            <w:sz w:val="19"/>
            <w:u w:val="single" w:color="1876D2"/>
          </w:rPr>
          <w:t>ro</w:t>
        </w:r>
        <w:r>
          <w:rPr>
            <w:color w:val="1876D2"/>
            <w:w w:val="105"/>
            <w:sz w:val="19"/>
            <w:u w:val="none"/>
          </w:rPr>
          <w:t>p</w:t>
        </w:r>
        <w:r>
          <w:rPr>
            <w:color w:val="1876D2"/>
            <w:w w:val="105"/>
            <w:sz w:val="19"/>
            <w:u w:val="single" w:color="1876D2"/>
          </w:rPr>
          <w:t>riate</w:t>
        </w:r>
        <w:r>
          <w:rPr>
            <w:color w:val="1876D2"/>
            <w:spacing w:val="-8"/>
            <w:w w:val="105"/>
            <w:sz w:val="19"/>
            <w:u w:val="single" w:color="1876D2"/>
          </w:rPr>
          <w:t> </w:t>
        </w:r>
        <w:r>
          <w:rPr>
            <w:color w:val="1876D2"/>
            <w:w w:val="105"/>
            <w:sz w:val="19"/>
            <w:u w:val="single" w:color="1876D2"/>
          </w:rPr>
          <w:t>sinus</w:t>
        </w:r>
        <w:r>
          <w:rPr>
            <w:color w:val="1876D2"/>
            <w:spacing w:val="-7"/>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3"/>
            <w:w w:val="105"/>
            <w:sz w:val="19"/>
            <w:u w:val="single" w:color="1876D2"/>
          </w:rPr>
          <w:t> </w:t>
        </w:r>
        <w:r>
          <w:rPr>
            <w:color w:val="1876D2"/>
            <w:w w:val="105"/>
            <w:sz w:val="19"/>
            <w:u w:val="single" w:color="1876D2"/>
          </w:rPr>
          <w:t>Heart</w:t>
        </w:r>
        <w:r>
          <w:rPr>
            <w:color w:val="1876D2"/>
            <w:spacing w:val="-7"/>
            <w:w w:val="105"/>
            <w:sz w:val="19"/>
            <w:u w:val="single" w:color="1876D2"/>
          </w:rPr>
          <w:t> </w:t>
        </w:r>
        <w:r>
          <w:rPr>
            <w:color w:val="1876D2"/>
            <w:w w:val="105"/>
            <w:sz w:val="19"/>
            <w:u w:val="single" w:color="1876D2"/>
          </w:rPr>
          <w:t>Rh</w:t>
        </w:r>
        <w:r>
          <w:rPr>
            <w:color w:val="1876D2"/>
            <w:w w:val="105"/>
            <w:sz w:val="19"/>
            <w:u w:val="none"/>
          </w:rPr>
          <w:t>y</w:t>
        </w:r>
        <w:r>
          <w:rPr>
            <w:color w:val="1876D2"/>
            <w:w w:val="105"/>
            <w:sz w:val="19"/>
            <w:u w:val="single" w:color="1876D2"/>
          </w:rPr>
          <w:t>thm.</w:t>
        </w:r>
        <w:r>
          <w:rPr>
            <w:color w:val="1876D2"/>
            <w:spacing w:val="-14"/>
            <w:w w:val="105"/>
            <w:sz w:val="19"/>
            <w:u w:val="single" w:color="1876D2"/>
          </w:rPr>
          <w:t> </w:t>
        </w:r>
        <w:r>
          <w:rPr>
            <w:color w:val="1876D2"/>
            <w:w w:val="105"/>
            <w:sz w:val="19"/>
            <w:u w:val="single" w:color="1876D2"/>
          </w:rPr>
          <w:t>2010</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9</w:t>
        </w:r>
        <w:r>
          <w:rPr>
            <w:color w:val="1876D2"/>
            <w:w w:val="105"/>
            <w:sz w:val="19"/>
            <w:u w:val="none"/>
          </w:rPr>
          <w:t>)</w:t>
        </w:r>
        <w:r>
          <w:rPr>
            <w:color w:val="1876D2"/>
            <w:w w:val="105"/>
            <w:sz w:val="19"/>
            <w:u w:val="single" w:color="1876D2"/>
          </w:rPr>
          <w:t>:1318-1323.</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215.203201pt;margin-top:10.499288pt;width:2.89137pt;height:.527015pt;mso-position-horizontal-relative:page;mso-position-vertical-relative:paragraph;z-index:-256240640" filled="true" fillcolor="#1876d2" stroked="false">
            <v:fill type="solid"/>
            <w10:wrap type="none"/>
          </v:rect>
        </w:pict>
      </w:r>
      <w:hyperlink r:id="rId108">
        <w:r>
          <w:rPr>
            <w:color w:val="1876D2"/>
            <w:sz w:val="19"/>
            <w:u w:val="single" w:color="1876D2"/>
          </w:rPr>
          <w:t>Dias da Silva </w:t>
        </w:r>
        <w:r>
          <w:rPr>
            <w:color w:val="1876D2"/>
            <w:spacing w:val="-3"/>
            <w:sz w:val="19"/>
            <w:u w:val="single" w:color="1876D2"/>
          </w:rPr>
          <w:t>V.</w:t>
        </w:r>
        <w:r>
          <w:rPr>
            <w:color w:val="1876D2"/>
            <w:spacing w:val="-3"/>
            <w:sz w:val="19"/>
            <w:u w:val="none"/>
          </w:rPr>
          <w:t>J., </w:t>
        </w:r>
        <w:r>
          <w:rPr>
            <w:color w:val="1876D2"/>
            <w:sz w:val="19"/>
            <w:u w:val="single" w:color="1876D2"/>
          </w:rPr>
          <w:t>Tobaldini E.</w:t>
        </w:r>
        <w:r>
          <w:rPr>
            <w:color w:val="1876D2"/>
            <w:sz w:val="19"/>
            <w:u w:val="none"/>
          </w:rPr>
          <w:t>, </w:t>
        </w:r>
        <w:r>
          <w:rPr>
            <w:color w:val="1876D2"/>
            <w:sz w:val="19"/>
            <w:u w:val="single" w:color="1876D2"/>
          </w:rPr>
          <w:t>Rocchetti M. et al. Modulation of 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athetic </w:t>
        </w:r>
        <w:r>
          <w:rPr>
            <w:color w:val="1876D2"/>
            <w:spacing w:val="-4"/>
            <w:sz w:val="19"/>
            <w:u w:val="single" w:color="1876D2"/>
          </w:rPr>
          <w:t>activit</w:t>
        </w:r>
        <w:r>
          <w:rPr>
            <w:color w:val="1876D2"/>
            <w:spacing w:val="-4"/>
            <w:sz w:val="19"/>
            <w:u w:val="none"/>
          </w:rPr>
          <w:t>y</w:t>
        </w:r>
        <w:r>
          <w:rPr>
            <w:color w:val="1876D2"/>
            <w:spacing w:val="-4"/>
            <w:sz w:val="19"/>
            <w:u w:val="single" w:color="1876D2"/>
          </w:rPr>
          <w:t> </w:t>
        </w:r>
        <w:r>
          <w:rPr>
            <w:color w:val="1876D2"/>
            <w:sz w:val="19"/>
            <w:u w:val="single" w:color="1876D2"/>
          </w:rPr>
          <w:t>and heart rate </w:t>
        </w:r>
        <w:r>
          <w:rPr>
            <w:color w:val="1876D2"/>
            <w:spacing w:val="-3"/>
            <w:sz w:val="19"/>
            <w:u w:val="single" w:color="1876D2"/>
          </w:rPr>
          <w:t>variabilit</w:t>
        </w:r>
        <w:r>
          <w:rPr>
            <w:color w:val="1876D2"/>
            <w:spacing w:val="-3"/>
            <w:sz w:val="19"/>
            <w:u w:val="none"/>
          </w:rPr>
          <w:t>y</w:t>
        </w:r>
        <w:r>
          <w:rPr>
            <w:color w:val="1876D2"/>
            <w:spacing w:val="-3"/>
            <w:sz w:val="19"/>
            <w:u w:val="single" w:color="1876D2"/>
          </w:rPr>
          <w:t>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ivabradine. Cardiovasc Res.</w:t>
        </w:r>
        <w:r>
          <w:rPr>
            <w:color w:val="1876D2"/>
            <w:spacing w:val="-31"/>
            <w:sz w:val="19"/>
            <w:u w:val="single" w:color="1876D2"/>
          </w:rPr>
          <w:t> </w:t>
        </w:r>
        <w:r>
          <w:rPr>
            <w:color w:val="1876D2"/>
            <w:sz w:val="19"/>
            <w:u w:val="single" w:color="1876D2"/>
          </w:rPr>
          <w:t>2015</w:t>
        </w:r>
        <w:r>
          <w:rPr>
            <w:color w:val="1876D2"/>
            <w:sz w:val="19"/>
            <w:u w:val="none"/>
          </w:rPr>
          <w:t>;</w:t>
        </w:r>
        <w:r>
          <w:rPr>
            <w:color w:val="1876D2"/>
            <w:sz w:val="19"/>
            <w:u w:val="single" w:color="1876D2"/>
          </w:rPr>
          <w:t>108</w:t>
        </w:r>
        <w:r>
          <w:rPr>
            <w:color w:val="1876D2"/>
            <w:sz w:val="19"/>
            <w:u w:val="none"/>
          </w:rPr>
          <w:t>(</w:t>
        </w:r>
        <w:r>
          <w:rPr>
            <w:color w:val="1876D2"/>
            <w:sz w:val="19"/>
            <w:u w:val="single" w:color="1876D2"/>
          </w:rPr>
          <w:t>1</w:t>
        </w:r>
        <w:r>
          <w:rPr>
            <w:color w:val="1876D2"/>
            <w:sz w:val="19"/>
            <w:u w:val="none"/>
          </w:rPr>
          <w:t>)</w:t>
        </w:r>
        <w:r>
          <w:rPr>
            <w:color w:val="1876D2"/>
            <w:sz w:val="19"/>
            <w:u w:val="single" w:color="1876D2"/>
          </w:rPr>
          <w:t>:31-38.</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270.546143pt;margin-top:24.201674pt;width:2.24967pt;height:.527015pt;mso-position-horizontal-relative:page;mso-position-vertical-relative:paragraph;z-index:-256239616" filled="true" fillcolor="#1876d2" stroked="false">
            <v:fill type="solid"/>
            <w10:wrap type="none"/>
          </v:rect>
        </w:pict>
      </w:r>
      <w:hyperlink r:id="rId108">
        <w:r>
          <w:rPr>
            <w:color w:val="1876D2"/>
            <w:w w:val="105"/>
            <w:sz w:val="19"/>
            <w:u w:val="single" w:color="1876D2"/>
          </w:rPr>
          <w:t>Ptasz</w:t>
        </w:r>
        <w:r>
          <w:rPr>
            <w:color w:val="1876D2"/>
            <w:w w:val="105"/>
            <w:sz w:val="19"/>
            <w:u w:val="none"/>
          </w:rPr>
          <w:t>y</w:t>
        </w:r>
        <w:r>
          <w:rPr>
            <w:color w:val="1876D2"/>
            <w:w w:val="105"/>
            <w:sz w:val="19"/>
            <w:u w:val="single" w:color="1876D2"/>
          </w:rPr>
          <w:t>nski</w:t>
        </w:r>
        <w:r>
          <w:rPr>
            <w:color w:val="1876D2"/>
            <w:spacing w:val="-21"/>
            <w:w w:val="105"/>
            <w:sz w:val="19"/>
            <w:u w:val="single" w:color="1876D2"/>
          </w:rPr>
          <w:t> </w:t>
        </w:r>
        <w:r>
          <w:rPr>
            <w:color w:val="1876D2"/>
            <w:spacing w:val="-7"/>
            <w:w w:val="105"/>
            <w:sz w:val="19"/>
            <w:u w:val="single" w:color="1876D2"/>
          </w:rPr>
          <w:t>P.</w:t>
        </w:r>
        <w:r>
          <w:rPr>
            <w:color w:val="1876D2"/>
            <w:spacing w:val="-7"/>
            <w:w w:val="105"/>
            <w:sz w:val="19"/>
            <w:u w:val="none"/>
          </w:rPr>
          <w:t>,</w:t>
        </w:r>
        <w:r>
          <w:rPr>
            <w:color w:val="1876D2"/>
            <w:spacing w:val="-24"/>
            <w:w w:val="105"/>
            <w:sz w:val="19"/>
            <w:u w:val="none"/>
          </w:rPr>
          <w:t> </w:t>
        </w:r>
        <w:r>
          <w:rPr>
            <w:color w:val="1876D2"/>
            <w:w w:val="105"/>
            <w:sz w:val="19"/>
            <w:u w:val="single" w:color="1876D2"/>
          </w:rPr>
          <w:t>Kaczmarek</w:t>
        </w:r>
        <w:r>
          <w:rPr>
            <w:color w:val="1876D2"/>
            <w:spacing w:val="-20"/>
            <w:w w:val="105"/>
            <w:sz w:val="19"/>
            <w:u w:val="single" w:color="1876D2"/>
          </w:rPr>
          <w:t> </w:t>
        </w:r>
        <w:r>
          <w:rPr>
            <w:color w:val="1876D2"/>
            <w:w w:val="105"/>
            <w:sz w:val="19"/>
            <w:u w:val="single" w:color="1876D2"/>
          </w:rPr>
          <w:t>K.</w:t>
        </w:r>
        <w:r>
          <w:rPr>
            <w:color w:val="1876D2"/>
            <w:w w:val="105"/>
            <w:sz w:val="19"/>
            <w:u w:val="none"/>
          </w:rPr>
          <w:t>,</w:t>
        </w:r>
        <w:r>
          <w:rPr>
            <w:color w:val="1876D2"/>
            <w:spacing w:val="-24"/>
            <w:w w:val="105"/>
            <w:sz w:val="19"/>
            <w:u w:val="none"/>
          </w:rPr>
          <w:t> </w:t>
        </w:r>
        <w:r>
          <w:rPr>
            <w:color w:val="1876D2"/>
            <w:w w:val="105"/>
            <w:sz w:val="19"/>
            <w:u w:val="single" w:color="1876D2"/>
          </w:rPr>
          <w:t>Ruta</w:t>
        </w:r>
        <w:r>
          <w:rPr>
            <w:color w:val="1876D2"/>
            <w:spacing w:val="-20"/>
            <w:w w:val="105"/>
            <w:sz w:val="19"/>
            <w:u w:val="none"/>
          </w:rPr>
          <w:t> </w:t>
        </w:r>
        <w:r>
          <w:rPr>
            <w:color w:val="1876D2"/>
            <w:w w:val="105"/>
            <w:sz w:val="19"/>
            <w:u w:val="none"/>
          </w:rPr>
          <w:t>J</w:t>
        </w:r>
        <w:r>
          <w:rPr>
            <w:color w:val="1876D2"/>
            <w:w w:val="105"/>
            <w:sz w:val="19"/>
            <w:u w:val="single" w:color="1876D2"/>
          </w:rPr>
          <w:t>.</w:t>
        </w:r>
        <w:r>
          <w:rPr>
            <w:color w:val="1876D2"/>
            <w:spacing w:val="-24"/>
            <w:w w:val="105"/>
            <w:sz w:val="19"/>
            <w:u w:val="single" w:color="1876D2"/>
          </w:rPr>
          <w:t> </w:t>
        </w:r>
        <w:r>
          <w:rPr>
            <w:color w:val="1876D2"/>
            <w:w w:val="105"/>
            <w:sz w:val="19"/>
            <w:u w:val="single" w:color="1876D2"/>
          </w:rPr>
          <w:t>et</w:t>
        </w:r>
        <w:r>
          <w:rPr>
            <w:color w:val="1876D2"/>
            <w:spacing w:val="-20"/>
            <w:w w:val="105"/>
            <w:sz w:val="19"/>
            <w:u w:val="single" w:color="1876D2"/>
          </w:rPr>
          <w:t> </w:t>
        </w:r>
        <w:r>
          <w:rPr>
            <w:color w:val="1876D2"/>
            <w:w w:val="105"/>
            <w:sz w:val="19"/>
            <w:u w:val="single" w:color="1876D2"/>
          </w:rPr>
          <w:t>al.</w:t>
        </w:r>
        <w:r>
          <w:rPr>
            <w:color w:val="1876D2"/>
            <w:spacing w:val="-24"/>
            <w:w w:val="105"/>
            <w:sz w:val="19"/>
            <w:u w:val="single" w:color="1876D2"/>
          </w:rPr>
          <w:t> </w:t>
        </w:r>
        <w:r>
          <w:rPr>
            <w:color w:val="1876D2"/>
            <w:w w:val="105"/>
            <w:sz w:val="19"/>
            <w:u w:val="single" w:color="1876D2"/>
          </w:rPr>
          <w:t>Ivabradine</w:t>
        </w:r>
        <w:r>
          <w:rPr>
            <w:color w:val="1876D2"/>
            <w:spacing w:val="-20"/>
            <w:w w:val="105"/>
            <w:sz w:val="19"/>
            <w:u w:val="single" w:color="1876D2"/>
          </w:rPr>
          <w:t> </w:t>
        </w:r>
        <w:r>
          <w:rPr>
            <w:color w:val="1876D2"/>
            <w:w w:val="105"/>
            <w:sz w:val="19"/>
            <w:u w:val="single" w:color="1876D2"/>
          </w:rPr>
          <w:t>in</w:t>
        </w:r>
        <w:r>
          <w:rPr>
            <w:color w:val="1876D2"/>
            <w:spacing w:val="-20"/>
            <w:w w:val="105"/>
            <w:sz w:val="19"/>
            <w:u w:val="single" w:color="1876D2"/>
          </w:rPr>
          <w:t> </w:t>
        </w:r>
        <w:r>
          <w:rPr>
            <w:color w:val="1876D2"/>
            <w:w w:val="105"/>
            <w:sz w:val="19"/>
            <w:u w:val="single" w:color="1876D2"/>
          </w:rPr>
          <w:t>combination</w:t>
        </w:r>
        <w:r>
          <w:rPr>
            <w:color w:val="1876D2"/>
            <w:spacing w:val="-21"/>
            <w:w w:val="105"/>
            <w:sz w:val="19"/>
            <w:u w:val="single" w:color="1876D2"/>
          </w:rPr>
          <w:t> </w:t>
        </w:r>
        <w:r>
          <w:rPr>
            <w:color w:val="1876D2"/>
            <w:w w:val="105"/>
            <w:sz w:val="19"/>
            <w:u w:val="single" w:color="1876D2"/>
          </w:rPr>
          <w:t>with</w:t>
        </w:r>
        <w:r>
          <w:rPr>
            <w:color w:val="1876D2"/>
            <w:spacing w:val="-20"/>
            <w:w w:val="105"/>
            <w:sz w:val="19"/>
            <w:u w:val="single" w:color="1876D2"/>
          </w:rPr>
          <w:t> </w:t>
        </w:r>
        <w:r>
          <w:rPr>
            <w:color w:val="1876D2"/>
            <w:w w:val="105"/>
            <w:sz w:val="19"/>
            <w:u w:val="single" w:color="1876D2"/>
          </w:rPr>
          <w:t>meto</w:t>
        </w:r>
        <w:r>
          <w:rPr>
            <w:color w:val="1876D2"/>
            <w:w w:val="105"/>
            <w:sz w:val="19"/>
            <w:u w:val="none"/>
          </w:rPr>
          <w:t>p</w:t>
        </w:r>
        <w:r>
          <w:rPr>
            <w:color w:val="1876D2"/>
            <w:w w:val="105"/>
            <w:sz w:val="19"/>
            <w:u w:val="single" w:color="1876D2"/>
          </w:rPr>
          <w:t>rolol</w:t>
        </w:r>
        <w:r>
          <w:rPr>
            <w:color w:val="1876D2"/>
            <w:spacing w:val="-20"/>
            <w:w w:val="105"/>
            <w:sz w:val="19"/>
            <w:u w:val="single" w:color="1876D2"/>
          </w:rPr>
          <w:t> </w:t>
        </w:r>
        <w:r>
          <w:rPr>
            <w:color w:val="1876D2"/>
            <w:w w:val="105"/>
            <w:sz w:val="19"/>
            <w:u w:val="single" w:color="1876D2"/>
          </w:rPr>
          <w:t>succinate in the treatment of ina</w:t>
        </w:r>
        <w:r>
          <w:rPr>
            <w:color w:val="1876D2"/>
            <w:w w:val="105"/>
            <w:sz w:val="19"/>
            <w:u w:val="none"/>
          </w:rPr>
          <w:t>pp</w:t>
        </w:r>
        <w:r>
          <w:rPr>
            <w:color w:val="1876D2"/>
            <w:w w:val="105"/>
            <w:sz w:val="19"/>
            <w:u w:val="single" w:color="1876D2"/>
          </w:rPr>
          <w:t>ro</w:t>
        </w:r>
        <w:r>
          <w:rPr>
            <w:color w:val="1876D2"/>
            <w:w w:val="105"/>
            <w:sz w:val="19"/>
            <w:u w:val="none"/>
          </w:rPr>
          <w:t>p</w:t>
        </w:r>
        <w:r>
          <w:rPr>
            <w:color w:val="1876D2"/>
            <w:w w:val="105"/>
            <w:sz w:val="19"/>
            <w:u w:val="single" w:color="1876D2"/>
          </w:rPr>
          <w:t>riate sinus tach</w:t>
        </w:r>
        <w:r>
          <w:rPr>
            <w:color w:val="1876D2"/>
            <w:w w:val="105"/>
            <w:sz w:val="19"/>
            <w:u w:val="none"/>
          </w:rPr>
          <w:t>y</w:t>
        </w:r>
        <w:r>
          <w:rPr>
            <w:color w:val="1876D2"/>
            <w:w w:val="105"/>
            <w:sz w:val="19"/>
            <w:u w:val="single" w:color="1876D2"/>
          </w:rPr>
          <w:t>cardia.</w:t>
        </w:r>
        <w:r>
          <w:rPr>
            <w:color w:val="1876D2"/>
            <w:w w:val="105"/>
            <w:sz w:val="19"/>
            <w:u w:val="none"/>
          </w:rPr>
          <w:t> </w:t>
        </w:r>
        <w:r>
          <w:rPr>
            <w:color w:val="1876D2"/>
            <w:spacing w:val="-10"/>
            <w:w w:val="105"/>
            <w:sz w:val="19"/>
            <w:u w:val="none"/>
          </w:rPr>
          <w:t>J</w:t>
        </w:r>
        <w:r>
          <w:rPr>
            <w:color w:val="1876D2"/>
            <w:spacing w:val="29"/>
            <w:w w:val="105"/>
            <w:sz w:val="19"/>
            <w:u w:val="single" w:color="1876D2"/>
          </w:rPr>
          <w:t> </w:t>
        </w:r>
        <w:r>
          <w:rPr>
            <w:color w:val="1876D2"/>
            <w:w w:val="105"/>
            <w:sz w:val="19"/>
            <w:u w:val="single" w:color="1876D2"/>
          </w:rPr>
          <w:t>Cardiovasc Pharmacol Ther. 2013</w:t>
        </w:r>
        <w:r>
          <w:rPr>
            <w:color w:val="1876D2"/>
            <w:w w:val="105"/>
            <w:sz w:val="19"/>
            <w:u w:val="none"/>
          </w:rPr>
          <w:t>;</w:t>
        </w:r>
        <w:r>
          <w:rPr>
            <w:color w:val="1876D2"/>
            <w:w w:val="105"/>
            <w:sz w:val="19"/>
            <w:u w:val="single" w:color="1876D2"/>
          </w:rPr>
          <w:t>18</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:338-344.</w:t>
        </w:r>
      </w:hyperlink>
    </w:p>
    <w:p>
      <w:pPr>
        <w:pStyle w:val="ListParagraph"/>
        <w:numPr>
          <w:ilvl w:val="0"/>
          <w:numId w:val="16"/>
        </w:numPr>
        <w:tabs>
          <w:tab w:pos="1261" w:val="left" w:leader="none"/>
        </w:tabs>
        <w:spacing w:line="256" w:lineRule="auto" w:before="0" w:after="0"/>
        <w:ind w:left="1260" w:right="131" w:hanging="390"/>
        <w:jc w:val="both"/>
        <w:rPr>
          <w:sz w:val="19"/>
          <w:u w:val="none"/>
        </w:rPr>
      </w:pPr>
      <w:r>
        <w:rPr/>
        <w:pict>
          <v:rect style="position:absolute;margin-left:250.161133pt;margin-top:10.499338pt;width:2.89137pt;height:.527015pt;mso-position-horizontal-relative:page;mso-position-vertical-relative:paragraph;z-index:-256238592" filled="true" fillcolor="#1876d2" stroked="false">
            <v:fill type="solid"/>
            <w10:wrap type="none"/>
          </v:rect>
        </w:pict>
      </w:r>
      <w:hyperlink r:id="rId108">
        <w:r>
          <w:rPr>
            <w:color w:val="1876D2"/>
            <w:sz w:val="19"/>
            <w:u w:val="single" w:color="1876D2"/>
          </w:rPr>
          <w:t>Gomes</w:t>
        </w:r>
        <w:r>
          <w:rPr>
            <w:color w:val="1876D2"/>
            <w:sz w:val="19"/>
            <w:u w:val="none"/>
          </w:rPr>
          <w:t> J</w:t>
        </w:r>
        <w:r>
          <w:rPr>
            <w:color w:val="1876D2"/>
            <w:sz w:val="19"/>
            <w:u w:val="single" w:color="1876D2"/>
          </w:rPr>
          <w:t>.A.</w:t>
        </w:r>
        <w:r>
          <w:rPr>
            <w:color w:val="1876D2"/>
            <w:sz w:val="19"/>
            <w:u w:val="none"/>
          </w:rPr>
          <w:t>, </w:t>
        </w:r>
        <w:r>
          <w:rPr>
            <w:color w:val="1876D2"/>
            <w:sz w:val="19"/>
            <w:u w:val="single" w:color="1876D2"/>
          </w:rPr>
          <w:t>Hariman R.</w:t>
        </w:r>
        <w:r>
          <w:rPr>
            <w:color w:val="1876D2"/>
            <w:sz w:val="19"/>
            <w:u w:val="none"/>
          </w:rPr>
          <w:t>J., </w:t>
        </w:r>
        <w:r>
          <w:rPr>
            <w:color w:val="1876D2"/>
            <w:sz w:val="19"/>
            <w:u w:val="single" w:color="1876D2"/>
          </w:rPr>
          <w:t>Kan</w:t>
        </w:r>
        <w:r>
          <w:rPr>
            <w:color w:val="1876D2"/>
            <w:sz w:val="19"/>
            <w:u w:val="none"/>
          </w:rPr>
          <w:t>g </w:t>
        </w:r>
        <w:r>
          <w:rPr>
            <w:color w:val="1876D2"/>
            <w:spacing w:val="-4"/>
            <w:sz w:val="19"/>
            <w:u w:val="single" w:color="1876D2"/>
          </w:rPr>
          <w:t>P.S.</w:t>
        </w:r>
        <w:r>
          <w:rPr>
            <w:color w:val="1876D2"/>
            <w:spacing w:val="-4"/>
            <w:sz w:val="19"/>
            <w:u w:val="none"/>
          </w:rPr>
          <w:t>, </w:t>
        </w:r>
        <w:r>
          <w:rPr>
            <w:color w:val="1876D2"/>
            <w:spacing w:val="-4"/>
            <w:sz w:val="19"/>
            <w:u w:val="single" w:color="1876D2"/>
          </w:rPr>
          <w:t>Chowdr</w:t>
        </w:r>
        <w:r>
          <w:rPr>
            <w:color w:val="1876D2"/>
            <w:spacing w:val="-4"/>
            <w:sz w:val="19"/>
            <w:u w:val="none"/>
          </w:rPr>
          <w:t>y</w:t>
        </w:r>
        <w:r>
          <w:rPr>
            <w:color w:val="1876D2"/>
            <w:spacing w:val="-4"/>
            <w:sz w:val="19"/>
            <w:u w:val="single" w:color="1876D2"/>
          </w:rPr>
          <w:t> </w:t>
        </w:r>
        <w:r>
          <w:rPr>
            <w:color w:val="1876D2"/>
            <w:sz w:val="19"/>
            <w:u w:val="single" w:color="1876D2"/>
          </w:rPr>
          <w:t>I.H. Sustained 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 sinus node reentrant tach</w:t>
        </w:r>
        <w:r>
          <w:rPr>
            <w:color w:val="1876D2"/>
            <w:sz w:val="19"/>
            <w:u w:val="none"/>
          </w:rPr>
          <w:t>y</w:t>
        </w:r>
        <w:r>
          <w:rPr>
            <w:color w:val="1876D2"/>
            <w:sz w:val="19"/>
            <w:u w:val="single" w:color="1876D2"/>
          </w:rPr>
          <w:t>cardia: incidence</w:t>
        </w:r>
        <w:r>
          <w:rPr>
            <w:color w:val="1876D2"/>
            <w:sz w:val="19"/>
            <w:u w:val="none"/>
          </w:rPr>
          <w:t>,</w:t>
        </w:r>
        <w:r>
          <w:rPr>
            <w:color w:val="1876D2"/>
            <w:sz w:val="19"/>
            <w:u w:val="single" w:color="1876D2"/>
          </w:rPr>
          <w:t> clinical si</w:t>
        </w:r>
        <w:r>
          <w:rPr>
            <w:color w:val="1876D2"/>
            <w:sz w:val="19"/>
            <w:u w:val="none"/>
          </w:rPr>
          <w:t>g</w:t>
        </w:r>
        <w:r>
          <w:rPr>
            <w:color w:val="1876D2"/>
            <w:sz w:val="19"/>
            <w:u w:val="single" w:color="1876D2"/>
          </w:rPr>
          <w:t>niﬁcance</w:t>
        </w:r>
        <w:r>
          <w:rPr>
            <w:color w:val="1876D2"/>
            <w:sz w:val="19"/>
            <w:u w:val="none"/>
          </w:rPr>
          <w:t>,</w:t>
        </w:r>
        <w:r>
          <w:rPr>
            <w:color w:val="1876D2"/>
            <w:sz w:val="19"/>
            <w:u w:val="single" w:color="1876D2"/>
          </w:rPr>
          <w:t>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 observations and the effects of antiarrh</w:t>
        </w:r>
        <w:r>
          <w:rPr>
            <w:color w:val="1876D2"/>
            <w:sz w:val="19"/>
            <w:u w:val="none"/>
          </w:rPr>
          <w:t>y</w:t>
        </w:r>
        <w:r>
          <w:rPr>
            <w:color w:val="1876D2"/>
            <w:sz w:val="19"/>
            <w:u w:val="single" w:color="1876D2"/>
          </w:rPr>
          <w:t>thmic a</w:t>
        </w:r>
        <w:r>
          <w:rPr>
            <w:color w:val="1876D2"/>
            <w:sz w:val="19"/>
            <w:u w:val="none"/>
          </w:rPr>
          <w:t>g</w:t>
        </w:r>
        <w:r>
          <w:rPr>
            <w:color w:val="1876D2"/>
            <w:sz w:val="19"/>
            <w:u w:val="single" w:color="1876D2"/>
          </w:rPr>
          <w:t>ents.</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5"/>
            <w:sz w:val="19"/>
            <w:u w:val="single" w:color="1876D2"/>
          </w:rPr>
          <w:t> </w:t>
        </w:r>
        <w:r>
          <w:rPr>
            <w:color w:val="1876D2"/>
            <w:sz w:val="19"/>
            <w:u w:val="single" w:color="1876D2"/>
          </w:rPr>
          <w:t>1985</w:t>
        </w:r>
        <w:r>
          <w:rPr>
            <w:color w:val="1876D2"/>
            <w:sz w:val="19"/>
            <w:u w:val="none"/>
          </w:rPr>
          <w:t>;</w:t>
        </w:r>
        <w:r>
          <w:rPr>
            <w:color w:val="1876D2"/>
            <w:sz w:val="19"/>
            <w:u w:val="single" w:color="1876D2"/>
          </w:rPr>
          <w:t>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:45-57.</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08">
        <w:r>
          <w:rPr>
            <w:color w:val="1876D2"/>
            <w:w w:val="105"/>
            <w:sz w:val="19"/>
            <w:u w:val="single" w:color="1876D2"/>
          </w:rPr>
          <w:t>Malik</w:t>
        </w:r>
        <w:r>
          <w:rPr>
            <w:color w:val="1876D2"/>
            <w:spacing w:val="-7"/>
            <w:w w:val="105"/>
            <w:sz w:val="19"/>
            <w:u w:val="single" w:color="1876D2"/>
          </w:rPr>
          <w:t> </w:t>
        </w:r>
        <w:r>
          <w:rPr>
            <w:color w:val="1876D2"/>
            <w:w w:val="105"/>
            <w:sz w:val="19"/>
            <w:u w:val="single" w:color="1876D2"/>
          </w:rPr>
          <w:t>A.K.</w:t>
        </w:r>
        <w:r>
          <w:rPr>
            <w:color w:val="1876D2"/>
            <w:w w:val="105"/>
            <w:sz w:val="19"/>
            <w:u w:val="none"/>
          </w:rPr>
          <w:t>,</w:t>
        </w:r>
        <w:r>
          <w:rPr>
            <w:color w:val="1876D2"/>
            <w:spacing w:val="-10"/>
            <w:w w:val="105"/>
            <w:sz w:val="19"/>
            <w:u w:val="single" w:color="1876D2"/>
          </w:rPr>
          <w:t> </w:t>
        </w:r>
        <w:r>
          <w:rPr>
            <w:color w:val="1876D2"/>
            <w:spacing w:val="2"/>
            <w:w w:val="105"/>
            <w:sz w:val="19"/>
            <w:u w:val="single" w:color="1876D2"/>
          </w:rPr>
          <w:t>Chin</w:t>
        </w:r>
        <w:r>
          <w:rPr>
            <w:color w:val="1876D2"/>
            <w:spacing w:val="2"/>
            <w:w w:val="105"/>
            <w:sz w:val="19"/>
            <w:u w:val="none"/>
          </w:rPr>
          <w:t>g</w:t>
        </w:r>
        <w:r>
          <w:rPr>
            <w:color w:val="1876D2"/>
            <w:spacing w:val="-11"/>
            <w:w w:val="105"/>
            <w:sz w:val="19"/>
            <w:u w:val="single" w:color="1876D2"/>
          </w:rPr>
          <w:t> </w:t>
        </w:r>
        <w:r>
          <w:rPr>
            <w:color w:val="1876D2"/>
            <w:w w:val="105"/>
            <w:sz w:val="19"/>
            <w:u w:val="single" w:color="1876D2"/>
          </w:rPr>
          <w:t>C.K.</w:t>
        </w:r>
        <w:r>
          <w:rPr>
            <w:color w:val="1876D2"/>
            <w:w w:val="105"/>
            <w:sz w:val="19"/>
            <w:u w:val="none"/>
          </w:rPr>
          <w:t>,</w:t>
        </w:r>
        <w:r>
          <w:rPr>
            <w:color w:val="1876D2"/>
            <w:spacing w:val="-11"/>
            <w:w w:val="105"/>
            <w:sz w:val="19"/>
            <w:u w:val="single" w:color="1876D2"/>
          </w:rPr>
          <w:t> </w:t>
        </w:r>
        <w:r>
          <w:rPr>
            <w:color w:val="1876D2"/>
            <w:w w:val="105"/>
            <w:sz w:val="19"/>
            <w:u w:val="single" w:color="1876D2"/>
          </w:rPr>
          <w:t>Liew</w:t>
        </w:r>
        <w:r>
          <w:rPr>
            <w:color w:val="1876D2"/>
            <w:spacing w:val="-4"/>
            <w:w w:val="105"/>
            <w:sz w:val="19"/>
            <w:u w:val="single" w:color="1876D2"/>
          </w:rPr>
          <w:t> </w:t>
        </w:r>
        <w:r>
          <w:rPr>
            <w:color w:val="1876D2"/>
            <w:w w:val="105"/>
            <w:sz w:val="19"/>
            <w:u w:val="single" w:color="1876D2"/>
          </w:rPr>
          <w:t>R.</w:t>
        </w:r>
        <w:r>
          <w:rPr>
            <w:color w:val="1876D2"/>
            <w:spacing w:val="-8"/>
            <w:w w:val="105"/>
            <w:sz w:val="19"/>
            <w:u w:val="single" w:color="1876D2"/>
          </w:rPr>
          <w:t> </w:t>
        </w:r>
        <w:r>
          <w:rPr>
            <w:color w:val="1876D2"/>
            <w:w w:val="105"/>
            <w:sz w:val="19"/>
            <w:u w:val="single" w:color="1876D2"/>
          </w:rPr>
          <w:t>et</w:t>
        </w:r>
        <w:r>
          <w:rPr>
            <w:color w:val="1876D2"/>
            <w:spacing w:val="-4"/>
            <w:w w:val="105"/>
            <w:sz w:val="19"/>
            <w:u w:val="single" w:color="1876D2"/>
          </w:rPr>
          <w:t> </w:t>
        </w:r>
        <w:r>
          <w:rPr>
            <w:color w:val="1876D2"/>
            <w:w w:val="105"/>
            <w:sz w:val="19"/>
            <w:u w:val="single" w:color="1876D2"/>
          </w:rPr>
          <w:t>al.</w:t>
        </w:r>
        <w:r>
          <w:rPr>
            <w:color w:val="1876D2"/>
            <w:spacing w:val="-9"/>
            <w:w w:val="105"/>
            <w:sz w:val="19"/>
            <w:u w:val="single" w:color="1876D2"/>
          </w:rPr>
          <w:t> </w:t>
        </w:r>
        <w:r>
          <w:rPr>
            <w:color w:val="1876D2"/>
            <w:w w:val="105"/>
            <w:sz w:val="19"/>
            <w:u w:val="single" w:color="1876D2"/>
          </w:rPr>
          <w:t>Successful</w:t>
        </w:r>
        <w:r>
          <w:rPr>
            <w:color w:val="1876D2"/>
            <w:spacing w:val="-4"/>
            <w:w w:val="105"/>
            <w:sz w:val="19"/>
            <w:u w:val="single" w:color="1876D2"/>
          </w:rPr>
          <w:t> </w:t>
        </w:r>
        <w:r>
          <w:rPr>
            <w:color w:val="1876D2"/>
            <w:w w:val="105"/>
            <w:sz w:val="19"/>
            <w:u w:val="single" w:color="1876D2"/>
          </w:rPr>
          <w:t>ablation</w:t>
        </w:r>
        <w:r>
          <w:rPr>
            <w:color w:val="1876D2"/>
            <w:spacing w:val="-4"/>
            <w:w w:val="105"/>
            <w:sz w:val="19"/>
            <w:u w:val="single" w:color="1876D2"/>
          </w:rPr>
          <w:t> </w:t>
        </w:r>
        <w:r>
          <w:rPr>
            <w:color w:val="1876D2"/>
            <w:w w:val="105"/>
            <w:sz w:val="19"/>
            <w:u w:val="single" w:color="1876D2"/>
          </w:rPr>
          <w:t>of</w:t>
        </w:r>
        <w:r>
          <w:rPr>
            <w:color w:val="1876D2"/>
            <w:spacing w:val="-4"/>
            <w:w w:val="105"/>
            <w:sz w:val="19"/>
            <w:u w:val="single" w:color="1876D2"/>
          </w:rPr>
          <w:t> </w:t>
        </w:r>
        <w:r>
          <w:rPr>
            <w:color w:val="1876D2"/>
            <w:w w:val="105"/>
            <w:sz w:val="19"/>
            <w:u w:val="single" w:color="1876D2"/>
          </w:rPr>
          <w:t>sinus</w:t>
        </w:r>
        <w:r>
          <w:rPr>
            <w:color w:val="1876D2"/>
            <w:spacing w:val="-4"/>
            <w:w w:val="105"/>
            <w:sz w:val="19"/>
            <w:u w:val="single" w:color="1876D2"/>
          </w:rPr>
          <w:t> </w:t>
        </w:r>
        <w:r>
          <w:rPr>
            <w:color w:val="1876D2"/>
            <w:w w:val="105"/>
            <w:sz w:val="19"/>
            <w:u w:val="single" w:color="1876D2"/>
          </w:rPr>
          <w:t>node</w:t>
        </w:r>
        <w:r>
          <w:rPr>
            <w:color w:val="1876D2"/>
            <w:spacing w:val="-4"/>
            <w:w w:val="105"/>
            <w:sz w:val="19"/>
            <w:u w:val="single" w:color="1876D2"/>
          </w:rPr>
          <w:t> </w:t>
        </w:r>
        <w:r>
          <w:rPr>
            <w:color w:val="1876D2"/>
            <w:w w:val="105"/>
            <w:sz w:val="19"/>
            <w:u w:val="single" w:color="1876D2"/>
          </w:rPr>
          <w:t>reentrant</w:t>
        </w:r>
        <w:r>
          <w:rPr>
            <w:color w:val="1876D2"/>
            <w:spacing w:val="-4"/>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 usin</w:t>
        </w:r>
        <w:r>
          <w:rPr>
            <w:color w:val="1876D2"/>
            <w:w w:val="105"/>
            <w:sz w:val="19"/>
            <w:u w:val="none"/>
          </w:rPr>
          <w:t>g</w:t>
        </w:r>
        <w:r>
          <w:rPr>
            <w:color w:val="1876D2"/>
            <w:spacing w:val="-8"/>
            <w:w w:val="105"/>
            <w:sz w:val="19"/>
            <w:u w:val="none"/>
          </w:rPr>
          <w:t> </w:t>
        </w:r>
        <w:r>
          <w:rPr>
            <w:color w:val="1876D2"/>
            <w:w w:val="105"/>
            <w:sz w:val="19"/>
            <w:u w:val="single" w:color="1876D2"/>
          </w:rPr>
          <w:t>remote</w:t>
        </w:r>
        <w:r>
          <w:rPr>
            <w:color w:val="1876D2"/>
            <w:spacing w:val="-7"/>
            <w:w w:val="105"/>
            <w:sz w:val="19"/>
            <w:u w:val="single" w:color="1876D2"/>
          </w:rPr>
          <w:t> </w:t>
        </w:r>
        <w:r>
          <w:rPr>
            <w:color w:val="1876D2"/>
            <w:w w:val="105"/>
            <w:sz w:val="19"/>
            <w:u w:val="single" w:color="1876D2"/>
          </w:rPr>
          <w:t>ma</w:t>
        </w:r>
        <w:r>
          <w:rPr>
            <w:color w:val="1876D2"/>
            <w:w w:val="105"/>
            <w:sz w:val="19"/>
            <w:u w:val="none"/>
          </w:rPr>
          <w:t>g</w:t>
        </w:r>
        <w:r>
          <w:rPr>
            <w:color w:val="1876D2"/>
            <w:w w:val="105"/>
            <w:sz w:val="19"/>
            <w:u w:val="single" w:color="1876D2"/>
          </w:rPr>
          <w:t>netic</w:t>
        </w:r>
        <w:r>
          <w:rPr>
            <w:color w:val="1876D2"/>
            <w:spacing w:val="-7"/>
            <w:w w:val="105"/>
            <w:sz w:val="19"/>
            <w:u w:val="single" w:color="1876D2"/>
          </w:rPr>
          <w:t> </w:t>
        </w:r>
        <w:r>
          <w:rPr>
            <w:color w:val="1876D2"/>
            <w:w w:val="105"/>
            <w:sz w:val="19"/>
            <w:u w:val="single" w:color="1876D2"/>
          </w:rPr>
          <w:t>navi</w:t>
        </w:r>
        <w:r>
          <w:rPr>
            <w:color w:val="1876D2"/>
            <w:w w:val="105"/>
            <w:sz w:val="19"/>
            <w:u w:val="none"/>
          </w:rPr>
          <w:t>g</w:t>
        </w:r>
        <w:r>
          <w:rPr>
            <w:color w:val="1876D2"/>
            <w:w w:val="105"/>
            <w:sz w:val="19"/>
            <w:u w:val="single" w:color="1876D2"/>
          </w:rPr>
          <w:t>ation</w:t>
        </w:r>
        <w:r>
          <w:rPr>
            <w:color w:val="1876D2"/>
            <w:spacing w:val="-7"/>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stem.</w:t>
        </w:r>
        <w:r>
          <w:rPr>
            <w:color w:val="1876D2"/>
            <w:spacing w:val="-14"/>
            <w:w w:val="105"/>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w:t>
        </w:r>
        <w:r>
          <w:rPr>
            <w:color w:val="1876D2"/>
            <w:spacing w:val="-14"/>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14</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:455-456.</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237.623611pt;margin-top:10.499329pt;width:2.33467pt;height:.527015pt;mso-position-horizontal-relative:page;mso-position-vertical-relative:paragraph;z-index:-256237568" filled="true" fillcolor="#1876d2" stroked="false">
            <v:fill type="solid"/>
            <w10:wrap type="none"/>
          </v:rect>
        </w:pict>
      </w:r>
      <w:hyperlink r:id="rId108">
        <w:r>
          <w:rPr>
            <w:color w:val="1876D2"/>
            <w:sz w:val="19"/>
            <w:u w:val="single" w:color="1876D2"/>
          </w:rPr>
          <w:t>Cossú S.F.</w:t>
        </w:r>
        <w:r>
          <w:rPr>
            <w:color w:val="1876D2"/>
            <w:sz w:val="19"/>
            <w:u w:val="none"/>
          </w:rPr>
          <w:t>,</w:t>
        </w:r>
        <w:r>
          <w:rPr>
            <w:color w:val="1876D2"/>
            <w:sz w:val="19"/>
            <w:u w:val="single" w:color="1876D2"/>
          </w:rPr>
          <w:t> Steinber</w:t>
        </w:r>
        <w:r>
          <w:rPr>
            <w:color w:val="1876D2"/>
            <w:sz w:val="19"/>
            <w:u w:val="none"/>
          </w:rPr>
          <w:t>g J</w:t>
        </w:r>
        <w:r>
          <w:rPr>
            <w:color w:val="1876D2"/>
            <w:sz w:val="19"/>
            <w:u w:val="single" w:color="1876D2"/>
          </w:rPr>
          <w:t>.S.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involvin</w:t>
        </w:r>
        <w:r>
          <w:rPr>
            <w:color w:val="1876D2"/>
            <w:sz w:val="19"/>
            <w:u w:val="none"/>
          </w:rPr>
          <w:t>g</w:t>
        </w:r>
        <w:r>
          <w:rPr>
            <w:color w:val="1876D2"/>
            <w:sz w:val="19"/>
            <w:u w:val="single" w:color="1876D2"/>
          </w:rPr>
          <w:t> the sinus node: clinical and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 characteristics. Pro</w:t>
        </w:r>
        <w:r>
          <w:rPr>
            <w:color w:val="1876D2"/>
            <w:sz w:val="19"/>
            <w:u w:val="none"/>
          </w:rPr>
          <w:t>g </w:t>
        </w:r>
        <w:r>
          <w:rPr>
            <w:color w:val="1876D2"/>
            <w:sz w:val="19"/>
            <w:u w:val="single" w:color="1876D2"/>
          </w:rPr>
          <w:t>Cardiovasc Dis.</w:t>
        </w:r>
        <w:r>
          <w:rPr>
            <w:color w:val="1876D2"/>
            <w:spacing w:val="-8"/>
            <w:sz w:val="19"/>
            <w:u w:val="single" w:color="1876D2"/>
          </w:rPr>
          <w:t> </w:t>
        </w:r>
        <w:r>
          <w:rPr>
            <w:color w:val="1876D2"/>
            <w:sz w:val="19"/>
            <w:u w:val="single" w:color="1876D2"/>
          </w:rPr>
          <w:t>1998</w:t>
        </w:r>
        <w:r>
          <w:rPr>
            <w:color w:val="1876D2"/>
            <w:sz w:val="19"/>
            <w:u w:val="none"/>
          </w:rPr>
          <w:t>;</w:t>
        </w:r>
        <w:r>
          <w:rPr>
            <w:color w:val="1876D2"/>
            <w:sz w:val="19"/>
            <w:u w:val="single" w:color="1876D2"/>
          </w:rPr>
          <w:t>41</w:t>
        </w:r>
        <w:r>
          <w:rPr>
            <w:color w:val="1876D2"/>
            <w:sz w:val="19"/>
            <w:u w:val="none"/>
          </w:rPr>
          <w:t>(</w:t>
        </w:r>
        <w:r>
          <w:rPr>
            <w:color w:val="1876D2"/>
            <w:sz w:val="19"/>
            <w:u w:val="single" w:color="1876D2"/>
          </w:rPr>
          <w:t>1</w:t>
        </w:r>
        <w:r>
          <w:rPr>
            <w:color w:val="1876D2"/>
            <w:sz w:val="19"/>
            <w:u w:val="none"/>
          </w:rPr>
          <w:t>)</w:t>
        </w:r>
        <w:r>
          <w:rPr>
            <w:color w:val="1876D2"/>
            <w:sz w:val="19"/>
            <w:u w:val="single" w:color="1876D2"/>
          </w:rPr>
          <w:t>:51-63.</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8">
        <w:r>
          <w:rPr>
            <w:color w:val="1876D2"/>
            <w:sz w:val="19"/>
            <w:u w:val="single" w:color="1876D2"/>
          </w:rPr>
          <w:t>Sanders W.E.</w:t>
        </w:r>
        <w:r>
          <w:rPr>
            <w:color w:val="1876D2"/>
            <w:sz w:val="19"/>
            <w:u w:val="none"/>
          </w:rPr>
          <w:t>J</w:t>
        </w:r>
        <w:r>
          <w:rPr>
            <w:color w:val="1876D2"/>
            <w:sz w:val="19"/>
            <w:u w:val="single" w:color="1876D2"/>
          </w:rPr>
          <w:t>r.</w:t>
        </w:r>
        <w:r>
          <w:rPr>
            <w:color w:val="1876D2"/>
            <w:sz w:val="19"/>
            <w:u w:val="none"/>
          </w:rPr>
          <w:t>,</w:t>
        </w:r>
        <w:r>
          <w:rPr>
            <w:color w:val="1876D2"/>
            <w:sz w:val="19"/>
            <w:u w:val="single" w:color="1876D2"/>
          </w:rPr>
          <w:t> Sorrentino R.A.</w:t>
        </w:r>
        <w:r>
          <w:rPr>
            <w:color w:val="1876D2"/>
            <w:sz w:val="19"/>
            <w:u w:val="none"/>
          </w:rPr>
          <w:t>,</w:t>
        </w:r>
        <w:r>
          <w:rPr>
            <w:color w:val="1876D2"/>
            <w:sz w:val="19"/>
            <w:u w:val="single" w:color="1876D2"/>
          </w:rPr>
          <w:t> Greenﬁeld R.A. et al. Catheter ablation of sinoatrial node reentrant tach</w:t>
        </w:r>
        <w:r>
          <w:rPr>
            <w:color w:val="1876D2"/>
            <w:sz w:val="19"/>
            <w:u w:val="none"/>
          </w:rPr>
          <w:t>y</w:t>
        </w:r>
        <w:r>
          <w:rPr>
            <w:color w:val="1876D2"/>
            <w:sz w:val="19"/>
            <w:u w:val="single" w:color="1876D2"/>
          </w:rPr>
          <w:t>cardia.</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1"/>
            <w:sz w:val="19"/>
            <w:u w:val="single" w:color="1876D2"/>
          </w:rPr>
          <w:t> </w:t>
        </w:r>
        <w:r>
          <w:rPr>
            <w:color w:val="1876D2"/>
            <w:sz w:val="19"/>
            <w:u w:val="single" w:color="1876D2"/>
          </w:rPr>
          <w:t>1994</w:t>
        </w:r>
        <w:r>
          <w:rPr>
            <w:color w:val="1876D2"/>
            <w:sz w:val="19"/>
            <w:u w:val="none"/>
          </w:rPr>
          <w:t>;</w:t>
        </w:r>
        <w:r>
          <w:rPr>
            <w:color w:val="1876D2"/>
            <w:sz w:val="19"/>
            <w:u w:val="single" w:color="1876D2"/>
          </w:rPr>
          <w:t>23</w:t>
        </w:r>
        <w:r>
          <w:rPr>
            <w:color w:val="1876D2"/>
            <w:sz w:val="19"/>
            <w:u w:val="none"/>
          </w:rPr>
          <w:t>(</w:t>
        </w:r>
        <w:r>
          <w:rPr>
            <w:color w:val="1876D2"/>
            <w:sz w:val="19"/>
            <w:u w:val="single" w:color="1876D2"/>
          </w:rPr>
          <w:t>4</w:t>
        </w:r>
        <w:r>
          <w:rPr>
            <w:color w:val="1876D2"/>
            <w:sz w:val="19"/>
            <w:u w:val="none"/>
          </w:rPr>
          <w:t>)</w:t>
        </w:r>
        <w:r>
          <w:rPr>
            <w:color w:val="1876D2"/>
            <w:sz w:val="19"/>
            <w:u w:val="single" w:color="1876D2"/>
          </w:rPr>
          <w:t>:926-934.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68.87915pt;margin-top:10.49932pt;width:1.04348pt;height:.527015pt;mso-position-horizontal-relative:page;mso-position-vertical-relative:paragraph;z-index:-256236544" filled="true" fillcolor="#1876d2" stroked="false">
            <v:fill type="solid"/>
            <w10:wrap type="none"/>
          </v:rect>
        </w:pict>
      </w:r>
      <w:r>
        <w:rPr/>
        <w:pict>
          <v:rect style="position:absolute;margin-left:356.94574pt;margin-top:24.201712pt;width:.99658pt;height:.527015pt;mso-position-horizontal-relative:page;mso-position-vertical-relative:paragraph;z-index:-256235520" filled="true" fillcolor="#1876d2" stroked="false">
            <v:fill type="solid"/>
            <w10:wrap type="none"/>
          </v:rect>
        </w:pict>
      </w:r>
      <w:hyperlink r:id="rId108">
        <w:r>
          <w:rPr>
            <w:color w:val="1876D2"/>
            <w:w w:val="105"/>
            <w:sz w:val="19"/>
            <w:u w:val="single" w:color="1876D2"/>
          </w:rPr>
          <w:t>Fu</w:t>
        </w:r>
        <w:r>
          <w:rPr>
            <w:color w:val="1876D2"/>
            <w:spacing w:val="-9"/>
            <w:w w:val="105"/>
            <w:sz w:val="19"/>
            <w:u w:val="none"/>
          </w:rPr>
          <w:t> </w:t>
        </w:r>
        <w:r>
          <w:rPr>
            <w:color w:val="1876D2"/>
            <w:w w:val="105"/>
            <w:sz w:val="19"/>
            <w:u w:val="none"/>
          </w:rPr>
          <w:t>Q.,</w:t>
        </w:r>
        <w:r>
          <w:rPr>
            <w:color w:val="1876D2"/>
            <w:spacing w:val="-17"/>
            <w:w w:val="105"/>
            <w:sz w:val="19"/>
            <w:u w:val="none"/>
          </w:rPr>
          <w:t> </w:t>
        </w:r>
        <w:r>
          <w:rPr>
            <w:color w:val="1876D2"/>
            <w:spacing w:val="-5"/>
            <w:w w:val="105"/>
            <w:sz w:val="19"/>
            <w:u w:val="single" w:color="1876D2"/>
          </w:rPr>
          <w:t>Van</w:t>
        </w:r>
        <w:r>
          <w:rPr>
            <w:color w:val="1876D2"/>
            <w:spacing w:val="-5"/>
            <w:w w:val="105"/>
            <w:sz w:val="19"/>
            <w:u w:val="none"/>
          </w:rPr>
          <w:t>g</w:t>
        </w:r>
        <w:r>
          <w:rPr>
            <w:color w:val="1876D2"/>
            <w:spacing w:val="-5"/>
            <w:w w:val="105"/>
            <w:sz w:val="19"/>
            <w:u w:val="single" w:color="1876D2"/>
          </w:rPr>
          <w:t>und</w:t>
        </w:r>
        <w:r>
          <w:rPr>
            <w:color w:val="1876D2"/>
            <w:spacing w:val="-5"/>
            <w:w w:val="105"/>
            <w:sz w:val="19"/>
            <w:u w:val="none"/>
          </w:rPr>
          <w:t>y</w:t>
        </w:r>
        <w:r>
          <w:rPr>
            <w:color w:val="1876D2"/>
            <w:spacing w:val="8"/>
            <w:w w:val="105"/>
            <w:sz w:val="19"/>
            <w:u w:val="single" w:color="1876D2"/>
          </w:rPr>
          <w:t> </w:t>
        </w:r>
        <w:r>
          <w:rPr>
            <w:color w:val="1876D2"/>
            <w:w w:val="105"/>
            <w:sz w:val="19"/>
            <w:u w:val="single" w:color="1876D2"/>
          </w:rPr>
          <w:t>T.B.</w:t>
        </w:r>
        <w:r>
          <w:rPr>
            <w:color w:val="1876D2"/>
            <w:w w:val="105"/>
            <w:sz w:val="19"/>
            <w:u w:val="none"/>
          </w:rPr>
          <w:t>,</w:t>
        </w:r>
        <w:r>
          <w:rPr>
            <w:color w:val="1876D2"/>
            <w:spacing w:val="-16"/>
            <w:w w:val="105"/>
            <w:sz w:val="19"/>
            <w:u w:val="single" w:color="1876D2"/>
          </w:rPr>
          <w:t> </w:t>
        </w:r>
        <w:r>
          <w:rPr>
            <w:color w:val="1876D2"/>
            <w:w w:val="105"/>
            <w:sz w:val="19"/>
            <w:u w:val="single" w:color="1876D2"/>
          </w:rPr>
          <w:t>Shibata</w:t>
        </w:r>
        <w:r>
          <w:rPr>
            <w:color w:val="1876D2"/>
            <w:spacing w:val="-9"/>
            <w:w w:val="105"/>
            <w:sz w:val="19"/>
            <w:u w:val="single" w:color="1876D2"/>
          </w:rPr>
          <w:t> </w:t>
        </w:r>
        <w:r>
          <w:rPr>
            <w:color w:val="1876D2"/>
            <w:w w:val="105"/>
            <w:sz w:val="19"/>
            <w:u w:val="single" w:color="1876D2"/>
          </w:rPr>
          <w:t>S.</w:t>
        </w:r>
        <w:r>
          <w:rPr>
            <w:color w:val="1876D2"/>
            <w:spacing w:val="-13"/>
            <w:w w:val="105"/>
            <w:sz w:val="19"/>
            <w:u w:val="single" w:color="1876D2"/>
          </w:rPr>
          <w:t> </w:t>
        </w:r>
        <w:r>
          <w:rPr>
            <w:color w:val="1876D2"/>
            <w:w w:val="105"/>
            <w:sz w:val="19"/>
            <w:u w:val="single" w:color="1876D2"/>
          </w:rPr>
          <w:t>et</w:t>
        </w:r>
        <w:r>
          <w:rPr>
            <w:color w:val="1876D2"/>
            <w:spacing w:val="-8"/>
            <w:w w:val="105"/>
            <w:sz w:val="19"/>
            <w:u w:val="single" w:color="1876D2"/>
          </w:rPr>
          <w:t> </w:t>
        </w:r>
        <w:r>
          <w:rPr>
            <w:color w:val="1876D2"/>
            <w:w w:val="105"/>
            <w:sz w:val="19"/>
            <w:u w:val="single" w:color="1876D2"/>
          </w:rPr>
          <w:t>al.</w:t>
        </w:r>
        <w:r>
          <w:rPr>
            <w:color w:val="1876D2"/>
            <w:spacing w:val="-14"/>
            <w:w w:val="105"/>
            <w:sz w:val="19"/>
            <w:u w:val="single" w:color="1876D2"/>
          </w:rPr>
          <w:t> </w:t>
        </w:r>
        <w:r>
          <w:rPr>
            <w:color w:val="1876D2"/>
            <w:w w:val="105"/>
            <w:sz w:val="19"/>
            <w:u w:val="single" w:color="1876D2"/>
          </w:rPr>
          <w:t>Exercise</w:t>
        </w:r>
        <w:r>
          <w:rPr>
            <w:color w:val="1876D2"/>
            <w:spacing w:val="-8"/>
            <w:w w:val="105"/>
            <w:sz w:val="19"/>
            <w:u w:val="single" w:color="1876D2"/>
          </w:rPr>
          <w:t> </w:t>
        </w:r>
        <w:r>
          <w:rPr>
            <w:color w:val="1876D2"/>
            <w:w w:val="105"/>
            <w:sz w:val="19"/>
            <w:u w:val="single" w:color="1876D2"/>
          </w:rPr>
          <w:t>trainin</w:t>
        </w:r>
        <w:r>
          <w:rPr>
            <w:color w:val="1876D2"/>
            <w:w w:val="105"/>
            <w:sz w:val="19"/>
            <w:u w:val="none"/>
          </w:rPr>
          <w:t>g</w:t>
        </w:r>
        <w:r>
          <w:rPr>
            <w:color w:val="1876D2"/>
            <w:spacing w:val="-16"/>
            <w:w w:val="105"/>
            <w:sz w:val="19"/>
            <w:u w:val="single" w:color="1876D2"/>
          </w:rPr>
          <w:t> </w:t>
        </w:r>
        <w:r>
          <w:rPr>
            <w:color w:val="1876D2"/>
            <w:w w:val="105"/>
            <w:sz w:val="19"/>
            <w:u w:val="single" w:color="1876D2"/>
          </w:rPr>
          <w:t>versus</w:t>
        </w:r>
        <w:r>
          <w:rPr>
            <w:color w:val="1876D2"/>
            <w:spacing w:val="-8"/>
            <w:w w:val="105"/>
            <w:sz w:val="19"/>
            <w:u w:val="none"/>
          </w:rPr>
          <w:t> </w:t>
        </w:r>
        <w:r>
          <w:rPr>
            <w:color w:val="1876D2"/>
            <w:w w:val="105"/>
            <w:sz w:val="19"/>
            <w:u w:val="none"/>
          </w:rPr>
          <w:t>p</w:t>
        </w:r>
        <w:r>
          <w:rPr>
            <w:color w:val="1876D2"/>
            <w:w w:val="105"/>
            <w:sz w:val="19"/>
            <w:u w:val="single" w:color="1876D2"/>
          </w:rPr>
          <w:t>ro</w:t>
        </w:r>
        <w:r>
          <w:rPr>
            <w:color w:val="1876D2"/>
            <w:w w:val="105"/>
            <w:sz w:val="19"/>
            <w:u w:val="none"/>
          </w:rPr>
          <w:t>p</w:t>
        </w:r>
        <w:r>
          <w:rPr>
            <w:color w:val="1876D2"/>
            <w:w w:val="105"/>
            <w:sz w:val="19"/>
            <w:u w:val="single" w:color="1876D2"/>
          </w:rPr>
          <w:t>ranolol</w:t>
        </w:r>
        <w:r>
          <w:rPr>
            <w:color w:val="1876D2"/>
            <w:spacing w:val="-8"/>
            <w:w w:val="105"/>
            <w:sz w:val="19"/>
            <w:u w:val="single" w:color="1876D2"/>
          </w:rPr>
          <w:t> </w:t>
        </w:r>
        <w:r>
          <w:rPr>
            <w:color w:val="1876D2"/>
            <w:w w:val="105"/>
            <w:sz w:val="19"/>
            <w:u w:val="single" w:color="1876D2"/>
          </w:rPr>
          <w:t>in</w:t>
        </w:r>
        <w:r>
          <w:rPr>
            <w:color w:val="1876D2"/>
            <w:spacing w:val="-8"/>
            <w:w w:val="105"/>
            <w:sz w:val="19"/>
            <w:u w:val="single" w:color="1876D2"/>
          </w:rPr>
          <w:t> </w:t>
        </w:r>
        <w:r>
          <w:rPr>
            <w:color w:val="1876D2"/>
            <w:w w:val="105"/>
            <w:sz w:val="19"/>
            <w:u w:val="single" w:color="1876D2"/>
          </w:rPr>
          <w:t>the</w:t>
        </w:r>
        <w:r>
          <w:rPr>
            <w:color w:val="1876D2"/>
            <w:spacing w:val="-8"/>
            <w:w w:val="105"/>
            <w:sz w:val="19"/>
            <w:u w:val="single" w:color="1876D2"/>
          </w:rPr>
          <w:t> </w:t>
        </w:r>
        <w:r>
          <w:rPr>
            <w:color w:val="1876D2"/>
            <w:w w:val="105"/>
            <w:sz w:val="19"/>
            <w:u w:val="single" w:color="1876D2"/>
          </w:rPr>
          <w:t>treatment</w:t>
        </w:r>
        <w:r>
          <w:rPr>
            <w:color w:val="1876D2"/>
            <w:spacing w:val="-8"/>
            <w:w w:val="105"/>
            <w:sz w:val="19"/>
            <w:u w:val="single" w:color="1876D2"/>
          </w:rPr>
          <w:t> </w:t>
        </w:r>
        <w:r>
          <w:rPr>
            <w:color w:val="1876D2"/>
            <w:w w:val="105"/>
            <w:sz w:val="19"/>
            <w:u w:val="single" w:color="1876D2"/>
          </w:rPr>
          <w:t>of the</w:t>
        </w:r>
        <w:r>
          <w:rPr>
            <w:color w:val="1876D2"/>
            <w:spacing w:val="-10"/>
            <w:w w:val="105"/>
            <w:sz w:val="19"/>
            <w:u w:val="none"/>
          </w:rPr>
          <w:t> </w:t>
        </w:r>
        <w:r>
          <w:rPr>
            <w:color w:val="1876D2"/>
            <w:w w:val="105"/>
            <w:sz w:val="19"/>
            <w:u w:val="none"/>
          </w:rPr>
          <w:t>p</w:t>
        </w:r>
        <w:r>
          <w:rPr>
            <w:color w:val="1876D2"/>
            <w:w w:val="105"/>
            <w:sz w:val="19"/>
            <w:u w:val="single" w:color="1876D2"/>
          </w:rPr>
          <w:t>ostural</w:t>
        </w:r>
        <w:r>
          <w:rPr>
            <w:color w:val="1876D2"/>
            <w:spacing w:val="-10"/>
            <w:w w:val="105"/>
            <w:sz w:val="19"/>
            <w:u w:val="single" w:color="1876D2"/>
          </w:rPr>
          <w:t> </w:t>
        </w:r>
        <w:r>
          <w:rPr>
            <w:color w:val="1876D2"/>
            <w:w w:val="105"/>
            <w:sz w:val="19"/>
            <w:u w:val="single" w:color="1876D2"/>
          </w:rPr>
          <w:t>orthostatic</w:t>
        </w:r>
        <w:r>
          <w:rPr>
            <w:color w:val="1876D2"/>
            <w:spacing w:val="-10"/>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0"/>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16"/>
            <w:w w:val="105"/>
            <w:sz w:val="19"/>
            <w:u w:val="single" w:color="1876D2"/>
          </w:rPr>
          <w:t> </w:t>
        </w:r>
        <w:r>
          <w:rPr>
            <w:color w:val="1876D2"/>
            <w:w w:val="105"/>
            <w:sz w:val="19"/>
            <w:u w:val="single" w:color="1876D2"/>
          </w:rPr>
          <w:t>H</w:t>
        </w:r>
        <w:r>
          <w:rPr>
            <w:color w:val="1876D2"/>
            <w:w w:val="105"/>
            <w:sz w:val="19"/>
            <w:u w:val="none"/>
          </w:rPr>
          <w:t>yp</w:t>
        </w:r>
        <w:r>
          <w:rPr>
            <w:color w:val="1876D2"/>
            <w:w w:val="105"/>
            <w:sz w:val="19"/>
            <w:u w:val="single" w:color="1876D2"/>
          </w:rPr>
          <w:t>ertension.</w:t>
        </w:r>
        <w:r>
          <w:rPr>
            <w:color w:val="1876D2"/>
            <w:spacing w:val="-16"/>
            <w:w w:val="105"/>
            <w:sz w:val="19"/>
            <w:u w:val="single" w:color="1876D2"/>
          </w:rPr>
          <w:t> </w:t>
        </w:r>
        <w:r>
          <w:rPr>
            <w:color w:val="1876D2"/>
            <w:w w:val="105"/>
            <w:sz w:val="19"/>
            <w:u w:val="single" w:color="1876D2"/>
          </w:rPr>
          <w:t>2011</w:t>
        </w:r>
        <w:r>
          <w:rPr>
            <w:color w:val="1876D2"/>
            <w:w w:val="105"/>
            <w:sz w:val="19"/>
            <w:u w:val="none"/>
          </w:rPr>
          <w:t>;</w:t>
        </w:r>
        <w:r>
          <w:rPr>
            <w:color w:val="1876D2"/>
            <w:w w:val="105"/>
            <w:sz w:val="19"/>
            <w:u w:val="single" w:color="1876D2"/>
          </w:rPr>
          <w:t>58</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:167-175.</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171.633133pt;margin-top:10.499316pt;width:1.04349pt;height:.527015pt;mso-position-horizontal-relative:page;mso-position-vertical-relative:paragraph;z-index:-256234496" filled="true" fillcolor="#1876d2" stroked="false">
            <v:fill type="solid"/>
            <w10:wrap type="none"/>
          </v:rect>
        </w:pict>
      </w:r>
      <w:hyperlink r:id="rId108">
        <w:r>
          <w:rPr>
            <w:color w:val="1876D2"/>
            <w:sz w:val="19"/>
            <w:u w:val="single" w:color="1876D2"/>
          </w:rPr>
          <w:t>Fu</w:t>
        </w:r>
        <w:r>
          <w:rPr>
            <w:color w:val="1876D2"/>
            <w:sz w:val="19"/>
            <w:u w:val="none"/>
          </w:rPr>
          <w:t> Q.,</w:t>
        </w:r>
        <w:r>
          <w:rPr>
            <w:color w:val="1876D2"/>
            <w:sz w:val="19"/>
            <w:u w:val="single" w:color="1876D2"/>
          </w:rPr>
          <w:t> </w:t>
        </w:r>
        <w:r>
          <w:rPr>
            <w:color w:val="1876D2"/>
            <w:spacing w:val="-5"/>
            <w:sz w:val="19"/>
            <w:u w:val="single" w:color="1876D2"/>
          </w:rPr>
          <w:t>Van</w:t>
        </w:r>
        <w:r>
          <w:rPr>
            <w:color w:val="1876D2"/>
            <w:spacing w:val="-5"/>
            <w:sz w:val="19"/>
            <w:u w:val="none"/>
          </w:rPr>
          <w:t>g</w:t>
        </w:r>
        <w:r>
          <w:rPr>
            <w:color w:val="1876D2"/>
            <w:spacing w:val="-5"/>
            <w:sz w:val="19"/>
            <w:u w:val="single" w:color="1876D2"/>
          </w:rPr>
          <w:t>und</w:t>
        </w:r>
        <w:r>
          <w:rPr>
            <w:color w:val="1876D2"/>
            <w:spacing w:val="-5"/>
            <w:sz w:val="19"/>
            <w:u w:val="none"/>
          </w:rPr>
          <w:t>y</w:t>
        </w:r>
        <w:r>
          <w:rPr>
            <w:color w:val="1876D2"/>
            <w:spacing w:val="-5"/>
            <w:sz w:val="19"/>
            <w:u w:val="single" w:color="1876D2"/>
          </w:rPr>
          <w:t> </w:t>
        </w:r>
        <w:r>
          <w:rPr>
            <w:color w:val="1876D2"/>
            <w:sz w:val="19"/>
            <w:u w:val="single" w:color="1876D2"/>
          </w:rPr>
          <w:t>T.B.</w:t>
        </w:r>
        <w:r>
          <w:rPr>
            <w:color w:val="1876D2"/>
            <w:sz w:val="19"/>
            <w:u w:val="none"/>
          </w:rPr>
          <w:t>,</w:t>
        </w:r>
        <w:r>
          <w:rPr>
            <w:color w:val="1876D2"/>
            <w:sz w:val="19"/>
            <w:u w:val="single" w:color="1876D2"/>
          </w:rPr>
          <w:t> Galbreath M.M. et al. Cardiac ori</w:t>
        </w:r>
        <w:r>
          <w:rPr>
            <w:color w:val="1876D2"/>
            <w:sz w:val="19"/>
            <w:u w:val="none"/>
          </w:rPr>
          <w:t>g</w:t>
        </w:r>
        <w:r>
          <w:rPr>
            <w:color w:val="1876D2"/>
            <w:sz w:val="19"/>
            <w:u w:val="single" w:color="1876D2"/>
          </w:rPr>
          <w:t>ins of the</w:t>
        </w:r>
        <w:r>
          <w:rPr>
            <w:color w:val="1876D2"/>
            <w:sz w:val="19"/>
            <w:u w:val="none"/>
          </w:rPr>
          <w:t> p</w:t>
        </w:r>
        <w:r>
          <w:rPr>
            <w:color w:val="1876D2"/>
            <w:sz w:val="19"/>
            <w:u w:val="single" w:color="1876D2"/>
          </w:rPr>
          <w:t>ostural orthostatic tach</w:t>
        </w:r>
        <w:r>
          <w:rPr>
            <w:color w:val="1876D2"/>
            <w:sz w:val="19"/>
            <w:u w:val="none"/>
          </w:rPr>
          <w:t>y</w:t>
        </w:r>
        <w:r>
          <w:rPr>
            <w:color w:val="1876D2"/>
            <w:sz w:val="19"/>
            <w:u w:val="single" w:color="1876D2"/>
          </w:rPr>
          <w:t>cardia s</w:t>
        </w:r>
        <w:r>
          <w:rPr>
            <w:color w:val="1876D2"/>
            <w:sz w:val="19"/>
            <w:u w:val="none"/>
          </w:rPr>
          <w:t>y</w:t>
        </w:r>
        <w:r>
          <w:rPr>
            <w:color w:val="1876D2"/>
            <w:sz w:val="19"/>
            <w:u w:val="single" w:color="1876D2"/>
          </w:rPr>
          <w:t>ndrome.</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2"/>
            <w:sz w:val="19"/>
            <w:u w:val="single" w:color="1876D2"/>
          </w:rPr>
          <w:t> </w:t>
        </w:r>
        <w:r>
          <w:rPr>
            <w:color w:val="1876D2"/>
            <w:sz w:val="19"/>
            <w:u w:val="single" w:color="1876D2"/>
          </w:rPr>
          <w:t>2010</w:t>
        </w:r>
        <w:r>
          <w:rPr>
            <w:color w:val="1876D2"/>
            <w:sz w:val="19"/>
            <w:u w:val="none"/>
          </w:rPr>
          <w:t>;</w:t>
        </w:r>
        <w:r>
          <w:rPr>
            <w:color w:val="1876D2"/>
            <w:sz w:val="19"/>
            <w:u w:val="single" w:color="1876D2"/>
          </w:rPr>
          <w:t>55</w:t>
        </w:r>
        <w:r>
          <w:rPr>
            <w:color w:val="1876D2"/>
            <w:sz w:val="19"/>
            <w:u w:val="none"/>
          </w:rPr>
          <w:t>(</w:t>
        </w:r>
        <w:r>
          <w:rPr>
            <w:color w:val="1876D2"/>
            <w:sz w:val="19"/>
            <w:u w:val="single" w:color="1876D2"/>
          </w:rPr>
          <w:t>25</w:t>
        </w:r>
        <w:r>
          <w:rPr>
            <w:color w:val="1876D2"/>
            <w:sz w:val="19"/>
            <w:u w:val="none"/>
          </w:rPr>
          <w:t>)</w:t>
        </w:r>
        <w:r>
          <w:rPr>
            <w:color w:val="1876D2"/>
            <w:sz w:val="19"/>
            <w:u w:val="single" w:color="1876D2"/>
          </w:rPr>
          <w:t>:2858-2868.</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280.163971pt;margin-top:24.201702pt;width:.99658pt;height:.527015pt;mso-position-horizontal-relative:page;mso-position-vertical-relative:paragraph;z-index:-256233472" filled="true" fillcolor="#1876d2" stroked="false">
            <v:fill type="solid"/>
            <w10:wrap type="none"/>
          </v:rect>
        </w:pict>
      </w:r>
      <w:hyperlink r:id="rId108">
        <w:r>
          <w:rPr>
            <w:color w:val="1876D2"/>
            <w:w w:val="105"/>
            <w:sz w:val="19"/>
            <w:u w:val="single" w:color="1876D2"/>
          </w:rPr>
          <w:t>Winker</w:t>
        </w:r>
        <w:r>
          <w:rPr>
            <w:color w:val="1876D2"/>
            <w:spacing w:val="-6"/>
            <w:w w:val="105"/>
            <w:sz w:val="19"/>
            <w:u w:val="single" w:color="1876D2"/>
          </w:rPr>
          <w:t> </w:t>
        </w:r>
        <w:r>
          <w:rPr>
            <w:color w:val="1876D2"/>
            <w:spacing w:val="2"/>
            <w:w w:val="105"/>
            <w:sz w:val="19"/>
            <w:u w:val="single" w:color="1876D2"/>
          </w:rPr>
          <w:t>R.</w:t>
        </w:r>
        <w:r>
          <w:rPr>
            <w:color w:val="1876D2"/>
            <w:spacing w:val="2"/>
            <w:w w:val="105"/>
            <w:sz w:val="19"/>
            <w:u w:val="none"/>
          </w:rPr>
          <w:t>,</w:t>
        </w:r>
        <w:r>
          <w:rPr>
            <w:color w:val="1876D2"/>
            <w:spacing w:val="-12"/>
            <w:w w:val="105"/>
            <w:sz w:val="19"/>
            <w:u w:val="single" w:color="1876D2"/>
          </w:rPr>
          <w:t> </w:t>
        </w:r>
        <w:r>
          <w:rPr>
            <w:color w:val="1876D2"/>
            <w:w w:val="105"/>
            <w:sz w:val="19"/>
            <w:u w:val="single" w:color="1876D2"/>
          </w:rPr>
          <w:t>Barth</w:t>
        </w:r>
        <w:r>
          <w:rPr>
            <w:color w:val="1876D2"/>
            <w:spacing w:val="-8"/>
            <w:w w:val="105"/>
            <w:sz w:val="19"/>
            <w:u w:val="single" w:color="1876D2"/>
          </w:rPr>
          <w:t> </w:t>
        </w:r>
        <w:r>
          <w:rPr>
            <w:color w:val="1876D2"/>
            <w:spacing w:val="2"/>
            <w:w w:val="105"/>
            <w:sz w:val="19"/>
            <w:u w:val="single" w:color="1876D2"/>
          </w:rPr>
          <w:t>A.</w:t>
        </w:r>
        <w:r>
          <w:rPr>
            <w:color w:val="1876D2"/>
            <w:spacing w:val="2"/>
            <w:w w:val="105"/>
            <w:sz w:val="19"/>
            <w:u w:val="none"/>
          </w:rPr>
          <w:t>,</w:t>
        </w:r>
        <w:r>
          <w:rPr>
            <w:color w:val="1876D2"/>
            <w:spacing w:val="-13"/>
            <w:w w:val="105"/>
            <w:sz w:val="19"/>
            <w:u w:val="single" w:color="1876D2"/>
          </w:rPr>
          <w:t> </w:t>
        </w:r>
        <w:r>
          <w:rPr>
            <w:color w:val="1876D2"/>
            <w:w w:val="105"/>
            <w:sz w:val="19"/>
            <w:u w:val="single" w:color="1876D2"/>
          </w:rPr>
          <w:t>Bidmon</w:t>
        </w:r>
        <w:r>
          <w:rPr>
            <w:color w:val="1876D2"/>
            <w:spacing w:val="-5"/>
            <w:w w:val="105"/>
            <w:sz w:val="19"/>
            <w:u w:val="single" w:color="1876D2"/>
          </w:rPr>
          <w:t> </w:t>
        </w:r>
        <w:r>
          <w:rPr>
            <w:color w:val="1876D2"/>
            <w:spacing w:val="-3"/>
            <w:w w:val="105"/>
            <w:sz w:val="19"/>
            <w:u w:val="single" w:color="1876D2"/>
          </w:rPr>
          <w:t>D.</w:t>
        </w:r>
        <w:r>
          <w:rPr>
            <w:color w:val="1876D2"/>
            <w:spacing w:val="-10"/>
            <w:w w:val="105"/>
            <w:sz w:val="19"/>
            <w:u w:val="single" w:color="1876D2"/>
          </w:rPr>
          <w:t> </w:t>
        </w:r>
        <w:r>
          <w:rPr>
            <w:color w:val="1876D2"/>
            <w:w w:val="105"/>
            <w:sz w:val="19"/>
            <w:u w:val="single" w:color="1876D2"/>
          </w:rPr>
          <w:t>et</w:t>
        </w:r>
        <w:r>
          <w:rPr>
            <w:color w:val="1876D2"/>
            <w:spacing w:val="-5"/>
            <w:w w:val="105"/>
            <w:sz w:val="19"/>
            <w:u w:val="single" w:color="1876D2"/>
          </w:rPr>
          <w:t> </w:t>
        </w:r>
        <w:r>
          <w:rPr>
            <w:color w:val="1876D2"/>
            <w:w w:val="105"/>
            <w:sz w:val="19"/>
            <w:u w:val="single" w:color="1876D2"/>
          </w:rPr>
          <w:t>al.</w:t>
        </w:r>
        <w:r>
          <w:rPr>
            <w:color w:val="1876D2"/>
            <w:spacing w:val="-11"/>
            <w:w w:val="105"/>
            <w:sz w:val="19"/>
            <w:u w:val="single" w:color="1876D2"/>
          </w:rPr>
          <w:t> </w:t>
        </w:r>
        <w:r>
          <w:rPr>
            <w:color w:val="1876D2"/>
            <w:w w:val="105"/>
            <w:sz w:val="19"/>
            <w:u w:val="single" w:color="1876D2"/>
          </w:rPr>
          <w:t>Endurance</w:t>
        </w:r>
        <w:r>
          <w:rPr>
            <w:color w:val="1876D2"/>
            <w:spacing w:val="-5"/>
            <w:w w:val="105"/>
            <w:sz w:val="19"/>
            <w:u w:val="single" w:color="1876D2"/>
          </w:rPr>
          <w:t> </w:t>
        </w:r>
        <w:r>
          <w:rPr>
            <w:color w:val="1876D2"/>
            <w:w w:val="105"/>
            <w:sz w:val="19"/>
            <w:u w:val="single" w:color="1876D2"/>
          </w:rPr>
          <w:t>exercise</w:t>
        </w:r>
        <w:r>
          <w:rPr>
            <w:color w:val="1876D2"/>
            <w:spacing w:val="-5"/>
            <w:w w:val="105"/>
            <w:sz w:val="19"/>
            <w:u w:val="single" w:color="1876D2"/>
          </w:rPr>
          <w:t> </w:t>
        </w:r>
        <w:r>
          <w:rPr>
            <w:color w:val="1876D2"/>
            <w:w w:val="105"/>
            <w:sz w:val="19"/>
            <w:u w:val="single" w:color="1876D2"/>
          </w:rPr>
          <w:t>trainin</w:t>
        </w:r>
        <w:r>
          <w:rPr>
            <w:color w:val="1876D2"/>
            <w:w w:val="105"/>
            <w:sz w:val="19"/>
            <w:u w:val="none"/>
          </w:rPr>
          <w:t>g</w:t>
        </w:r>
        <w:r>
          <w:rPr>
            <w:color w:val="1876D2"/>
            <w:spacing w:val="-13"/>
            <w:w w:val="105"/>
            <w:sz w:val="19"/>
            <w:u w:val="single" w:color="1876D2"/>
          </w:rPr>
          <w:t> </w:t>
        </w:r>
        <w:r>
          <w:rPr>
            <w:color w:val="1876D2"/>
            <w:w w:val="105"/>
            <w:sz w:val="19"/>
            <w:u w:val="single" w:color="1876D2"/>
          </w:rPr>
          <w:t>in</w:t>
        </w:r>
        <w:r>
          <w:rPr>
            <w:color w:val="1876D2"/>
            <w:spacing w:val="-5"/>
            <w:w w:val="105"/>
            <w:sz w:val="19"/>
            <w:u w:val="single" w:color="1876D2"/>
          </w:rPr>
          <w:t> </w:t>
        </w:r>
        <w:r>
          <w:rPr>
            <w:color w:val="1876D2"/>
            <w:w w:val="105"/>
            <w:sz w:val="19"/>
            <w:u w:val="single" w:color="1876D2"/>
          </w:rPr>
          <w:t>orthostatic</w:t>
        </w:r>
        <w:r>
          <w:rPr>
            <w:color w:val="1876D2"/>
            <w:spacing w:val="-5"/>
            <w:w w:val="105"/>
            <w:sz w:val="19"/>
            <w:u w:val="single" w:color="1876D2"/>
          </w:rPr>
          <w:t> </w:t>
        </w:r>
        <w:r>
          <w:rPr>
            <w:color w:val="1876D2"/>
            <w:w w:val="105"/>
            <w:sz w:val="19"/>
            <w:u w:val="single" w:color="1876D2"/>
          </w:rPr>
          <w:t>intolerance:</w:t>
        </w:r>
        <w:r>
          <w:rPr>
            <w:color w:val="1876D2"/>
            <w:spacing w:val="-5"/>
            <w:w w:val="105"/>
            <w:sz w:val="19"/>
            <w:u w:val="single" w:color="1876D2"/>
          </w:rPr>
          <w:t> </w:t>
        </w:r>
        <w:r>
          <w:rPr>
            <w:color w:val="1876D2"/>
            <w:w w:val="105"/>
            <w:sz w:val="19"/>
            <w:u w:val="single" w:color="1876D2"/>
          </w:rPr>
          <w:t>a randomized</w:t>
        </w:r>
        <w:r>
          <w:rPr>
            <w:color w:val="1876D2"/>
            <w:w w:val="105"/>
            <w:sz w:val="19"/>
            <w:u w:val="none"/>
          </w:rPr>
          <w:t>,</w:t>
        </w:r>
        <w:r>
          <w:rPr>
            <w:color w:val="1876D2"/>
            <w:spacing w:val="-13"/>
            <w:w w:val="105"/>
            <w:sz w:val="19"/>
            <w:u w:val="none"/>
          </w:rPr>
          <w:t> </w:t>
        </w:r>
        <w:r>
          <w:rPr>
            <w:color w:val="1876D2"/>
            <w:w w:val="105"/>
            <w:sz w:val="19"/>
            <w:u w:val="single" w:color="1876D2"/>
          </w:rPr>
          <w:t>controlled</w:t>
        </w:r>
        <w:r>
          <w:rPr>
            <w:color w:val="1876D2"/>
            <w:spacing w:val="-7"/>
            <w:w w:val="105"/>
            <w:sz w:val="19"/>
            <w:u w:val="single" w:color="1876D2"/>
          </w:rPr>
          <w:t> </w:t>
        </w:r>
        <w:r>
          <w:rPr>
            <w:color w:val="1876D2"/>
            <w:w w:val="105"/>
            <w:sz w:val="19"/>
            <w:u w:val="single" w:color="1876D2"/>
          </w:rPr>
          <w:t>trial.</w:t>
        </w:r>
        <w:r>
          <w:rPr>
            <w:color w:val="1876D2"/>
            <w:spacing w:val="-13"/>
            <w:w w:val="105"/>
            <w:sz w:val="19"/>
            <w:u w:val="single" w:color="1876D2"/>
          </w:rPr>
          <w:t> </w:t>
        </w:r>
        <w:r>
          <w:rPr>
            <w:color w:val="1876D2"/>
            <w:w w:val="105"/>
            <w:sz w:val="19"/>
            <w:u w:val="single" w:color="1876D2"/>
          </w:rPr>
          <w:t>H</w:t>
        </w:r>
        <w:r>
          <w:rPr>
            <w:color w:val="1876D2"/>
            <w:w w:val="105"/>
            <w:sz w:val="19"/>
            <w:u w:val="none"/>
          </w:rPr>
          <w:t>yp</w:t>
        </w:r>
        <w:r>
          <w:rPr>
            <w:color w:val="1876D2"/>
            <w:w w:val="105"/>
            <w:sz w:val="19"/>
            <w:u w:val="single" w:color="1876D2"/>
          </w:rPr>
          <w:t>ertension.</w:t>
        </w:r>
        <w:r>
          <w:rPr>
            <w:color w:val="1876D2"/>
            <w:spacing w:val="-13"/>
            <w:w w:val="105"/>
            <w:sz w:val="19"/>
            <w:u w:val="single" w:color="1876D2"/>
          </w:rPr>
          <w:t> </w:t>
        </w:r>
        <w:r>
          <w:rPr>
            <w:color w:val="1876D2"/>
            <w:w w:val="105"/>
            <w:sz w:val="19"/>
            <w:u w:val="single" w:color="1876D2"/>
          </w:rPr>
          <w:t>2005</w:t>
        </w:r>
        <w:r>
          <w:rPr>
            <w:color w:val="1876D2"/>
            <w:w w:val="105"/>
            <w:sz w:val="19"/>
            <w:u w:val="none"/>
          </w:rPr>
          <w:t>;</w:t>
        </w:r>
        <w:r>
          <w:rPr>
            <w:color w:val="1876D2"/>
            <w:w w:val="105"/>
            <w:sz w:val="19"/>
            <w:u w:val="single" w:color="1876D2"/>
          </w:rPr>
          <w:t>45</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:391-398.</w:t>
        </w:r>
      </w:hyperlink>
    </w:p>
    <w:p>
      <w:pPr>
        <w:pStyle w:val="ListParagraph"/>
        <w:numPr>
          <w:ilvl w:val="0"/>
          <w:numId w:val="16"/>
        </w:numPr>
        <w:tabs>
          <w:tab w:pos="1261" w:val="left" w:leader="none"/>
        </w:tabs>
        <w:spacing w:line="256" w:lineRule="auto" w:before="0" w:after="0"/>
        <w:ind w:left="1260" w:right="129" w:hanging="390"/>
        <w:jc w:val="both"/>
        <w:rPr>
          <w:sz w:val="19"/>
          <w:u w:val="none"/>
        </w:rPr>
      </w:pPr>
      <w:hyperlink r:id="rId108">
        <w:r>
          <w:rPr>
            <w:color w:val="1876D2"/>
            <w:w w:val="105"/>
            <w:sz w:val="19"/>
            <w:u w:val="none"/>
          </w:rPr>
          <w:t>J</w:t>
        </w:r>
        <w:r>
          <w:rPr>
            <w:color w:val="1876D2"/>
            <w:w w:val="105"/>
            <w:sz w:val="19"/>
            <w:u w:val="single" w:color="1876D2"/>
          </w:rPr>
          <w:t>acob</w:t>
        </w:r>
        <w:r>
          <w:rPr>
            <w:color w:val="1876D2"/>
            <w:spacing w:val="-19"/>
            <w:w w:val="105"/>
            <w:sz w:val="19"/>
            <w:u w:val="single" w:color="1876D2"/>
          </w:rPr>
          <w:t> </w:t>
        </w:r>
        <w:r>
          <w:rPr>
            <w:color w:val="1876D2"/>
            <w:w w:val="105"/>
            <w:sz w:val="19"/>
            <w:u w:val="single" w:color="1876D2"/>
          </w:rPr>
          <w:t>G.</w:t>
        </w:r>
        <w:r>
          <w:rPr>
            <w:color w:val="1876D2"/>
            <w:w w:val="105"/>
            <w:sz w:val="19"/>
            <w:u w:val="none"/>
          </w:rPr>
          <w:t>,</w:t>
        </w:r>
        <w:r>
          <w:rPr>
            <w:color w:val="1876D2"/>
            <w:spacing w:val="-23"/>
            <w:w w:val="105"/>
            <w:sz w:val="19"/>
            <w:u w:val="none"/>
          </w:rPr>
          <w:t> </w:t>
        </w:r>
        <w:r>
          <w:rPr>
            <w:color w:val="1876D2"/>
            <w:w w:val="105"/>
            <w:sz w:val="19"/>
            <w:u w:val="single" w:color="1876D2"/>
          </w:rPr>
          <w:t>Shannon</w:t>
        </w:r>
        <w:r>
          <w:rPr>
            <w:color w:val="1876D2"/>
            <w:spacing w:val="-18"/>
            <w:w w:val="105"/>
            <w:sz w:val="19"/>
            <w:u w:val="none"/>
          </w:rPr>
          <w:t> </w:t>
        </w:r>
        <w:r>
          <w:rPr>
            <w:color w:val="1876D2"/>
            <w:w w:val="105"/>
            <w:sz w:val="19"/>
            <w:u w:val="none"/>
          </w:rPr>
          <w:t>J</w:t>
        </w:r>
        <w:r>
          <w:rPr>
            <w:color w:val="1876D2"/>
            <w:w w:val="105"/>
            <w:sz w:val="19"/>
            <w:u w:val="single" w:color="1876D2"/>
          </w:rPr>
          <w:t>.R.</w:t>
        </w:r>
        <w:r>
          <w:rPr>
            <w:color w:val="1876D2"/>
            <w:w w:val="105"/>
            <w:sz w:val="19"/>
            <w:u w:val="none"/>
          </w:rPr>
          <w:t>,</w:t>
        </w:r>
        <w:r>
          <w:rPr>
            <w:color w:val="1876D2"/>
            <w:spacing w:val="-23"/>
            <w:w w:val="105"/>
            <w:sz w:val="19"/>
            <w:u w:val="none"/>
          </w:rPr>
          <w:t> </w:t>
        </w:r>
        <w:r>
          <w:rPr>
            <w:color w:val="1876D2"/>
            <w:w w:val="105"/>
            <w:sz w:val="19"/>
            <w:u w:val="single" w:color="1876D2"/>
          </w:rPr>
          <w:t>Black</w:t>
        </w:r>
        <w:r>
          <w:rPr>
            <w:color w:val="1876D2"/>
            <w:spacing w:val="-18"/>
            <w:w w:val="105"/>
            <w:sz w:val="19"/>
            <w:u w:val="single" w:color="1876D2"/>
          </w:rPr>
          <w:t> </w:t>
        </w:r>
        <w:r>
          <w:rPr>
            <w:color w:val="1876D2"/>
            <w:w w:val="105"/>
            <w:sz w:val="19"/>
            <w:u w:val="single" w:color="1876D2"/>
          </w:rPr>
          <w:t>B.</w:t>
        </w:r>
        <w:r>
          <w:rPr>
            <w:color w:val="1876D2"/>
            <w:spacing w:val="-23"/>
            <w:w w:val="105"/>
            <w:sz w:val="19"/>
            <w:u w:val="single" w:color="1876D2"/>
          </w:rPr>
          <w:t> </w:t>
        </w:r>
        <w:r>
          <w:rPr>
            <w:color w:val="1876D2"/>
            <w:w w:val="105"/>
            <w:sz w:val="19"/>
            <w:u w:val="single" w:color="1876D2"/>
          </w:rPr>
          <w:t>et</w:t>
        </w:r>
        <w:r>
          <w:rPr>
            <w:color w:val="1876D2"/>
            <w:spacing w:val="-18"/>
            <w:w w:val="105"/>
            <w:sz w:val="19"/>
            <w:u w:val="single" w:color="1876D2"/>
          </w:rPr>
          <w:t> </w:t>
        </w:r>
        <w:r>
          <w:rPr>
            <w:color w:val="1876D2"/>
            <w:w w:val="105"/>
            <w:sz w:val="19"/>
            <w:u w:val="single" w:color="1876D2"/>
          </w:rPr>
          <w:t>al.</w:t>
        </w:r>
        <w:r>
          <w:rPr>
            <w:color w:val="1876D2"/>
            <w:spacing w:val="-23"/>
            <w:w w:val="105"/>
            <w:sz w:val="19"/>
            <w:u w:val="single" w:color="1876D2"/>
          </w:rPr>
          <w:t> </w:t>
        </w:r>
        <w:r>
          <w:rPr>
            <w:color w:val="1876D2"/>
            <w:w w:val="105"/>
            <w:sz w:val="19"/>
            <w:u w:val="single" w:color="1876D2"/>
          </w:rPr>
          <w:t>Effects</w:t>
        </w:r>
        <w:r>
          <w:rPr>
            <w:color w:val="1876D2"/>
            <w:spacing w:val="-18"/>
            <w:w w:val="105"/>
            <w:sz w:val="19"/>
            <w:u w:val="single" w:color="1876D2"/>
          </w:rPr>
          <w:t> </w:t>
        </w:r>
        <w:r>
          <w:rPr>
            <w:color w:val="1876D2"/>
            <w:w w:val="105"/>
            <w:sz w:val="19"/>
            <w:u w:val="single" w:color="1876D2"/>
          </w:rPr>
          <w:t>of</w:t>
        </w:r>
        <w:r>
          <w:rPr>
            <w:color w:val="1876D2"/>
            <w:spacing w:val="-18"/>
            <w:w w:val="105"/>
            <w:sz w:val="19"/>
            <w:u w:val="single" w:color="1876D2"/>
          </w:rPr>
          <w:t> </w:t>
        </w:r>
        <w:r>
          <w:rPr>
            <w:color w:val="1876D2"/>
            <w:w w:val="105"/>
            <w:sz w:val="19"/>
            <w:u w:val="single" w:color="1876D2"/>
          </w:rPr>
          <w:t>volume</w:t>
        </w:r>
        <w:r>
          <w:rPr>
            <w:color w:val="1876D2"/>
            <w:spacing w:val="-18"/>
            <w:w w:val="105"/>
            <w:sz w:val="19"/>
            <w:u w:val="single" w:color="1876D2"/>
          </w:rPr>
          <w:t> </w:t>
        </w:r>
        <w:r>
          <w:rPr>
            <w:color w:val="1876D2"/>
            <w:w w:val="105"/>
            <w:sz w:val="19"/>
            <w:u w:val="single" w:color="1876D2"/>
          </w:rPr>
          <w:t>loadin</w:t>
        </w:r>
        <w:r>
          <w:rPr>
            <w:color w:val="1876D2"/>
            <w:w w:val="105"/>
            <w:sz w:val="19"/>
            <w:u w:val="none"/>
          </w:rPr>
          <w:t>g</w:t>
        </w:r>
        <w:r>
          <w:rPr>
            <w:color w:val="1876D2"/>
            <w:spacing w:val="-18"/>
            <w:w w:val="105"/>
            <w:sz w:val="19"/>
            <w:u w:val="none"/>
          </w:rPr>
          <w:t> </w:t>
        </w:r>
        <w:r>
          <w:rPr>
            <w:color w:val="1876D2"/>
            <w:w w:val="105"/>
            <w:sz w:val="19"/>
            <w:u w:val="single" w:color="1876D2"/>
          </w:rPr>
          <w:t>and</w:t>
        </w:r>
        <w:r>
          <w:rPr>
            <w:color w:val="1876D2"/>
            <w:spacing w:val="-18"/>
            <w:w w:val="105"/>
            <w:sz w:val="19"/>
            <w:u w:val="none"/>
          </w:rPr>
          <w:t> </w:t>
        </w:r>
        <w:r>
          <w:rPr>
            <w:color w:val="1876D2"/>
            <w:w w:val="105"/>
            <w:sz w:val="19"/>
            <w:u w:val="none"/>
          </w:rPr>
          <w:t>p</w:t>
        </w:r>
        <w:r>
          <w:rPr>
            <w:color w:val="1876D2"/>
            <w:w w:val="105"/>
            <w:sz w:val="19"/>
            <w:u w:val="single" w:color="1876D2"/>
          </w:rPr>
          <w:t>ressor</w:t>
        </w:r>
        <w:r>
          <w:rPr>
            <w:color w:val="1876D2"/>
            <w:spacing w:val="-18"/>
            <w:w w:val="105"/>
            <w:sz w:val="19"/>
            <w:u w:val="single" w:color="1876D2"/>
          </w:rPr>
          <w:t> </w:t>
        </w:r>
        <w:r>
          <w:rPr>
            <w:color w:val="1876D2"/>
            <w:w w:val="105"/>
            <w:sz w:val="19"/>
            <w:u w:val="single" w:color="1876D2"/>
          </w:rPr>
          <w:t>a</w:t>
        </w:r>
        <w:r>
          <w:rPr>
            <w:color w:val="1876D2"/>
            <w:w w:val="105"/>
            <w:sz w:val="19"/>
            <w:u w:val="none"/>
          </w:rPr>
          <w:t>g</w:t>
        </w:r>
        <w:r>
          <w:rPr>
            <w:color w:val="1876D2"/>
            <w:w w:val="105"/>
            <w:sz w:val="19"/>
            <w:u w:val="single" w:color="1876D2"/>
          </w:rPr>
          <w:t>ents</w:t>
        </w:r>
        <w:r>
          <w:rPr>
            <w:color w:val="1876D2"/>
            <w:spacing w:val="-18"/>
            <w:w w:val="105"/>
            <w:sz w:val="19"/>
            <w:u w:val="single" w:color="1876D2"/>
          </w:rPr>
          <w:t> </w:t>
        </w:r>
        <w:r>
          <w:rPr>
            <w:color w:val="1876D2"/>
            <w:w w:val="105"/>
            <w:sz w:val="19"/>
            <w:u w:val="single" w:color="1876D2"/>
          </w:rPr>
          <w:t>in</w:t>
        </w:r>
        <w:r>
          <w:rPr>
            <w:color w:val="1876D2"/>
            <w:spacing w:val="-18"/>
            <w:w w:val="105"/>
            <w:sz w:val="19"/>
            <w:u w:val="single" w:color="1876D2"/>
          </w:rPr>
          <w:t> </w:t>
        </w:r>
        <w:r>
          <w:rPr>
            <w:color w:val="1876D2"/>
            <w:w w:val="105"/>
            <w:sz w:val="19"/>
            <w:u w:val="single" w:color="1876D2"/>
          </w:rPr>
          <w:t>idio</w:t>
        </w:r>
        <w:r>
          <w:rPr>
            <w:color w:val="1876D2"/>
            <w:w w:val="105"/>
            <w:sz w:val="19"/>
            <w:u w:val="none"/>
          </w:rPr>
          <w:t>p</w:t>
        </w:r>
        <w:r>
          <w:rPr>
            <w:color w:val="1876D2"/>
            <w:w w:val="105"/>
            <w:sz w:val="19"/>
            <w:u w:val="single" w:color="1876D2"/>
          </w:rPr>
          <w:t>athic orthostatic tach</w:t>
        </w:r>
        <w:r>
          <w:rPr>
            <w:color w:val="1876D2"/>
            <w:w w:val="105"/>
            <w:sz w:val="19"/>
            <w:u w:val="none"/>
          </w:rPr>
          <w:t>y</w:t>
        </w:r>
        <w:r>
          <w:rPr>
            <w:color w:val="1876D2"/>
            <w:w w:val="105"/>
            <w:sz w:val="19"/>
            <w:u w:val="single" w:color="1876D2"/>
          </w:rPr>
          <w:t>cardia. Circulation.</w:t>
        </w:r>
        <w:r>
          <w:rPr>
            <w:color w:val="1876D2"/>
            <w:spacing w:val="-29"/>
            <w:w w:val="105"/>
            <w:sz w:val="19"/>
            <w:u w:val="single" w:color="1876D2"/>
          </w:rPr>
          <w:t> </w:t>
        </w:r>
        <w:r>
          <w:rPr>
            <w:color w:val="1876D2"/>
            <w:w w:val="105"/>
            <w:sz w:val="19"/>
            <w:u w:val="single" w:color="1876D2"/>
          </w:rPr>
          <w:t>1997</w:t>
        </w:r>
        <w:r>
          <w:rPr>
            <w:color w:val="1876D2"/>
            <w:w w:val="105"/>
            <w:sz w:val="19"/>
            <w:u w:val="none"/>
          </w:rPr>
          <w:t>;</w:t>
        </w:r>
        <w:r>
          <w:rPr>
            <w:color w:val="1876D2"/>
            <w:w w:val="105"/>
            <w:sz w:val="19"/>
            <w:u w:val="single" w:color="1876D2"/>
          </w:rPr>
          <w:t>96</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:575-580.</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275.555542pt;margin-top:24.201694pt;width:2.83277pt;height:.527015pt;mso-position-horizontal-relative:page;mso-position-vertical-relative:paragraph;z-index:-256232448" filled="true" fillcolor="#1876d2" stroked="false">
            <v:fill type="solid"/>
            <w10:wrap type="none"/>
          </v:rect>
        </w:pict>
      </w:r>
      <w:hyperlink r:id="rId108">
        <w:r>
          <w:rPr>
            <w:color w:val="1876D2"/>
            <w:w w:val="105"/>
            <w:sz w:val="19"/>
            <w:u w:val="single" w:color="1876D2"/>
          </w:rPr>
          <w:t>Ra</w:t>
        </w:r>
        <w:r>
          <w:rPr>
            <w:color w:val="1876D2"/>
            <w:w w:val="105"/>
            <w:sz w:val="19"/>
            <w:u w:val="none"/>
          </w:rPr>
          <w:t>j</w:t>
        </w:r>
        <w:r>
          <w:rPr>
            <w:color w:val="1876D2"/>
            <w:w w:val="105"/>
            <w:sz w:val="19"/>
            <w:u w:val="single" w:color="1876D2"/>
          </w:rPr>
          <w:t> S.R.</w:t>
        </w:r>
        <w:r>
          <w:rPr>
            <w:color w:val="1876D2"/>
            <w:w w:val="105"/>
            <w:sz w:val="19"/>
            <w:u w:val="none"/>
          </w:rPr>
          <w:t>,</w:t>
        </w:r>
        <w:r>
          <w:rPr>
            <w:color w:val="1876D2"/>
            <w:w w:val="105"/>
            <w:sz w:val="19"/>
            <w:u w:val="single" w:color="1876D2"/>
          </w:rPr>
          <w:t> Bia</w:t>
        </w:r>
        <w:r>
          <w:rPr>
            <w:color w:val="1876D2"/>
            <w:w w:val="105"/>
            <w:sz w:val="19"/>
            <w:u w:val="none"/>
          </w:rPr>
          <w:t>gg</w:t>
        </w:r>
        <w:r>
          <w:rPr>
            <w:color w:val="1876D2"/>
            <w:w w:val="105"/>
            <w:sz w:val="19"/>
            <w:u w:val="single" w:color="1876D2"/>
          </w:rPr>
          <w:t>ioni </w:t>
        </w:r>
        <w:r>
          <w:rPr>
            <w:color w:val="1876D2"/>
            <w:spacing w:val="2"/>
            <w:w w:val="105"/>
            <w:sz w:val="19"/>
            <w:u w:val="single" w:color="1876D2"/>
          </w:rPr>
          <w:t>I.</w:t>
        </w:r>
        <w:r>
          <w:rPr>
            <w:color w:val="1876D2"/>
            <w:spacing w:val="2"/>
            <w:w w:val="105"/>
            <w:sz w:val="19"/>
            <w:u w:val="none"/>
          </w:rPr>
          <w:t>,</w:t>
        </w:r>
        <w:r>
          <w:rPr>
            <w:color w:val="1876D2"/>
            <w:spacing w:val="2"/>
            <w:w w:val="105"/>
            <w:sz w:val="19"/>
            <w:u w:val="single" w:color="1876D2"/>
          </w:rPr>
          <w:t> </w:t>
        </w:r>
        <w:r>
          <w:rPr>
            <w:color w:val="1876D2"/>
            <w:spacing w:val="-3"/>
            <w:w w:val="105"/>
            <w:sz w:val="19"/>
            <w:u w:val="single" w:color="1876D2"/>
          </w:rPr>
          <w:t>Yamhure </w:t>
        </w:r>
        <w:r>
          <w:rPr>
            <w:color w:val="1876D2"/>
            <w:spacing w:val="-8"/>
            <w:w w:val="105"/>
            <w:sz w:val="19"/>
            <w:u w:val="single" w:color="1876D2"/>
          </w:rPr>
          <w:t>P.C. </w:t>
        </w:r>
        <w:r>
          <w:rPr>
            <w:color w:val="1876D2"/>
            <w:w w:val="105"/>
            <w:sz w:val="19"/>
            <w:u w:val="single" w:color="1876D2"/>
          </w:rPr>
          <w:t>et al. Renin-aldosterone</w:t>
        </w:r>
        <w:r>
          <w:rPr>
            <w:color w:val="1876D2"/>
            <w:w w:val="105"/>
            <w:sz w:val="19"/>
            <w:u w:val="none"/>
          </w:rPr>
          <w:t> p</w:t>
        </w:r>
        <w:r>
          <w:rPr>
            <w:color w:val="1876D2"/>
            <w:w w:val="105"/>
            <w:sz w:val="19"/>
            <w:u w:val="single" w:color="1876D2"/>
          </w:rPr>
          <w:t>aradox and</w:t>
        </w:r>
        <w:r>
          <w:rPr>
            <w:color w:val="1876D2"/>
            <w:w w:val="105"/>
            <w:sz w:val="19"/>
            <w:u w:val="none"/>
          </w:rPr>
          <w:t> p</w:t>
        </w:r>
        <w:r>
          <w:rPr>
            <w:color w:val="1876D2"/>
            <w:w w:val="105"/>
            <w:sz w:val="19"/>
            <w:u w:val="single" w:color="1876D2"/>
          </w:rPr>
          <w:t>erturbed blood volume</w:t>
        </w:r>
        <w:r>
          <w:rPr>
            <w:color w:val="1876D2"/>
            <w:spacing w:val="-21"/>
            <w:w w:val="105"/>
            <w:sz w:val="19"/>
            <w:u w:val="single" w:color="1876D2"/>
          </w:rPr>
          <w:t> </w:t>
        </w:r>
        <w:r>
          <w:rPr>
            <w:color w:val="1876D2"/>
            <w:w w:val="105"/>
            <w:sz w:val="19"/>
            <w:u w:val="single" w:color="1876D2"/>
          </w:rPr>
          <w:t>re</w:t>
        </w:r>
        <w:r>
          <w:rPr>
            <w:color w:val="1876D2"/>
            <w:w w:val="105"/>
            <w:sz w:val="19"/>
            <w:u w:val="none"/>
          </w:rPr>
          <w:t>g</w:t>
        </w:r>
        <w:r>
          <w:rPr>
            <w:color w:val="1876D2"/>
            <w:w w:val="105"/>
            <w:sz w:val="19"/>
            <w:u w:val="single" w:color="1876D2"/>
          </w:rPr>
          <w:t>ulation</w:t>
        </w:r>
        <w:r>
          <w:rPr>
            <w:color w:val="1876D2"/>
            <w:spacing w:val="-21"/>
            <w:w w:val="105"/>
            <w:sz w:val="19"/>
            <w:u w:val="single" w:color="1876D2"/>
          </w:rPr>
          <w:t> </w:t>
        </w:r>
        <w:r>
          <w:rPr>
            <w:color w:val="1876D2"/>
            <w:w w:val="105"/>
            <w:sz w:val="19"/>
            <w:u w:val="single" w:color="1876D2"/>
          </w:rPr>
          <w:t>underl</w:t>
        </w:r>
        <w:r>
          <w:rPr>
            <w:color w:val="1876D2"/>
            <w:w w:val="105"/>
            <w:sz w:val="19"/>
            <w:u w:val="none"/>
          </w:rPr>
          <w:t>y</w:t>
        </w:r>
        <w:r>
          <w:rPr>
            <w:color w:val="1876D2"/>
            <w:w w:val="105"/>
            <w:sz w:val="19"/>
            <w:u w:val="single" w:color="1876D2"/>
          </w:rPr>
          <w:t>in</w:t>
        </w:r>
        <w:r>
          <w:rPr>
            <w:color w:val="1876D2"/>
            <w:w w:val="105"/>
            <w:sz w:val="19"/>
            <w:u w:val="none"/>
          </w:rPr>
          <w:t>g</w:t>
        </w:r>
        <w:r>
          <w:rPr>
            <w:color w:val="1876D2"/>
            <w:spacing w:val="-20"/>
            <w:w w:val="105"/>
            <w:sz w:val="19"/>
            <w:u w:val="none"/>
          </w:rPr>
          <w:t> </w:t>
        </w:r>
        <w:r>
          <w:rPr>
            <w:color w:val="1876D2"/>
            <w:w w:val="105"/>
            <w:sz w:val="19"/>
            <w:u w:val="none"/>
          </w:rPr>
          <w:t>p</w:t>
        </w:r>
        <w:r>
          <w:rPr>
            <w:color w:val="1876D2"/>
            <w:w w:val="105"/>
            <w:sz w:val="19"/>
            <w:u w:val="single" w:color="1876D2"/>
          </w:rPr>
          <w:t>ostural</w:t>
        </w:r>
        <w:r>
          <w:rPr>
            <w:color w:val="1876D2"/>
            <w:spacing w:val="-21"/>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0"/>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24"/>
            <w:w w:val="105"/>
            <w:sz w:val="19"/>
            <w:u w:val="single" w:color="1876D2"/>
          </w:rPr>
          <w:t> </w:t>
        </w:r>
        <w:r>
          <w:rPr>
            <w:color w:val="1876D2"/>
            <w:w w:val="105"/>
            <w:sz w:val="19"/>
            <w:u w:val="single" w:color="1876D2"/>
          </w:rPr>
          <w:t>Circulation.</w:t>
        </w:r>
        <w:r>
          <w:rPr>
            <w:color w:val="1876D2"/>
            <w:spacing w:val="-24"/>
            <w:w w:val="105"/>
            <w:sz w:val="19"/>
            <w:u w:val="single" w:color="1876D2"/>
          </w:rPr>
          <w:t> </w:t>
        </w:r>
        <w:r>
          <w:rPr>
            <w:color w:val="1876D2"/>
            <w:w w:val="105"/>
            <w:sz w:val="19"/>
            <w:u w:val="single" w:color="1876D2"/>
          </w:rPr>
          <w:t>2005</w:t>
        </w:r>
        <w:r>
          <w:rPr>
            <w:color w:val="1876D2"/>
            <w:w w:val="105"/>
            <w:sz w:val="19"/>
            <w:u w:val="none"/>
          </w:rPr>
          <w:t>;</w:t>
        </w:r>
        <w:r>
          <w:rPr>
            <w:color w:val="1876D2"/>
            <w:w w:val="105"/>
            <w:sz w:val="19"/>
            <w:u w:val="single" w:color="1876D2"/>
          </w:rPr>
          <w:t>111</w:t>
        </w:r>
        <w:r>
          <w:rPr>
            <w:color w:val="1876D2"/>
            <w:w w:val="105"/>
            <w:sz w:val="19"/>
            <w:u w:val="none"/>
          </w:rPr>
          <w:t>(</w:t>
        </w:r>
        <w:r>
          <w:rPr>
            <w:color w:val="1876D2"/>
            <w:w w:val="105"/>
            <w:sz w:val="19"/>
            <w:u w:val="single" w:color="1876D2"/>
          </w:rPr>
          <w:t>13</w:t>
        </w:r>
        <w:r>
          <w:rPr>
            <w:color w:val="1876D2"/>
            <w:w w:val="105"/>
            <w:sz w:val="19"/>
            <w:u w:val="none"/>
          </w:rPr>
          <w:t>)</w:t>
        </w:r>
        <w:r>
          <w:rPr>
            <w:color w:val="1876D2"/>
            <w:w w:val="105"/>
            <w:sz w:val="19"/>
            <w:u w:val="single" w:color="1876D2"/>
          </w:rPr>
          <w:t>:1574- 1582.</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47.037186pt;margin-top:24.201689pt;width:3.993727pt;height:.527015pt;mso-position-horizontal-relative:page;mso-position-vertical-relative:paragraph;z-index:-256231424" filled="true" fillcolor="#1876d2" stroked="false">
            <v:fill type="solid"/>
            <w10:wrap type="none"/>
          </v:rect>
        </w:pict>
      </w:r>
      <w:hyperlink r:id="rId108">
        <w:r>
          <w:rPr>
            <w:color w:val="1876D2"/>
            <w:w w:val="105"/>
            <w:sz w:val="19"/>
            <w:u w:val="single" w:color="1876D2"/>
          </w:rPr>
          <w:t>Ra</w:t>
        </w:r>
        <w:r>
          <w:rPr>
            <w:color w:val="1876D2"/>
            <w:w w:val="105"/>
            <w:sz w:val="19"/>
            <w:u w:val="none"/>
          </w:rPr>
          <w:t>j</w:t>
        </w:r>
        <w:r>
          <w:rPr>
            <w:color w:val="1876D2"/>
            <w:w w:val="105"/>
            <w:sz w:val="19"/>
            <w:u w:val="single" w:color="1876D2"/>
          </w:rPr>
          <w:t> S.R.</w:t>
        </w:r>
        <w:r>
          <w:rPr>
            <w:color w:val="1876D2"/>
            <w:w w:val="105"/>
            <w:sz w:val="19"/>
            <w:u w:val="none"/>
          </w:rPr>
          <w:t>,</w:t>
        </w:r>
        <w:r>
          <w:rPr>
            <w:color w:val="1876D2"/>
            <w:w w:val="105"/>
            <w:sz w:val="19"/>
            <w:u w:val="single" w:color="1876D2"/>
          </w:rPr>
          <w:t> Black B.K.</w:t>
        </w:r>
        <w:r>
          <w:rPr>
            <w:color w:val="1876D2"/>
            <w:w w:val="105"/>
            <w:sz w:val="19"/>
            <w:u w:val="none"/>
          </w:rPr>
          <w:t>,</w:t>
        </w:r>
        <w:r>
          <w:rPr>
            <w:color w:val="1876D2"/>
            <w:w w:val="105"/>
            <w:sz w:val="19"/>
            <w:u w:val="single" w:color="1876D2"/>
          </w:rPr>
          <w:t> Bia</w:t>
        </w:r>
        <w:r>
          <w:rPr>
            <w:color w:val="1876D2"/>
            <w:w w:val="105"/>
            <w:sz w:val="19"/>
            <w:u w:val="none"/>
          </w:rPr>
          <w:t>gg</w:t>
        </w:r>
        <w:r>
          <w:rPr>
            <w:color w:val="1876D2"/>
            <w:w w:val="105"/>
            <w:sz w:val="19"/>
            <w:u w:val="single" w:color="1876D2"/>
          </w:rPr>
          <w:t>ioni I. et al. Pro</w:t>
        </w:r>
        <w:r>
          <w:rPr>
            <w:color w:val="1876D2"/>
            <w:w w:val="105"/>
            <w:sz w:val="19"/>
            <w:u w:val="none"/>
          </w:rPr>
          <w:t>p</w:t>
        </w:r>
        <w:r>
          <w:rPr>
            <w:color w:val="1876D2"/>
            <w:w w:val="105"/>
            <w:sz w:val="19"/>
            <w:u w:val="single" w:color="1876D2"/>
          </w:rPr>
          <w:t>ranolol decreases tach</w:t>
        </w:r>
        <w:r>
          <w:rPr>
            <w:color w:val="1876D2"/>
            <w:w w:val="105"/>
            <w:sz w:val="19"/>
            <w:u w:val="none"/>
          </w:rPr>
          <w:t>y</w:t>
        </w:r>
        <w:r>
          <w:rPr>
            <w:color w:val="1876D2"/>
            <w:w w:val="105"/>
            <w:sz w:val="19"/>
            <w:u w:val="single" w:color="1876D2"/>
          </w:rPr>
          <w:t>cardia and im</w:t>
        </w:r>
        <w:r>
          <w:rPr>
            <w:color w:val="1876D2"/>
            <w:w w:val="105"/>
            <w:sz w:val="19"/>
            <w:u w:val="none"/>
          </w:rPr>
          <w:t>p</w:t>
        </w:r>
        <w:r>
          <w:rPr>
            <w:color w:val="1876D2"/>
            <w:w w:val="105"/>
            <w:sz w:val="19"/>
            <w:u w:val="single" w:color="1876D2"/>
          </w:rPr>
          <w:t>roves</w:t>
        </w:r>
        <w:r>
          <w:rPr>
            <w:color w:val="1876D2"/>
            <w:w w:val="105"/>
            <w:sz w:val="19"/>
            <w:u w:val="none"/>
          </w:rPr>
          <w:t> sy</w:t>
        </w:r>
        <w:r>
          <w:rPr>
            <w:color w:val="1876D2"/>
            <w:w w:val="105"/>
            <w:sz w:val="19"/>
            <w:u w:val="single" w:color="1876D2"/>
          </w:rPr>
          <w:t>m</w:t>
        </w:r>
        <w:r>
          <w:rPr>
            <w:color w:val="1876D2"/>
            <w:w w:val="105"/>
            <w:sz w:val="19"/>
            <w:u w:val="none"/>
          </w:rPr>
          <w:t>p</w:t>
        </w:r>
        <w:r>
          <w:rPr>
            <w:color w:val="1876D2"/>
            <w:w w:val="105"/>
            <w:sz w:val="19"/>
            <w:u w:val="single" w:color="1876D2"/>
          </w:rPr>
          <w:t>toms</w:t>
        </w:r>
        <w:r>
          <w:rPr>
            <w:color w:val="1876D2"/>
            <w:spacing w:val="-25"/>
            <w:w w:val="105"/>
            <w:sz w:val="19"/>
            <w:u w:val="single" w:color="1876D2"/>
          </w:rPr>
          <w:t> </w:t>
        </w:r>
        <w:r>
          <w:rPr>
            <w:color w:val="1876D2"/>
            <w:w w:val="105"/>
            <w:sz w:val="19"/>
            <w:u w:val="single" w:color="1876D2"/>
          </w:rPr>
          <w:t>in</w:t>
        </w:r>
        <w:r>
          <w:rPr>
            <w:color w:val="1876D2"/>
            <w:spacing w:val="-24"/>
            <w:w w:val="105"/>
            <w:sz w:val="19"/>
            <w:u w:val="single" w:color="1876D2"/>
          </w:rPr>
          <w:t> </w:t>
        </w:r>
        <w:r>
          <w:rPr>
            <w:color w:val="1876D2"/>
            <w:w w:val="105"/>
            <w:sz w:val="19"/>
            <w:u w:val="single" w:color="1876D2"/>
          </w:rPr>
          <w:t>the</w:t>
        </w:r>
        <w:r>
          <w:rPr>
            <w:color w:val="1876D2"/>
            <w:spacing w:val="-24"/>
            <w:w w:val="105"/>
            <w:sz w:val="19"/>
            <w:u w:val="none"/>
          </w:rPr>
          <w:t> </w:t>
        </w:r>
        <w:r>
          <w:rPr>
            <w:color w:val="1876D2"/>
            <w:w w:val="105"/>
            <w:sz w:val="19"/>
            <w:u w:val="none"/>
          </w:rPr>
          <w:t>p</w:t>
        </w:r>
        <w:r>
          <w:rPr>
            <w:color w:val="1876D2"/>
            <w:w w:val="105"/>
            <w:sz w:val="19"/>
            <w:u w:val="single" w:color="1876D2"/>
          </w:rPr>
          <w:t>ostural</w:t>
        </w:r>
        <w:r>
          <w:rPr>
            <w:color w:val="1876D2"/>
            <w:spacing w:val="-25"/>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4"/>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24"/>
            <w:w w:val="105"/>
            <w:sz w:val="19"/>
            <w:u w:val="single" w:color="1876D2"/>
          </w:rPr>
          <w:t> </w:t>
        </w:r>
        <w:r>
          <w:rPr>
            <w:color w:val="1876D2"/>
            <w:w w:val="105"/>
            <w:sz w:val="19"/>
            <w:u w:val="single" w:color="1876D2"/>
          </w:rPr>
          <w:t>less</w:t>
        </w:r>
        <w:r>
          <w:rPr>
            <w:color w:val="1876D2"/>
            <w:spacing w:val="-24"/>
            <w:w w:val="105"/>
            <w:sz w:val="19"/>
            <w:u w:val="single" w:color="1876D2"/>
          </w:rPr>
          <w:t> </w:t>
        </w:r>
        <w:r>
          <w:rPr>
            <w:color w:val="1876D2"/>
            <w:w w:val="105"/>
            <w:sz w:val="19"/>
            <w:u w:val="single" w:color="1876D2"/>
          </w:rPr>
          <w:t>is</w:t>
        </w:r>
        <w:r>
          <w:rPr>
            <w:color w:val="1876D2"/>
            <w:spacing w:val="-25"/>
            <w:w w:val="105"/>
            <w:sz w:val="19"/>
            <w:u w:val="single" w:color="1876D2"/>
          </w:rPr>
          <w:t> </w:t>
        </w:r>
        <w:r>
          <w:rPr>
            <w:color w:val="1876D2"/>
            <w:w w:val="105"/>
            <w:sz w:val="19"/>
            <w:u w:val="single" w:color="1876D2"/>
          </w:rPr>
          <w:t>more.</w:t>
        </w:r>
        <w:r>
          <w:rPr>
            <w:color w:val="1876D2"/>
            <w:spacing w:val="-28"/>
            <w:w w:val="105"/>
            <w:sz w:val="19"/>
            <w:u w:val="single" w:color="1876D2"/>
          </w:rPr>
          <w:t> </w:t>
        </w:r>
        <w:r>
          <w:rPr>
            <w:color w:val="1876D2"/>
            <w:w w:val="105"/>
            <w:sz w:val="19"/>
            <w:u w:val="single" w:color="1876D2"/>
          </w:rPr>
          <w:t>Circulation.</w:t>
        </w:r>
        <w:r>
          <w:rPr>
            <w:color w:val="1876D2"/>
            <w:spacing w:val="-28"/>
            <w:w w:val="105"/>
            <w:sz w:val="19"/>
            <w:u w:val="single" w:color="1876D2"/>
          </w:rPr>
          <w:t> </w:t>
        </w:r>
        <w:r>
          <w:rPr>
            <w:color w:val="1876D2"/>
            <w:w w:val="105"/>
            <w:sz w:val="19"/>
            <w:u w:val="single" w:color="1876D2"/>
          </w:rPr>
          <w:t>2009</w:t>
        </w:r>
        <w:r>
          <w:rPr>
            <w:color w:val="1876D2"/>
            <w:w w:val="105"/>
            <w:sz w:val="19"/>
            <w:u w:val="none"/>
          </w:rPr>
          <w:t>;</w:t>
        </w:r>
        <w:r>
          <w:rPr>
            <w:color w:val="1876D2"/>
            <w:w w:val="105"/>
            <w:sz w:val="19"/>
            <w:u w:val="single" w:color="1876D2"/>
          </w:rPr>
          <w:t>120</w:t>
        </w:r>
        <w:r>
          <w:rPr>
            <w:color w:val="1876D2"/>
            <w:w w:val="105"/>
            <w:sz w:val="19"/>
            <w:u w:val="none"/>
          </w:rPr>
          <w:t>(</w:t>
        </w:r>
        <w:r>
          <w:rPr>
            <w:color w:val="1876D2"/>
            <w:w w:val="105"/>
            <w:sz w:val="19"/>
            <w:u w:val="single" w:color="1876D2"/>
          </w:rPr>
          <w:t>9</w:t>
        </w:r>
        <w:r>
          <w:rPr>
            <w:color w:val="1876D2"/>
            <w:w w:val="105"/>
            <w:sz w:val="19"/>
            <w:u w:val="none"/>
          </w:rPr>
          <w:t>)</w:t>
        </w:r>
        <w:r>
          <w:rPr>
            <w:color w:val="1876D2"/>
            <w:w w:val="105"/>
            <w:sz w:val="19"/>
            <w:u w:val="single" w:color="1876D2"/>
          </w:rPr>
          <w:t>:725-734.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w w:val="105"/>
            <w:sz w:val="19"/>
            <w:u w:val="single" w:color="1876D2"/>
          </w:rPr>
          <w:t>Kan</w:t>
        </w:r>
        <w:r>
          <w:rPr>
            <w:color w:val="1876D2"/>
            <w:w w:val="105"/>
            <w:sz w:val="19"/>
            <w:u w:val="none"/>
          </w:rPr>
          <w:t>j</w:t>
        </w:r>
        <w:r>
          <w:rPr>
            <w:color w:val="1876D2"/>
            <w:w w:val="105"/>
            <w:sz w:val="19"/>
            <w:u w:val="single" w:color="1876D2"/>
          </w:rPr>
          <w:t>wal</w:t>
        </w:r>
        <w:r>
          <w:rPr>
            <w:color w:val="1876D2"/>
            <w:spacing w:val="-15"/>
            <w:w w:val="105"/>
            <w:sz w:val="19"/>
            <w:u w:val="single" w:color="1876D2"/>
          </w:rPr>
          <w:t> </w:t>
        </w:r>
        <w:r>
          <w:rPr>
            <w:color w:val="1876D2"/>
            <w:w w:val="105"/>
            <w:sz w:val="19"/>
            <w:u w:val="single" w:color="1876D2"/>
          </w:rPr>
          <w:t>K.</w:t>
        </w:r>
        <w:r>
          <w:rPr>
            <w:color w:val="1876D2"/>
            <w:w w:val="105"/>
            <w:sz w:val="19"/>
            <w:u w:val="none"/>
          </w:rPr>
          <w:t>,</w:t>
        </w:r>
        <w:r>
          <w:rPr>
            <w:color w:val="1876D2"/>
            <w:spacing w:val="-19"/>
            <w:w w:val="105"/>
            <w:sz w:val="19"/>
            <w:u w:val="none"/>
          </w:rPr>
          <w:t> </w:t>
        </w:r>
        <w:r>
          <w:rPr>
            <w:color w:val="1876D2"/>
            <w:w w:val="105"/>
            <w:sz w:val="19"/>
            <w:u w:val="single" w:color="1876D2"/>
          </w:rPr>
          <w:t>Karabin</w:t>
        </w:r>
        <w:r>
          <w:rPr>
            <w:color w:val="1876D2"/>
            <w:spacing w:val="-15"/>
            <w:w w:val="105"/>
            <w:sz w:val="19"/>
            <w:u w:val="single" w:color="1876D2"/>
          </w:rPr>
          <w:t> </w:t>
        </w:r>
        <w:r>
          <w:rPr>
            <w:color w:val="1876D2"/>
            <w:w w:val="105"/>
            <w:sz w:val="19"/>
            <w:u w:val="single" w:color="1876D2"/>
          </w:rPr>
          <w:t>B.</w:t>
        </w:r>
        <w:r>
          <w:rPr>
            <w:color w:val="1876D2"/>
            <w:w w:val="105"/>
            <w:sz w:val="19"/>
            <w:u w:val="none"/>
          </w:rPr>
          <w:t>,</w:t>
        </w:r>
        <w:r>
          <w:rPr>
            <w:color w:val="1876D2"/>
            <w:spacing w:val="-19"/>
            <w:w w:val="105"/>
            <w:sz w:val="19"/>
            <w:u w:val="none"/>
          </w:rPr>
          <w:t> </w:t>
        </w:r>
        <w:r>
          <w:rPr>
            <w:color w:val="1876D2"/>
            <w:w w:val="105"/>
            <w:sz w:val="19"/>
            <w:u w:val="single" w:color="1876D2"/>
          </w:rPr>
          <w:t>Sheikh</w:t>
        </w:r>
        <w:r>
          <w:rPr>
            <w:color w:val="1876D2"/>
            <w:spacing w:val="-15"/>
            <w:w w:val="105"/>
            <w:sz w:val="19"/>
            <w:u w:val="single" w:color="1876D2"/>
          </w:rPr>
          <w:t> </w:t>
        </w:r>
        <w:r>
          <w:rPr>
            <w:color w:val="1876D2"/>
            <w:w w:val="105"/>
            <w:sz w:val="19"/>
            <w:u w:val="single" w:color="1876D2"/>
          </w:rPr>
          <w:t>M.</w:t>
        </w:r>
        <w:r>
          <w:rPr>
            <w:color w:val="1876D2"/>
            <w:spacing w:val="-19"/>
            <w:w w:val="105"/>
            <w:sz w:val="19"/>
            <w:u w:val="single" w:color="1876D2"/>
          </w:rPr>
          <w:t> </w:t>
        </w:r>
        <w:r>
          <w:rPr>
            <w:color w:val="1876D2"/>
            <w:w w:val="105"/>
            <w:sz w:val="19"/>
            <w:u w:val="single" w:color="1876D2"/>
          </w:rPr>
          <w:t>et</w:t>
        </w:r>
        <w:r>
          <w:rPr>
            <w:color w:val="1876D2"/>
            <w:spacing w:val="-15"/>
            <w:w w:val="105"/>
            <w:sz w:val="19"/>
            <w:u w:val="single" w:color="1876D2"/>
          </w:rPr>
          <w:t> </w:t>
        </w:r>
        <w:r>
          <w:rPr>
            <w:color w:val="1876D2"/>
            <w:w w:val="105"/>
            <w:sz w:val="19"/>
            <w:u w:val="single" w:color="1876D2"/>
          </w:rPr>
          <w:t>al.</w:t>
        </w:r>
        <w:r>
          <w:rPr>
            <w:color w:val="1876D2"/>
            <w:spacing w:val="-19"/>
            <w:w w:val="105"/>
            <w:sz w:val="19"/>
            <w:u w:val="single" w:color="1876D2"/>
          </w:rPr>
          <w:t> </w:t>
        </w:r>
        <w:r>
          <w:rPr>
            <w:color w:val="1876D2"/>
            <w:w w:val="105"/>
            <w:sz w:val="19"/>
            <w:u w:val="single" w:color="1876D2"/>
          </w:rPr>
          <w:t>P</w:t>
        </w:r>
        <w:r>
          <w:rPr>
            <w:color w:val="1876D2"/>
            <w:w w:val="105"/>
            <w:sz w:val="19"/>
            <w:u w:val="none"/>
          </w:rPr>
          <w:t>y</w:t>
        </w:r>
        <w:r>
          <w:rPr>
            <w:color w:val="1876D2"/>
            <w:w w:val="105"/>
            <w:sz w:val="19"/>
            <w:u w:val="single" w:color="1876D2"/>
          </w:rPr>
          <w:t>ridosti</w:t>
        </w:r>
        <w:r>
          <w:rPr>
            <w:color w:val="1876D2"/>
            <w:w w:val="105"/>
            <w:sz w:val="19"/>
            <w:u w:val="none"/>
          </w:rPr>
          <w:t>g</w:t>
        </w:r>
        <w:r>
          <w:rPr>
            <w:color w:val="1876D2"/>
            <w:w w:val="105"/>
            <w:sz w:val="19"/>
            <w:u w:val="single" w:color="1876D2"/>
          </w:rPr>
          <w:t>mine</w:t>
        </w:r>
        <w:r>
          <w:rPr>
            <w:color w:val="1876D2"/>
            <w:spacing w:val="-14"/>
            <w:w w:val="105"/>
            <w:sz w:val="19"/>
            <w:u w:val="single" w:color="1876D2"/>
          </w:rPr>
          <w:t> </w:t>
        </w:r>
        <w:r>
          <w:rPr>
            <w:color w:val="1876D2"/>
            <w:w w:val="105"/>
            <w:sz w:val="19"/>
            <w:u w:val="single" w:color="1876D2"/>
          </w:rPr>
          <w:t>in</w:t>
        </w:r>
        <w:r>
          <w:rPr>
            <w:color w:val="1876D2"/>
            <w:spacing w:val="-15"/>
            <w:w w:val="105"/>
            <w:sz w:val="19"/>
            <w:u w:val="single" w:color="1876D2"/>
          </w:rPr>
          <w:t> </w:t>
        </w:r>
        <w:r>
          <w:rPr>
            <w:color w:val="1876D2"/>
            <w:w w:val="105"/>
            <w:sz w:val="19"/>
            <w:u w:val="single" w:color="1876D2"/>
          </w:rPr>
          <w:t>the</w:t>
        </w:r>
        <w:r>
          <w:rPr>
            <w:color w:val="1876D2"/>
            <w:spacing w:val="-15"/>
            <w:w w:val="105"/>
            <w:sz w:val="19"/>
            <w:u w:val="single" w:color="1876D2"/>
          </w:rPr>
          <w:t> </w:t>
        </w:r>
        <w:r>
          <w:rPr>
            <w:color w:val="1876D2"/>
            <w:w w:val="105"/>
            <w:sz w:val="19"/>
            <w:u w:val="single" w:color="1876D2"/>
          </w:rPr>
          <w:t>treatment</w:t>
        </w:r>
        <w:r>
          <w:rPr>
            <w:color w:val="1876D2"/>
            <w:spacing w:val="-15"/>
            <w:w w:val="105"/>
            <w:sz w:val="19"/>
            <w:u w:val="single" w:color="1876D2"/>
          </w:rPr>
          <w:t> </w:t>
        </w:r>
        <w:r>
          <w:rPr>
            <w:color w:val="1876D2"/>
            <w:w w:val="105"/>
            <w:sz w:val="19"/>
            <w:u w:val="single" w:color="1876D2"/>
          </w:rPr>
          <w:t>of</w:t>
        </w:r>
        <w:r>
          <w:rPr>
            <w:color w:val="1876D2"/>
            <w:spacing w:val="-14"/>
            <w:w w:val="105"/>
            <w:sz w:val="19"/>
            <w:u w:val="none"/>
          </w:rPr>
          <w:t> </w:t>
        </w:r>
        <w:r>
          <w:rPr>
            <w:color w:val="1876D2"/>
            <w:w w:val="105"/>
            <w:sz w:val="19"/>
            <w:u w:val="none"/>
          </w:rPr>
          <w:t>p</w:t>
        </w:r>
        <w:r>
          <w:rPr>
            <w:color w:val="1876D2"/>
            <w:w w:val="105"/>
            <w:sz w:val="19"/>
            <w:u w:val="single" w:color="1876D2"/>
          </w:rPr>
          <w:t>ostural</w:t>
        </w:r>
        <w:r>
          <w:rPr>
            <w:color w:val="1876D2"/>
            <w:spacing w:val="-15"/>
            <w:w w:val="105"/>
            <w:sz w:val="19"/>
            <w:u w:val="single" w:color="1876D2"/>
          </w:rPr>
          <w:t> </w:t>
        </w:r>
        <w:r>
          <w:rPr>
            <w:color w:val="1876D2"/>
            <w:w w:val="105"/>
            <w:sz w:val="19"/>
            <w:u w:val="single" w:color="1876D2"/>
          </w:rPr>
          <w:t>orthostatic tach</w:t>
        </w:r>
        <w:r>
          <w:rPr>
            <w:color w:val="1876D2"/>
            <w:w w:val="105"/>
            <w:sz w:val="19"/>
            <w:u w:val="none"/>
          </w:rPr>
          <w:t>y</w:t>
        </w:r>
        <w:r>
          <w:rPr>
            <w:color w:val="1876D2"/>
            <w:w w:val="105"/>
            <w:sz w:val="19"/>
            <w:u w:val="single" w:color="1876D2"/>
          </w:rPr>
          <w:t>cardia:</w:t>
        </w:r>
        <w:r>
          <w:rPr>
            <w:color w:val="1876D2"/>
            <w:spacing w:val="-11"/>
            <w:w w:val="105"/>
            <w:sz w:val="19"/>
            <w:u w:val="single" w:color="1876D2"/>
          </w:rPr>
          <w:t> </w:t>
        </w:r>
        <w:r>
          <w:rPr>
            <w:color w:val="1876D2"/>
            <w:w w:val="105"/>
            <w:sz w:val="19"/>
            <w:u w:val="single" w:color="1876D2"/>
          </w:rPr>
          <w:t>a</w:t>
        </w:r>
        <w:r>
          <w:rPr>
            <w:color w:val="1876D2"/>
            <w:spacing w:val="-11"/>
            <w:w w:val="105"/>
            <w:sz w:val="19"/>
            <w:u w:val="single" w:color="1876D2"/>
          </w:rPr>
          <w:t> </w:t>
        </w:r>
        <w:r>
          <w:rPr>
            <w:color w:val="1876D2"/>
            <w:w w:val="105"/>
            <w:sz w:val="19"/>
            <w:u w:val="single" w:color="1876D2"/>
          </w:rPr>
          <w:t>sin</w:t>
        </w:r>
        <w:r>
          <w:rPr>
            <w:color w:val="1876D2"/>
            <w:w w:val="105"/>
            <w:sz w:val="19"/>
            <w:u w:val="none"/>
          </w:rPr>
          <w:t>g</w:t>
        </w:r>
        <w:r>
          <w:rPr>
            <w:color w:val="1876D2"/>
            <w:w w:val="105"/>
            <w:sz w:val="19"/>
            <w:u w:val="single" w:color="1876D2"/>
          </w:rPr>
          <w:t>le-center</w:t>
        </w:r>
        <w:r>
          <w:rPr>
            <w:color w:val="1876D2"/>
            <w:spacing w:val="-11"/>
            <w:w w:val="105"/>
            <w:sz w:val="19"/>
            <w:u w:val="single" w:color="1876D2"/>
          </w:rPr>
          <w:t> </w:t>
        </w:r>
        <w:r>
          <w:rPr>
            <w:color w:val="1876D2"/>
            <w:w w:val="105"/>
            <w:sz w:val="19"/>
            <w:u w:val="single" w:color="1876D2"/>
          </w:rPr>
          <w:t>ex</w:t>
        </w:r>
        <w:r>
          <w:rPr>
            <w:color w:val="1876D2"/>
            <w:w w:val="105"/>
            <w:sz w:val="19"/>
            <w:u w:val="none"/>
          </w:rPr>
          <w:t>p</w:t>
        </w:r>
        <w:r>
          <w:rPr>
            <w:color w:val="1876D2"/>
            <w:w w:val="105"/>
            <w:sz w:val="19"/>
            <w:u w:val="single" w:color="1876D2"/>
          </w:rPr>
          <w:t>erience.</w:t>
        </w:r>
        <w:r>
          <w:rPr>
            <w:color w:val="1876D2"/>
            <w:spacing w:val="-16"/>
            <w:w w:val="105"/>
            <w:sz w:val="19"/>
            <w:u w:val="single" w:color="1876D2"/>
          </w:rPr>
          <w:t> </w:t>
        </w:r>
        <w:r>
          <w:rPr>
            <w:color w:val="1876D2"/>
            <w:w w:val="105"/>
            <w:sz w:val="19"/>
            <w:u w:val="single" w:color="1876D2"/>
          </w:rPr>
          <w:t>Pacin</w:t>
        </w:r>
        <w:r>
          <w:rPr>
            <w:color w:val="1876D2"/>
            <w:w w:val="105"/>
            <w:sz w:val="19"/>
            <w:u w:val="none"/>
          </w:rPr>
          <w:t>g</w:t>
        </w:r>
        <w:r>
          <w:rPr>
            <w:color w:val="1876D2"/>
            <w:spacing w:val="-11"/>
            <w:w w:val="105"/>
            <w:sz w:val="19"/>
            <w:u w:val="none"/>
          </w:rPr>
          <w:t> </w:t>
        </w:r>
        <w:r>
          <w:rPr>
            <w:color w:val="1876D2"/>
            <w:w w:val="105"/>
            <w:sz w:val="19"/>
            <w:u w:val="single" w:color="1876D2"/>
          </w:rPr>
          <w:t>Clin</w:t>
        </w:r>
        <w:r>
          <w:rPr>
            <w:color w:val="1876D2"/>
            <w:spacing w:val="-11"/>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7"/>
            <w:w w:val="105"/>
            <w:sz w:val="19"/>
            <w:u w:val="single" w:color="1876D2"/>
          </w:rPr>
          <w:t> </w:t>
        </w:r>
        <w:r>
          <w:rPr>
            <w:color w:val="1876D2"/>
            <w:w w:val="105"/>
            <w:sz w:val="19"/>
            <w:u w:val="single" w:color="1876D2"/>
          </w:rPr>
          <w:t>2011</w:t>
        </w:r>
        <w:r>
          <w:rPr>
            <w:color w:val="1876D2"/>
            <w:w w:val="105"/>
            <w:sz w:val="19"/>
            <w:u w:val="none"/>
          </w:rPr>
          <w:t>;</w:t>
        </w:r>
        <w:r>
          <w:rPr>
            <w:color w:val="1876D2"/>
            <w:w w:val="105"/>
            <w:sz w:val="19"/>
            <w:u w:val="single" w:color="1876D2"/>
          </w:rPr>
          <w:t>34</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:750-755.</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w w:val="105"/>
            <w:sz w:val="19"/>
            <w:u w:val="single" w:color="1876D2"/>
          </w:rPr>
          <w:t>Ra</w:t>
        </w:r>
        <w:r>
          <w:rPr>
            <w:color w:val="1876D2"/>
            <w:w w:val="105"/>
            <w:sz w:val="19"/>
            <w:u w:val="none"/>
          </w:rPr>
          <w:t>j</w:t>
        </w:r>
        <w:r>
          <w:rPr>
            <w:color w:val="1876D2"/>
            <w:spacing w:val="-7"/>
            <w:w w:val="105"/>
            <w:sz w:val="19"/>
            <w:u w:val="single" w:color="1876D2"/>
          </w:rPr>
          <w:t> </w:t>
        </w:r>
        <w:r>
          <w:rPr>
            <w:color w:val="1876D2"/>
            <w:w w:val="105"/>
            <w:sz w:val="19"/>
            <w:u w:val="single" w:color="1876D2"/>
          </w:rPr>
          <w:t>S.R.</w:t>
        </w:r>
        <w:r>
          <w:rPr>
            <w:color w:val="1876D2"/>
            <w:w w:val="105"/>
            <w:sz w:val="19"/>
            <w:u w:val="none"/>
          </w:rPr>
          <w:t>,</w:t>
        </w:r>
        <w:r>
          <w:rPr>
            <w:color w:val="1876D2"/>
            <w:spacing w:val="-13"/>
            <w:w w:val="105"/>
            <w:sz w:val="19"/>
            <w:u w:val="single" w:color="1876D2"/>
          </w:rPr>
          <w:t> </w:t>
        </w:r>
        <w:r>
          <w:rPr>
            <w:color w:val="1876D2"/>
            <w:w w:val="105"/>
            <w:sz w:val="19"/>
            <w:u w:val="single" w:color="1876D2"/>
          </w:rPr>
          <w:t>Black</w:t>
        </w:r>
        <w:r>
          <w:rPr>
            <w:color w:val="1876D2"/>
            <w:spacing w:val="-7"/>
            <w:w w:val="105"/>
            <w:sz w:val="19"/>
            <w:u w:val="single" w:color="1876D2"/>
          </w:rPr>
          <w:t> </w:t>
        </w:r>
        <w:r>
          <w:rPr>
            <w:color w:val="1876D2"/>
            <w:w w:val="105"/>
            <w:sz w:val="19"/>
            <w:u w:val="single" w:color="1876D2"/>
          </w:rPr>
          <w:t>B.K.</w:t>
        </w:r>
        <w:r>
          <w:rPr>
            <w:color w:val="1876D2"/>
            <w:w w:val="105"/>
            <w:sz w:val="19"/>
            <w:u w:val="none"/>
          </w:rPr>
          <w:t>,</w:t>
        </w:r>
        <w:r>
          <w:rPr>
            <w:color w:val="1876D2"/>
            <w:spacing w:val="-13"/>
            <w:w w:val="105"/>
            <w:sz w:val="19"/>
            <w:u w:val="single" w:color="1876D2"/>
          </w:rPr>
          <w:t> </w:t>
        </w:r>
        <w:r>
          <w:rPr>
            <w:color w:val="1876D2"/>
            <w:w w:val="105"/>
            <w:sz w:val="19"/>
            <w:u w:val="single" w:color="1876D2"/>
          </w:rPr>
          <w:t>Bia</w:t>
        </w:r>
        <w:r>
          <w:rPr>
            <w:color w:val="1876D2"/>
            <w:w w:val="105"/>
            <w:sz w:val="19"/>
            <w:u w:val="none"/>
          </w:rPr>
          <w:t>gg</w:t>
        </w:r>
        <w:r>
          <w:rPr>
            <w:color w:val="1876D2"/>
            <w:w w:val="105"/>
            <w:sz w:val="19"/>
            <w:u w:val="single" w:color="1876D2"/>
          </w:rPr>
          <w:t>ioni</w:t>
        </w:r>
        <w:r>
          <w:rPr>
            <w:color w:val="1876D2"/>
            <w:spacing w:val="-7"/>
            <w:w w:val="105"/>
            <w:sz w:val="19"/>
            <w:u w:val="single" w:color="1876D2"/>
          </w:rPr>
          <w:t> </w:t>
        </w:r>
        <w:r>
          <w:rPr>
            <w:color w:val="1876D2"/>
            <w:w w:val="105"/>
            <w:sz w:val="19"/>
            <w:u w:val="single" w:color="1876D2"/>
          </w:rPr>
          <w:t>I.</w:t>
        </w:r>
        <w:r>
          <w:rPr>
            <w:color w:val="1876D2"/>
            <w:spacing w:val="-11"/>
            <w:w w:val="105"/>
            <w:sz w:val="19"/>
            <w:u w:val="single" w:color="1876D2"/>
          </w:rPr>
          <w:t> </w:t>
        </w:r>
        <w:r>
          <w:rPr>
            <w:color w:val="1876D2"/>
            <w:w w:val="105"/>
            <w:sz w:val="19"/>
            <w:u w:val="single" w:color="1876D2"/>
          </w:rPr>
          <w:t>et</w:t>
        </w:r>
        <w:r>
          <w:rPr>
            <w:color w:val="1876D2"/>
            <w:spacing w:val="-7"/>
            <w:w w:val="105"/>
            <w:sz w:val="19"/>
            <w:u w:val="single" w:color="1876D2"/>
          </w:rPr>
          <w:t> </w:t>
        </w:r>
        <w:r>
          <w:rPr>
            <w:color w:val="1876D2"/>
            <w:w w:val="105"/>
            <w:sz w:val="19"/>
            <w:u w:val="single" w:color="1876D2"/>
          </w:rPr>
          <w:t>al.</w:t>
        </w:r>
        <w:r>
          <w:rPr>
            <w:color w:val="1876D2"/>
            <w:spacing w:val="-14"/>
            <w:w w:val="105"/>
            <w:sz w:val="19"/>
            <w:u w:val="single" w:color="1876D2"/>
          </w:rPr>
          <w:t> </w:t>
        </w:r>
        <w:r>
          <w:rPr>
            <w:color w:val="1876D2"/>
            <w:w w:val="105"/>
            <w:sz w:val="19"/>
            <w:u w:val="single" w:color="1876D2"/>
          </w:rPr>
          <w:t>Acet</w:t>
        </w:r>
        <w:r>
          <w:rPr>
            <w:color w:val="1876D2"/>
            <w:w w:val="105"/>
            <w:sz w:val="19"/>
            <w:u w:val="none"/>
          </w:rPr>
          <w:t>y</w:t>
        </w:r>
        <w:r>
          <w:rPr>
            <w:color w:val="1876D2"/>
            <w:w w:val="105"/>
            <w:sz w:val="19"/>
            <w:u w:val="single" w:color="1876D2"/>
          </w:rPr>
          <w:t>lcholinesterase</w:t>
        </w:r>
        <w:r>
          <w:rPr>
            <w:color w:val="1876D2"/>
            <w:spacing w:val="-6"/>
            <w:w w:val="105"/>
            <w:sz w:val="19"/>
            <w:u w:val="single" w:color="1876D2"/>
          </w:rPr>
          <w:t> </w:t>
        </w:r>
        <w:r>
          <w:rPr>
            <w:color w:val="1876D2"/>
            <w:w w:val="105"/>
            <w:sz w:val="19"/>
            <w:u w:val="single" w:color="1876D2"/>
          </w:rPr>
          <w:t>inhibition</w:t>
        </w:r>
        <w:r>
          <w:rPr>
            <w:color w:val="1876D2"/>
            <w:spacing w:val="-7"/>
            <w:w w:val="105"/>
            <w:sz w:val="19"/>
            <w:u w:val="single" w:color="1876D2"/>
          </w:rPr>
          <w:t> </w:t>
        </w:r>
        <w:r>
          <w:rPr>
            <w:color w:val="1876D2"/>
            <w:w w:val="105"/>
            <w:sz w:val="19"/>
            <w:u w:val="single" w:color="1876D2"/>
          </w:rPr>
          <w:t>im</w:t>
        </w:r>
        <w:r>
          <w:rPr>
            <w:color w:val="1876D2"/>
            <w:w w:val="105"/>
            <w:sz w:val="19"/>
            <w:u w:val="none"/>
          </w:rPr>
          <w:t>p</w:t>
        </w:r>
        <w:r>
          <w:rPr>
            <w:color w:val="1876D2"/>
            <w:w w:val="105"/>
            <w:sz w:val="19"/>
            <w:u w:val="single" w:color="1876D2"/>
          </w:rPr>
          <w:t>roves</w:t>
        </w:r>
        <w:r>
          <w:rPr>
            <w:color w:val="1876D2"/>
            <w:spacing w:val="-6"/>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7"/>
            <w:w w:val="105"/>
            <w:sz w:val="19"/>
            <w:u w:val="single" w:color="1876D2"/>
          </w:rPr>
          <w:t> </w:t>
        </w:r>
        <w:r>
          <w:rPr>
            <w:color w:val="1876D2"/>
            <w:w w:val="105"/>
            <w:sz w:val="19"/>
            <w:u w:val="single" w:color="1876D2"/>
          </w:rPr>
          <w:t>in</w:t>
        </w:r>
        <w:r>
          <w:rPr>
            <w:color w:val="1876D2"/>
            <w:w w:val="105"/>
            <w:sz w:val="19"/>
            <w:u w:val="none"/>
          </w:rPr>
          <w:t> p</w:t>
        </w:r>
        <w:r>
          <w:rPr>
            <w:color w:val="1876D2"/>
            <w:w w:val="105"/>
            <w:sz w:val="19"/>
            <w:u w:val="single" w:color="1876D2"/>
          </w:rPr>
          <w:t>ostural</w:t>
        </w:r>
        <w:r>
          <w:rPr>
            <w:color w:val="1876D2"/>
            <w:spacing w:val="-7"/>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7"/>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13"/>
            <w:w w:val="105"/>
            <w:sz w:val="19"/>
            <w:u w:val="single" w:color="1876D2"/>
          </w:rPr>
          <w:t> </w:t>
        </w:r>
        <w:r>
          <w:rPr>
            <w:color w:val="1876D2"/>
            <w:w w:val="105"/>
            <w:sz w:val="19"/>
            <w:u w:val="single" w:color="1876D2"/>
          </w:rPr>
          <w:t>Circulation.</w:t>
        </w:r>
        <w:r>
          <w:rPr>
            <w:color w:val="1876D2"/>
            <w:spacing w:val="-14"/>
            <w:w w:val="105"/>
            <w:sz w:val="19"/>
            <w:u w:val="single" w:color="1876D2"/>
          </w:rPr>
          <w:t> </w:t>
        </w:r>
        <w:r>
          <w:rPr>
            <w:color w:val="1876D2"/>
            <w:w w:val="105"/>
            <w:sz w:val="19"/>
            <w:u w:val="single" w:color="1876D2"/>
          </w:rPr>
          <w:t>2005</w:t>
        </w:r>
        <w:r>
          <w:rPr>
            <w:color w:val="1876D2"/>
            <w:w w:val="105"/>
            <w:sz w:val="19"/>
            <w:u w:val="none"/>
          </w:rPr>
          <w:t>;</w:t>
        </w:r>
        <w:r>
          <w:rPr>
            <w:color w:val="1876D2"/>
            <w:w w:val="105"/>
            <w:sz w:val="19"/>
            <w:u w:val="single" w:color="1876D2"/>
          </w:rPr>
          <w:t>111</w:t>
        </w:r>
        <w:r>
          <w:rPr>
            <w:color w:val="1876D2"/>
            <w:w w:val="105"/>
            <w:sz w:val="19"/>
            <w:u w:val="none"/>
          </w:rPr>
          <w:t>(</w:t>
        </w:r>
        <w:r>
          <w:rPr>
            <w:color w:val="1876D2"/>
            <w:w w:val="105"/>
            <w:sz w:val="19"/>
            <w:u w:val="single" w:color="1876D2"/>
          </w:rPr>
          <w:t>21</w:t>
        </w:r>
        <w:r>
          <w:rPr>
            <w:color w:val="1876D2"/>
            <w:w w:val="105"/>
            <w:sz w:val="19"/>
            <w:u w:val="none"/>
          </w:rPr>
          <w:t>)</w:t>
        </w:r>
        <w:r>
          <w:rPr>
            <w:color w:val="1876D2"/>
            <w:w w:val="105"/>
            <w:sz w:val="19"/>
            <w:u w:val="single" w:color="1876D2"/>
          </w:rPr>
          <w:t>:2734-2740.</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32.866699pt;margin-top:10.499316pt;width:2.89137pt;height:.527015pt;mso-position-horizontal-relative:page;mso-position-vertical-relative:paragraph;z-index:-256230400" filled="true" fillcolor="#1876d2" stroked="false">
            <v:fill type="solid"/>
            <w10:wrap type="none"/>
          </v:rect>
        </w:pict>
      </w:r>
      <w:hyperlink r:id="rId108">
        <w:r>
          <w:rPr>
            <w:color w:val="1876D2"/>
            <w:w w:val="105"/>
            <w:sz w:val="19"/>
            <w:u w:val="single" w:color="1876D2"/>
          </w:rPr>
          <w:t>McDonald</w:t>
        </w:r>
        <w:r>
          <w:rPr>
            <w:color w:val="1876D2"/>
            <w:spacing w:val="-24"/>
            <w:w w:val="105"/>
            <w:sz w:val="19"/>
            <w:u w:val="single" w:color="1876D2"/>
          </w:rPr>
          <w:t> </w:t>
        </w:r>
        <w:r>
          <w:rPr>
            <w:color w:val="1876D2"/>
            <w:w w:val="105"/>
            <w:sz w:val="19"/>
            <w:u w:val="single" w:color="1876D2"/>
          </w:rPr>
          <w:t>C.</w:t>
        </w:r>
        <w:r>
          <w:rPr>
            <w:color w:val="1876D2"/>
            <w:w w:val="105"/>
            <w:sz w:val="19"/>
            <w:u w:val="none"/>
          </w:rPr>
          <w:t>,</w:t>
        </w:r>
        <w:r>
          <w:rPr>
            <w:color w:val="1876D2"/>
            <w:spacing w:val="-28"/>
            <w:w w:val="105"/>
            <w:sz w:val="19"/>
            <w:u w:val="none"/>
          </w:rPr>
          <w:t> </w:t>
        </w:r>
        <w:r>
          <w:rPr>
            <w:color w:val="1876D2"/>
            <w:w w:val="105"/>
            <w:sz w:val="19"/>
            <w:u w:val="single" w:color="1876D2"/>
          </w:rPr>
          <w:t>Frith</w:t>
        </w:r>
        <w:r>
          <w:rPr>
            <w:color w:val="1876D2"/>
            <w:spacing w:val="-24"/>
            <w:w w:val="105"/>
            <w:sz w:val="19"/>
            <w:u w:val="none"/>
          </w:rPr>
          <w:t> </w:t>
        </w:r>
        <w:r>
          <w:rPr>
            <w:color w:val="1876D2"/>
            <w:w w:val="105"/>
            <w:sz w:val="19"/>
            <w:u w:val="none"/>
          </w:rPr>
          <w:t>J.,</w:t>
        </w:r>
        <w:r>
          <w:rPr>
            <w:color w:val="1876D2"/>
            <w:spacing w:val="-28"/>
            <w:w w:val="105"/>
            <w:sz w:val="19"/>
            <w:u w:val="none"/>
          </w:rPr>
          <w:t> </w:t>
        </w:r>
        <w:r>
          <w:rPr>
            <w:color w:val="1876D2"/>
            <w:w w:val="105"/>
            <w:sz w:val="19"/>
            <w:u w:val="single" w:color="1876D2"/>
          </w:rPr>
          <w:t>Newton</w:t>
        </w:r>
        <w:r>
          <w:rPr>
            <w:color w:val="1876D2"/>
            <w:spacing w:val="-24"/>
            <w:w w:val="105"/>
            <w:sz w:val="19"/>
            <w:u w:val="none"/>
          </w:rPr>
          <w:t> </w:t>
        </w:r>
        <w:r>
          <w:rPr>
            <w:color w:val="1876D2"/>
            <w:w w:val="105"/>
            <w:sz w:val="19"/>
            <w:u w:val="none"/>
          </w:rPr>
          <w:t>J</w:t>
        </w:r>
        <w:r>
          <w:rPr>
            <w:color w:val="1876D2"/>
            <w:w w:val="105"/>
            <w:sz w:val="19"/>
            <w:u w:val="single" w:color="1876D2"/>
          </w:rPr>
          <w:t>.L.</w:t>
        </w:r>
        <w:r>
          <w:rPr>
            <w:color w:val="1876D2"/>
            <w:spacing w:val="-28"/>
            <w:w w:val="105"/>
            <w:sz w:val="19"/>
            <w:u w:val="single" w:color="1876D2"/>
          </w:rPr>
          <w:t> </w:t>
        </w:r>
        <w:r>
          <w:rPr>
            <w:color w:val="1876D2"/>
            <w:w w:val="105"/>
            <w:sz w:val="19"/>
            <w:u w:val="single" w:color="1876D2"/>
          </w:rPr>
          <w:t>Sin</w:t>
        </w:r>
        <w:r>
          <w:rPr>
            <w:color w:val="1876D2"/>
            <w:w w:val="105"/>
            <w:sz w:val="19"/>
            <w:u w:val="none"/>
          </w:rPr>
          <w:t>g</w:t>
        </w:r>
        <w:r>
          <w:rPr>
            <w:color w:val="1876D2"/>
            <w:w w:val="105"/>
            <w:sz w:val="19"/>
            <w:u w:val="single" w:color="1876D2"/>
          </w:rPr>
          <w:t>le</w:t>
        </w:r>
        <w:r>
          <w:rPr>
            <w:color w:val="1876D2"/>
            <w:spacing w:val="-24"/>
            <w:w w:val="105"/>
            <w:sz w:val="19"/>
            <w:u w:val="single" w:color="1876D2"/>
          </w:rPr>
          <w:t> </w:t>
        </w:r>
        <w:r>
          <w:rPr>
            <w:color w:val="1876D2"/>
            <w:w w:val="105"/>
            <w:sz w:val="19"/>
            <w:u w:val="single" w:color="1876D2"/>
          </w:rPr>
          <w:t>centre</w:t>
        </w:r>
        <w:r>
          <w:rPr>
            <w:color w:val="1876D2"/>
            <w:spacing w:val="-23"/>
            <w:w w:val="105"/>
            <w:sz w:val="19"/>
            <w:u w:val="single" w:color="1876D2"/>
          </w:rPr>
          <w:t> </w:t>
        </w:r>
        <w:r>
          <w:rPr>
            <w:color w:val="1876D2"/>
            <w:w w:val="105"/>
            <w:sz w:val="19"/>
            <w:u w:val="single" w:color="1876D2"/>
          </w:rPr>
          <w:t>ex</w:t>
        </w:r>
        <w:r>
          <w:rPr>
            <w:color w:val="1876D2"/>
            <w:w w:val="105"/>
            <w:sz w:val="19"/>
            <w:u w:val="none"/>
          </w:rPr>
          <w:t>p</w:t>
        </w:r>
        <w:r>
          <w:rPr>
            <w:color w:val="1876D2"/>
            <w:w w:val="105"/>
            <w:sz w:val="19"/>
            <w:u w:val="single" w:color="1876D2"/>
          </w:rPr>
          <w:t>erience</w:t>
        </w:r>
        <w:r>
          <w:rPr>
            <w:color w:val="1876D2"/>
            <w:spacing w:val="-24"/>
            <w:w w:val="105"/>
            <w:sz w:val="19"/>
            <w:u w:val="single" w:color="1876D2"/>
          </w:rPr>
          <w:t> </w:t>
        </w:r>
        <w:r>
          <w:rPr>
            <w:color w:val="1876D2"/>
            <w:w w:val="105"/>
            <w:sz w:val="19"/>
            <w:u w:val="single" w:color="1876D2"/>
          </w:rPr>
          <w:t>of</w:t>
        </w:r>
        <w:r>
          <w:rPr>
            <w:color w:val="1876D2"/>
            <w:spacing w:val="-24"/>
            <w:w w:val="105"/>
            <w:sz w:val="19"/>
            <w:u w:val="single" w:color="1876D2"/>
          </w:rPr>
          <w:t> </w:t>
        </w:r>
        <w:r>
          <w:rPr>
            <w:color w:val="1876D2"/>
            <w:w w:val="105"/>
            <w:sz w:val="19"/>
            <w:u w:val="single" w:color="1876D2"/>
          </w:rPr>
          <w:t>ivabradine</w:t>
        </w:r>
        <w:r>
          <w:rPr>
            <w:color w:val="1876D2"/>
            <w:spacing w:val="-24"/>
            <w:w w:val="105"/>
            <w:sz w:val="19"/>
            <w:u w:val="single" w:color="1876D2"/>
          </w:rPr>
          <w:t> </w:t>
        </w:r>
        <w:r>
          <w:rPr>
            <w:color w:val="1876D2"/>
            <w:w w:val="105"/>
            <w:sz w:val="19"/>
            <w:u w:val="single" w:color="1876D2"/>
          </w:rPr>
          <w:t>in</w:t>
        </w:r>
        <w:r>
          <w:rPr>
            <w:color w:val="1876D2"/>
            <w:spacing w:val="-24"/>
            <w:w w:val="105"/>
            <w:sz w:val="19"/>
            <w:u w:val="none"/>
          </w:rPr>
          <w:t> </w:t>
        </w:r>
        <w:r>
          <w:rPr>
            <w:color w:val="1876D2"/>
            <w:w w:val="105"/>
            <w:sz w:val="19"/>
            <w:u w:val="none"/>
          </w:rPr>
          <w:t>p</w:t>
        </w:r>
        <w:r>
          <w:rPr>
            <w:color w:val="1876D2"/>
            <w:w w:val="105"/>
            <w:sz w:val="19"/>
            <w:u w:val="single" w:color="1876D2"/>
          </w:rPr>
          <w:t>ostural</w:t>
        </w:r>
        <w:r>
          <w:rPr>
            <w:color w:val="1876D2"/>
            <w:spacing w:val="-24"/>
            <w:w w:val="105"/>
            <w:sz w:val="19"/>
            <w:u w:val="single" w:color="1876D2"/>
          </w:rPr>
          <w:t> </w:t>
        </w:r>
        <w:r>
          <w:rPr>
            <w:color w:val="1876D2"/>
            <w:w w:val="105"/>
            <w:sz w:val="19"/>
            <w:u w:val="single" w:color="1876D2"/>
          </w:rPr>
          <w:t>orthostatic tach</w:t>
        </w:r>
        <w:r>
          <w:rPr>
            <w:color w:val="1876D2"/>
            <w:w w:val="105"/>
            <w:sz w:val="19"/>
            <w:u w:val="none"/>
          </w:rPr>
          <w:t>y</w:t>
        </w:r>
        <w:r>
          <w:rPr>
            <w:color w:val="1876D2"/>
            <w:w w:val="105"/>
            <w:sz w:val="19"/>
            <w:u w:val="single" w:color="1876D2"/>
          </w:rPr>
          <w:t>cardia s</w:t>
        </w:r>
        <w:r>
          <w:rPr>
            <w:color w:val="1876D2"/>
            <w:w w:val="105"/>
            <w:sz w:val="19"/>
            <w:u w:val="none"/>
          </w:rPr>
          <w:t>y</w:t>
        </w:r>
        <w:r>
          <w:rPr>
            <w:color w:val="1876D2"/>
            <w:w w:val="105"/>
            <w:sz w:val="19"/>
            <w:u w:val="single" w:color="1876D2"/>
          </w:rPr>
          <w:t>ndrome. Euro</w:t>
        </w:r>
        <w:r>
          <w:rPr>
            <w:color w:val="1876D2"/>
            <w:w w:val="105"/>
            <w:sz w:val="19"/>
            <w:u w:val="none"/>
          </w:rPr>
          <w:t>p</w:t>
        </w:r>
        <w:r>
          <w:rPr>
            <w:color w:val="1876D2"/>
            <w:w w:val="105"/>
            <w:sz w:val="19"/>
            <w:u w:val="single" w:color="1876D2"/>
          </w:rPr>
          <w:t>ace.</w:t>
        </w:r>
        <w:r>
          <w:rPr>
            <w:color w:val="1876D2"/>
            <w:spacing w:val="-31"/>
            <w:w w:val="105"/>
            <w:sz w:val="19"/>
            <w:u w:val="single" w:color="1876D2"/>
          </w:rPr>
          <w:t> </w:t>
        </w:r>
        <w:r>
          <w:rPr>
            <w:color w:val="1876D2"/>
            <w:w w:val="105"/>
            <w:sz w:val="19"/>
            <w:u w:val="single" w:color="1876D2"/>
          </w:rPr>
          <w:t>2011</w:t>
        </w:r>
        <w:r>
          <w:rPr>
            <w:color w:val="1876D2"/>
            <w:w w:val="105"/>
            <w:sz w:val="19"/>
            <w:u w:val="none"/>
          </w:rPr>
          <w:t>;</w:t>
        </w:r>
        <w:r>
          <w:rPr>
            <w:color w:val="1876D2"/>
            <w:w w:val="105"/>
            <w:sz w:val="19"/>
            <w:u w:val="single" w:color="1876D2"/>
          </w:rPr>
          <w:t>13</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:427-430.</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278.292267pt;margin-top:10.499312pt;width:2.89138pt;height:.527015pt;mso-position-horizontal-relative:page;mso-position-vertical-relative:paragraph;z-index:-256229376" filled="true" fillcolor="#1876d2" stroked="false">
            <v:fill type="solid"/>
            <w10:wrap type="none"/>
          </v:rect>
        </w:pict>
      </w:r>
      <w:hyperlink r:id="rId108">
        <w:r>
          <w:rPr>
            <w:color w:val="1876D2"/>
            <w:w w:val="105"/>
            <w:sz w:val="19"/>
            <w:u w:val="single" w:color="1876D2"/>
          </w:rPr>
          <w:t>Poutiainen</w:t>
        </w:r>
        <w:r>
          <w:rPr>
            <w:color w:val="1876D2"/>
            <w:spacing w:val="-22"/>
            <w:w w:val="105"/>
            <w:sz w:val="19"/>
            <w:u w:val="single" w:color="1876D2"/>
          </w:rPr>
          <w:t> </w:t>
        </w:r>
        <w:r>
          <w:rPr>
            <w:color w:val="1876D2"/>
            <w:w w:val="105"/>
            <w:sz w:val="19"/>
            <w:u w:val="single" w:color="1876D2"/>
          </w:rPr>
          <w:t>A.M.</w:t>
        </w:r>
        <w:r>
          <w:rPr>
            <w:color w:val="1876D2"/>
            <w:w w:val="105"/>
            <w:sz w:val="19"/>
            <w:u w:val="none"/>
          </w:rPr>
          <w:t>,</w:t>
        </w:r>
        <w:r>
          <w:rPr>
            <w:color w:val="1876D2"/>
            <w:spacing w:val="-23"/>
            <w:w w:val="105"/>
            <w:sz w:val="19"/>
            <w:u w:val="none"/>
          </w:rPr>
          <w:t> </w:t>
        </w:r>
        <w:r>
          <w:rPr>
            <w:color w:val="1876D2"/>
            <w:w w:val="105"/>
            <w:sz w:val="19"/>
            <w:u w:val="single" w:color="1876D2"/>
          </w:rPr>
          <w:t>Koistinen</w:t>
        </w:r>
        <w:r>
          <w:rPr>
            <w:color w:val="1876D2"/>
            <w:spacing w:val="-20"/>
            <w:w w:val="105"/>
            <w:sz w:val="19"/>
            <w:u w:val="single" w:color="1876D2"/>
          </w:rPr>
          <w:t> </w:t>
        </w:r>
        <w:r>
          <w:rPr>
            <w:color w:val="1876D2"/>
            <w:w w:val="105"/>
            <w:sz w:val="19"/>
            <w:u w:val="single" w:color="1876D2"/>
          </w:rPr>
          <w:t>M.</w:t>
        </w:r>
        <w:r>
          <w:rPr>
            <w:color w:val="1876D2"/>
            <w:w w:val="105"/>
            <w:sz w:val="19"/>
            <w:u w:val="none"/>
          </w:rPr>
          <w:t>J.,</w:t>
        </w:r>
        <w:r>
          <w:rPr>
            <w:color w:val="1876D2"/>
            <w:spacing w:val="-25"/>
            <w:w w:val="105"/>
            <w:sz w:val="19"/>
            <w:u w:val="none"/>
          </w:rPr>
          <w:t> </w:t>
        </w:r>
        <w:r>
          <w:rPr>
            <w:color w:val="1876D2"/>
            <w:w w:val="105"/>
            <w:sz w:val="19"/>
            <w:u w:val="single" w:color="1876D2"/>
          </w:rPr>
          <w:t>Airaksinen</w:t>
        </w:r>
        <w:r>
          <w:rPr>
            <w:color w:val="1876D2"/>
            <w:spacing w:val="-19"/>
            <w:w w:val="105"/>
            <w:sz w:val="19"/>
            <w:u w:val="single" w:color="1876D2"/>
          </w:rPr>
          <w:t> </w:t>
        </w:r>
        <w:r>
          <w:rPr>
            <w:color w:val="1876D2"/>
            <w:w w:val="105"/>
            <w:sz w:val="19"/>
            <w:u w:val="single" w:color="1876D2"/>
          </w:rPr>
          <w:t>K.E.</w:t>
        </w:r>
        <w:r>
          <w:rPr>
            <w:color w:val="1876D2"/>
            <w:spacing w:val="-24"/>
            <w:w w:val="105"/>
            <w:sz w:val="19"/>
            <w:u w:val="single" w:color="1876D2"/>
          </w:rPr>
          <w:t> </w:t>
        </w:r>
        <w:r>
          <w:rPr>
            <w:color w:val="1876D2"/>
            <w:w w:val="105"/>
            <w:sz w:val="19"/>
            <w:u w:val="single" w:color="1876D2"/>
          </w:rPr>
          <w:t>et</w:t>
        </w:r>
        <w:r>
          <w:rPr>
            <w:color w:val="1876D2"/>
            <w:spacing w:val="-19"/>
            <w:w w:val="105"/>
            <w:sz w:val="19"/>
            <w:u w:val="single" w:color="1876D2"/>
          </w:rPr>
          <w:t> </w:t>
        </w:r>
        <w:r>
          <w:rPr>
            <w:color w:val="1876D2"/>
            <w:w w:val="105"/>
            <w:sz w:val="19"/>
            <w:u w:val="single" w:color="1876D2"/>
          </w:rPr>
          <w:t>al.</w:t>
        </w:r>
        <w:r>
          <w:rPr>
            <w:color w:val="1876D2"/>
            <w:spacing w:val="-24"/>
            <w:w w:val="105"/>
            <w:sz w:val="19"/>
            <w:u w:val="single" w:color="1876D2"/>
          </w:rPr>
          <w:t> </w:t>
        </w:r>
        <w:r>
          <w:rPr>
            <w:color w:val="1876D2"/>
            <w:w w:val="105"/>
            <w:sz w:val="19"/>
            <w:u w:val="single" w:color="1876D2"/>
          </w:rPr>
          <w:t>Prevalence</w:t>
        </w:r>
        <w:r>
          <w:rPr>
            <w:color w:val="1876D2"/>
            <w:spacing w:val="-19"/>
            <w:w w:val="105"/>
            <w:sz w:val="19"/>
            <w:u w:val="single" w:color="1876D2"/>
          </w:rPr>
          <w:t> </w:t>
        </w:r>
        <w:r>
          <w:rPr>
            <w:color w:val="1876D2"/>
            <w:w w:val="105"/>
            <w:sz w:val="19"/>
            <w:u w:val="single" w:color="1876D2"/>
          </w:rPr>
          <w:t>and</w:t>
        </w:r>
        <w:r>
          <w:rPr>
            <w:color w:val="1876D2"/>
            <w:spacing w:val="-19"/>
            <w:w w:val="105"/>
            <w:sz w:val="19"/>
            <w:u w:val="single" w:color="1876D2"/>
          </w:rPr>
          <w:t> </w:t>
        </w:r>
        <w:r>
          <w:rPr>
            <w:color w:val="1876D2"/>
            <w:w w:val="105"/>
            <w:sz w:val="19"/>
            <w:u w:val="single" w:color="1876D2"/>
          </w:rPr>
          <w:t>natural</w:t>
        </w:r>
        <w:r>
          <w:rPr>
            <w:color w:val="1876D2"/>
            <w:spacing w:val="-20"/>
            <w:w w:val="105"/>
            <w:sz w:val="19"/>
            <w:u w:val="single" w:color="1876D2"/>
          </w:rPr>
          <w:t> </w:t>
        </w:r>
        <w:r>
          <w:rPr>
            <w:color w:val="1876D2"/>
            <w:w w:val="105"/>
            <w:sz w:val="19"/>
            <w:u w:val="single" w:color="1876D2"/>
          </w:rPr>
          <w:t>course</w:t>
        </w:r>
        <w:r>
          <w:rPr>
            <w:color w:val="1876D2"/>
            <w:spacing w:val="-19"/>
            <w:w w:val="105"/>
            <w:sz w:val="19"/>
            <w:u w:val="single" w:color="1876D2"/>
          </w:rPr>
          <w:t> </w:t>
        </w:r>
        <w:r>
          <w:rPr>
            <w:color w:val="1876D2"/>
            <w:w w:val="105"/>
            <w:sz w:val="19"/>
            <w:u w:val="single" w:color="1876D2"/>
          </w:rPr>
          <w:t>of</w:t>
        </w:r>
        <w:r>
          <w:rPr>
            <w:color w:val="1876D2"/>
            <w:spacing w:val="-19"/>
            <w:w w:val="105"/>
            <w:sz w:val="19"/>
            <w:u w:val="single" w:color="1876D2"/>
          </w:rPr>
          <w:t> </w:t>
        </w:r>
        <w:r>
          <w:rPr>
            <w:color w:val="1876D2"/>
            <w:w w:val="105"/>
            <w:sz w:val="19"/>
            <w:u w:val="single" w:color="1876D2"/>
          </w:rPr>
          <w:t>ecto</w:t>
        </w:r>
        <w:r>
          <w:rPr>
            <w:color w:val="1876D2"/>
            <w:w w:val="105"/>
            <w:sz w:val="19"/>
            <w:u w:val="none"/>
          </w:rPr>
          <w:t>p</w:t>
        </w:r>
        <w:r>
          <w:rPr>
            <w:color w:val="1876D2"/>
            <w:w w:val="105"/>
            <w:sz w:val="19"/>
            <w:u w:val="single" w:color="1876D2"/>
          </w:rPr>
          <w:t>ic atrial</w:t>
        </w:r>
        <w:r>
          <w:rPr>
            <w:color w:val="1876D2"/>
            <w:spacing w:val="-6"/>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2"/>
            <w:w w:val="105"/>
            <w:sz w:val="19"/>
            <w:u w:val="single" w:color="1876D2"/>
          </w:rPr>
          <w:t> </w:t>
        </w:r>
        <w:r>
          <w:rPr>
            <w:color w:val="1876D2"/>
            <w:w w:val="105"/>
            <w:sz w:val="19"/>
            <w:u w:val="single" w:color="1876D2"/>
          </w:rPr>
          <w:t>Eur</w:t>
        </w:r>
        <w:r>
          <w:rPr>
            <w:color w:val="1876D2"/>
            <w:spacing w:val="-5"/>
            <w:w w:val="105"/>
            <w:sz w:val="19"/>
            <w:u w:val="single" w:color="1876D2"/>
          </w:rPr>
          <w:t> </w:t>
        </w:r>
        <w:r>
          <w:rPr>
            <w:color w:val="1876D2"/>
            <w:w w:val="105"/>
            <w:sz w:val="19"/>
            <w:u w:val="single" w:color="1876D2"/>
          </w:rPr>
          <w:t>Heart</w:t>
        </w:r>
        <w:r>
          <w:rPr>
            <w:color w:val="1876D2"/>
            <w:spacing w:val="-5"/>
            <w:w w:val="105"/>
            <w:sz w:val="19"/>
            <w:u w:val="none"/>
          </w:rPr>
          <w:t> </w:t>
        </w:r>
        <w:r>
          <w:rPr>
            <w:color w:val="1876D2"/>
            <w:w w:val="105"/>
            <w:sz w:val="19"/>
            <w:u w:val="none"/>
          </w:rPr>
          <w:t>J</w:t>
        </w:r>
        <w:r>
          <w:rPr>
            <w:color w:val="1876D2"/>
            <w:w w:val="105"/>
            <w:sz w:val="19"/>
            <w:u w:val="single" w:color="1876D2"/>
          </w:rPr>
          <w:t>.</w:t>
        </w:r>
        <w:r>
          <w:rPr>
            <w:color w:val="1876D2"/>
            <w:spacing w:val="-12"/>
            <w:w w:val="105"/>
            <w:sz w:val="19"/>
            <w:u w:val="single" w:color="1876D2"/>
          </w:rPr>
          <w:t> </w:t>
        </w:r>
        <w:r>
          <w:rPr>
            <w:color w:val="1876D2"/>
            <w:w w:val="105"/>
            <w:sz w:val="19"/>
            <w:u w:val="single" w:color="1876D2"/>
          </w:rPr>
          <w:t>1999</w:t>
        </w:r>
        <w:r>
          <w:rPr>
            <w:color w:val="1876D2"/>
            <w:w w:val="105"/>
            <w:sz w:val="19"/>
            <w:u w:val="none"/>
          </w:rPr>
          <w:t>;</w:t>
        </w:r>
        <w:r>
          <w:rPr>
            <w:color w:val="1876D2"/>
            <w:w w:val="105"/>
            <w:sz w:val="19"/>
            <w:u w:val="single" w:color="1876D2"/>
          </w:rPr>
          <w:t>20</w:t>
        </w:r>
        <w:r>
          <w:rPr>
            <w:color w:val="1876D2"/>
            <w:w w:val="105"/>
            <w:sz w:val="19"/>
            <w:u w:val="none"/>
          </w:rPr>
          <w:t>(</w:t>
        </w:r>
        <w:r>
          <w:rPr>
            <w:color w:val="1876D2"/>
            <w:w w:val="105"/>
            <w:sz w:val="19"/>
            <w:u w:val="single" w:color="1876D2"/>
          </w:rPr>
          <w:t>9</w:t>
        </w:r>
        <w:r>
          <w:rPr>
            <w:color w:val="1876D2"/>
            <w:w w:val="105"/>
            <w:sz w:val="19"/>
            <w:u w:val="none"/>
          </w:rPr>
          <w:t>)</w:t>
        </w:r>
        <w:r>
          <w:rPr>
            <w:color w:val="1876D2"/>
            <w:w w:val="105"/>
            <w:sz w:val="19"/>
            <w:u w:val="single" w:color="1876D2"/>
          </w:rPr>
          <w:t>:694-700.</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8">
        <w:r>
          <w:rPr>
            <w:color w:val="1876D2"/>
            <w:sz w:val="19"/>
            <w:u w:val="single" w:color="1876D2"/>
          </w:rPr>
          <w:t>Chian</w:t>
        </w:r>
        <w:r>
          <w:rPr>
            <w:color w:val="1876D2"/>
            <w:sz w:val="19"/>
            <w:u w:val="none"/>
          </w:rPr>
          <w:t>g </w:t>
        </w:r>
        <w:r>
          <w:rPr>
            <w:color w:val="1876D2"/>
            <w:sz w:val="19"/>
            <w:u w:val="single" w:color="1876D2"/>
          </w:rPr>
          <w:t>C.E.</w:t>
        </w:r>
        <w:r>
          <w:rPr>
            <w:color w:val="1876D2"/>
            <w:sz w:val="19"/>
            <w:u w:val="none"/>
          </w:rPr>
          <w:t>, </w:t>
        </w:r>
        <w:r>
          <w:rPr>
            <w:color w:val="1876D2"/>
            <w:sz w:val="19"/>
            <w:u w:val="single" w:color="1876D2"/>
          </w:rPr>
          <w:t>Chen S.A.</w:t>
        </w:r>
        <w:r>
          <w:rPr>
            <w:color w:val="1876D2"/>
            <w:sz w:val="19"/>
            <w:u w:val="none"/>
          </w:rPr>
          <w:t>, </w:t>
        </w:r>
        <w:r>
          <w:rPr>
            <w:color w:val="1876D2"/>
            <w:spacing w:val="-7"/>
            <w:sz w:val="19"/>
            <w:u w:val="single" w:color="1876D2"/>
          </w:rPr>
          <w:t>Wu </w:t>
        </w:r>
        <w:r>
          <w:rPr>
            <w:color w:val="1876D2"/>
            <w:spacing w:val="-3"/>
            <w:sz w:val="19"/>
            <w:u w:val="single" w:color="1876D2"/>
          </w:rPr>
          <w:t>T.</w:t>
        </w:r>
        <w:r>
          <w:rPr>
            <w:color w:val="1876D2"/>
            <w:spacing w:val="-3"/>
            <w:sz w:val="19"/>
            <w:u w:val="none"/>
          </w:rPr>
          <w:t>J</w:t>
        </w:r>
        <w:r>
          <w:rPr>
            <w:color w:val="1876D2"/>
            <w:spacing w:val="-3"/>
            <w:sz w:val="19"/>
            <w:u w:val="single" w:color="1876D2"/>
          </w:rPr>
          <w:t>. </w:t>
        </w:r>
        <w:r>
          <w:rPr>
            <w:color w:val="1876D2"/>
            <w:sz w:val="19"/>
            <w:u w:val="single" w:color="1876D2"/>
          </w:rPr>
          <w:t>et al. Incidence</w:t>
        </w:r>
        <w:r>
          <w:rPr>
            <w:color w:val="1876D2"/>
            <w:sz w:val="19"/>
            <w:u w:val="none"/>
          </w:rPr>
          <w:t>, </w:t>
        </w:r>
        <w:r>
          <w:rPr>
            <w:color w:val="1876D2"/>
            <w:sz w:val="19"/>
            <w:u w:val="single" w:color="1876D2"/>
          </w:rPr>
          <w:t>si</w:t>
        </w:r>
        <w:r>
          <w:rPr>
            <w:color w:val="1876D2"/>
            <w:sz w:val="19"/>
            <w:u w:val="none"/>
          </w:rPr>
          <w:t>g</w:t>
        </w:r>
        <w:r>
          <w:rPr>
            <w:color w:val="1876D2"/>
            <w:sz w:val="19"/>
            <w:u w:val="single" w:color="1876D2"/>
          </w:rPr>
          <w:t>niﬁcance</w:t>
        </w:r>
        <w:r>
          <w:rPr>
            <w:color w:val="1876D2"/>
            <w:sz w:val="19"/>
            <w:u w:val="none"/>
          </w:rPr>
          <w:t>, </w:t>
        </w:r>
        <w:r>
          <w:rPr>
            <w:color w:val="1876D2"/>
            <w:sz w:val="19"/>
            <w:u w:val="single" w:color="1876D2"/>
          </w:rPr>
          <w:t>and</w:t>
        </w:r>
        <w:r>
          <w:rPr>
            <w:color w:val="1876D2"/>
            <w:sz w:val="19"/>
            <w:u w:val="none"/>
          </w:rPr>
          <w:t> p</w:t>
        </w:r>
        <w:r>
          <w:rPr>
            <w:color w:val="1876D2"/>
            <w:sz w:val="19"/>
            <w:u w:val="single" w:color="1876D2"/>
          </w:rPr>
          <w:t>harmacolo</w:t>
        </w:r>
        <w:r>
          <w:rPr>
            <w:color w:val="1876D2"/>
            <w:sz w:val="19"/>
            <w:u w:val="none"/>
          </w:rPr>
          <w:t>g</w:t>
        </w:r>
        <w:r>
          <w:rPr>
            <w:color w:val="1876D2"/>
            <w:sz w:val="19"/>
            <w:u w:val="single" w:color="1876D2"/>
          </w:rPr>
          <w:t>ical res</w:t>
        </w:r>
        <w:r>
          <w:rPr>
            <w:color w:val="1876D2"/>
            <w:sz w:val="19"/>
            <w:u w:val="none"/>
          </w:rPr>
          <w:t>p</w:t>
        </w:r>
        <w:r>
          <w:rPr>
            <w:color w:val="1876D2"/>
            <w:sz w:val="19"/>
            <w:u w:val="single" w:color="1876D2"/>
          </w:rPr>
          <w:t>onses of catheter-induced mechanical trauma in</w:t>
        </w:r>
        <w:r>
          <w:rPr>
            <w:color w:val="1876D2"/>
            <w:sz w:val="19"/>
            <w:u w:val="none"/>
          </w:rPr>
          <w:t> p</w:t>
        </w:r>
        <w:r>
          <w:rPr>
            <w:color w:val="1876D2"/>
            <w:sz w:val="19"/>
            <w:u w:val="single" w:color="1876D2"/>
          </w:rPr>
          <w:t>atients receivin</w:t>
        </w:r>
        <w:r>
          <w:rPr>
            <w:color w:val="1876D2"/>
            <w:sz w:val="19"/>
            <w:u w:val="none"/>
          </w:rPr>
          <w:t>g</w:t>
        </w:r>
        <w:r>
          <w:rPr>
            <w:color w:val="1876D2"/>
            <w:sz w:val="19"/>
            <w:u w:val="single" w:color="1876D2"/>
          </w:rPr>
          <w:t> radiofrequenc</w:t>
        </w:r>
        <w:r>
          <w:rPr>
            <w:color w:val="1876D2"/>
            <w:sz w:val="19"/>
            <w:u w:val="none"/>
          </w:rPr>
          <w:t>y</w:t>
        </w:r>
        <w:r>
          <w:rPr>
            <w:color w:val="1876D2"/>
            <w:sz w:val="19"/>
            <w:u w:val="single" w:color="1876D2"/>
          </w:rPr>
          <w:t> ablation for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Circulation.</w:t>
        </w:r>
        <w:r>
          <w:rPr>
            <w:color w:val="1876D2"/>
            <w:spacing w:val="-15"/>
            <w:sz w:val="19"/>
            <w:u w:val="single" w:color="1876D2"/>
          </w:rPr>
          <w:t> </w:t>
        </w:r>
        <w:r>
          <w:rPr>
            <w:color w:val="1876D2"/>
            <w:sz w:val="19"/>
            <w:u w:val="single" w:color="1876D2"/>
          </w:rPr>
          <w:t>1994</w:t>
        </w:r>
        <w:r>
          <w:rPr>
            <w:color w:val="1876D2"/>
            <w:sz w:val="19"/>
            <w:u w:val="none"/>
          </w:rPr>
          <w:t>;</w:t>
        </w:r>
        <w:r>
          <w:rPr>
            <w:color w:val="1876D2"/>
            <w:sz w:val="19"/>
            <w:u w:val="single" w:color="1876D2"/>
          </w:rPr>
          <w:t>90</w:t>
        </w:r>
        <w:r>
          <w:rPr>
            <w:color w:val="1876D2"/>
            <w:sz w:val="19"/>
            <w:u w:val="none"/>
          </w:rPr>
          <w:t>(</w:t>
        </w:r>
        <w:r>
          <w:rPr>
            <w:color w:val="1876D2"/>
            <w:sz w:val="19"/>
            <w:u w:val="single" w:color="1876D2"/>
          </w:rPr>
          <w:t>4</w:t>
        </w:r>
        <w:r>
          <w:rPr>
            <w:color w:val="1876D2"/>
            <w:sz w:val="19"/>
            <w:u w:val="none"/>
          </w:rPr>
          <w:t>)</w:t>
        </w:r>
        <w:r>
          <w:rPr>
            <w:color w:val="1876D2"/>
            <w:sz w:val="19"/>
            <w:u w:val="single" w:color="1876D2"/>
          </w:rPr>
          <w:t>:1847-1854.</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237.655502pt;margin-top:10.499303pt;width:2.89138pt;height:.527015pt;mso-position-horizontal-relative:page;mso-position-vertical-relative:paragraph;z-index:-256228352" filled="true" fillcolor="#1876d2" stroked="false">
            <v:fill type="solid"/>
            <w10:wrap type="none"/>
          </v:rect>
        </w:pict>
      </w:r>
      <w:hyperlink r:id="rId108">
        <w:r>
          <w:rPr>
            <w:color w:val="1876D2"/>
            <w:w w:val="105"/>
            <w:sz w:val="19"/>
            <w:u w:val="single" w:color="1876D2"/>
          </w:rPr>
          <w:t>An</w:t>
        </w:r>
        <w:r>
          <w:rPr>
            <w:color w:val="1876D2"/>
            <w:w w:val="105"/>
            <w:sz w:val="19"/>
            <w:u w:val="none"/>
          </w:rPr>
          <w:t>g</w:t>
        </w:r>
        <w:r>
          <w:rPr>
            <w:color w:val="1876D2"/>
            <w:w w:val="105"/>
            <w:sz w:val="19"/>
            <w:u w:val="single" w:color="1876D2"/>
          </w:rPr>
          <w:t>uera</w:t>
        </w:r>
        <w:r>
          <w:rPr>
            <w:color w:val="1876D2"/>
            <w:spacing w:val="-16"/>
            <w:w w:val="105"/>
            <w:sz w:val="19"/>
            <w:u w:val="single" w:color="1876D2"/>
          </w:rPr>
          <w:t> </w:t>
        </w:r>
        <w:r>
          <w:rPr>
            <w:color w:val="1876D2"/>
            <w:w w:val="105"/>
            <w:sz w:val="19"/>
            <w:u w:val="single" w:color="1876D2"/>
          </w:rPr>
          <w:t>I.</w:t>
        </w:r>
        <w:r>
          <w:rPr>
            <w:color w:val="1876D2"/>
            <w:w w:val="105"/>
            <w:sz w:val="19"/>
            <w:u w:val="none"/>
          </w:rPr>
          <w:t>,</w:t>
        </w:r>
        <w:r>
          <w:rPr>
            <w:color w:val="1876D2"/>
            <w:spacing w:val="-21"/>
            <w:w w:val="105"/>
            <w:sz w:val="19"/>
            <w:u w:val="none"/>
          </w:rPr>
          <w:t> </w:t>
        </w:r>
        <w:r>
          <w:rPr>
            <w:color w:val="1876D2"/>
            <w:w w:val="105"/>
            <w:sz w:val="19"/>
            <w:u w:val="single" w:color="1876D2"/>
          </w:rPr>
          <w:t>Bru</w:t>
        </w:r>
        <w:r>
          <w:rPr>
            <w:color w:val="1876D2"/>
            <w:w w:val="105"/>
            <w:sz w:val="19"/>
            <w:u w:val="none"/>
          </w:rPr>
          <w:t>g</w:t>
        </w:r>
        <w:r>
          <w:rPr>
            <w:color w:val="1876D2"/>
            <w:w w:val="105"/>
            <w:sz w:val="19"/>
            <w:u w:val="single" w:color="1876D2"/>
          </w:rPr>
          <w:t>ada</w:t>
        </w:r>
        <w:r>
          <w:rPr>
            <w:color w:val="1876D2"/>
            <w:spacing w:val="-16"/>
            <w:w w:val="105"/>
            <w:sz w:val="19"/>
            <w:u w:val="none"/>
          </w:rPr>
          <w:t> </w:t>
        </w:r>
        <w:r>
          <w:rPr>
            <w:color w:val="1876D2"/>
            <w:w w:val="105"/>
            <w:sz w:val="19"/>
            <w:u w:val="none"/>
          </w:rPr>
          <w:t>J.,</w:t>
        </w:r>
        <w:r>
          <w:rPr>
            <w:color w:val="1876D2"/>
            <w:spacing w:val="-20"/>
            <w:w w:val="105"/>
            <w:sz w:val="19"/>
            <w:u w:val="none"/>
          </w:rPr>
          <w:t> </w:t>
        </w:r>
        <w:r>
          <w:rPr>
            <w:color w:val="1876D2"/>
            <w:w w:val="105"/>
            <w:sz w:val="19"/>
            <w:u w:val="single" w:color="1876D2"/>
          </w:rPr>
          <w:t>Roba</w:t>
        </w:r>
        <w:r>
          <w:rPr>
            <w:color w:val="1876D2"/>
            <w:spacing w:val="-16"/>
            <w:w w:val="105"/>
            <w:sz w:val="19"/>
            <w:u w:val="single" w:color="1876D2"/>
          </w:rPr>
          <w:t> </w:t>
        </w:r>
        <w:r>
          <w:rPr>
            <w:color w:val="1876D2"/>
            <w:w w:val="105"/>
            <w:sz w:val="19"/>
            <w:u w:val="single" w:color="1876D2"/>
          </w:rPr>
          <w:t>M.</w:t>
        </w:r>
        <w:r>
          <w:rPr>
            <w:color w:val="1876D2"/>
            <w:spacing w:val="-20"/>
            <w:w w:val="105"/>
            <w:sz w:val="19"/>
            <w:u w:val="single" w:color="1876D2"/>
          </w:rPr>
          <w:t> </w:t>
        </w:r>
        <w:r>
          <w:rPr>
            <w:color w:val="1876D2"/>
            <w:w w:val="105"/>
            <w:sz w:val="19"/>
            <w:u w:val="single" w:color="1876D2"/>
          </w:rPr>
          <w:t>et</w:t>
        </w:r>
        <w:r>
          <w:rPr>
            <w:color w:val="1876D2"/>
            <w:spacing w:val="-16"/>
            <w:w w:val="105"/>
            <w:sz w:val="19"/>
            <w:u w:val="single" w:color="1876D2"/>
          </w:rPr>
          <w:t> </w:t>
        </w:r>
        <w:r>
          <w:rPr>
            <w:color w:val="1876D2"/>
            <w:w w:val="105"/>
            <w:sz w:val="19"/>
            <w:u w:val="single" w:color="1876D2"/>
          </w:rPr>
          <w:t>al.</w:t>
        </w:r>
        <w:r>
          <w:rPr>
            <w:color w:val="1876D2"/>
            <w:spacing w:val="-20"/>
            <w:w w:val="105"/>
            <w:sz w:val="19"/>
            <w:u w:val="single" w:color="1876D2"/>
          </w:rPr>
          <w:t> </w:t>
        </w:r>
        <w:r>
          <w:rPr>
            <w:color w:val="1876D2"/>
            <w:w w:val="105"/>
            <w:sz w:val="19"/>
            <w:u w:val="single" w:color="1876D2"/>
          </w:rPr>
          <w:t>Outcomes</w:t>
        </w:r>
        <w:r>
          <w:rPr>
            <w:color w:val="1876D2"/>
            <w:spacing w:val="-16"/>
            <w:w w:val="105"/>
            <w:sz w:val="19"/>
            <w:u w:val="single" w:color="1876D2"/>
          </w:rPr>
          <w:t> </w:t>
        </w:r>
        <w:r>
          <w:rPr>
            <w:color w:val="1876D2"/>
            <w:w w:val="105"/>
            <w:sz w:val="19"/>
            <w:u w:val="single" w:color="1876D2"/>
          </w:rPr>
          <w:t>after</w:t>
        </w:r>
        <w:r>
          <w:rPr>
            <w:color w:val="1876D2"/>
            <w:spacing w:val="-16"/>
            <w:w w:val="105"/>
            <w:sz w:val="19"/>
            <w:u w:val="single" w:color="1876D2"/>
          </w:rPr>
          <w:t> </w:t>
        </w:r>
        <w:r>
          <w:rPr>
            <w:color w:val="1876D2"/>
            <w:w w:val="105"/>
            <w:sz w:val="19"/>
            <w:u w:val="single" w:color="1876D2"/>
          </w:rPr>
          <w:t>radiofrequenc</w:t>
        </w:r>
        <w:r>
          <w:rPr>
            <w:color w:val="1876D2"/>
            <w:w w:val="105"/>
            <w:sz w:val="19"/>
            <w:u w:val="none"/>
          </w:rPr>
          <w:t>y</w:t>
        </w:r>
        <w:r>
          <w:rPr>
            <w:color w:val="1876D2"/>
            <w:spacing w:val="-2"/>
            <w:w w:val="105"/>
            <w:sz w:val="19"/>
            <w:u w:val="single" w:color="1876D2"/>
          </w:rPr>
          <w:t> </w:t>
        </w:r>
        <w:r>
          <w:rPr>
            <w:color w:val="1876D2"/>
            <w:w w:val="105"/>
            <w:sz w:val="19"/>
            <w:u w:val="single" w:color="1876D2"/>
          </w:rPr>
          <w:t>catheter</w:t>
        </w:r>
        <w:r>
          <w:rPr>
            <w:color w:val="1876D2"/>
            <w:spacing w:val="-16"/>
            <w:w w:val="105"/>
            <w:sz w:val="19"/>
            <w:u w:val="single" w:color="1876D2"/>
          </w:rPr>
          <w:t> </w:t>
        </w:r>
        <w:r>
          <w:rPr>
            <w:color w:val="1876D2"/>
            <w:w w:val="105"/>
            <w:sz w:val="19"/>
            <w:u w:val="single" w:color="1876D2"/>
          </w:rPr>
          <w:t>ablation</w:t>
        </w:r>
        <w:r>
          <w:rPr>
            <w:color w:val="1876D2"/>
            <w:spacing w:val="-16"/>
            <w:w w:val="105"/>
            <w:sz w:val="19"/>
            <w:u w:val="single" w:color="1876D2"/>
          </w:rPr>
          <w:t> </w:t>
        </w:r>
        <w:r>
          <w:rPr>
            <w:color w:val="1876D2"/>
            <w:w w:val="105"/>
            <w:sz w:val="19"/>
            <w:u w:val="single" w:color="1876D2"/>
          </w:rPr>
          <w:t>of</w:t>
        </w:r>
        <w:r>
          <w:rPr>
            <w:color w:val="1876D2"/>
            <w:spacing w:val="-16"/>
            <w:w w:val="105"/>
            <w:sz w:val="19"/>
            <w:u w:val="single" w:color="1876D2"/>
          </w:rPr>
          <w:t> </w:t>
        </w:r>
        <w:r>
          <w:rPr>
            <w:color w:val="1876D2"/>
            <w:w w:val="105"/>
            <w:sz w:val="19"/>
            <w:u w:val="single" w:color="1876D2"/>
          </w:rPr>
          <w:t>atrial tach</w:t>
        </w:r>
        <w:r>
          <w:rPr>
            <w:color w:val="1876D2"/>
            <w:w w:val="105"/>
            <w:sz w:val="19"/>
            <w:u w:val="none"/>
          </w:rPr>
          <w:t>y</w:t>
        </w:r>
        <w:r>
          <w:rPr>
            <w:color w:val="1876D2"/>
            <w:w w:val="105"/>
            <w:sz w:val="19"/>
            <w:u w:val="single" w:color="1876D2"/>
          </w:rPr>
          <w:t>cardia. Am</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Cardiol.</w:t>
        </w:r>
        <w:r>
          <w:rPr>
            <w:color w:val="1876D2"/>
            <w:spacing w:val="-19"/>
            <w:w w:val="105"/>
            <w:sz w:val="19"/>
            <w:u w:val="single" w:color="1876D2"/>
          </w:rPr>
          <w:t> </w:t>
        </w:r>
        <w:r>
          <w:rPr>
            <w:color w:val="1876D2"/>
            <w:w w:val="105"/>
            <w:sz w:val="19"/>
            <w:u w:val="single" w:color="1876D2"/>
          </w:rPr>
          <w:t>2001</w:t>
        </w:r>
        <w:r>
          <w:rPr>
            <w:color w:val="1876D2"/>
            <w:w w:val="105"/>
            <w:sz w:val="19"/>
            <w:u w:val="none"/>
          </w:rPr>
          <w:t>;</w:t>
        </w:r>
        <w:r>
          <w:rPr>
            <w:color w:val="1876D2"/>
            <w:w w:val="105"/>
            <w:sz w:val="19"/>
            <w:u w:val="single" w:color="1876D2"/>
          </w:rPr>
          <w:t>87</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:886-890.</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08">
        <w:r>
          <w:rPr>
            <w:color w:val="1876D2"/>
            <w:sz w:val="19"/>
            <w:u w:val="single" w:color="1876D2"/>
          </w:rPr>
          <w:t>Biviano A.B.</w:t>
        </w:r>
        <w:r>
          <w:rPr>
            <w:color w:val="1876D2"/>
            <w:sz w:val="19"/>
            <w:u w:val="none"/>
          </w:rPr>
          <w:t>,</w:t>
        </w:r>
        <w:r>
          <w:rPr>
            <w:color w:val="1876D2"/>
            <w:sz w:val="19"/>
            <w:u w:val="single" w:color="1876D2"/>
          </w:rPr>
          <w:t> Bain </w:t>
        </w:r>
        <w:r>
          <w:rPr>
            <w:color w:val="1876D2"/>
            <w:spacing w:val="-2"/>
            <w:sz w:val="19"/>
            <w:u w:val="single" w:color="1876D2"/>
          </w:rPr>
          <w:t>W.</w:t>
        </w:r>
        <w:r>
          <w:rPr>
            <w:color w:val="1876D2"/>
            <w:spacing w:val="-2"/>
            <w:sz w:val="19"/>
            <w:u w:val="none"/>
          </w:rPr>
          <w:t>,</w:t>
        </w:r>
        <w:r>
          <w:rPr>
            <w:color w:val="1876D2"/>
            <w:spacing w:val="-2"/>
            <w:sz w:val="19"/>
            <w:u w:val="single" w:color="1876D2"/>
          </w:rPr>
          <w:t> </w:t>
        </w:r>
        <w:r>
          <w:rPr>
            <w:color w:val="1876D2"/>
            <w:spacing w:val="2"/>
            <w:sz w:val="19"/>
            <w:u w:val="single" w:color="1876D2"/>
          </w:rPr>
          <w:t>Whan</w:t>
        </w:r>
        <w:r>
          <w:rPr>
            <w:color w:val="1876D2"/>
            <w:spacing w:val="2"/>
            <w:sz w:val="19"/>
            <w:u w:val="none"/>
          </w:rPr>
          <w:t>g</w:t>
        </w:r>
        <w:r>
          <w:rPr>
            <w:color w:val="1876D2"/>
            <w:spacing w:val="2"/>
            <w:sz w:val="19"/>
            <w:u w:val="single" w:color="1876D2"/>
          </w:rPr>
          <w:t> </w:t>
        </w:r>
        <w:r>
          <w:rPr>
            <w:color w:val="1876D2"/>
            <w:spacing w:val="-7"/>
            <w:sz w:val="19"/>
            <w:u w:val="single" w:color="1876D2"/>
          </w:rPr>
          <w:t>W. </w:t>
        </w:r>
        <w:r>
          <w:rPr>
            <w:color w:val="1876D2"/>
            <w:sz w:val="19"/>
            <w:u w:val="single" w:color="1876D2"/>
          </w:rPr>
          <w:t>et al. Focal left atrial tach</w:t>
        </w:r>
        <w:r>
          <w:rPr>
            <w:color w:val="1876D2"/>
            <w:sz w:val="19"/>
            <w:u w:val="none"/>
          </w:rPr>
          <w:t>y</w:t>
        </w:r>
        <w:r>
          <w:rPr>
            <w:color w:val="1876D2"/>
            <w:sz w:val="19"/>
            <w:u w:val="single" w:color="1876D2"/>
          </w:rPr>
          <w:t>cardias not associated with</w:t>
        </w:r>
        <w:r>
          <w:rPr>
            <w:color w:val="1876D2"/>
            <w:sz w:val="19"/>
            <w:u w:val="none"/>
          </w:rPr>
          <w:t> p</w:t>
        </w:r>
        <w:r>
          <w:rPr>
            <w:color w:val="1876D2"/>
            <w:sz w:val="19"/>
            <w:u w:val="single" w:color="1876D2"/>
          </w:rPr>
          <w:t>rior catheter ablation for atrial ﬁbrillation: clinical and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ical characteristics. </w:t>
        </w:r>
        <w:r>
          <w:rPr>
            <w:color w:val="1876D2"/>
            <w:spacing w:val="-3"/>
            <w:sz w:val="19"/>
            <w:u w:val="single" w:color="1876D2"/>
          </w:rPr>
          <w:t>Pacin</w:t>
        </w:r>
        <w:r>
          <w:rPr>
            <w:color w:val="1876D2"/>
            <w:spacing w:val="-3"/>
            <w:sz w:val="19"/>
            <w:u w:val="none"/>
          </w:rPr>
          <w:t>g</w:t>
        </w:r>
        <w:r>
          <w:rPr>
            <w:color w:val="1876D2"/>
            <w:spacing w:val="-3"/>
            <w:sz w:val="19"/>
            <w:u w:val="single" w:color="1876D2"/>
          </w:rPr>
          <w:t> </w:t>
        </w:r>
        <w:r>
          <w:rPr>
            <w:color w:val="1876D2"/>
            <w:sz w:val="19"/>
            <w:u w:val="single" w:color="1876D2"/>
          </w:rPr>
          <w:t>Clin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10"/>
            <w:sz w:val="19"/>
            <w:u w:val="single" w:color="1876D2"/>
          </w:rPr>
          <w:t> </w:t>
        </w:r>
        <w:r>
          <w:rPr>
            <w:color w:val="1876D2"/>
            <w:sz w:val="19"/>
            <w:u w:val="single" w:color="1876D2"/>
          </w:rPr>
          <w:t>2012</w:t>
        </w:r>
        <w:r>
          <w:rPr>
            <w:color w:val="1876D2"/>
            <w:sz w:val="19"/>
            <w:u w:val="none"/>
          </w:rPr>
          <w:t>;</w:t>
        </w:r>
        <w:r>
          <w:rPr>
            <w:color w:val="1876D2"/>
            <w:sz w:val="19"/>
            <w:u w:val="single" w:color="1876D2"/>
          </w:rPr>
          <w:t>35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:17-27.</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264.683136pt;margin-top:10.499308pt;width:2.09002pt;height:.527015pt;mso-position-horizontal-relative:page;mso-position-vertical-relative:paragraph;z-index:-256227328" filled="true" fillcolor="#1876d2" stroked="false">
            <v:fill type="solid"/>
            <w10:wrap type="none"/>
          </v:rect>
        </w:pict>
      </w:r>
      <w:hyperlink r:id="rId108">
        <w:r>
          <w:rPr>
            <w:color w:val="1876D2"/>
            <w:sz w:val="19"/>
            <w:u w:val="single" w:color="1876D2"/>
          </w:rPr>
          <w:t>Medi </w:t>
        </w:r>
        <w:r>
          <w:rPr>
            <w:color w:val="1876D2"/>
            <w:spacing w:val="2"/>
            <w:sz w:val="19"/>
            <w:u w:val="single" w:color="1876D2"/>
          </w:rPr>
          <w:t>C.</w:t>
        </w:r>
        <w:r>
          <w:rPr>
            <w:color w:val="1876D2"/>
            <w:spacing w:val="2"/>
            <w:sz w:val="19"/>
            <w:u w:val="none"/>
          </w:rPr>
          <w:t>,</w:t>
        </w:r>
        <w:r>
          <w:rPr>
            <w:color w:val="1876D2"/>
            <w:spacing w:val="2"/>
            <w:sz w:val="19"/>
            <w:u w:val="single" w:color="1876D2"/>
          </w:rPr>
          <w:t> </w:t>
        </w:r>
        <w:r>
          <w:rPr>
            <w:color w:val="1876D2"/>
            <w:sz w:val="19"/>
            <w:u w:val="single" w:color="1876D2"/>
          </w:rPr>
          <w:t>Kalman</w:t>
        </w:r>
        <w:r>
          <w:rPr>
            <w:color w:val="1876D2"/>
            <w:sz w:val="19"/>
            <w:u w:val="none"/>
          </w:rPr>
          <w:t> J</w:t>
        </w:r>
        <w:r>
          <w:rPr>
            <w:color w:val="1876D2"/>
            <w:sz w:val="19"/>
            <w:u w:val="single" w:color="1876D2"/>
          </w:rPr>
          <w:t>.M.</w:t>
        </w:r>
        <w:r>
          <w:rPr>
            <w:color w:val="1876D2"/>
            <w:sz w:val="19"/>
            <w:u w:val="none"/>
          </w:rPr>
          <w:t>,</w:t>
        </w:r>
        <w:r>
          <w:rPr>
            <w:color w:val="1876D2"/>
            <w:sz w:val="19"/>
            <w:u w:val="single" w:color="1876D2"/>
          </w:rPr>
          <w:t> Haq</w:t>
        </w:r>
        <w:r>
          <w:rPr>
            <w:color w:val="1876D2"/>
            <w:sz w:val="19"/>
            <w:u w:val="none"/>
          </w:rPr>
          <w:t>q</w:t>
        </w:r>
        <w:r>
          <w:rPr>
            <w:color w:val="1876D2"/>
            <w:sz w:val="19"/>
            <w:u w:val="single" w:color="1876D2"/>
          </w:rPr>
          <w:t>ani H. et al. Tach</w:t>
        </w:r>
        <w:r>
          <w:rPr>
            <w:color w:val="1876D2"/>
            <w:sz w:val="19"/>
            <w:u w:val="none"/>
          </w:rPr>
          <w:t>y</w:t>
        </w:r>
        <w:r>
          <w:rPr>
            <w:color w:val="1876D2"/>
            <w:sz w:val="19"/>
            <w:u w:val="single" w:color="1876D2"/>
          </w:rPr>
          <w:t>cardia-mediated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w:t>
        </w:r>
        <w:r>
          <w:rPr>
            <w:color w:val="1876D2"/>
            <w:spacing w:val="-3"/>
            <w:sz w:val="19"/>
            <w:u w:val="single" w:color="1876D2"/>
          </w:rPr>
          <w:t>secondar</w:t>
        </w:r>
        <w:r>
          <w:rPr>
            <w:color w:val="1876D2"/>
            <w:spacing w:val="-3"/>
            <w:sz w:val="19"/>
            <w:u w:val="none"/>
          </w:rPr>
          <w:t>y</w:t>
        </w:r>
        <w:r>
          <w:rPr>
            <w:color w:val="1876D2"/>
            <w:spacing w:val="-3"/>
            <w:sz w:val="19"/>
            <w:u w:val="single" w:color="1876D2"/>
          </w:rPr>
          <w:t> </w:t>
        </w:r>
        <w:r>
          <w:rPr>
            <w:color w:val="1876D2"/>
            <w:sz w:val="19"/>
            <w:u w:val="single" w:color="1876D2"/>
          </w:rPr>
          <w:t>to focal atrial tach</w:t>
        </w:r>
        <w:r>
          <w:rPr>
            <w:color w:val="1876D2"/>
            <w:sz w:val="19"/>
            <w:u w:val="none"/>
          </w:rPr>
          <w:t>y</w:t>
        </w:r>
        <w:r>
          <w:rPr>
            <w:color w:val="1876D2"/>
            <w:sz w:val="19"/>
            <w:u w:val="single" w:color="1876D2"/>
          </w:rPr>
          <w:t>cardia: lon</w:t>
        </w:r>
        <w:r>
          <w:rPr>
            <w:color w:val="1876D2"/>
            <w:sz w:val="19"/>
            <w:u w:val="none"/>
          </w:rPr>
          <w:t>g</w:t>
        </w:r>
        <w:r>
          <w:rPr>
            <w:color w:val="1876D2"/>
            <w:sz w:val="19"/>
            <w:u w:val="single" w:color="1876D2"/>
          </w:rPr>
          <w:t>-term outcome after catheter ablation.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 2009</w:t>
        </w:r>
        <w:r>
          <w:rPr>
            <w:color w:val="1876D2"/>
            <w:sz w:val="19"/>
            <w:u w:val="none"/>
          </w:rPr>
          <w:t>;</w:t>
        </w:r>
        <w:r>
          <w:rPr>
            <w:color w:val="1876D2"/>
            <w:sz w:val="19"/>
            <w:u w:val="single" w:color="1876D2"/>
          </w:rPr>
          <w:t>53</w:t>
        </w:r>
        <w:r>
          <w:rPr>
            <w:color w:val="1876D2"/>
            <w:sz w:val="19"/>
            <w:u w:val="none"/>
          </w:rPr>
          <w:t>(</w:t>
        </w:r>
        <w:r>
          <w:rPr>
            <w:color w:val="1876D2"/>
            <w:sz w:val="19"/>
            <w:u w:val="single" w:color="1876D2"/>
          </w:rPr>
          <w:t>19</w:t>
        </w:r>
        <w:r>
          <w:rPr>
            <w:color w:val="1876D2"/>
            <w:sz w:val="19"/>
            <w:u w:val="none"/>
          </w:rPr>
          <w:t>)</w:t>
        </w:r>
        <w:r>
          <w:rPr>
            <w:color w:val="1876D2"/>
            <w:sz w:val="19"/>
            <w:u w:val="single" w:color="1876D2"/>
          </w:rPr>
          <w:t>:1791-1797.</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213.574722pt;margin-top:10.499302pt;width:2.89137pt;height:.527015pt;mso-position-horizontal-relative:page;mso-position-vertical-relative:paragraph;z-index:-256226304" filled="true" fillcolor="#1876d2" stroked="false">
            <v:fill type="solid"/>
            <w10:wrap type="none"/>
          </v:rect>
        </w:pict>
      </w:r>
      <w:hyperlink r:id="rId108">
        <w:r>
          <w:rPr>
            <w:color w:val="1876D2"/>
            <w:sz w:val="19"/>
            <w:u w:val="single" w:color="1876D2"/>
          </w:rPr>
          <w:t>Ou</w:t>
        </w:r>
        <w:r>
          <w:rPr>
            <w:color w:val="1876D2"/>
            <w:sz w:val="19"/>
            <w:u w:val="none"/>
          </w:rPr>
          <w:t>y</w:t>
        </w:r>
        <w:r>
          <w:rPr>
            <w:color w:val="1876D2"/>
            <w:sz w:val="19"/>
            <w:u w:val="single" w:color="1876D2"/>
          </w:rPr>
          <w:t>an</w:t>
        </w:r>
        <w:r>
          <w:rPr>
            <w:color w:val="1876D2"/>
            <w:sz w:val="19"/>
            <w:u w:val="none"/>
          </w:rPr>
          <w:t>g </w:t>
        </w:r>
        <w:r>
          <w:rPr>
            <w:color w:val="1876D2"/>
            <w:sz w:val="19"/>
            <w:u w:val="single" w:color="1876D2"/>
          </w:rPr>
          <w:t>F.</w:t>
        </w:r>
        <w:r>
          <w:rPr>
            <w:color w:val="1876D2"/>
            <w:sz w:val="19"/>
            <w:u w:val="none"/>
          </w:rPr>
          <w:t>, </w:t>
        </w:r>
        <w:r>
          <w:rPr>
            <w:color w:val="1876D2"/>
            <w:sz w:val="19"/>
            <w:u w:val="single" w:color="1876D2"/>
          </w:rPr>
          <w:t>Ma</w:t>
        </w:r>
        <w:r>
          <w:rPr>
            <w:color w:val="1876D2"/>
            <w:sz w:val="19"/>
            <w:u w:val="none"/>
          </w:rPr>
          <w:t> J., </w:t>
        </w:r>
        <w:r>
          <w:rPr>
            <w:color w:val="1876D2"/>
            <w:sz w:val="19"/>
            <w:u w:val="single" w:color="1876D2"/>
          </w:rPr>
          <w:t>Ho </w:t>
        </w:r>
        <w:r>
          <w:rPr>
            <w:color w:val="1876D2"/>
            <w:spacing w:val="-8"/>
            <w:sz w:val="19"/>
            <w:u w:val="single" w:color="1876D2"/>
          </w:rPr>
          <w:t>S.Y. </w:t>
        </w:r>
        <w:r>
          <w:rPr>
            <w:color w:val="1876D2"/>
            <w:sz w:val="19"/>
            <w:u w:val="single" w:color="1876D2"/>
          </w:rPr>
          <w:t>et al. Focal atrial tach</w:t>
        </w:r>
        <w:r>
          <w:rPr>
            <w:color w:val="1876D2"/>
            <w:sz w:val="19"/>
            <w:u w:val="none"/>
          </w:rPr>
          <w:t>y</w:t>
        </w:r>
        <w:r>
          <w:rPr>
            <w:color w:val="1876D2"/>
            <w:sz w:val="19"/>
            <w:u w:val="single" w:color="1876D2"/>
          </w:rPr>
          <w:t>cardia ori</w:t>
        </w:r>
        <w:r>
          <w:rPr>
            <w:color w:val="1876D2"/>
            <w:sz w:val="19"/>
            <w:u w:val="none"/>
          </w:rPr>
          <w:t>g</w:t>
        </w:r>
        <w:r>
          <w:rPr>
            <w:color w:val="1876D2"/>
            <w:sz w:val="19"/>
            <w:u w:val="single" w:color="1876D2"/>
          </w:rPr>
          <w:t>inatin</w:t>
        </w:r>
        <w:r>
          <w:rPr>
            <w:color w:val="1876D2"/>
            <w:sz w:val="19"/>
            <w:u w:val="none"/>
          </w:rPr>
          <w:t>g </w:t>
        </w:r>
        <w:r>
          <w:rPr>
            <w:color w:val="1876D2"/>
            <w:sz w:val="19"/>
            <w:u w:val="single" w:color="1876D2"/>
          </w:rPr>
          <w:t>from the </w:t>
        </w:r>
        <w:r>
          <w:rPr>
            <w:color w:val="1876D2"/>
            <w:spacing w:val="-3"/>
            <w:sz w:val="19"/>
            <w:u w:val="single" w:color="1876D2"/>
          </w:rPr>
          <w:t>non-coronar</w:t>
        </w:r>
        <w:r>
          <w:rPr>
            <w:color w:val="1876D2"/>
            <w:spacing w:val="-3"/>
            <w:sz w:val="19"/>
            <w:u w:val="none"/>
          </w:rPr>
          <w:t>y</w:t>
        </w:r>
        <w:r>
          <w:rPr>
            <w:color w:val="1876D2"/>
            <w:spacing w:val="-3"/>
            <w:sz w:val="19"/>
            <w:u w:val="single" w:color="1876D2"/>
          </w:rPr>
          <w:t> </w:t>
        </w:r>
        <w:r>
          <w:rPr>
            <w:color w:val="1876D2"/>
            <w:sz w:val="19"/>
            <w:u w:val="single" w:color="1876D2"/>
          </w:rPr>
          <w:t>aortic sinus: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ical characteristics and catheter ablation.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 2006</w:t>
        </w:r>
        <w:r>
          <w:rPr>
            <w:color w:val="1876D2"/>
            <w:sz w:val="19"/>
            <w:u w:val="none"/>
          </w:rPr>
          <w:t>;</w:t>
        </w:r>
        <w:r>
          <w:rPr>
            <w:color w:val="1876D2"/>
            <w:sz w:val="19"/>
            <w:u w:val="single" w:color="1876D2"/>
          </w:rPr>
          <w:t>48</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:122-131.</w:t>
        </w:r>
      </w:hyperlink>
    </w:p>
    <w:p>
      <w:pPr>
        <w:pStyle w:val="ListParagraph"/>
        <w:numPr>
          <w:ilvl w:val="0"/>
          <w:numId w:val="16"/>
        </w:numPr>
        <w:tabs>
          <w:tab w:pos="1261" w:val="left" w:leader="none"/>
        </w:tabs>
        <w:spacing w:line="256" w:lineRule="auto" w:before="0" w:after="0"/>
        <w:ind w:left="1260" w:right="129" w:hanging="390"/>
        <w:jc w:val="both"/>
        <w:rPr>
          <w:sz w:val="19"/>
          <w:u w:val="none"/>
        </w:rPr>
      </w:pPr>
      <w:hyperlink r:id="rId108">
        <w:r>
          <w:rPr>
            <w:color w:val="1876D2"/>
            <w:w w:val="105"/>
            <w:sz w:val="19"/>
            <w:u w:val="single" w:color="1876D2"/>
          </w:rPr>
          <w:t>Heusch</w:t>
        </w:r>
        <w:r>
          <w:rPr>
            <w:color w:val="1876D2"/>
            <w:spacing w:val="-33"/>
            <w:w w:val="105"/>
            <w:sz w:val="19"/>
            <w:u w:val="single" w:color="1876D2"/>
          </w:rPr>
          <w:t> </w:t>
        </w:r>
        <w:r>
          <w:rPr>
            <w:color w:val="1876D2"/>
            <w:w w:val="105"/>
            <w:sz w:val="19"/>
            <w:u w:val="single" w:color="1876D2"/>
          </w:rPr>
          <w:t>A.</w:t>
        </w:r>
        <w:r>
          <w:rPr>
            <w:color w:val="1876D2"/>
            <w:w w:val="105"/>
            <w:sz w:val="19"/>
            <w:u w:val="none"/>
          </w:rPr>
          <w:t>,</w:t>
        </w:r>
        <w:r>
          <w:rPr>
            <w:color w:val="1876D2"/>
            <w:spacing w:val="-33"/>
            <w:w w:val="105"/>
            <w:sz w:val="19"/>
            <w:u w:val="none"/>
          </w:rPr>
          <w:t> </w:t>
        </w:r>
        <w:r>
          <w:rPr>
            <w:color w:val="1876D2"/>
            <w:w w:val="105"/>
            <w:sz w:val="19"/>
            <w:u w:val="single" w:color="1876D2"/>
          </w:rPr>
          <w:t>Kramer</w:t>
        </w:r>
        <w:r>
          <w:rPr>
            <w:color w:val="1876D2"/>
            <w:spacing w:val="-31"/>
            <w:w w:val="105"/>
            <w:sz w:val="19"/>
            <w:u w:val="single" w:color="1876D2"/>
          </w:rPr>
          <w:t> </w:t>
        </w:r>
        <w:r>
          <w:rPr>
            <w:color w:val="1876D2"/>
            <w:w w:val="105"/>
            <w:sz w:val="19"/>
            <w:u w:val="single" w:color="1876D2"/>
          </w:rPr>
          <w:t>H.H.</w:t>
        </w:r>
        <w:r>
          <w:rPr>
            <w:color w:val="1876D2"/>
            <w:w w:val="105"/>
            <w:sz w:val="19"/>
            <w:u w:val="none"/>
          </w:rPr>
          <w:t>,</w:t>
        </w:r>
        <w:r>
          <w:rPr>
            <w:color w:val="1876D2"/>
            <w:spacing w:val="-33"/>
            <w:w w:val="105"/>
            <w:sz w:val="19"/>
            <w:u w:val="none"/>
          </w:rPr>
          <w:t> </w:t>
        </w:r>
        <w:r>
          <w:rPr>
            <w:color w:val="1876D2"/>
            <w:w w:val="105"/>
            <w:sz w:val="19"/>
            <w:u w:val="single" w:color="1876D2"/>
          </w:rPr>
          <w:t>Kro</w:t>
        </w:r>
        <w:r>
          <w:rPr>
            <w:color w:val="1876D2"/>
            <w:w w:val="105"/>
            <w:sz w:val="19"/>
            <w:u w:val="none"/>
          </w:rPr>
          <w:t>g</w:t>
        </w:r>
        <w:r>
          <w:rPr>
            <w:color w:val="1876D2"/>
            <w:w w:val="105"/>
            <w:sz w:val="19"/>
            <w:u w:val="single" w:color="1876D2"/>
          </w:rPr>
          <w:t>mann</w:t>
        </w:r>
        <w:r>
          <w:rPr>
            <w:color w:val="1876D2"/>
            <w:spacing w:val="-31"/>
            <w:w w:val="105"/>
            <w:sz w:val="19"/>
            <w:u w:val="single" w:color="1876D2"/>
          </w:rPr>
          <w:t> </w:t>
        </w:r>
        <w:r>
          <w:rPr>
            <w:color w:val="1876D2"/>
            <w:w w:val="105"/>
            <w:sz w:val="19"/>
            <w:u w:val="single" w:color="1876D2"/>
          </w:rPr>
          <w:t>O.N.</w:t>
        </w:r>
        <w:r>
          <w:rPr>
            <w:color w:val="1876D2"/>
            <w:spacing w:val="-33"/>
            <w:w w:val="105"/>
            <w:sz w:val="19"/>
            <w:u w:val="single" w:color="1876D2"/>
          </w:rPr>
          <w:t> </w:t>
        </w:r>
        <w:r>
          <w:rPr>
            <w:color w:val="1876D2"/>
            <w:w w:val="105"/>
            <w:sz w:val="19"/>
            <w:u w:val="single" w:color="1876D2"/>
          </w:rPr>
          <w:t>et</w:t>
        </w:r>
        <w:r>
          <w:rPr>
            <w:color w:val="1876D2"/>
            <w:spacing w:val="-31"/>
            <w:w w:val="105"/>
            <w:sz w:val="19"/>
            <w:u w:val="single" w:color="1876D2"/>
          </w:rPr>
          <w:t> </w:t>
        </w:r>
        <w:r>
          <w:rPr>
            <w:color w:val="1876D2"/>
            <w:w w:val="105"/>
            <w:sz w:val="19"/>
            <w:u w:val="single" w:color="1876D2"/>
          </w:rPr>
          <w:t>al.</w:t>
        </w:r>
        <w:r>
          <w:rPr>
            <w:color w:val="1876D2"/>
            <w:spacing w:val="-34"/>
            <w:w w:val="105"/>
            <w:sz w:val="19"/>
            <w:u w:val="single" w:color="1876D2"/>
          </w:rPr>
          <w:t> </w:t>
        </w:r>
        <w:r>
          <w:rPr>
            <w:color w:val="1876D2"/>
            <w:w w:val="105"/>
            <w:sz w:val="19"/>
            <w:u w:val="single" w:color="1876D2"/>
          </w:rPr>
          <w:t>Clinical</w:t>
        </w:r>
        <w:r>
          <w:rPr>
            <w:color w:val="1876D2"/>
            <w:spacing w:val="-30"/>
            <w:w w:val="105"/>
            <w:sz w:val="19"/>
            <w:u w:val="single" w:color="1876D2"/>
          </w:rPr>
          <w:t> </w:t>
        </w:r>
        <w:r>
          <w:rPr>
            <w:color w:val="1876D2"/>
            <w:w w:val="105"/>
            <w:sz w:val="19"/>
            <w:u w:val="single" w:color="1876D2"/>
          </w:rPr>
          <w:t>ex</w:t>
        </w:r>
        <w:r>
          <w:rPr>
            <w:color w:val="1876D2"/>
            <w:w w:val="105"/>
            <w:sz w:val="19"/>
            <w:u w:val="none"/>
          </w:rPr>
          <w:t>p</w:t>
        </w:r>
        <w:r>
          <w:rPr>
            <w:color w:val="1876D2"/>
            <w:w w:val="105"/>
            <w:sz w:val="19"/>
            <w:u w:val="single" w:color="1876D2"/>
          </w:rPr>
          <w:t>erience</w:t>
        </w:r>
        <w:r>
          <w:rPr>
            <w:color w:val="1876D2"/>
            <w:spacing w:val="-31"/>
            <w:w w:val="105"/>
            <w:sz w:val="19"/>
            <w:u w:val="single" w:color="1876D2"/>
          </w:rPr>
          <w:t> </w:t>
        </w:r>
        <w:r>
          <w:rPr>
            <w:color w:val="1876D2"/>
            <w:w w:val="105"/>
            <w:sz w:val="19"/>
            <w:u w:val="single" w:color="1876D2"/>
          </w:rPr>
          <w:t>with</w:t>
        </w:r>
        <w:r>
          <w:rPr>
            <w:color w:val="1876D2"/>
            <w:spacing w:val="-31"/>
            <w:w w:val="105"/>
            <w:sz w:val="19"/>
            <w:u w:val="none"/>
          </w:rPr>
          <w:t> </w:t>
        </w:r>
        <w:r>
          <w:rPr>
            <w:color w:val="1876D2"/>
            <w:w w:val="105"/>
            <w:sz w:val="19"/>
            <w:u w:val="none"/>
          </w:rPr>
          <w:t>p</w:t>
        </w:r>
        <w:r>
          <w:rPr>
            <w:color w:val="1876D2"/>
            <w:w w:val="105"/>
            <w:sz w:val="19"/>
            <w:u w:val="single" w:color="1876D2"/>
          </w:rPr>
          <w:t>ro</w:t>
        </w:r>
        <w:r>
          <w:rPr>
            <w:color w:val="1876D2"/>
            <w:w w:val="105"/>
            <w:sz w:val="19"/>
            <w:u w:val="none"/>
          </w:rPr>
          <w:t>p</w:t>
        </w:r>
        <w:r>
          <w:rPr>
            <w:color w:val="1876D2"/>
            <w:w w:val="105"/>
            <w:sz w:val="19"/>
            <w:u w:val="single" w:color="1876D2"/>
          </w:rPr>
          <w:t>afenone</w:t>
        </w:r>
        <w:r>
          <w:rPr>
            <w:color w:val="1876D2"/>
            <w:spacing w:val="-30"/>
            <w:w w:val="105"/>
            <w:sz w:val="19"/>
            <w:u w:val="single" w:color="1876D2"/>
          </w:rPr>
          <w:t> </w:t>
        </w:r>
        <w:r>
          <w:rPr>
            <w:color w:val="1876D2"/>
            <w:w w:val="105"/>
            <w:sz w:val="19"/>
            <w:u w:val="single" w:color="1876D2"/>
          </w:rPr>
          <w:t>for</w:t>
        </w:r>
        <w:r>
          <w:rPr>
            <w:color w:val="1876D2"/>
            <w:spacing w:val="-31"/>
            <w:w w:val="105"/>
            <w:sz w:val="19"/>
            <w:u w:val="single" w:color="1876D2"/>
          </w:rPr>
          <w:t> </w:t>
        </w:r>
        <w:r>
          <w:rPr>
            <w:color w:val="1876D2"/>
            <w:w w:val="105"/>
            <w:sz w:val="19"/>
            <w:u w:val="single" w:color="1876D2"/>
          </w:rPr>
          <w:t>cardiac arrh</w:t>
        </w:r>
        <w:r>
          <w:rPr>
            <w:color w:val="1876D2"/>
            <w:w w:val="105"/>
            <w:sz w:val="19"/>
            <w:u w:val="none"/>
          </w:rPr>
          <w:t>y</w:t>
        </w:r>
        <w:r>
          <w:rPr>
            <w:color w:val="1876D2"/>
            <w:w w:val="105"/>
            <w:sz w:val="19"/>
            <w:u w:val="single" w:color="1876D2"/>
          </w:rPr>
          <w:t>thmias</w:t>
        </w:r>
        <w:r>
          <w:rPr>
            <w:color w:val="1876D2"/>
            <w:spacing w:val="-6"/>
            <w:w w:val="105"/>
            <w:sz w:val="19"/>
            <w:u w:val="single" w:color="1876D2"/>
          </w:rPr>
          <w:t> </w:t>
        </w:r>
        <w:r>
          <w:rPr>
            <w:color w:val="1876D2"/>
            <w:w w:val="105"/>
            <w:sz w:val="19"/>
            <w:u w:val="single" w:color="1876D2"/>
          </w:rPr>
          <w:t>in</w:t>
        </w:r>
        <w:r>
          <w:rPr>
            <w:color w:val="1876D2"/>
            <w:spacing w:val="-6"/>
            <w:w w:val="105"/>
            <w:sz w:val="19"/>
            <w:u w:val="single" w:color="1876D2"/>
          </w:rPr>
          <w:t> </w:t>
        </w:r>
        <w:r>
          <w:rPr>
            <w:color w:val="1876D2"/>
            <w:w w:val="105"/>
            <w:sz w:val="19"/>
            <w:u w:val="single" w:color="1876D2"/>
          </w:rPr>
          <w:t>the</w:t>
        </w:r>
        <w:r>
          <w:rPr>
            <w:color w:val="1876D2"/>
            <w:spacing w:val="-6"/>
            <w:w w:val="105"/>
            <w:sz w:val="19"/>
            <w:u w:val="none"/>
          </w:rPr>
          <w:t> </w:t>
        </w:r>
        <w:r>
          <w:rPr>
            <w:color w:val="1876D2"/>
            <w:w w:val="105"/>
            <w:sz w:val="19"/>
            <w:u w:val="none"/>
          </w:rPr>
          <w:t>y</w:t>
        </w:r>
        <w:r>
          <w:rPr>
            <w:color w:val="1876D2"/>
            <w:w w:val="105"/>
            <w:sz w:val="19"/>
            <w:u w:val="single" w:color="1876D2"/>
          </w:rPr>
          <w:t>oun</w:t>
        </w:r>
        <w:r>
          <w:rPr>
            <w:color w:val="1876D2"/>
            <w:w w:val="105"/>
            <w:sz w:val="19"/>
            <w:u w:val="none"/>
          </w:rPr>
          <w:t>g</w:t>
        </w:r>
        <w:r>
          <w:rPr>
            <w:color w:val="1876D2"/>
            <w:w w:val="105"/>
            <w:sz w:val="19"/>
            <w:u w:val="single" w:color="1876D2"/>
          </w:rPr>
          <w:t>.</w:t>
        </w:r>
        <w:r>
          <w:rPr>
            <w:color w:val="1876D2"/>
            <w:spacing w:val="-13"/>
            <w:w w:val="105"/>
            <w:sz w:val="19"/>
            <w:u w:val="single" w:color="1876D2"/>
          </w:rPr>
          <w:t> </w:t>
        </w:r>
        <w:r>
          <w:rPr>
            <w:color w:val="1876D2"/>
            <w:w w:val="105"/>
            <w:sz w:val="19"/>
            <w:u w:val="single" w:color="1876D2"/>
          </w:rPr>
          <w:t>Eur</w:t>
        </w:r>
        <w:r>
          <w:rPr>
            <w:color w:val="1876D2"/>
            <w:spacing w:val="-5"/>
            <w:w w:val="105"/>
            <w:sz w:val="19"/>
            <w:u w:val="single" w:color="1876D2"/>
          </w:rPr>
          <w:t> </w:t>
        </w:r>
        <w:r>
          <w:rPr>
            <w:color w:val="1876D2"/>
            <w:w w:val="105"/>
            <w:sz w:val="19"/>
            <w:u w:val="single" w:color="1876D2"/>
          </w:rPr>
          <w:t>Heart</w:t>
        </w:r>
        <w:r>
          <w:rPr>
            <w:color w:val="1876D2"/>
            <w:spacing w:val="-6"/>
            <w:w w:val="105"/>
            <w:sz w:val="19"/>
            <w:u w:val="none"/>
          </w:rPr>
          <w:t> </w:t>
        </w:r>
        <w:r>
          <w:rPr>
            <w:color w:val="1876D2"/>
            <w:w w:val="105"/>
            <w:sz w:val="19"/>
            <w:u w:val="none"/>
          </w:rPr>
          <w:t>J</w:t>
        </w:r>
        <w:r>
          <w:rPr>
            <w:color w:val="1876D2"/>
            <w:w w:val="105"/>
            <w:sz w:val="19"/>
            <w:u w:val="single" w:color="1876D2"/>
          </w:rPr>
          <w:t>.</w:t>
        </w:r>
        <w:r>
          <w:rPr>
            <w:color w:val="1876D2"/>
            <w:spacing w:val="-13"/>
            <w:w w:val="105"/>
            <w:sz w:val="19"/>
            <w:u w:val="single" w:color="1876D2"/>
          </w:rPr>
          <w:t> </w:t>
        </w:r>
        <w:r>
          <w:rPr>
            <w:color w:val="1876D2"/>
            <w:w w:val="105"/>
            <w:sz w:val="19"/>
            <w:u w:val="single" w:color="1876D2"/>
          </w:rPr>
          <w:t>1994</w:t>
        </w:r>
        <w:r>
          <w:rPr>
            <w:color w:val="1876D2"/>
            <w:w w:val="105"/>
            <w:sz w:val="19"/>
            <w:u w:val="none"/>
          </w:rPr>
          <w:t>;</w:t>
        </w:r>
        <w:r>
          <w:rPr>
            <w:color w:val="1876D2"/>
            <w:w w:val="105"/>
            <w:sz w:val="19"/>
            <w:u w:val="single" w:color="1876D2"/>
          </w:rPr>
          <w:t>15</w:t>
        </w:r>
        <w:r>
          <w:rPr>
            <w:color w:val="1876D2"/>
            <w:w w:val="105"/>
            <w:sz w:val="19"/>
            <w:u w:val="none"/>
          </w:rPr>
          <w:t>(</w:t>
        </w:r>
        <w:r>
          <w:rPr>
            <w:color w:val="1876D2"/>
            <w:w w:val="105"/>
            <w:sz w:val="19"/>
            <w:u w:val="single" w:color="1876D2"/>
          </w:rPr>
          <w:t>8</w:t>
        </w:r>
        <w:r>
          <w:rPr>
            <w:color w:val="1876D2"/>
            <w:w w:val="105"/>
            <w:sz w:val="19"/>
            <w:u w:val="none"/>
          </w:rPr>
          <w:t>)</w:t>
        </w:r>
        <w:r>
          <w:rPr>
            <w:color w:val="1876D2"/>
            <w:w w:val="105"/>
            <w:sz w:val="19"/>
            <w:u w:val="single" w:color="1876D2"/>
          </w:rPr>
          <w:t>:1050-1056.</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8">
        <w:r>
          <w:rPr>
            <w:color w:val="1876D2"/>
            <w:w w:val="105"/>
            <w:sz w:val="19"/>
            <w:u w:val="single" w:color="1876D2"/>
          </w:rPr>
          <w:t>Mehta </w:t>
        </w:r>
        <w:r>
          <w:rPr>
            <w:color w:val="1876D2"/>
            <w:spacing w:val="-5"/>
            <w:w w:val="105"/>
            <w:sz w:val="19"/>
            <w:u w:val="single" w:color="1876D2"/>
          </w:rPr>
          <w:t>A.V.</w:t>
        </w:r>
        <w:r>
          <w:rPr>
            <w:color w:val="1876D2"/>
            <w:spacing w:val="-5"/>
            <w:w w:val="105"/>
            <w:sz w:val="19"/>
            <w:u w:val="none"/>
          </w:rPr>
          <w:t>,</w:t>
        </w:r>
        <w:r>
          <w:rPr>
            <w:color w:val="1876D2"/>
            <w:spacing w:val="-5"/>
            <w:w w:val="105"/>
            <w:sz w:val="19"/>
            <w:u w:val="single" w:color="1876D2"/>
          </w:rPr>
          <w:t> </w:t>
        </w:r>
        <w:r>
          <w:rPr>
            <w:color w:val="1876D2"/>
            <w:w w:val="105"/>
            <w:sz w:val="19"/>
            <w:u w:val="single" w:color="1876D2"/>
          </w:rPr>
          <w:t>Sanchez G.R.</w:t>
        </w:r>
        <w:r>
          <w:rPr>
            <w:color w:val="1876D2"/>
            <w:w w:val="105"/>
            <w:sz w:val="19"/>
            <w:u w:val="none"/>
          </w:rPr>
          <w:t>,</w:t>
        </w:r>
        <w:r>
          <w:rPr>
            <w:color w:val="1876D2"/>
            <w:w w:val="105"/>
            <w:sz w:val="19"/>
            <w:u w:val="single" w:color="1876D2"/>
          </w:rPr>
          <w:t> Sacks E.</w:t>
        </w:r>
        <w:r>
          <w:rPr>
            <w:color w:val="1876D2"/>
            <w:w w:val="105"/>
            <w:sz w:val="19"/>
            <w:u w:val="none"/>
          </w:rPr>
          <w:t>J</w:t>
        </w:r>
        <w:r>
          <w:rPr>
            <w:color w:val="1876D2"/>
            <w:w w:val="105"/>
            <w:sz w:val="19"/>
            <w:u w:val="single" w:color="1876D2"/>
          </w:rPr>
          <w:t>. et al. Ecto</w:t>
        </w:r>
        <w:r>
          <w:rPr>
            <w:color w:val="1876D2"/>
            <w:w w:val="105"/>
            <w:sz w:val="19"/>
            <w:u w:val="none"/>
          </w:rPr>
          <w:t>p</w:t>
        </w:r>
        <w:r>
          <w:rPr>
            <w:color w:val="1876D2"/>
            <w:w w:val="105"/>
            <w:sz w:val="19"/>
            <w:u w:val="single" w:color="1876D2"/>
          </w:rPr>
          <w:t>ic automatic atrial tach</w:t>
        </w:r>
        <w:r>
          <w:rPr>
            <w:color w:val="1876D2"/>
            <w:w w:val="105"/>
            <w:sz w:val="19"/>
            <w:u w:val="none"/>
          </w:rPr>
          <w:t>y</w:t>
        </w:r>
        <w:r>
          <w:rPr>
            <w:color w:val="1876D2"/>
            <w:w w:val="105"/>
            <w:sz w:val="19"/>
            <w:u w:val="single" w:color="1876D2"/>
          </w:rPr>
          <w:t>cardia in children: clinical</w:t>
        </w:r>
        <w:r>
          <w:rPr>
            <w:color w:val="1876D2"/>
            <w:spacing w:val="-16"/>
            <w:w w:val="105"/>
            <w:sz w:val="19"/>
            <w:u w:val="single" w:color="1876D2"/>
          </w:rPr>
          <w:t> </w:t>
        </w:r>
        <w:r>
          <w:rPr>
            <w:color w:val="1876D2"/>
            <w:w w:val="105"/>
            <w:sz w:val="19"/>
            <w:u w:val="single" w:color="1876D2"/>
          </w:rPr>
          <w:t>characteristics</w:t>
        </w:r>
        <w:r>
          <w:rPr>
            <w:color w:val="1876D2"/>
            <w:w w:val="105"/>
            <w:sz w:val="19"/>
            <w:u w:val="none"/>
          </w:rPr>
          <w:t>,</w:t>
        </w:r>
        <w:r>
          <w:rPr>
            <w:color w:val="1876D2"/>
            <w:spacing w:val="-21"/>
            <w:w w:val="105"/>
            <w:sz w:val="19"/>
            <w:u w:val="none"/>
          </w:rPr>
          <w:t> </w:t>
        </w:r>
        <w:r>
          <w:rPr>
            <w:color w:val="1876D2"/>
            <w:w w:val="105"/>
            <w:sz w:val="19"/>
            <w:u w:val="single" w:color="1876D2"/>
          </w:rPr>
          <w:t>mana</w:t>
        </w:r>
        <w:r>
          <w:rPr>
            <w:color w:val="1876D2"/>
            <w:w w:val="105"/>
            <w:sz w:val="19"/>
            <w:u w:val="none"/>
          </w:rPr>
          <w:t>g</w:t>
        </w:r>
        <w:r>
          <w:rPr>
            <w:color w:val="1876D2"/>
            <w:w w:val="105"/>
            <w:sz w:val="19"/>
            <w:u w:val="single" w:color="1876D2"/>
          </w:rPr>
          <w:t>ement</w:t>
        </w:r>
        <w:r>
          <w:rPr>
            <w:color w:val="1876D2"/>
            <w:spacing w:val="-15"/>
            <w:w w:val="105"/>
            <w:sz w:val="19"/>
            <w:u w:val="single" w:color="1876D2"/>
          </w:rPr>
          <w:t> </w:t>
        </w:r>
        <w:r>
          <w:rPr>
            <w:color w:val="1876D2"/>
            <w:w w:val="105"/>
            <w:sz w:val="19"/>
            <w:u w:val="single" w:color="1876D2"/>
          </w:rPr>
          <w:t>and</w:t>
        </w:r>
        <w:r>
          <w:rPr>
            <w:color w:val="1876D2"/>
            <w:spacing w:val="-16"/>
            <w:w w:val="105"/>
            <w:sz w:val="19"/>
            <w:u w:val="single" w:color="1876D2"/>
          </w:rPr>
          <w:t> </w:t>
        </w:r>
        <w:r>
          <w:rPr>
            <w:color w:val="1876D2"/>
            <w:w w:val="105"/>
            <w:sz w:val="19"/>
            <w:u w:val="single" w:color="1876D2"/>
          </w:rPr>
          <w:t>follow-u</w:t>
        </w:r>
        <w:r>
          <w:rPr>
            <w:color w:val="1876D2"/>
            <w:w w:val="105"/>
            <w:sz w:val="19"/>
            <w:u w:val="none"/>
          </w:rPr>
          <w:t>p</w:t>
        </w:r>
        <w:r>
          <w:rPr>
            <w:color w:val="1876D2"/>
            <w:w w:val="105"/>
            <w:sz w:val="19"/>
            <w:u w:val="single" w:color="1876D2"/>
          </w:rPr>
          <w:t>.</w:t>
        </w:r>
        <w:r>
          <w:rPr>
            <w:color w:val="1876D2"/>
            <w:spacing w:val="-21"/>
            <w:w w:val="105"/>
            <w:sz w:val="19"/>
            <w:u w:val="none"/>
          </w:rPr>
          <w:t> </w:t>
        </w:r>
        <w:r>
          <w:rPr>
            <w:color w:val="1876D2"/>
            <w:spacing w:val="-10"/>
            <w:w w:val="105"/>
            <w:sz w:val="19"/>
            <w:u w:val="none"/>
          </w:rPr>
          <w:t>J</w:t>
        </w:r>
        <w:r>
          <w:rPr>
            <w:color w:val="1876D2"/>
            <w:spacing w:val="-11"/>
            <w:w w:val="105"/>
            <w:sz w:val="19"/>
            <w:u w:val="single" w:color="1876D2"/>
          </w:rPr>
          <w:t> </w:t>
        </w:r>
        <w:r>
          <w:rPr>
            <w:color w:val="1876D2"/>
            <w:w w:val="105"/>
            <w:sz w:val="19"/>
            <w:u w:val="single" w:color="1876D2"/>
          </w:rPr>
          <w:t>Am</w:t>
        </w:r>
        <w:r>
          <w:rPr>
            <w:color w:val="1876D2"/>
            <w:spacing w:val="-15"/>
            <w:w w:val="105"/>
            <w:sz w:val="19"/>
            <w:u w:val="single" w:color="1876D2"/>
          </w:rPr>
          <w:t> </w:t>
        </w:r>
        <w:r>
          <w:rPr>
            <w:color w:val="1876D2"/>
            <w:w w:val="105"/>
            <w:sz w:val="19"/>
            <w:u w:val="single" w:color="1876D2"/>
          </w:rPr>
          <w:t>Coll</w:t>
        </w:r>
        <w:r>
          <w:rPr>
            <w:color w:val="1876D2"/>
            <w:spacing w:val="-16"/>
            <w:w w:val="105"/>
            <w:sz w:val="19"/>
            <w:u w:val="single" w:color="1876D2"/>
          </w:rPr>
          <w:t> </w:t>
        </w:r>
        <w:r>
          <w:rPr>
            <w:color w:val="1876D2"/>
            <w:w w:val="105"/>
            <w:sz w:val="19"/>
            <w:u w:val="single" w:color="1876D2"/>
          </w:rPr>
          <w:t>Cardiol.</w:t>
        </w:r>
        <w:r>
          <w:rPr>
            <w:color w:val="1876D2"/>
            <w:spacing w:val="-20"/>
            <w:w w:val="105"/>
            <w:sz w:val="19"/>
            <w:u w:val="single" w:color="1876D2"/>
          </w:rPr>
          <w:t> </w:t>
        </w:r>
        <w:r>
          <w:rPr>
            <w:color w:val="1876D2"/>
            <w:w w:val="105"/>
            <w:sz w:val="19"/>
            <w:u w:val="single" w:color="1876D2"/>
          </w:rPr>
          <w:t>1988</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:379-385.</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2" w:hanging="390"/>
        <w:jc w:val="both"/>
        <w:rPr>
          <w:sz w:val="19"/>
          <w:u w:val="none"/>
        </w:rPr>
      </w:pPr>
      <w:r>
        <w:rPr/>
        <w:pict>
          <v:rect style="position:absolute;margin-left:568.649231pt;margin-top:.001086pt;width:10.540301pt;height:841.644569pt;mso-position-horizontal-relative:page;mso-position-vertical-relative:page;z-index:252057600" filled="true" fillcolor="#ededed" stroked="false">
            <v:fill type="solid"/>
            <w10:wrap type="none"/>
          </v:rect>
        </w:pict>
      </w:r>
      <w:r>
        <w:rPr/>
        <w:pict>
          <v:rect style="position:absolute;margin-left:104.875992pt;margin-top:.001086pt;width:10.540301pt;height:841.644569pt;mso-position-horizontal-relative:page;mso-position-vertical-relative:page;z-index:252058624" filled="true" fillcolor="#ededed" stroked="false">
            <v:fill type="solid"/>
            <w10:wrap type="none"/>
          </v:rect>
        </w:pict>
      </w:r>
      <w:hyperlink r:id="rId108">
        <w:r>
          <w:rPr>
            <w:color w:val="1876D2"/>
            <w:sz w:val="19"/>
            <w:u w:val="single" w:color="1876D2"/>
          </w:rPr>
          <w:t>Meles E.</w:t>
        </w:r>
        <w:r>
          <w:rPr>
            <w:color w:val="1876D2"/>
            <w:sz w:val="19"/>
            <w:u w:val="none"/>
          </w:rPr>
          <w:t>, </w:t>
        </w:r>
        <w:r>
          <w:rPr>
            <w:color w:val="1876D2"/>
            <w:sz w:val="19"/>
            <w:u w:val="single" w:color="1876D2"/>
          </w:rPr>
          <w:t>Carbone C.</w:t>
        </w:r>
        <w:r>
          <w:rPr>
            <w:color w:val="1876D2"/>
            <w:sz w:val="19"/>
            <w:u w:val="none"/>
          </w:rPr>
          <w:t>, </w:t>
        </w:r>
        <w:r>
          <w:rPr>
            <w:color w:val="1876D2"/>
            <w:sz w:val="19"/>
            <w:u w:val="single" w:color="1876D2"/>
          </w:rPr>
          <w:t>Ma</w:t>
        </w:r>
        <w:r>
          <w:rPr>
            <w:color w:val="1876D2"/>
            <w:sz w:val="19"/>
            <w:u w:val="none"/>
          </w:rPr>
          <w:t>gg</w:t>
        </w:r>
        <w:r>
          <w:rPr>
            <w:color w:val="1876D2"/>
            <w:sz w:val="19"/>
            <w:u w:val="single" w:color="1876D2"/>
          </w:rPr>
          <w:t>iolini S. et al. A case of atrial tach</w:t>
        </w:r>
        <w:r>
          <w:rPr>
            <w:color w:val="1876D2"/>
            <w:sz w:val="19"/>
            <w:u w:val="none"/>
          </w:rPr>
          <w:t>y</w:t>
        </w:r>
        <w:r>
          <w:rPr>
            <w:color w:val="1876D2"/>
            <w:sz w:val="19"/>
            <w:u w:val="single" w:color="1876D2"/>
          </w:rPr>
          <w:t>cardia treated with ivabradine as brid</w:t>
        </w:r>
        <w:r>
          <w:rPr>
            <w:color w:val="1876D2"/>
            <w:sz w:val="19"/>
            <w:u w:val="none"/>
          </w:rPr>
          <w:t>g</w:t>
        </w:r>
        <w:r>
          <w:rPr>
            <w:color w:val="1876D2"/>
            <w:sz w:val="19"/>
            <w:u w:val="single" w:color="1876D2"/>
          </w:rPr>
          <w:t>e to ablation.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Cardiovasc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31"/>
            <w:sz w:val="19"/>
            <w:u w:val="single" w:color="1876D2"/>
          </w:rPr>
          <w:t> </w:t>
        </w:r>
        <w:r>
          <w:rPr>
            <w:color w:val="1876D2"/>
            <w:sz w:val="19"/>
            <w:u w:val="single" w:color="1876D2"/>
          </w:rPr>
          <w:t>2015</w:t>
        </w:r>
        <w:r>
          <w:rPr>
            <w:color w:val="1876D2"/>
            <w:sz w:val="19"/>
            <w:u w:val="none"/>
          </w:rPr>
          <w:t>;</w:t>
        </w:r>
        <w:r>
          <w:rPr>
            <w:color w:val="1876D2"/>
            <w:sz w:val="19"/>
            <w:u w:val="single" w:color="1876D2"/>
          </w:rPr>
          <w:t>26</w:t>
        </w:r>
        <w:r>
          <w:rPr>
            <w:color w:val="1876D2"/>
            <w:sz w:val="19"/>
            <w:u w:val="none"/>
          </w:rPr>
          <w:t>(</w:t>
        </w:r>
        <w:r>
          <w:rPr>
            <w:color w:val="1876D2"/>
            <w:sz w:val="19"/>
            <w:u w:val="single" w:color="1876D2"/>
          </w:rPr>
          <w:t>5</w:t>
        </w:r>
        <w:r>
          <w:rPr>
            <w:color w:val="1876D2"/>
            <w:sz w:val="19"/>
            <w:u w:val="none"/>
          </w:rPr>
          <w:t>)</w:t>
        </w:r>
        <w:r>
          <w:rPr>
            <w:color w:val="1876D2"/>
            <w:sz w:val="19"/>
            <w:u w:val="single" w:color="1876D2"/>
          </w:rPr>
          <w:t>:565-568.</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sz w:val="19"/>
            <w:u w:val="single" w:color="1876D2"/>
          </w:rPr>
          <w:t>Bohora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Lokhandwala </w:t>
        </w:r>
        <w:r>
          <w:rPr>
            <w:color w:val="1876D2"/>
            <w:spacing w:val="-3"/>
            <w:sz w:val="19"/>
            <w:u w:val="single" w:color="1876D2"/>
          </w:rPr>
          <w:t>Y.</w:t>
        </w:r>
        <w:r>
          <w:rPr>
            <w:color w:val="1876D2"/>
            <w:spacing w:val="-3"/>
            <w:sz w:val="19"/>
            <w:u w:val="none"/>
          </w:rPr>
          <w:t>,</w:t>
        </w:r>
        <w:r>
          <w:rPr>
            <w:color w:val="1876D2"/>
            <w:spacing w:val="-3"/>
            <w:sz w:val="19"/>
            <w:u w:val="single" w:color="1876D2"/>
          </w:rPr>
          <w:t> </w:t>
        </w:r>
        <w:r>
          <w:rPr>
            <w:color w:val="1876D2"/>
            <w:sz w:val="19"/>
            <w:u w:val="single" w:color="1876D2"/>
          </w:rPr>
          <w:t>Parekh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pacing w:val="-3"/>
            <w:sz w:val="19"/>
            <w:u w:val="single" w:color="1876D2"/>
          </w:rPr>
          <w:t>Vasavda </w:t>
        </w:r>
        <w:r>
          <w:rPr>
            <w:color w:val="1876D2"/>
            <w:sz w:val="19"/>
            <w:u w:val="single" w:color="1876D2"/>
          </w:rPr>
          <w:t>A. Reversal of tach</w:t>
        </w:r>
        <w:r>
          <w:rPr>
            <w:color w:val="1876D2"/>
            <w:sz w:val="19"/>
            <w:u w:val="none"/>
          </w:rPr>
          <w:t>y</w:t>
        </w:r>
        <w:r>
          <w:rPr>
            <w:color w:val="1876D2"/>
            <w:sz w:val="19"/>
            <w:u w:val="single" w:color="1876D2"/>
          </w:rPr>
          <w:t>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due to left atrial tach</w:t>
        </w:r>
        <w:r>
          <w:rPr>
            <w:color w:val="1876D2"/>
            <w:sz w:val="19"/>
            <w:u w:val="none"/>
          </w:rPr>
          <w:t>y</w:t>
        </w:r>
        <w:r>
          <w:rPr>
            <w:color w:val="1876D2"/>
            <w:sz w:val="19"/>
            <w:u w:val="single" w:color="1876D2"/>
          </w:rPr>
          <w:t>cardia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ivabradine.</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Cardiovasc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21"/>
            <w:sz w:val="19"/>
            <w:u w:val="single" w:color="1876D2"/>
          </w:rPr>
          <w:t> </w:t>
        </w:r>
        <w:r>
          <w:rPr>
            <w:color w:val="1876D2"/>
            <w:sz w:val="19"/>
            <w:u w:val="single" w:color="1876D2"/>
          </w:rPr>
          <w:t>2011</w:t>
        </w:r>
        <w:r>
          <w:rPr>
            <w:color w:val="1876D2"/>
            <w:sz w:val="19"/>
            <w:u w:val="none"/>
          </w:rPr>
          <w:t>;</w:t>
        </w:r>
        <w:r>
          <w:rPr>
            <w:color w:val="1876D2"/>
            <w:sz w:val="19"/>
            <w:u w:val="single" w:color="1876D2"/>
          </w:rPr>
          <w:t>22</w:t>
        </w:r>
        <w:r>
          <w:rPr>
            <w:color w:val="1876D2"/>
            <w:sz w:val="19"/>
            <w:u w:val="none"/>
          </w:rPr>
          <w:t>(</w:t>
        </w:r>
        <w:r>
          <w:rPr>
            <w:color w:val="1876D2"/>
            <w:sz w:val="19"/>
            <w:u w:val="single" w:color="1876D2"/>
          </w:rPr>
          <w:t>3</w:t>
        </w:r>
        <w:r>
          <w:rPr>
            <w:color w:val="1876D2"/>
            <w:sz w:val="19"/>
            <w:u w:val="none"/>
          </w:rPr>
          <w:t>)</w:t>
        </w:r>
        <w:r>
          <w:rPr>
            <w:color w:val="1876D2"/>
            <w:sz w:val="19"/>
            <w:u w:val="single" w:color="1876D2"/>
          </w:rPr>
          <w:t>:340-342.</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482.385529pt;margin-top:10.49927pt;width:2.14825pt;height:.527015pt;mso-position-horizontal-relative:page;mso-position-vertical-relative:paragraph;z-index:-256223232" filled="true" fillcolor="#1876d2" stroked="false">
            <v:fill type="solid"/>
            <w10:wrap type="none"/>
          </v:rect>
        </w:pict>
      </w:r>
      <w:r>
        <w:rPr/>
        <w:pict>
          <v:rect style="position:absolute;margin-left:550.07251pt;margin-top:10.49927pt;width:2.527431pt;height:.527015pt;mso-position-horizontal-relative:page;mso-position-vertical-relative:paragraph;z-index:-256222208" filled="true" fillcolor="#1876d2" stroked="false">
            <v:fill type="solid"/>
            <w10:wrap type="none"/>
          </v:rect>
        </w:pict>
      </w:r>
      <w:hyperlink r:id="rId108">
        <w:r>
          <w:rPr>
            <w:color w:val="1876D2"/>
            <w:sz w:val="19"/>
            <w:u w:val="single" w:color="1876D2"/>
          </w:rPr>
          <w:t>Guccione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Paul T.</w:t>
        </w:r>
        <w:r>
          <w:rPr>
            <w:color w:val="1876D2"/>
            <w:sz w:val="19"/>
            <w:u w:val="none"/>
          </w:rPr>
          <w:t>,</w:t>
        </w:r>
        <w:r>
          <w:rPr>
            <w:color w:val="1876D2"/>
            <w:sz w:val="19"/>
            <w:u w:val="single" w:color="1876D2"/>
          </w:rPr>
          <w:t> Garson A.</w:t>
        </w:r>
        <w:r>
          <w:rPr>
            <w:color w:val="1876D2"/>
            <w:sz w:val="19"/>
            <w:u w:val="none"/>
          </w:rPr>
          <w:t>J</w:t>
        </w:r>
        <w:r>
          <w:rPr>
            <w:color w:val="1876D2"/>
            <w:sz w:val="19"/>
            <w:u w:val="single" w:color="1876D2"/>
          </w:rPr>
          <w:t>r. Lon</w:t>
        </w:r>
        <w:r>
          <w:rPr>
            <w:color w:val="1876D2"/>
            <w:sz w:val="19"/>
            <w:u w:val="none"/>
          </w:rPr>
          <w:t>g</w:t>
        </w:r>
        <w:r>
          <w:rPr>
            <w:color w:val="1876D2"/>
            <w:sz w:val="19"/>
            <w:u w:val="single" w:color="1876D2"/>
          </w:rPr>
          <w:t>-term follow-u</w:t>
        </w:r>
        <w:r>
          <w:rPr>
            <w:color w:val="1876D2"/>
            <w:sz w:val="19"/>
            <w:u w:val="none"/>
          </w:rPr>
          <w:t>p </w:t>
        </w:r>
        <w:r>
          <w:rPr>
            <w:color w:val="1876D2"/>
            <w:sz w:val="19"/>
            <w:u w:val="single" w:color="1876D2"/>
          </w:rPr>
          <w:t>of amiodarone </w:t>
        </w:r>
        <w:r>
          <w:rPr>
            <w:color w:val="1876D2"/>
            <w:spacing w:val="-4"/>
            <w:sz w:val="19"/>
            <w:u w:val="single" w:color="1876D2"/>
          </w:rPr>
          <w:t>thera</w:t>
        </w:r>
        <w:r>
          <w:rPr>
            <w:color w:val="1876D2"/>
            <w:spacing w:val="-4"/>
            <w:sz w:val="19"/>
            <w:u w:val="none"/>
          </w:rPr>
          <w:t>py</w:t>
        </w:r>
        <w:r>
          <w:rPr>
            <w:color w:val="1876D2"/>
            <w:spacing w:val="-4"/>
            <w:sz w:val="19"/>
            <w:u w:val="single" w:color="1876D2"/>
          </w:rPr>
          <w:t> </w:t>
        </w:r>
        <w:r>
          <w:rPr>
            <w:color w:val="1876D2"/>
            <w:sz w:val="19"/>
            <w:u w:val="single" w:color="1876D2"/>
          </w:rPr>
          <w:t>in the</w:t>
        </w:r>
        <w:r>
          <w:rPr>
            <w:color w:val="1876D2"/>
            <w:sz w:val="19"/>
            <w:u w:val="none"/>
          </w:rPr>
          <w:t> y</w:t>
        </w:r>
        <w:r>
          <w:rPr>
            <w:color w:val="1876D2"/>
            <w:sz w:val="19"/>
            <w:u w:val="single" w:color="1876D2"/>
          </w:rPr>
          <w:t>oun</w:t>
        </w:r>
        <w:r>
          <w:rPr>
            <w:color w:val="1876D2"/>
            <w:sz w:val="19"/>
            <w:u w:val="none"/>
          </w:rPr>
          <w:t>g:</w:t>
        </w:r>
        <w:r>
          <w:rPr>
            <w:color w:val="1876D2"/>
            <w:sz w:val="19"/>
            <w:u w:val="single" w:color="1876D2"/>
          </w:rPr>
          <w:t> continued efﬁcac</w:t>
        </w:r>
        <w:r>
          <w:rPr>
            <w:color w:val="1876D2"/>
            <w:sz w:val="19"/>
            <w:u w:val="none"/>
          </w:rPr>
          <w:t>y,</w:t>
        </w:r>
        <w:r>
          <w:rPr>
            <w:color w:val="1876D2"/>
            <w:sz w:val="19"/>
            <w:u w:val="single" w:color="1876D2"/>
          </w:rPr>
          <w:t> unim</w:t>
        </w:r>
        <w:r>
          <w:rPr>
            <w:color w:val="1876D2"/>
            <w:sz w:val="19"/>
            <w:u w:val="none"/>
          </w:rPr>
          <w:t>p</w:t>
        </w:r>
        <w:r>
          <w:rPr>
            <w:color w:val="1876D2"/>
            <w:sz w:val="19"/>
            <w:u w:val="single" w:color="1876D2"/>
          </w:rPr>
          <w:t>aired</w:t>
        </w:r>
        <w:r>
          <w:rPr>
            <w:color w:val="1876D2"/>
            <w:sz w:val="19"/>
            <w:u w:val="none"/>
          </w:rPr>
          <w:t> g</w:t>
        </w:r>
        <w:r>
          <w:rPr>
            <w:color w:val="1876D2"/>
            <w:sz w:val="19"/>
            <w:u w:val="single" w:color="1876D2"/>
          </w:rPr>
          <w:t>rowth</w:t>
        </w:r>
        <w:r>
          <w:rPr>
            <w:color w:val="1876D2"/>
            <w:sz w:val="19"/>
            <w:u w:val="none"/>
          </w:rPr>
          <w:t>,</w:t>
        </w:r>
        <w:r>
          <w:rPr>
            <w:color w:val="1876D2"/>
            <w:sz w:val="19"/>
            <w:u w:val="single" w:color="1876D2"/>
          </w:rPr>
          <w:t> moderate side effects.</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 1990</w:t>
        </w:r>
        <w:r>
          <w:rPr>
            <w:color w:val="1876D2"/>
            <w:sz w:val="19"/>
            <w:u w:val="none"/>
          </w:rPr>
          <w:t>;</w:t>
        </w:r>
        <w:r>
          <w:rPr>
            <w:color w:val="1876D2"/>
            <w:sz w:val="19"/>
            <w:u w:val="single" w:color="1876D2"/>
          </w:rPr>
          <w:t>15</w:t>
        </w:r>
        <w:r>
          <w:rPr>
            <w:color w:val="1876D2"/>
            <w:sz w:val="19"/>
            <w:u w:val="none"/>
          </w:rPr>
          <w:t>(</w:t>
        </w:r>
        <w:r>
          <w:rPr>
            <w:color w:val="1876D2"/>
            <w:sz w:val="19"/>
            <w:u w:val="single" w:color="1876D2"/>
          </w:rPr>
          <w:t>5</w:t>
        </w:r>
        <w:r>
          <w:rPr>
            <w:color w:val="1876D2"/>
            <w:sz w:val="19"/>
            <w:u w:val="none"/>
          </w:rPr>
          <w:t>)</w:t>
        </w:r>
        <w:r>
          <w:rPr>
            <w:color w:val="1876D2"/>
            <w:sz w:val="19"/>
            <w:u w:val="single" w:color="1876D2"/>
          </w:rPr>
          <w:t>:1118-1124.</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08">
        <w:r>
          <w:rPr>
            <w:color w:val="1876D2"/>
            <w:w w:val="105"/>
            <w:sz w:val="19"/>
            <w:u w:val="single" w:color="1876D2"/>
          </w:rPr>
          <w:t>von</w:t>
        </w:r>
        <w:r>
          <w:rPr>
            <w:color w:val="1876D2"/>
            <w:spacing w:val="-15"/>
            <w:w w:val="105"/>
            <w:sz w:val="19"/>
            <w:u w:val="single" w:color="1876D2"/>
          </w:rPr>
          <w:t> </w:t>
        </w:r>
        <w:r>
          <w:rPr>
            <w:color w:val="1876D2"/>
            <w:w w:val="105"/>
            <w:sz w:val="19"/>
            <w:u w:val="single" w:color="1876D2"/>
          </w:rPr>
          <w:t>Bernuth</w:t>
        </w:r>
        <w:r>
          <w:rPr>
            <w:color w:val="1876D2"/>
            <w:spacing w:val="-15"/>
            <w:w w:val="105"/>
            <w:sz w:val="19"/>
            <w:u w:val="single" w:color="1876D2"/>
          </w:rPr>
          <w:t> </w:t>
        </w:r>
        <w:r>
          <w:rPr>
            <w:color w:val="1876D2"/>
            <w:spacing w:val="2"/>
            <w:w w:val="105"/>
            <w:sz w:val="19"/>
            <w:u w:val="single" w:color="1876D2"/>
          </w:rPr>
          <w:t>G.</w:t>
        </w:r>
        <w:r>
          <w:rPr>
            <w:color w:val="1876D2"/>
            <w:spacing w:val="2"/>
            <w:w w:val="105"/>
            <w:sz w:val="19"/>
            <w:u w:val="none"/>
          </w:rPr>
          <w:t>,</w:t>
        </w:r>
        <w:r>
          <w:rPr>
            <w:color w:val="1876D2"/>
            <w:spacing w:val="-20"/>
            <w:w w:val="105"/>
            <w:sz w:val="19"/>
            <w:u w:val="single" w:color="1876D2"/>
          </w:rPr>
          <w:t> </w:t>
        </w:r>
        <w:r>
          <w:rPr>
            <w:color w:val="1876D2"/>
            <w:w w:val="105"/>
            <w:sz w:val="19"/>
            <w:u w:val="single" w:color="1876D2"/>
          </w:rPr>
          <w:t>En</w:t>
        </w:r>
        <w:r>
          <w:rPr>
            <w:color w:val="1876D2"/>
            <w:w w:val="105"/>
            <w:sz w:val="19"/>
            <w:u w:val="none"/>
          </w:rPr>
          <w:t>g</w:t>
        </w:r>
        <w:r>
          <w:rPr>
            <w:color w:val="1876D2"/>
            <w:w w:val="105"/>
            <w:sz w:val="19"/>
            <w:u w:val="single" w:color="1876D2"/>
          </w:rPr>
          <w:t>elhardt</w:t>
        </w:r>
        <w:r>
          <w:rPr>
            <w:color w:val="1876D2"/>
            <w:spacing w:val="-15"/>
            <w:w w:val="105"/>
            <w:sz w:val="19"/>
            <w:u w:val="single" w:color="1876D2"/>
          </w:rPr>
          <w:t> </w:t>
        </w:r>
        <w:r>
          <w:rPr>
            <w:color w:val="1876D2"/>
            <w:spacing w:val="-2"/>
            <w:w w:val="105"/>
            <w:sz w:val="19"/>
            <w:u w:val="single" w:color="1876D2"/>
          </w:rPr>
          <w:t>W.</w:t>
        </w:r>
        <w:r>
          <w:rPr>
            <w:color w:val="1876D2"/>
            <w:spacing w:val="-2"/>
            <w:w w:val="105"/>
            <w:sz w:val="19"/>
            <w:u w:val="none"/>
          </w:rPr>
          <w:t>,</w:t>
        </w:r>
        <w:r>
          <w:rPr>
            <w:color w:val="1876D2"/>
            <w:spacing w:val="-21"/>
            <w:w w:val="105"/>
            <w:sz w:val="19"/>
            <w:u w:val="single" w:color="1876D2"/>
          </w:rPr>
          <w:t> </w:t>
        </w:r>
        <w:r>
          <w:rPr>
            <w:color w:val="1876D2"/>
            <w:w w:val="105"/>
            <w:sz w:val="19"/>
            <w:u w:val="single" w:color="1876D2"/>
          </w:rPr>
          <w:t>Kramer</w:t>
        </w:r>
        <w:r>
          <w:rPr>
            <w:color w:val="1876D2"/>
            <w:spacing w:val="-14"/>
            <w:w w:val="105"/>
            <w:sz w:val="19"/>
            <w:u w:val="single" w:color="1876D2"/>
          </w:rPr>
          <w:t> </w:t>
        </w:r>
        <w:r>
          <w:rPr>
            <w:color w:val="1876D2"/>
            <w:w w:val="105"/>
            <w:sz w:val="19"/>
            <w:u w:val="single" w:color="1876D2"/>
          </w:rPr>
          <w:t>H.H.</w:t>
        </w:r>
        <w:r>
          <w:rPr>
            <w:color w:val="1876D2"/>
            <w:spacing w:val="-19"/>
            <w:w w:val="105"/>
            <w:sz w:val="19"/>
            <w:u w:val="single" w:color="1876D2"/>
          </w:rPr>
          <w:t> </w:t>
        </w:r>
        <w:r>
          <w:rPr>
            <w:color w:val="1876D2"/>
            <w:w w:val="105"/>
            <w:sz w:val="19"/>
            <w:u w:val="single" w:color="1876D2"/>
          </w:rPr>
          <w:t>et</w:t>
        </w:r>
        <w:r>
          <w:rPr>
            <w:color w:val="1876D2"/>
            <w:spacing w:val="-15"/>
            <w:w w:val="105"/>
            <w:sz w:val="19"/>
            <w:u w:val="single" w:color="1876D2"/>
          </w:rPr>
          <w:t> </w:t>
        </w:r>
        <w:r>
          <w:rPr>
            <w:color w:val="1876D2"/>
            <w:w w:val="105"/>
            <w:sz w:val="19"/>
            <w:u w:val="single" w:color="1876D2"/>
          </w:rPr>
          <w:t>al.</w:t>
        </w:r>
        <w:r>
          <w:rPr>
            <w:color w:val="1876D2"/>
            <w:spacing w:val="-20"/>
            <w:w w:val="105"/>
            <w:sz w:val="19"/>
            <w:u w:val="single" w:color="1876D2"/>
          </w:rPr>
          <w:t> </w:t>
        </w:r>
        <w:r>
          <w:rPr>
            <w:color w:val="1876D2"/>
            <w:w w:val="105"/>
            <w:sz w:val="19"/>
            <w:u w:val="single" w:color="1876D2"/>
          </w:rPr>
          <w:t>Atrial</w:t>
        </w:r>
        <w:r>
          <w:rPr>
            <w:color w:val="1876D2"/>
            <w:spacing w:val="-15"/>
            <w:w w:val="105"/>
            <w:sz w:val="19"/>
            <w:u w:val="single" w:color="1876D2"/>
          </w:rPr>
          <w:t> </w:t>
        </w:r>
        <w:r>
          <w:rPr>
            <w:color w:val="1876D2"/>
            <w:w w:val="105"/>
            <w:sz w:val="19"/>
            <w:u w:val="single" w:color="1876D2"/>
          </w:rPr>
          <w:t>automatic</w:t>
        </w:r>
        <w:r>
          <w:rPr>
            <w:color w:val="1876D2"/>
            <w:spacing w:val="-14"/>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5"/>
            <w:w w:val="105"/>
            <w:sz w:val="19"/>
            <w:u w:val="single" w:color="1876D2"/>
          </w:rPr>
          <w:t> </w:t>
        </w:r>
        <w:r>
          <w:rPr>
            <w:color w:val="1876D2"/>
            <w:w w:val="105"/>
            <w:sz w:val="19"/>
            <w:u w:val="single" w:color="1876D2"/>
          </w:rPr>
          <w:t>in</w:t>
        </w:r>
        <w:r>
          <w:rPr>
            <w:color w:val="1876D2"/>
            <w:spacing w:val="-15"/>
            <w:w w:val="105"/>
            <w:sz w:val="19"/>
            <w:u w:val="single" w:color="1876D2"/>
          </w:rPr>
          <w:t> </w:t>
        </w:r>
        <w:r>
          <w:rPr>
            <w:color w:val="1876D2"/>
            <w:spacing w:val="-4"/>
            <w:w w:val="105"/>
            <w:sz w:val="19"/>
            <w:u w:val="single" w:color="1876D2"/>
          </w:rPr>
          <w:t>infanc</w:t>
        </w:r>
        <w:r>
          <w:rPr>
            <w:color w:val="1876D2"/>
            <w:spacing w:val="-4"/>
            <w:w w:val="105"/>
            <w:sz w:val="19"/>
            <w:u w:val="none"/>
          </w:rPr>
          <w:t>y</w:t>
        </w:r>
        <w:r>
          <w:rPr>
            <w:color w:val="1876D2"/>
            <w:spacing w:val="-1"/>
            <w:w w:val="105"/>
            <w:sz w:val="19"/>
            <w:u w:val="single" w:color="1876D2"/>
          </w:rPr>
          <w:t> </w:t>
        </w:r>
        <w:r>
          <w:rPr>
            <w:color w:val="1876D2"/>
            <w:w w:val="105"/>
            <w:sz w:val="19"/>
            <w:u w:val="single" w:color="1876D2"/>
          </w:rPr>
          <w:t>and childhood. Eur Heart</w:t>
        </w:r>
        <w:r>
          <w:rPr>
            <w:color w:val="1876D2"/>
            <w:w w:val="105"/>
            <w:sz w:val="19"/>
            <w:u w:val="none"/>
          </w:rPr>
          <w:t> J</w:t>
        </w:r>
        <w:r>
          <w:rPr>
            <w:color w:val="1876D2"/>
            <w:w w:val="105"/>
            <w:sz w:val="19"/>
            <w:u w:val="single" w:color="1876D2"/>
          </w:rPr>
          <w:t>.</w:t>
        </w:r>
        <w:r>
          <w:rPr>
            <w:color w:val="1876D2"/>
            <w:spacing w:val="-34"/>
            <w:w w:val="105"/>
            <w:sz w:val="19"/>
            <w:u w:val="single" w:color="1876D2"/>
          </w:rPr>
          <w:t> </w:t>
        </w:r>
        <w:r>
          <w:rPr>
            <w:color w:val="1876D2"/>
            <w:w w:val="105"/>
            <w:sz w:val="19"/>
            <w:u w:val="single" w:color="1876D2"/>
          </w:rPr>
          <w:t>1992</w:t>
        </w:r>
        <w:r>
          <w:rPr>
            <w:color w:val="1876D2"/>
            <w:w w:val="105"/>
            <w:sz w:val="19"/>
            <w:u w:val="none"/>
          </w:rPr>
          <w:t>;</w:t>
        </w:r>
        <w:r>
          <w:rPr>
            <w:color w:val="1876D2"/>
            <w:w w:val="105"/>
            <w:sz w:val="19"/>
            <w:u w:val="single" w:color="1876D2"/>
          </w:rPr>
          <w:t>13</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:1410-1415.</w:t>
        </w:r>
      </w:hyperlink>
    </w:p>
    <w:p>
      <w:pPr>
        <w:pStyle w:val="ListParagraph"/>
        <w:numPr>
          <w:ilvl w:val="0"/>
          <w:numId w:val="16"/>
        </w:numPr>
        <w:tabs>
          <w:tab w:pos="1261" w:val="left" w:leader="none"/>
        </w:tabs>
        <w:spacing w:line="256" w:lineRule="auto" w:before="0" w:after="0"/>
        <w:ind w:left="1260" w:right="131" w:hanging="390"/>
        <w:jc w:val="both"/>
        <w:rPr>
          <w:sz w:val="19"/>
          <w:u w:val="none"/>
        </w:rPr>
      </w:pPr>
      <w:hyperlink r:id="rId108">
        <w:r>
          <w:rPr>
            <w:color w:val="1876D2"/>
            <w:sz w:val="19"/>
            <w:u w:val="single" w:color="1876D2"/>
          </w:rPr>
          <w:t>Marchlinski F.E.</w:t>
        </w:r>
        <w:r>
          <w:rPr>
            <w:color w:val="1876D2"/>
            <w:sz w:val="19"/>
            <w:u w:val="none"/>
          </w:rPr>
          <w:t>,</w:t>
        </w:r>
        <w:r>
          <w:rPr>
            <w:color w:val="1876D2"/>
            <w:sz w:val="19"/>
            <w:u w:val="single" w:color="1876D2"/>
          </w:rPr>
          <w:t> Miller</w:t>
        </w:r>
        <w:r>
          <w:rPr>
            <w:color w:val="1876D2"/>
            <w:sz w:val="19"/>
            <w:u w:val="none"/>
          </w:rPr>
          <w:t> J</w:t>
        </w:r>
        <w:r>
          <w:rPr>
            <w:color w:val="1876D2"/>
            <w:sz w:val="19"/>
            <w:u w:val="single" w:color="1876D2"/>
          </w:rPr>
          <w:t>.M. Atrial arrh</w:t>
        </w:r>
        <w:r>
          <w:rPr>
            <w:color w:val="1876D2"/>
            <w:sz w:val="19"/>
            <w:u w:val="none"/>
          </w:rPr>
          <w:t>y</w:t>
        </w:r>
        <w:r>
          <w:rPr>
            <w:color w:val="1876D2"/>
            <w:sz w:val="19"/>
            <w:u w:val="single" w:color="1876D2"/>
          </w:rPr>
          <w:t>thmias exacerbated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theo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lline: res</w:t>
        </w:r>
        <w:r>
          <w:rPr>
            <w:color w:val="1876D2"/>
            <w:sz w:val="19"/>
            <w:u w:val="none"/>
          </w:rPr>
          <w:t>p</w:t>
        </w:r>
        <w:r>
          <w:rPr>
            <w:color w:val="1876D2"/>
            <w:sz w:val="19"/>
            <w:u w:val="single" w:color="1876D2"/>
          </w:rPr>
          <w:t>onse to vera</w:t>
        </w:r>
        <w:r>
          <w:rPr>
            <w:color w:val="1876D2"/>
            <w:sz w:val="19"/>
            <w:u w:val="none"/>
          </w:rPr>
          <w:t>p</w:t>
        </w:r>
        <w:r>
          <w:rPr>
            <w:color w:val="1876D2"/>
            <w:sz w:val="19"/>
            <w:u w:val="single" w:color="1876D2"/>
          </w:rPr>
          <w:t>amil and evidence for tri</w:t>
        </w:r>
        <w:r>
          <w:rPr>
            <w:color w:val="1876D2"/>
            <w:sz w:val="19"/>
            <w:u w:val="none"/>
          </w:rPr>
          <w:t>gg</w:t>
        </w:r>
        <w:r>
          <w:rPr>
            <w:color w:val="1876D2"/>
            <w:sz w:val="19"/>
            <w:u w:val="single" w:color="1876D2"/>
          </w:rPr>
          <w:t>ered </w:t>
        </w:r>
        <w:r>
          <w:rPr>
            <w:color w:val="1876D2"/>
            <w:spacing w:val="-4"/>
            <w:sz w:val="19"/>
            <w:u w:val="single" w:color="1876D2"/>
          </w:rPr>
          <w:t>activit</w:t>
        </w:r>
        <w:r>
          <w:rPr>
            <w:color w:val="1876D2"/>
            <w:spacing w:val="-4"/>
            <w:sz w:val="19"/>
            <w:u w:val="none"/>
          </w:rPr>
          <w:t>y</w:t>
        </w:r>
        <w:r>
          <w:rPr>
            <w:color w:val="1876D2"/>
            <w:spacing w:val="-4"/>
            <w:sz w:val="19"/>
            <w:u w:val="single" w:color="1876D2"/>
          </w:rPr>
          <w:t> </w:t>
        </w:r>
        <w:r>
          <w:rPr>
            <w:color w:val="1876D2"/>
            <w:sz w:val="19"/>
            <w:u w:val="single" w:color="1876D2"/>
          </w:rPr>
          <w:t>in man. Chest</w:t>
        </w:r>
        <w:r>
          <w:rPr>
            <w:color w:val="1876D2"/>
            <w:spacing w:val="-16"/>
            <w:sz w:val="19"/>
            <w:u w:val="single" w:color="1876D2"/>
          </w:rPr>
          <w:t> </w:t>
        </w:r>
        <w:r>
          <w:rPr>
            <w:color w:val="1876D2"/>
            <w:sz w:val="19"/>
            <w:u w:val="single" w:color="1876D2"/>
          </w:rPr>
          <w:t>1985</w:t>
        </w:r>
        <w:r>
          <w:rPr>
            <w:color w:val="1876D2"/>
            <w:sz w:val="19"/>
            <w:u w:val="none"/>
          </w:rPr>
          <w:t>;</w:t>
        </w:r>
        <w:r>
          <w:rPr>
            <w:color w:val="1876D2"/>
            <w:sz w:val="19"/>
            <w:u w:val="single" w:color="1876D2"/>
          </w:rPr>
          <w:t>88</w:t>
        </w:r>
        <w:r>
          <w:rPr>
            <w:color w:val="1876D2"/>
            <w:sz w:val="19"/>
            <w:u w:val="none"/>
          </w:rPr>
          <w:t>(</w:t>
        </w:r>
        <w:r>
          <w:rPr>
            <w:color w:val="1876D2"/>
            <w:sz w:val="19"/>
            <w:u w:val="single" w:color="1876D2"/>
          </w:rPr>
          <w:t>6</w:t>
        </w:r>
        <w:r>
          <w:rPr>
            <w:color w:val="1876D2"/>
            <w:sz w:val="19"/>
            <w:u w:val="none"/>
          </w:rPr>
          <w:t>)</w:t>
        </w:r>
        <w:r>
          <w:rPr>
            <w:color w:val="1876D2"/>
            <w:sz w:val="19"/>
            <w:u w:val="single" w:color="1876D2"/>
          </w:rPr>
          <w:t>:931-934.</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sz w:val="19"/>
            <w:u w:val="single" w:color="1876D2"/>
          </w:rPr>
          <w:t>Hazard </w:t>
        </w:r>
        <w:r>
          <w:rPr>
            <w:color w:val="1876D2"/>
            <w:spacing w:val="-4"/>
            <w:sz w:val="19"/>
            <w:u w:val="single" w:color="1876D2"/>
          </w:rPr>
          <w:t>P.B.</w:t>
        </w:r>
        <w:r>
          <w:rPr>
            <w:color w:val="1876D2"/>
            <w:spacing w:val="-4"/>
            <w:sz w:val="19"/>
            <w:u w:val="none"/>
          </w:rPr>
          <w:t>,</w:t>
        </w:r>
        <w:r>
          <w:rPr>
            <w:color w:val="1876D2"/>
            <w:spacing w:val="-4"/>
            <w:sz w:val="19"/>
            <w:u w:val="single" w:color="1876D2"/>
          </w:rPr>
          <w:t> </w:t>
        </w:r>
        <w:r>
          <w:rPr>
            <w:color w:val="1876D2"/>
            <w:sz w:val="19"/>
            <w:u w:val="single" w:color="1876D2"/>
          </w:rPr>
          <w:t>Burnett C.R. Treatment of multifocal atrial tach</w:t>
        </w:r>
        <w:r>
          <w:rPr>
            <w:color w:val="1876D2"/>
            <w:sz w:val="19"/>
            <w:u w:val="none"/>
          </w:rPr>
          <w:t>y</w:t>
        </w:r>
        <w:r>
          <w:rPr>
            <w:color w:val="1876D2"/>
            <w:sz w:val="19"/>
            <w:u w:val="single" w:color="1876D2"/>
          </w:rPr>
          <w:t>cardia with meto</w:t>
        </w:r>
        <w:r>
          <w:rPr>
            <w:color w:val="1876D2"/>
            <w:sz w:val="19"/>
            <w:u w:val="none"/>
          </w:rPr>
          <w:t>p</w:t>
        </w:r>
        <w:r>
          <w:rPr>
            <w:color w:val="1876D2"/>
            <w:sz w:val="19"/>
            <w:u w:val="single" w:color="1876D2"/>
          </w:rPr>
          <w:t>rolol. Crit Care Med.</w:t>
        </w:r>
        <w:r>
          <w:rPr>
            <w:color w:val="1876D2"/>
            <w:spacing w:val="-9"/>
            <w:sz w:val="19"/>
            <w:u w:val="single" w:color="1876D2"/>
          </w:rPr>
          <w:t> </w:t>
        </w:r>
        <w:r>
          <w:rPr>
            <w:color w:val="1876D2"/>
            <w:sz w:val="19"/>
            <w:u w:val="single" w:color="1876D2"/>
          </w:rPr>
          <w:t>1987</w:t>
        </w:r>
        <w:r>
          <w:rPr>
            <w:color w:val="1876D2"/>
            <w:sz w:val="19"/>
            <w:u w:val="none"/>
          </w:rPr>
          <w:t>;</w:t>
        </w:r>
        <w:r>
          <w:rPr>
            <w:color w:val="1876D2"/>
            <w:sz w:val="19"/>
            <w:u w:val="single" w:color="1876D2"/>
          </w:rPr>
          <w:t>15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:20-25.</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08">
        <w:r>
          <w:rPr>
            <w:color w:val="1876D2"/>
            <w:spacing w:val="2"/>
            <w:sz w:val="19"/>
            <w:u w:val="single" w:color="1876D2"/>
          </w:rPr>
          <w:t>Uen</w:t>
        </w:r>
        <w:r>
          <w:rPr>
            <w:color w:val="1876D2"/>
            <w:spacing w:val="2"/>
            <w:sz w:val="19"/>
            <w:u w:val="none"/>
          </w:rPr>
          <w:t>g</w:t>
        </w:r>
        <w:r>
          <w:rPr>
            <w:color w:val="1876D2"/>
            <w:spacing w:val="2"/>
            <w:sz w:val="19"/>
            <w:u w:val="single" w:color="1876D2"/>
          </w:rPr>
          <w:t> </w:t>
        </w:r>
        <w:r>
          <w:rPr>
            <w:color w:val="1876D2"/>
            <w:sz w:val="19"/>
            <w:u w:val="single" w:color="1876D2"/>
          </w:rPr>
          <w:t>K.C.</w:t>
        </w:r>
        <w:r>
          <w:rPr>
            <w:color w:val="1876D2"/>
            <w:sz w:val="19"/>
            <w:u w:val="none"/>
          </w:rPr>
          <w:t>,</w:t>
        </w:r>
        <w:r>
          <w:rPr>
            <w:color w:val="1876D2"/>
            <w:sz w:val="19"/>
            <w:u w:val="single" w:color="1876D2"/>
          </w:rPr>
          <w:t> Lee S.H.</w:t>
        </w:r>
        <w:r>
          <w:rPr>
            <w:color w:val="1876D2"/>
            <w:sz w:val="19"/>
            <w:u w:val="none"/>
          </w:rPr>
          <w:t>,</w:t>
        </w:r>
        <w:r>
          <w:rPr>
            <w:color w:val="1876D2"/>
            <w:sz w:val="19"/>
            <w:u w:val="single" w:color="1876D2"/>
          </w:rPr>
          <w:t> </w:t>
        </w:r>
        <w:r>
          <w:rPr>
            <w:color w:val="1876D2"/>
            <w:spacing w:val="-7"/>
            <w:sz w:val="19"/>
            <w:u w:val="single" w:color="1876D2"/>
          </w:rPr>
          <w:t>Wu </w:t>
        </w:r>
        <w:r>
          <w:rPr>
            <w:color w:val="1876D2"/>
            <w:sz w:val="19"/>
            <w:u w:val="single" w:color="1876D2"/>
          </w:rPr>
          <w:t>D.</w:t>
        </w:r>
        <w:r>
          <w:rPr>
            <w:color w:val="1876D2"/>
            <w:sz w:val="19"/>
            <w:u w:val="none"/>
          </w:rPr>
          <w:t>J</w:t>
        </w:r>
        <w:r>
          <w:rPr>
            <w:color w:val="1876D2"/>
            <w:sz w:val="19"/>
            <w:u w:val="single" w:color="1876D2"/>
          </w:rPr>
          <w:t>. et al. Radiofrequenc</w:t>
        </w:r>
        <w:r>
          <w:rPr>
            <w:color w:val="1876D2"/>
            <w:sz w:val="19"/>
            <w:u w:val="none"/>
          </w:rPr>
          <w:t>y</w:t>
        </w:r>
        <w:r>
          <w:rPr>
            <w:color w:val="1876D2"/>
            <w:sz w:val="19"/>
            <w:u w:val="single" w:color="1876D2"/>
          </w:rPr>
          <w:t> catheter modiﬁcation of atrioventricular</w:t>
        </w:r>
        <w:r>
          <w:rPr>
            <w:color w:val="1876D2"/>
            <w:sz w:val="19"/>
            <w:u w:val="none"/>
          </w:rPr>
          <w:t> j</w:t>
        </w:r>
        <w:r>
          <w:rPr>
            <w:color w:val="1876D2"/>
            <w:sz w:val="19"/>
            <w:u w:val="single" w:color="1876D2"/>
          </w:rPr>
          <w:t>unction in</w:t>
        </w:r>
        <w:r>
          <w:rPr>
            <w:color w:val="1876D2"/>
            <w:sz w:val="19"/>
            <w:u w:val="none"/>
          </w:rPr>
          <w:t> p</w:t>
        </w:r>
        <w:r>
          <w:rPr>
            <w:color w:val="1876D2"/>
            <w:sz w:val="19"/>
            <w:u w:val="single" w:color="1876D2"/>
          </w:rPr>
          <w:t>atients with COPD and </w:t>
        </w:r>
        <w:r>
          <w:rPr>
            <w:color w:val="1876D2"/>
            <w:spacing w:val="-3"/>
            <w:sz w:val="19"/>
            <w:u w:val="single" w:color="1876D2"/>
          </w:rPr>
          <w:t>medicall</w:t>
        </w:r>
        <w:r>
          <w:rPr>
            <w:color w:val="1876D2"/>
            <w:spacing w:val="-3"/>
            <w:sz w:val="19"/>
            <w:u w:val="none"/>
          </w:rPr>
          <w:t>y</w:t>
        </w:r>
        <w:r>
          <w:rPr>
            <w:color w:val="1876D2"/>
            <w:spacing w:val="-3"/>
            <w:sz w:val="19"/>
            <w:u w:val="single" w:color="1876D2"/>
          </w:rPr>
          <w:t> refractor</w:t>
        </w:r>
        <w:r>
          <w:rPr>
            <w:color w:val="1876D2"/>
            <w:spacing w:val="-3"/>
            <w:sz w:val="19"/>
            <w:u w:val="none"/>
          </w:rPr>
          <w:t>y</w:t>
        </w:r>
        <w:r>
          <w:rPr>
            <w:color w:val="1876D2"/>
            <w:spacing w:val="-3"/>
            <w:sz w:val="19"/>
            <w:u w:val="single" w:color="1876D2"/>
          </w:rPr>
          <w:t> </w:t>
        </w:r>
        <w:r>
          <w:rPr>
            <w:color w:val="1876D2"/>
            <w:sz w:val="19"/>
            <w:u w:val="single" w:color="1876D2"/>
          </w:rPr>
          <w:t>multifocal atrial tach</w:t>
        </w:r>
        <w:r>
          <w:rPr>
            <w:color w:val="1876D2"/>
            <w:sz w:val="19"/>
            <w:u w:val="none"/>
          </w:rPr>
          <w:t>y</w:t>
        </w:r>
        <w:r>
          <w:rPr>
            <w:color w:val="1876D2"/>
            <w:sz w:val="19"/>
            <w:u w:val="single" w:color="1876D2"/>
          </w:rPr>
          <w:t>cardia. Chest. 2000</w:t>
        </w:r>
        <w:r>
          <w:rPr>
            <w:color w:val="1876D2"/>
            <w:sz w:val="19"/>
            <w:u w:val="none"/>
          </w:rPr>
          <w:t>;</w:t>
        </w:r>
        <w:r>
          <w:rPr>
            <w:color w:val="1876D2"/>
            <w:sz w:val="19"/>
            <w:u w:val="single" w:color="1876D2"/>
          </w:rPr>
          <w:t>117</w:t>
        </w:r>
        <w:r>
          <w:rPr>
            <w:color w:val="1876D2"/>
            <w:sz w:val="19"/>
            <w:u w:val="none"/>
          </w:rPr>
          <w:t>(</w:t>
        </w:r>
        <w:r>
          <w:rPr>
            <w:color w:val="1876D2"/>
            <w:sz w:val="19"/>
            <w:u w:val="single" w:color="1876D2"/>
          </w:rPr>
          <w:t>1</w:t>
        </w:r>
        <w:r>
          <w:rPr>
            <w:color w:val="1876D2"/>
            <w:sz w:val="19"/>
            <w:u w:val="none"/>
          </w:rPr>
          <w:t>)</w:t>
        </w:r>
        <w:r>
          <w:rPr>
            <w:color w:val="1876D2"/>
            <w:sz w:val="19"/>
            <w:u w:val="single" w:color="1876D2"/>
          </w:rPr>
          <w:t>:52-59.</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172.266342pt;margin-top:24.201698pt;width:2.1482pt;height:.527015pt;mso-position-horizontal-relative:page;mso-position-vertical-relative:paragraph;z-index:-256221184" filled="true" fillcolor="#1876d2" stroked="false">
            <v:fill type="solid"/>
            <w10:wrap type="none"/>
          </v:rect>
        </w:pict>
      </w:r>
      <w:hyperlink r:id="rId108">
        <w:r>
          <w:rPr>
            <w:color w:val="1876D2"/>
            <w:sz w:val="19"/>
            <w:u w:val="single" w:color="1876D2"/>
          </w:rPr>
          <w:t>Natale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pacing w:val="-6"/>
            <w:sz w:val="19"/>
            <w:u w:val="single" w:color="1876D2"/>
          </w:rPr>
          <w:t>Newb</w:t>
        </w:r>
        <w:r>
          <w:rPr>
            <w:color w:val="1876D2"/>
            <w:spacing w:val="-6"/>
            <w:sz w:val="19"/>
            <w:u w:val="none"/>
          </w:rPr>
          <w:t>y</w:t>
        </w:r>
        <w:r>
          <w:rPr>
            <w:color w:val="1876D2"/>
            <w:spacing w:val="-6"/>
            <w:sz w:val="19"/>
            <w:u w:val="single" w:color="1876D2"/>
          </w:rPr>
          <w:t> </w:t>
        </w:r>
        <w:r>
          <w:rPr>
            <w:color w:val="1876D2"/>
            <w:sz w:val="19"/>
            <w:u w:val="single" w:color="1876D2"/>
          </w:rPr>
          <w:t>K.H.</w:t>
        </w:r>
        <w:r>
          <w:rPr>
            <w:color w:val="1876D2"/>
            <w:sz w:val="19"/>
            <w:u w:val="none"/>
          </w:rPr>
          <w:t>,</w:t>
        </w:r>
        <w:r>
          <w:rPr>
            <w:color w:val="1876D2"/>
            <w:sz w:val="19"/>
            <w:u w:val="single" w:color="1876D2"/>
          </w:rPr>
          <w:t> Pisanó E. et al. Pros</w:t>
        </w:r>
        <w:r>
          <w:rPr>
            <w:color w:val="1876D2"/>
            <w:sz w:val="19"/>
            <w:u w:val="none"/>
          </w:rPr>
          <w:t>p</w:t>
        </w:r>
        <w:r>
          <w:rPr>
            <w:color w:val="1876D2"/>
            <w:sz w:val="19"/>
            <w:u w:val="single" w:color="1876D2"/>
          </w:rPr>
          <w:t>ective randomized com</w:t>
        </w:r>
        <w:r>
          <w:rPr>
            <w:color w:val="1876D2"/>
            <w:sz w:val="19"/>
            <w:u w:val="none"/>
          </w:rPr>
          <w:t>p</w:t>
        </w:r>
        <w:r>
          <w:rPr>
            <w:color w:val="1876D2"/>
            <w:sz w:val="19"/>
            <w:u w:val="single" w:color="1876D2"/>
          </w:rPr>
          <w:t>arison of antiarrh</w:t>
        </w:r>
        <w:r>
          <w:rPr>
            <w:color w:val="1876D2"/>
            <w:sz w:val="19"/>
            <w:u w:val="none"/>
          </w:rPr>
          <w:t>y</w:t>
        </w:r>
        <w:r>
          <w:rPr>
            <w:color w:val="1876D2"/>
            <w:sz w:val="19"/>
            <w:u w:val="single" w:color="1876D2"/>
          </w:rPr>
          <w:t>thmic </w:t>
        </w:r>
        <w:r>
          <w:rPr>
            <w:color w:val="1876D2"/>
            <w:spacing w:val="-4"/>
            <w:sz w:val="19"/>
            <w:u w:val="single" w:color="1876D2"/>
          </w:rPr>
          <w:t>thera</w:t>
        </w:r>
        <w:r>
          <w:rPr>
            <w:color w:val="1876D2"/>
            <w:spacing w:val="-4"/>
            <w:sz w:val="19"/>
            <w:u w:val="none"/>
          </w:rPr>
          <w:t>py</w:t>
        </w:r>
        <w:r>
          <w:rPr>
            <w:color w:val="1876D2"/>
            <w:spacing w:val="-4"/>
            <w:sz w:val="19"/>
            <w:u w:val="single" w:color="1876D2"/>
          </w:rPr>
          <w:t> </w:t>
        </w:r>
        <w:r>
          <w:rPr>
            <w:color w:val="1876D2"/>
            <w:sz w:val="19"/>
            <w:u w:val="single" w:color="1876D2"/>
          </w:rPr>
          <w:t>versus ﬁrst-line radiofrequenc</w:t>
        </w:r>
        <w:r>
          <w:rPr>
            <w:color w:val="1876D2"/>
            <w:sz w:val="19"/>
            <w:u w:val="none"/>
          </w:rPr>
          <w:t>y</w:t>
        </w:r>
        <w:r>
          <w:rPr>
            <w:color w:val="1876D2"/>
            <w:sz w:val="19"/>
            <w:u w:val="single" w:color="1876D2"/>
          </w:rPr>
          <w:t> ablation in</w:t>
        </w:r>
        <w:r>
          <w:rPr>
            <w:color w:val="1876D2"/>
            <w:sz w:val="19"/>
            <w:u w:val="none"/>
          </w:rPr>
          <w:t> p</w:t>
        </w:r>
        <w:r>
          <w:rPr>
            <w:color w:val="1876D2"/>
            <w:sz w:val="19"/>
            <w:u w:val="single" w:color="1876D2"/>
          </w:rPr>
          <w:t>atients with atrial ﬂutter.</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 2000</w:t>
        </w:r>
        <w:r>
          <w:rPr>
            <w:color w:val="1876D2"/>
            <w:sz w:val="19"/>
            <w:u w:val="none"/>
          </w:rPr>
          <w:t>;</w:t>
        </w:r>
        <w:r>
          <w:rPr>
            <w:color w:val="1876D2"/>
            <w:sz w:val="19"/>
            <w:u w:val="single" w:color="1876D2"/>
          </w:rPr>
          <w:t>35</w:t>
        </w:r>
        <w:r>
          <w:rPr>
            <w:color w:val="1876D2"/>
            <w:sz w:val="19"/>
            <w:u w:val="none"/>
          </w:rPr>
          <w:t>(</w:t>
        </w:r>
        <w:r>
          <w:rPr>
            <w:color w:val="1876D2"/>
            <w:sz w:val="19"/>
            <w:u w:val="single" w:color="1876D2"/>
          </w:rPr>
          <w:t>7</w:t>
        </w:r>
        <w:r>
          <w:rPr>
            <w:color w:val="1876D2"/>
            <w:sz w:val="19"/>
            <w:u w:val="none"/>
          </w:rPr>
          <w:t>)</w:t>
        </w:r>
        <w:r>
          <w:rPr>
            <w:color w:val="1876D2"/>
            <w:sz w:val="19"/>
            <w:u w:val="single" w:color="1876D2"/>
          </w:rPr>
          <w:t>:1898-1904.</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48.982361pt;margin-top:10.499302pt;width:2.89137pt;height:.527015pt;mso-position-horizontal-relative:page;mso-position-vertical-relative:paragraph;z-index:-256220160" filled="true" fillcolor="#1876d2" stroked="false">
            <v:fill type="solid"/>
            <w10:wrap type="none"/>
          </v:rect>
        </w:pict>
      </w:r>
      <w:hyperlink r:id="rId108">
        <w:r>
          <w:rPr>
            <w:color w:val="1876D2"/>
            <w:w w:val="105"/>
            <w:sz w:val="19"/>
            <w:u w:val="single" w:color="1876D2"/>
          </w:rPr>
          <w:t>Da</w:t>
        </w:r>
        <w:r>
          <w:rPr>
            <w:color w:val="1876D2"/>
            <w:spacing w:val="-11"/>
            <w:w w:val="105"/>
            <w:sz w:val="19"/>
            <w:u w:val="single" w:color="1876D2"/>
          </w:rPr>
          <w:t> </w:t>
        </w:r>
        <w:r>
          <w:rPr>
            <w:color w:val="1876D2"/>
            <w:w w:val="105"/>
            <w:sz w:val="19"/>
            <w:u w:val="single" w:color="1876D2"/>
          </w:rPr>
          <w:t>Costa</w:t>
        </w:r>
        <w:r>
          <w:rPr>
            <w:color w:val="1876D2"/>
            <w:spacing w:val="-13"/>
            <w:w w:val="105"/>
            <w:sz w:val="19"/>
            <w:u w:val="single" w:color="1876D2"/>
          </w:rPr>
          <w:t> </w:t>
        </w:r>
        <w:r>
          <w:rPr>
            <w:color w:val="1876D2"/>
            <w:spacing w:val="2"/>
            <w:w w:val="105"/>
            <w:sz w:val="19"/>
            <w:u w:val="single" w:color="1876D2"/>
          </w:rPr>
          <w:t>A.</w:t>
        </w:r>
        <w:r>
          <w:rPr>
            <w:color w:val="1876D2"/>
            <w:spacing w:val="2"/>
            <w:w w:val="105"/>
            <w:sz w:val="19"/>
            <w:u w:val="none"/>
          </w:rPr>
          <w:t>,</w:t>
        </w:r>
        <w:r>
          <w:rPr>
            <w:color w:val="1876D2"/>
            <w:spacing w:val="-17"/>
            <w:w w:val="105"/>
            <w:sz w:val="19"/>
            <w:u w:val="single" w:color="1876D2"/>
          </w:rPr>
          <w:t> </w:t>
        </w:r>
        <w:r>
          <w:rPr>
            <w:color w:val="1876D2"/>
            <w:w w:val="105"/>
            <w:sz w:val="19"/>
            <w:u w:val="single" w:color="1876D2"/>
          </w:rPr>
          <w:t>Thévenin</w:t>
        </w:r>
        <w:r>
          <w:rPr>
            <w:color w:val="1876D2"/>
            <w:spacing w:val="-11"/>
            <w:w w:val="105"/>
            <w:sz w:val="19"/>
            <w:u w:val="none"/>
          </w:rPr>
          <w:t> </w:t>
        </w:r>
        <w:r>
          <w:rPr>
            <w:color w:val="1876D2"/>
            <w:spacing w:val="2"/>
            <w:w w:val="105"/>
            <w:sz w:val="19"/>
            <w:u w:val="none"/>
          </w:rPr>
          <w:t>J.,</w:t>
        </w:r>
        <w:r>
          <w:rPr>
            <w:color w:val="1876D2"/>
            <w:spacing w:val="-18"/>
            <w:w w:val="105"/>
            <w:sz w:val="19"/>
            <w:u w:val="single" w:color="1876D2"/>
          </w:rPr>
          <w:t> </w:t>
        </w:r>
        <w:r>
          <w:rPr>
            <w:color w:val="1876D2"/>
            <w:w w:val="105"/>
            <w:sz w:val="19"/>
            <w:u w:val="single" w:color="1876D2"/>
          </w:rPr>
          <w:t>Roche</w:t>
        </w:r>
        <w:r>
          <w:rPr>
            <w:color w:val="1876D2"/>
            <w:spacing w:val="-11"/>
            <w:w w:val="105"/>
            <w:sz w:val="19"/>
            <w:u w:val="single" w:color="1876D2"/>
          </w:rPr>
          <w:t> </w:t>
        </w:r>
        <w:r>
          <w:rPr>
            <w:color w:val="1876D2"/>
            <w:w w:val="105"/>
            <w:sz w:val="19"/>
            <w:u w:val="single" w:color="1876D2"/>
          </w:rPr>
          <w:t>F.</w:t>
        </w:r>
        <w:r>
          <w:rPr>
            <w:color w:val="1876D2"/>
            <w:spacing w:val="-15"/>
            <w:w w:val="105"/>
            <w:sz w:val="19"/>
            <w:u w:val="single" w:color="1876D2"/>
          </w:rPr>
          <w:t> </w:t>
        </w:r>
        <w:r>
          <w:rPr>
            <w:color w:val="1876D2"/>
            <w:w w:val="105"/>
            <w:sz w:val="19"/>
            <w:u w:val="single" w:color="1876D2"/>
          </w:rPr>
          <w:t>et</w:t>
        </w:r>
        <w:r>
          <w:rPr>
            <w:color w:val="1876D2"/>
            <w:spacing w:val="-11"/>
            <w:w w:val="105"/>
            <w:sz w:val="19"/>
            <w:u w:val="single" w:color="1876D2"/>
          </w:rPr>
          <w:t> </w:t>
        </w:r>
        <w:r>
          <w:rPr>
            <w:color w:val="1876D2"/>
            <w:w w:val="105"/>
            <w:sz w:val="19"/>
            <w:u w:val="single" w:color="1876D2"/>
          </w:rPr>
          <w:t>al.</w:t>
        </w:r>
        <w:r>
          <w:rPr>
            <w:color w:val="1876D2"/>
            <w:spacing w:val="-15"/>
            <w:w w:val="105"/>
            <w:sz w:val="19"/>
            <w:u w:val="single" w:color="1876D2"/>
          </w:rPr>
          <w:t> </w:t>
        </w:r>
        <w:r>
          <w:rPr>
            <w:color w:val="1876D2"/>
            <w:w w:val="105"/>
            <w:sz w:val="19"/>
            <w:u w:val="single" w:color="1876D2"/>
          </w:rPr>
          <w:t>Results</w:t>
        </w:r>
        <w:r>
          <w:rPr>
            <w:color w:val="1876D2"/>
            <w:spacing w:val="-10"/>
            <w:w w:val="105"/>
            <w:sz w:val="19"/>
            <w:u w:val="single" w:color="1876D2"/>
          </w:rPr>
          <w:t> </w:t>
        </w:r>
        <w:r>
          <w:rPr>
            <w:color w:val="1876D2"/>
            <w:w w:val="105"/>
            <w:sz w:val="19"/>
            <w:u w:val="single" w:color="1876D2"/>
          </w:rPr>
          <w:t>from</w:t>
        </w:r>
        <w:r>
          <w:rPr>
            <w:color w:val="1876D2"/>
            <w:spacing w:val="-11"/>
            <w:w w:val="105"/>
            <w:sz w:val="19"/>
            <w:u w:val="single" w:color="1876D2"/>
          </w:rPr>
          <w:t> </w:t>
        </w:r>
        <w:r>
          <w:rPr>
            <w:color w:val="1876D2"/>
            <w:w w:val="105"/>
            <w:sz w:val="19"/>
            <w:u w:val="single" w:color="1876D2"/>
          </w:rPr>
          <w:t>the</w:t>
        </w:r>
        <w:r>
          <w:rPr>
            <w:color w:val="1876D2"/>
            <w:spacing w:val="-11"/>
            <w:w w:val="105"/>
            <w:sz w:val="19"/>
            <w:u w:val="single" w:color="1876D2"/>
          </w:rPr>
          <w:t> </w:t>
        </w:r>
        <w:r>
          <w:rPr>
            <w:color w:val="1876D2"/>
            <w:w w:val="105"/>
            <w:sz w:val="19"/>
            <w:u w:val="single" w:color="1876D2"/>
          </w:rPr>
          <w:t>Loire-Ardèche-Drôme-Isère-Pu</w:t>
        </w:r>
        <w:r>
          <w:rPr>
            <w:color w:val="1876D2"/>
            <w:w w:val="105"/>
            <w:sz w:val="19"/>
            <w:u w:val="none"/>
          </w:rPr>
          <w:t>y</w:t>
        </w:r>
        <w:r>
          <w:rPr>
            <w:color w:val="1876D2"/>
            <w:w w:val="105"/>
            <w:sz w:val="19"/>
            <w:u w:val="single" w:color="1876D2"/>
          </w:rPr>
          <w:t>-de- Dôme</w:t>
        </w:r>
        <w:r>
          <w:rPr>
            <w:color w:val="1876D2"/>
            <w:spacing w:val="-9"/>
            <w:w w:val="105"/>
            <w:sz w:val="19"/>
            <w:u w:val="none"/>
          </w:rPr>
          <w:t> </w:t>
        </w:r>
        <w:r>
          <w:rPr>
            <w:color w:val="1876D2"/>
            <w:w w:val="105"/>
            <w:sz w:val="19"/>
            <w:u w:val="none"/>
          </w:rPr>
          <w:t>(</w:t>
        </w:r>
        <w:r>
          <w:rPr>
            <w:color w:val="1876D2"/>
            <w:w w:val="105"/>
            <w:sz w:val="19"/>
            <w:u w:val="single" w:color="1876D2"/>
          </w:rPr>
          <w:t>LADIP</w:t>
        </w:r>
        <w:r>
          <w:rPr>
            <w:color w:val="1876D2"/>
            <w:w w:val="105"/>
            <w:sz w:val="19"/>
            <w:u w:val="none"/>
          </w:rPr>
          <w:t>)</w:t>
        </w:r>
        <w:r>
          <w:rPr>
            <w:color w:val="1876D2"/>
            <w:spacing w:val="-3"/>
            <w:w w:val="105"/>
            <w:sz w:val="19"/>
            <w:u w:val="single" w:color="1876D2"/>
          </w:rPr>
          <w:t> </w:t>
        </w:r>
        <w:r>
          <w:rPr>
            <w:color w:val="1876D2"/>
            <w:w w:val="105"/>
            <w:sz w:val="19"/>
            <w:u w:val="single" w:color="1876D2"/>
          </w:rPr>
          <w:t>trial</w:t>
        </w:r>
        <w:r>
          <w:rPr>
            <w:color w:val="1876D2"/>
            <w:spacing w:val="-8"/>
            <w:w w:val="105"/>
            <w:sz w:val="19"/>
            <w:u w:val="single" w:color="1876D2"/>
          </w:rPr>
          <w:t> </w:t>
        </w:r>
        <w:r>
          <w:rPr>
            <w:color w:val="1876D2"/>
            <w:w w:val="105"/>
            <w:sz w:val="19"/>
            <w:u w:val="single" w:color="1876D2"/>
          </w:rPr>
          <w:t>on</w:t>
        </w:r>
        <w:r>
          <w:rPr>
            <w:color w:val="1876D2"/>
            <w:spacing w:val="-9"/>
            <w:w w:val="105"/>
            <w:sz w:val="19"/>
            <w:u w:val="single" w:color="1876D2"/>
          </w:rPr>
          <w:t> </w:t>
        </w:r>
        <w:r>
          <w:rPr>
            <w:color w:val="1876D2"/>
            <w:w w:val="105"/>
            <w:sz w:val="19"/>
            <w:u w:val="single" w:color="1876D2"/>
          </w:rPr>
          <w:t>atrial</w:t>
        </w:r>
        <w:r>
          <w:rPr>
            <w:color w:val="1876D2"/>
            <w:spacing w:val="-8"/>
            <w:w w:val="105"/>
            <w:sz w:val="19"/>
            <w:u w:val="single" w:color="1876D2"/>
          </w:rPr>
          <w:t> </w:t>
        </w:r>
        <w:r>
          <w:rPr>
            <w:color w:val="1876D2"/>
            <w:w w:val="105"/>
            <w:sz w:val="19"/>
            <w:u w:val="single" w:color="1876D2"/>
          </w:rPr>
          <w:t>ﬂutter</w:t>
        </w:r>
        <w:r>
          <w:rPr>
            <w:color w:val="1876D2"/>
            <w:w w:val="105"/>
            <w:sz w:val="19"/>
            <w:u w:val="none"/>
          </w:rPr>
          <w:t>,</w:t>
        </w:r>
        <w:r>
          <w:rPr>
            <w:color w:val="1876D2"/>
            <w:spacing w:val="-14"/>
            <w:w w:val="105"/>
            <w:sz w:val="19"/>
            <w:u w:val="single" w:color="1876D2"/>
          </w:rPr>
          <w:t> </w:t>
        </w:r>
        <w:r>
          <w:rPr>
            <w:color w:val="1876D2"/>
            <w:w w:val="105"/>
            <w:sz w:val="19"/>
            <w:u w:val="single" w:color="1876D2"/>
          </w:rPr>
          <w:t>a</w:t>
        </w:r>
        <w:r>
          <w:rPr>
            <w:color w:val="1876D2"/>
            <w:spacing w:val="-8"/>
            <w:w w:val="105"/>
            <w:sz w:val="19"/>
            <w:u w:val="single" w:color="1876D2"/>
          </w:rPr>
          <w:t> </w:t>
        </w:r>
        <w:r>
          <w:rPr>
            <w:color w:val="1876D2"/>
            <w:w w:val="105"/>
            <w:sz w:val="19"/>
            <w:u w:val="single" w:color="1876D2"/>
          </w:rPr>
          <w:t>multicentric</w:t>
        </w:r>
        <w:r>
          <w:rPr>
            <w:color w:val="1876D2"/>
            <w:spacing w:val="-8"/>
            <w:w w:val="105"/>
            <w:sz w:val="19"/>
            <w:u w:val="none"/>
          </w:rPr>
          <w:t> </w:t>
        </w:r>
        <w:r>
          <w:rPr>
            <w:color w:val="1876D2"/>
            <w:w w:val="105"/>
            <w:sz w:val="19"/>
            <w:u w:val="none"/>
          </w:rPr>
          <w:t>p</w:t>
        </w:r>
        <w:r>
          <w:rPr>
            <w:color w:val="1876D2"/>
            <w:w w:val="105"/>
            <w:sz w:val="19"/>
            <w:u w:val="single" w:color="1876D2"/>
          </w:rPr>
          <w:t>ros</w:t>
        </w:r>
        <w:r>
          <w:rPr>
            <w:color w:val="1876D2"/>
            <w:w w:val="105"/>
            <w:sz w:val="19"/>
            <w:u w:val="none"/>
          </w:rPr>
          <w:t>p</w:t>
        </w:r>
        <w:r>
          <w:rPr>
            <w:color w:val="1876D2"/>
            <w:w w:val="105"/>
            <w:sz w:val="19"/>
            <w:u w:val="single" w:color="1876D2"/>
          </w:rPr>
          <w:t>ective</w:t>
        </w:r>
        <w:r>
          <w:rPr>
            <w:color w:val="1876D2"/>
            <w:spacing w:val="-9"/>
            <w:w w:val="105"/>
            <w:sz w:val="19"/>
            <w:u w:val="single" w:color="1876D2"/>
          </w:rPr>
          <w:t> </w:t>
        </w:r>
        <w:r>
          <w:rPr>
            <w:color w:val="1876D2"/>
            <w:w w:val="105"/>
            <w:sz w:val="19"/>
            <w:u w:val="single" w:color="1876D2"/>
          </w:rPr>
          <w:t>randomized</w:t>
        </w:r>
        <w:r>
          <w:rPr>
            <w:color w:val="1876D2"/>
            <w:spacing w:val="-8"/>
            <w:w w:val="105"/>
            <w:sz w:val="19"/>
            <w:u w:val="single" w:color="1876D2"/>
          </w:rPr>
          <w:t> </w:t>
        </w:r>
        <w:r>
          <w:rPr>
            <w:color w:val="1876D2"/>
            <w:spacing w:val="-5"/>
            <w:w w:val="105"/>
            <w:sz w:val="19"/>
            <w:u w:val="single" w:color="1876D2"/>
          </w:rPr>
          <w:t>stud</w:t>
        </w:r>
        <w:r>
          <w:rPr>
            <w:color w:val="1876D2"/>
            <w:spacing w:val="-5"/>
            <w:w w:val="105"/>
            <w:sz w:val="19"/>
            <w:u w:val="none"/>
          </w:rPr>
          <w:t>y</w:t>
        </w:r>
        <w:r>
          <w:rPr>
            <w:color w:val="1876D2"/>
            <w:spacing w:val="5"/>
            <w:w w:val="105"/>
            <w:sz w:val="19"/>
            <w:u w:val="single" w:color="1876D2"/>
          </w:rPr>
          <w:t> </w:t>
        </w:r>
        <w:r>
          <w:rPr>
            <w:color w:val="1876D2"/>
            <w:w w:val="105"/>
            <w:sz w:val="19"/>
            <w:u w:val="single" w:color="1876D2"/>
          </w:rPr>
          <w:t>com</w:t>
        </w:r>
        <w:r>
          <w:rPr>
            <w:color w:val="1876D2"/>
            <w:w w:val="105"/>
            <w:sz w:val="19"/>
            <w:u w:val="none"/>
          </w:rPr>
          <w:t>p</w:t>
        </w:r>
        <w:r>
          <w:rPr>
            <w:color w:val="1876D2"/>
            <w:w w:val="105"/>
            <w:sz w:val="19"/>
            <w:u w:val="single" w:color="1876D2"/>
          </w:rPr>
          <w:t>arin</w:t>
        </w:r>
        <w:r>
          <w:rPr>
            <w:color w:val="1876D2"/>
            <w:w w:val="105"/>
            <w:sz w:val="19"/>
            <w:u w:val="none"/>
          </w:rPr>
          <w:t>g</w:t>
        </w:r>
        <w:r>
          <w:rPr>
            <w:color w:val="1876D2"/>
            <w:w w:val="105"/>
            <w:sz w:val="19"/>
            <w:u w:val="single" w:color="1876D2"/>
          </w:rPr>
          <w:t> amiodarone and radiofrequenc</w:t>
        </w:r>
        <w:r>
          <w:rPr>
            <w:color w:val="1876D2"/>
            <w:w w:val="105"/>
            <w:sz w:val="19"/>
            <w:u w:val="none"/>
          </w:rPr>
          <w:t>y</w:t>
        </w:r>
        <w:r>
          <w:rPr>
            <w:color w:val="1876D2"/>
            <w:w w:val="105"/>
            <w:sz w:val="19"/>
            <w:u w:val="single" w:color="1876D2"/>
          </w:rPr>
          <w:t> ablation after the ﬁrst e</w:t>
        </w:r>
        <w:r>
          <w:rPr>
            <w:color w:val="1876D2"/>
            <w:w w:val="105"/>
            <w:sz w:val="19"/>
            <w:u w:val="none"/>
          </w:rPr>
          <w:t>p</w:t>
        </w:r>
        <w:r>
          <w:rPr>
            <w:color w:val="1876D2"/>
            <w:w w:val="105"/>
            <w:sz w:val="19"/>
            <w:u w:val="single" w:color="1876D2"/>
          </w:rPr>
          <w:t>isode of 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 atrial</w:t>
        </w:r>
        <w:r>
          <w:rPr>
            <w:color w:val="1876D2"/>
            <w:spacing w:val="-15"/>
            <w:w w:val="105"/>
            <w:sz w:val="19"/>
            <w:u w:val="single" w:color="1876D2"/>
          </w:rPr>
          <w:t> </w:t>
        </w:r>
        <w:r>
          <w:rPr>
            <w:color w:val="1876D2"/>
            <w:w w:val="105"/>
            <w:sz w:val="19"/>
            <w:u w:val="single" w:color="1876D2"/>
          </w:rPr>
          <w:t>ﬂutter. Circulation.</w:t>
        </w:r>
        <w:r>
          <w:rPr>
            <w:color w:val="1876D2"/>
            <w:spacing w:val="-12"/>
            <w:w w:val="105"/>
            <w:sz w:val="19"/>
            <w:u w:val="single" w:color="1876D2"/>
          </w:rPr>
          <w:t> </w:t>
        </w:r>
        <w:r>
          <w:rPr>
            <w:color w:val="1876D2"/>
            <w:w w:val="105"/>
            <w:sz w:val="19"/>
            <w:u w:val="single" w:color="1876D2"/>
          </w:rPr>
          <w:t>2006</w:t>
        </w:r>
        <w:r>
          <w:rPr>
            <w:color w:val="1876D2"/>
            <w:w w:val="105"/>
            <w:sz w:val="19"/>
            <w:u w:val="none"/>
          </w:rPr>
          <w:t>;</w:t>
        </w:r>
        <w:r>
          <w:rPr>
            <w:color w:val="1876D2"/>
            <w:w w:val="105"/>
            <w:sz w:val="19"/>
            <w:u w:val="single" w:color="1876D2"/>
          </w:rPr>
          <w:t>114</w:t>
        </w:r>
        <w:r>
          <w:rPr>
            <w:color w:val="1876D2"/>
            <w:w w:val="105"/>
            <w:sz w:val="19"/>
            <w:u w:val="none"/>
          </w:rPr>
          <w:t>(</w:t>
        </w:r>
        <w:r>
          <w:rPr>
            <w:color w:val="1876D2"/>
            <w:w w:val="105"/>
            <w:sz w:val="19"/>
            <w:u w:val="single" w:color="1876D2"/>
          </w:rPr>
          <w:t>16</w:t>
        </w:r>
        <w:r>
          <w:rPr>
            <w:color w:val="1876D2"/>
            <w:w w:val="105"/>
            <w:sz w:val="19"/>
            <w:u w:val="none"/>
          </w:rPr>
          <w:t>)</w:t>
        </w:r>
        <w:r>
          <w:rPr>
            <w:color w:val="1876D2"/>
            <w:w w:val="105"/>
            <w:sz w:val="19"/>
            <w:u w:val="single" w:color="1876D2"/>
          </w:rPr>
          <w:t>:1676-1681.</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sz w:val="19"/>
            <w:u w:val="single" w:color="1876D2"/>
          </w:rPr>
          <w:t>Satomi </w:t>
        </w:r>
        <w:r>
          <w:rPr>
            <w:color w:val="1876D2"/>
            <w:spacing w:val="2"/>
            <w:sz w:val="19"/>
            <w:u w:val="single" w:color="1876D2"/>
          </w:rPr>
          <w:t>K.</w:t>
        </w:r>
        <w:r>
          <w:rPr>
            <w:color w:val="1876D2"/>
            <w:spacing w:val="2"/>
            <w:sz w:val="19"/>
            <w:u w:val="none"/>
          </w:rPr>
          <w:t>,</w:t>
        </w:r>
        <w:r>
          <w:rPr>
            <w:color w:val="1876D2"/>
            <w:spacing w:val="2"/>
            <w:sz w:val="19"/>
            <w:u w:val="single" w:color="1876D2"/>
          </w:rPr>
          <w:t> </w:t>
        </w:r>
        <w:r>
          <w:rPr>
            <w:color w:val="1876D2"/>
            <w:sz w:val="19"/>
            <w:u w:val="single" w:color="1876D2"/>
          </w:rPr>
          <w:t>Chun K.R.</w:t>
        </w:r>
        <w:r>
          <w:rPr>
            <w:color w:val="1876D2"/>
            <w:sz w:val="19"/>
            <w:u w:val="none"/>
          </w:rPr>
          <w:t>,</w:t>
        </w:r>
        <w:r>
          <w:rPr>
            <w:color w:val="1876D2"/>
            <w:sz w:val="19"/>
            <w:u w:val="single" w:color="1876D2"/>
          </w:rPr>
          <w:t> Tilz R. et al. Catheter ablation of multi</w:t>
        </w:r>
        <w:r>
          <w:rPr>
            <w:color w:val="1876D2"/>
            <w:sz w:val="19"/>
            <w:u w:val="none"/>
          </w:rPr>
          <w:t>p</w:t>
        </w:r>
        <w:r>
          <w:rPr>
            <w:color w:val="1876D2"/>
            <w:sz w:val="19"/>
            <w:u w:val="single" w:color="1876D2"/>
          </w:rPr>
          <w:t>le unstable macroreentrant tach</w:t>
        </w:r>
        <w:r>
          <w:rPr>
            <w:color w:val="1876D2"/>
            <w:sz w:val="19"/>
            <w:u w:val="none"/>
          </w:rPr>
          <w:t>y</w:t>
        </w:r>
        <w:r>
          <w:rPr>
            <w:color w:val="1876D2"/>
            <w:sz w:val="19"/>
            <w:u w:val="single" w:color="1876D2"/>
          </w:rPr>
          <w:t>cardia within the ri</w:t>
        </w:r>
        <w:r>
          <w:rPr>
            <w:color w:val="1876D2"/>
            <w:sz w:val="19"/>
            <w:u w:val="none"/>
          </w:rPr>
          <w:t>g</w:t>
        </w:r>
        <w:r>
          <w:rPr>
            <w:color w:val="1876D2"/>
            <w:sz w:val="19"/>
            <w:u w:val="single" w:color="1876D2"/>
          </w:rPr>
          <w:t>ht atrium free wall in</w:t>
        </w:r>
        <w:r>
          <w:rPr>
            <w:color w:val="1876D2"/>
            <w:sz w:val="19"/>
            <w:u w:val="none"/>
          </w:rPr>
          <w:t> p</w:t>
        </w:r>
        <w:r>
          <w:rPr>
            <w:color w:val="1876D2"/>
            <w:sz w:val="19"/>
            <w:u w:val="single" w:color="1876D2"/>
          </w:rPr>
          <w:t>atients without</w:t>
        </w:r>
        <w:r>
          <w:rPr>
            <w:color w:val="1876D2"/>
            <w:sz w:val="19"/>
            <w:u w:val="none"/>
          </w:rPr>
          <w:t> p</w:t>
        </w:r>
        <w:r>
          <w:rPr>
            <w:color w:val="1876D2"/>
            <w:sz w:val="19"/>
            <w:u w:val="single" w:color="1876D2"/>
          </w:rPr>
          <w:t>revious cardiac sur</w:t>
        </w:r>
        <w:r>
          <w:rPr>
            <w:color w:val="1876D2"/>
            <w:sz w:val="19"/>
            <w:u w:val="none"/>
          </w:rPr>
          <w:t>g</w:t>
        </w:r>
        <w:r>
          <w:rPr>
            <w:color w:val="1876D2"/>
            <w:sz w:val="19"/>
            <w:u w:val="single" w:color="1876D2"/>
          </w:rPr>
          <w:t>er</w:t>
        </w:r>
        <w:r>
          <w:rPr>
            <w:color w:val="1876D2"/>
            <w:sz w:val="19"/>
            <w:u w:val="none"/>
          </w:rPr>
          <w:t>y</w:t>
        </w:r>
        <w:r>
          <w:rPr>
            <w:color w:val="1876D2"/>
            <w:sz w:val="19"/>
            <w:u w:val="single" w:color="1876D2"/>
          </w:rPr>
          <w:t>. </w:t>
        </w:r>
        <w:r>
          <w:rPr>
            <w:color w:val="1876D2"/>
            <w:spacing w:val="-4"/>
            <w:sz w:val="19"/>
            <w:u w:val="single" w:color="1876D2"/>
          </w:rPr>
          <w:t>Circ </w:t>
        </w:r>
        <w:r>
          <w:rPr>
            <w:color w:val="1876D2"/>
            <w:sz w:val="19"/>
            <w:u w:val="single" w:color="1876D2"/>
          </w:rPr>
          <w:t>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10"/>
            <w:sz w:val="19"/>
            <w:u w:val="single" w:color="1876D2"/>
          </w:rPr>
          <w:t> </w:t>
        </w:r>
        <w:r>
          <w:rPr>
            <w:color w:val="1876D2"/>
            <w:sz w:val="19"/>
            <w:u w:val="single" w:color="1876D2"/>
          </w:rPr>
          <w:t>2010</w:t>
        </w:r>
        <w:r>
          <w:rPr>
            <w:color w:val="1876D2"/>
            <w:sz w:val="19"/>
            <w:u w:val="none"/>
          </w:rPr>
          <w:t>;</w:t>
        </w:r>
        <w:r>
          <w:rPr>
            <w:color w:val="1876D2"/>
            <w:sz w:val="19"/>
            <w:u w:val="single" w:color="1876D2"/>
          </w:rPr>
          <w:t>3</w:t>
        </w:r>
        <w:r>
          <w:rPr>
            <w:color w:val="1876D2"/>
            <w:sz w:val="19"/>
            <w:u w:val="none"/>
          </w:rPr>
          <w:t>(</w:t>
        </w:r>
        <w:r>
          <w:rPr>
            <w:color w:val="1876D2"/>
            <w:sz w:val="19"/>
            <w:u w:val="single" w:color="1876D2"/>
          </w:rPr>
          <w:t>1</w:t>
        </w:r>
        <w:r>
          <w:rPr>
            <w:color w:val="1876D2"/>
            <w:sz w:val="19"/>
            <w:u w:val="none"/>
          </w:rPr>
          <w:t>)</w:t>
        </w:r>
        <w:r>
          <w:rPr>
            <w:color w:val="1876D2"/>
            <w:sz w:val="19"/>
            <w:u w:val="single" w:color="1876D2"/>
          </w:rPr>
          <w:t>:24-31.</w:t>
        </w:r>
      </w:hyperlink>
    </w:p>
    <w:p>
      <w:pPr>
        <w:pStyle w:val="ListParagraph"/>
        <w:numPr>
          <w:ilvl w:val="0"/>
          <w:numId w:val="16"/>
        </w:numPr>
        <w:tabs>
          <w:tab w:pos="1261" w:val="left" w:leader="none"/>
        </w:tabs>
        <w:spacing w:line="256" w:lineRule="auto" w:before="0" w:after="0"/>
        <w:ind w:left="1260" w:right="130" w:hanging="390"/>
        <w:jc w:val="both"/>
        <w:rPr>
          <w:sz w:val="19"/>
          <w:u w:val="none"/>
        </w:rPr>
      </w:pPr>
      <w:hyperlink r:id="rId108">
        <w:r>
          <w:rPr>
            <w:color w:val="1876D2"/>
            <w:w w:val="105"/>
            <w:sz w:val="19"/>
            <w:u w:val="single" w:color="1876D2"/>
          </w:rPr>
          <w:t>Stevenson I.H.</w:t>
        </w:r>
        <w:r>
          <w:rPr>
            <w:color w:val="1876D2"/>
            <w:w w:val="105"/>
            <w:sz w:val="19"/>
            <w:u w:val="none"/>
          </w:rPr>
          <w:t>,</w:t>
        </w:r>
        <w:r>
          <w:rPr>
            <w:color w:val="1876D2"/>
            <w:w w:val="105"/>
            <w:sz w:val="19"/>
            <w:u w:val="single" w:color="1876D2"/>
          </w:rPr>
          <w:t> Kistler </w:t>
        </w:r>
        <w:r>
          <w:rPr>
            <w:color w:val="1876D2"/>
            <w:spacing w:val="-4"/>
            <w:w w:val="105"/>
            <w:sz w:val="19"/>
            <w:u w:val="single" w:color="1876D2"/>
          </w:rPr>
          <w:t>P.M.</w:t>
        </w:r>
        <w:r>
          <w:rPr>
            <w:color w:val="1876D2"/>
            <w:spacing w:val="-4"/>
            <w:w w:val="105"/>
            <w:sz w:val="19"/>
            <w:u w:val="none"/>
          </w:rPr>
          <w:t>,</w:t>
        </w:r>
        <w:r>
          <w:rPr>
            <w:color w:val="1876D2"/>
            <w:spacing w:val="-4"/>
            <w:w w:val="105"/>
            <w:sz w:val="19"/>
            <w:u w:val="single" w:color="1876D2"/>
          </w:rPr>
          <w:t> </w:t>
        </w:r>
        <w:r>
          <w:rPr>
            <w:color w:val="1876D2"/>
            <w:w w:val="105"/>
            <w:sz w:val="19"/>
            <w:u w:val="single" w:color="1876D2"/>
          </w:rPr>
          <w:t>S</w:t>
        </w:r>
        <w:r>
          <w:rPr>
            <w:color w:val="1876D2"/>
            <w:w w:val="105"/>
            <w:sz w:val="19"/>
            <w:u w:val="none"/>
          </w:rPr>
          <w:t>p</w:t>
        </w:r>
        <w:r>
          <w:rPr>
            <w:color w:val="1876D2"/>
            <w:w w:val="105"/>
            <w:sz w:val="19"/>
            <w:u w:val="single" w:color="1876D2"/>
          </w:rPr>
          <w:t>ence S.</w:t>
        </w:r>
        <w:r>
          <w:rPr>
            <w:color w:val="1876D2"/>
            <w:w w:val="105"/>
            <w:sz w:val="19"/>
            <w:u w:val="none"/>
          </w:rPr>
          <w:t>J</w:t>
        </w:r>
        <w:r>
          <w:rPr>
            <w:color w:val="1876D2"/>
            <w:w w:val="105"/>
            <w:sz w:val="19"/>
            <w:u w:val="single" w:color="1876D2"/>
          </w:rPr>
          <w:t>. et al. Scar-related ri</w:t>
        </w:r>
        <w:r>
          <w:rPr>
            <w:color w:val="1876D2"/>
            <w:w w:val="105"/>
            <w:sz w:val="19"/>
            <w:u w:val="none"/>
          </w:rPr>
          <w:t>g</w:t>
        </w:r>
        <w:r>
          <w:rPr>
            <w:color w:val="1876D2"/>
            <w:w w:val="105"/>
            <w:sz w:val="19"/>
            <w:u w:val="single" w:color="1876D2"/>
          </w:rPr>
          <w:t>ht atrial macroreentrant tach</w:t>
        </w:r>
        <w:r>
          <w:rPr>
            <w:color w:val="1876D2"/>
            <w:w w:val="105"/>
            <w:sz w:val="19"/>
            <w:u w:val="none"/>
          </w:rPr>
          <w:t>y</w:t>
        </w:r>
        <w:r>
          <w:rPr>
            <w:color w:val="1876D2"/>
            <w:w w:val="105"/>
            <w:sz w:val="19"/>
            <w:u w:val="single" w:color="1876D2"/>
          </w:rPr>
          <w:t>cardia in</w:t>
        </w:r>
        <w:r>
          <w:rPr>
            <w:color w:val="1876D2"/>
            <w:w w:val="105"/>
            <w:sz w:val="19"/>
            <w:u w:val="none"/>
          </w:rPr>
          <w:t> p</w:t>
        </w:r>
        <w:r>
          <w:rPr>
            <w:color w:val="1876D2"/>
            <w:w w:val="105"/>
            <w:sz w:val="19"/>
            <w:u w:val="single" w:color="1876D2"/>
          </w:rPr>
          <w:t>atients without</w:t>
        </w:r>
        <w:r>
          <w:rPr>
            <w:color w:val="1876D2"/>
            <w:w w:val="105"/>
            <w:sz w:val="19"/>
            <w:u w:val="none"/>
          </w:rPr>
          <w:t> p</w:t>
        </w:r>
        <w:r>
          <w:rPr>
            <w:color w:val="1876D2"/>
            <w:w w:val="105"/>
            <w:sz w:val="19"/>
            <w:u w:val="single" w:color="1876D2"/>
          </w:rPr>
          <w:t>rior atrial sur</w:t>
        </w:r>
        <w:r>
          <w:rPr>
            <w:color w:val="1876D2"/>
            <w:w w:val="105"/>
            <w:sz w:val="19"/>
            <w:u w:val="none"/>
          </w:rPr>
          <w:t>g</w:t>
        </w:r>
        <w:r>
          <w:rPr>
            <w:color w:val="1876D2"/>
            <w:w w:val="105"/>
            <w:sz w:val="19"/>
            <w:u w:val="single" w:color="1876D2"/>
          </w:rPr>
          <w:t>er</w:t>
        </w:r>
        <w:r>
          <w:rPr>
            <w:color w:val="1876D2"/>
            <w:w w:val="105"/>
            <w:sz w:val="19"/>
            <w:u w:val="none"/>
          </w:rPr>
          <w:t>y</w:t>
        </w:r>
        <w:r>
          <w:rPr>
            <w:color w:val="1876D2"/>
            <w:w w:val="105"/>
            <w:sz w:val="19"/>
            <w:u w:val="single" w:color="1876D2"/>
          </w:rPr>
          <w:t>: electroanatomic characterization and ablation outcome. Heart Rh</w:t>
        </w:r>
        <w:r>
          <w:rPr>
            <w:color w:val="1876D2"/>
            <w:w w:val="105"/>
            <w:sz w:val="19"/>
            <w:u w:val="none"/>
          </w:rPr>
          <w:t>y</w:t>
        </w:r>
        <w:r>
          <w:rPr>
            <w:color w:val="1876D2"/>
            <w:w w:val="105"/>
            <w:sz w:val="19"/>
            <w:u w:val="single" w:color="1876D2"/>
          </w:rPr>
          <w:t>thm.</w:t>
        </w:r>
        <w:r>
          <w:rPr>
            <w:color w:val="1876D2"/>
            <w:spacing w:val="-35"/>
            <w:w w:val="105"/>
            <w:sz w:val="19"/>
            <w:u w:val="single" w:color="1876D2"/>
          </w:rPr>
          <w:t> </w:t>
        </w:r>
        <w:r>
          <w:rPr>
            <w:color w:val="1876D2"/>
            <w:w w:val="105"/>
            <w:sz w:val="19"/>
            <w:u w:val="single" w:color="1876D2"/>
          </w:rPr>
          <w:t>2005</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:594-601.</w:t>
        </w:r>
      </w:hyperlink>
    </w:p>
    <w:p>
      <w:pPr>
        <w:pStyle w:val="ListParagraph"/>
        <w:numPr>
          <w:ilvl w:val="0"/>
          <w:numId w:val="16"/>
        </w:numPr>
        <w:tabs>
          <w:tab w:pos="1261" w:val="left" w:leader="none"/>
        </w:tabs>
        <w:spacing w:line="256" w:lineRule="auto" w:before="0" w:after="0"/>
        <w:ind w:left="1260" w:right="130" w:hanging="390"/>
        <w:jc w:val="both"/>
        <w:rPr>
          <w:sz w:val="19"/>
          <w:u w:val="none"/>
        </w:rPr>
      </w:pPr>
      <w:r>
        <w:rPr/>
        <w:pict>
          <v:rect style="position:absolute;margin-left:333.620972pt;margin-top:10.499281pt;width:2.24967pt;height:.527015pt;mso-position-horizontal-relative:page;mso-position-vertical-relative:paragraph;z-index:-256219136" filled="true" fillcolor="#1876d2" stroked="false">
            <v:fill type="solid"/>
            <w10:wrap type="none"/>
          </v:rect>
        </w:pict>
      </w:r>
      <w:hyperlink r:id="rId108">
        <w:r>
          <w:rPr>
            <w:color w:val="1876D2"/>
            <w:w w:val="105"/>
            <w:sz w:val="19"/>
            <w:u w:val="none"/>
          </w:rPr>
          <w:t>J</w:t>
        </w:r>
        <w:r>
          <w:rPr>
            <w:color w:val="1876D2"/>
            <w:w w:val="105"/>
            <w:sz w:val="19"/>
            <w:u w:val="single" w:color="1876D2"/>
          </w:rPr>
          <w:t>aïs</w:t>
        </w:r>
        <w:r>
          <w:rPr>
            <w:color w:val="1876D2"/>
            <w:spacing w:val="-21"/>
            <w:w w:val="105"/>
            <w:sz w:val="19"/>
            <w:u w:val="single" w:color="1876D2"/>
          </w:rPr>
          <w:t> </w:t>
        </w:r>
        <w:r>
          <w:rPr>
            <w:color w:val="1876D2"/>
            <w:spacing w:val="-7"/>
            <w:w w:val="105"/>
            <w:sz w:val="19"/>
            <w:u w:val="single" w:color="1876D2"/>
          </w:rPr>
          <w:t>P.</w:t>
        </w:r>
        <w:r>
          <w:rPr>
            <w:color w:val="1876D2"/>
            <w:spacing w:val="-7"/>
            <w:w w:val="105"/>
            <w:sz w:val="19"/>
            <w:u w:val="none"/>
          </w:rPr>
          <w:t>,</w:t>
        </w:r>
        <w:r>
          <w:rPr>
            <w:color w:val="1876D2"/>
            <w:spacing w:val="-24"/>
            <w:w w:val="105"/>
            <w:sz w:val="19"/>
            <w:u w:val="none"/>
          </w:rPr>
          <w:t> </w:t>
        </w:r>
        <w:r>
          <w:rPr>
            <w:color w:val="1876D2"/>
            <w:w w:val="105"/>
            <w:sz w:val="19"/>
            <w:u w:val="single" w:color="1876D2"/>
          </w:rPr>
          <w:t>Shah</w:t>
        </w:r>
        <w:r>
          <w:rPr>
            <w:color w:val="1876D2"/>
            <w:spacing w:val="-21"/>
            <w:w w:val="105"/>
            <w:sz w:val="19"/>
            <w:u w:val="single" w:color="1876D2"/>
          </w:rPr>
          <w:t> </w:t>
        </w:r>
        <w:r>
          <w:rPr>
            <w:color w:val="1876D2"/>
            <w:w w:val="105"/>
            <w:sz w:val="19"/>
            <w:u w:val="single" w:color="1876D2"/>
          </w:rPr>
          <w:t>D.C.</w:t>
        </w:r>
        <w:r>
          <w:rPr>
            <w:color w:val="1876D2"/>
            <w:w w:val="105"/>
            <w:sz w:val="19"/>
            <w:u w:val="none"/>
          </w:rPr>
          <w:t>,</w:t>
        </w:r>
        <w:r>
          <w:rPr>
            <w:color w:val="1876D2"/>
            <w:spacing w:val="-24"/>
            <w:w w:val="105"/>
            <w:sz w:val="19"/>
            <w:u w:val="none"/>
          </w:rPr>
          <w:t> </w:t>
        </w:r>
        <w:r>
          <w:rPr>
            <w:color w:val="1876D2"/>
            <w:w w:val="105"/>
            <w:sz w:val="19"/>
            <w:u w:val="single" w:color="1876D2"/>
          </w:rPr>
          <w:t>Haïssa</w:t>
        </w:r>
        <w:r>
          <w:rPr>
            <w:color w:val="1876D2"/>
            <w:w w:val="105"/>
            <w:sz w:val="19"/>
            <w:u w:val="none"/>
          </w:rPr>
          <w:t>g</w:t>
        </w:r>
        <w:r>
          <w:rPr>
            <w:color w:val="1876D2"/>
            <w:w w:val="105"/>
            <w:sz w:val="19"/>
            <w:u w:val="single" w:color="1876D2"/>
          </w:rPr>
          <w:t>uerre</w:t>
        </w:r>
        <w:r>
          <w:rPr>
            <w:color w:val="1876D2"/>
            <w:spacing w:val="-21"/>
            <w:w w:val="105"/>
            <w:sz w:val="19"/>
            <w:u w:val="single" w:color="1876D2"/>
          </w:rPr>
          <w:t> </w:t>
        </w:r>
        <w:r>
          <w:rPr>
            <w:color w:val="1876D2"/>
            <w:w w:val="105"/>
            <w:sz w:val="19"/>
            <w:u w:val="single" w:color="1876D2"/>
          </w:rPr>
          <w:t>M.</w:t>
        </w:r>
        <w:r>
          <w:rPr>
            <w:color w:val="1876D2"/>
            <w:spacing w:val="-24"/>
            <w:w w:val="105"/>
            <w:sz w:val="19"/>
            <w:u w:val="single" w:color="1876D2"/>
          </w:rPr>
          <w:t> </w:t>
        </w:r>
        <w:r>
          <w:rPr>
            <w:color w:val="1876D2"/>
            <w:w w:val="105"/>
            <w:sz w:val="19"/>
            <w:u w:val="single" w:color="1876D2"/>
          </w:rPr>
          <w:t>et</w:t>
        </w:r>
        <w:r>
          <w:rPr>
            <w:color w:val="1876D2"/>
            <w:spacing w:val="-20"/>
            <w:w w:val="105"/>
            <w:sz w:val="19"/>
            <w:u w:val="single" w:color="1876D2"/>
          </w:rPr>
          <w:t> </w:t>
        </w:r>
        <w:r>
          <w:rPr>
            <w:color w:val="1876D2"/>
            <w:w w:val="105"/>
            <w:sz w:val="19"/>
            <w:u w:val="single" w:color="1876D2"/>
          </w:rPr>
          <w:t>al.</w:t>
        </w:r>
        <w:r>
          <w:rPr>
            <w:color w:val="1876D2"/>
            <w:spacing w:val="-25"/>
            <w:w w:val="105"/>
            <w:sz w:val="19"/>
            <w:u w:val="single" w:color="1876D2"/>
          </w:rPr>
          <w:t> </w:t>
        </w:r>
        <w:r>
          <w:rPr>
            <w:color w:val="1876D2"/>
            <w:w w:val="105"/>
            <w:sz w:val="19"/>
            <w:u w:val="single" w:color="1876D2"/>
          </w:rPr>
          <w:t>Ma</w:t>
        </w:r>
        <w:r>
          <w:rPr>
            <w:color w:val="1876D2"/>
            <w:w w:val="105"/>
            <w:sz w:val="19"/>
            <w:u w:val="none"/>
          </w:rPr>
          <w:t>pp</w:t>
        </w:r>
        <w:r>
          <w:rPr>
            <w:color w:val="1876D2"/>
            <w:w w:val="105"/>
            <w:sz w:val="19"/>
            <w:u w:val="single" w:color="1876D2"/>
          </w:rPr>
          <w:t>in</w:t>
        </w:r>
        <w:r>
          <w:rPr>
            <w:color w:val="1876D2"/>
            <w:w w:val="105"/>
            <w:sz w:val="19"/>
            <w:u w:val="none"/>
          </w:rPr>
          <w:t>g</w:t>
        </w:r>
        <w:r>
          <w:rPr>
            <w:color w:val="1876D2"/>
            <w:spacing w:val="-20"/>
            <w:w w:val="105"/>
            <w:sz w:val="19"/>
            <w:u w:val="none"/>
          </w:rPr>
          <w:t> </w:t>
        </w:r>
        <w:r>
          <w:rPr>
            <w:color w:val="1876D2"/>
            <w:w w:val="105"/>
            <w:sz w:val="19"/>
            <w:u w:val="single" w:color="1876D2"/>
          </w:rPr>
          <w:t>and</w:t>
        </w:r>
        <w:r>
          <w:rPr>
            <w:color w:val="1876D2"/>
            <w:spacing w:val="-21"/>
            <w:w w:val="105"/>
            <w:sz w:val="19"/>
            <w:u w:val="single" w:color="1876D2"/>
          </w:rPr>
          <w:t> </w:t>
        </w:r>
        <w:r>
          <w:rPr>
            <w:color w:val="1876D2"/>
            <w:w w:val="105"/>
            <w:sz w:val="19"/>
            <w:u w:val="single" w:color="1876D2"/>
          </w:rPr>
          <w:t>ablation</w:t>
        </w:r>
        <w:r>
          <w:rPr>
            <w:color w:val="1876D2"/>
            <w:spacing w:val="-20"/>
            <w:w w:val="105"/>
            <w:sz w:val="19"/>
            <w:u w:val="single" w:color="1876D2"/>
          </w:rPr>
          <w:t> </w:t>
        </w:r>
        <w:r>
          <w:rPr>
            <w:color w:val="1876D2"/>
            <w:w w:val="105"/>
            <w:sz w:val="19"/>
            <w:u w:val="single" w:color="1876D2"/>
          </w:rPr>
          <w:t>of</w:t>
        </w:r>
        <w:r>
          <w:rPr>
            <w:color w:val="1876D2"/>
            <w:spacing w:val="-21"/>
            <w:w w:val="105"/>
            <w:sz w:val="19"/>
            <w:u w:val="single" w:color="1876D2"/>
          </w:rPr>
          <w:t> </w:t>
        </w:r>
        <w:r>
          <w:rPr>
            <w:color w:val="1876D2"/>
            <w:w w:val="105"/>
            <w:sz w:val="19"/>
            <w:u w:val="single" w:color="1876D2"/>
          </w:rPr>
          <w:t>left</w:t>
        </w:r>
        <w:r>
          <w:rPr>
            <w:color w:val="1876D2"/>
            <w:spacing w:val="-20"/>
            <w:w w:val="105"/>
            <w:sz w:val="19"/>
            <w:u w:val="single" w:color="1876D2"/>
          </w:rPr>
          <w:t> </w:t>
        </w:r>
        <w:r>
          <w:rPr>
            <w:color w:val="1876D2"/>
            <w:w w:val="105"/>
            <w:sz w:val="19"/>
            <w:u w:val="single" w:color="1876D2"/>
          </w:rPr>
          <w:t>atrial</w:t>
        </w:r>
        <w:r>
          <w:rPr>
            <w:color w:val="1876D2"/>
            <w:spacing w:val="-21"/>
            <w:w w:val="105"/>
            <w:sz w:val="19"/>
            <w:u w:val="single" w:color="1876D2"/>
          </w:rPr>
          <w:t> </w:t>
        </w:r>
        <w:r>
          <w:rPr>
            <w:color w:val="1876D2"/>
            <w:w w:val="105"/>
            <w:sz w:val="19"/>
            <w:u w:val="single" w:color="1876D2"/>
          </w:rPr>
          <w:t>ﬂutters.</w:t>
        </w:r>
        <w:r>
          <w:rPr>
            <w:color w:val="1876D2"/>
            <w:spacing w:val="-24"/>
            <w:w w:val="105"/>
            <w:sz w:val="19"/>
            <w:u w:val="single" w:color="1876D2"/>
          </w:rPr>
          <w:t> </w:t>
        </w:r>
        <w:r>
          <w:rPr>
            <w:color w:val="1876D2"/>
            <w:w w:val="105"/>
            <w:sz w:val="19"/>
            <w:u w:val="single" w:color="1876D2"/>
          </w:rPr>
          <w:t>Circulation. 2000</w:t>
        </w:r>
        <w:r>
          <w:rPr>
            <w:color w:val="1876D2"/>
            <w:w w:val="105"/>
            <w:sz w:val="19"/>
            <w:u w:val="none"/>
          </w:rPr>
          <w:t>;</w:t>
        </w:r>
        <w:r>
          <w:rPr>
            <w:color w:val="1876D2"/>
            <w:w w:val="105"/>
            <w:sz w:val="19"/>
            <w:u w:val="single" w:color="1876D2"/>
          </w:rPr>
          <w:t>101</w:t>
        </w:r>
        <w:r>
          <w:rPr>
            <w:color w:val="1876D2"/>
            <w:w w:val="105"/>
            <w:sz w:val="19"/>
            <w:u w:val="none"/>
          </w:rPr>
          <w:t>(</w:t>
        </w:r>
        <w:r>
          <w:rPr>
            <w:color w:val="1876D2"/>
            <w:w w:val="105"/>
            <w:sz w:val="19"/>
            <w:u w:val="single" w:color="1876D2"/>
          </w:rPr>
          <w:t>25</w:t>
        </w:r>
        <w:r>
          <w:rPr>
            <w:color w:val="1876D2"/>
            <w:w w:val="105"/>
            <w:sz w:val="19"/>
            <w:u w:val="none"/>
          </w:rPr>
          <w:t>)</w:t>
        </w:r>
        <w:r>
          <w:rPr>
            <w:color w:val="1876D2"/>
            <w:w w:val="105"/>
            <w:sz w:val="19"/>
            <w:u w:val="single" w:color="1876D2"/>
          </w:rPr>
          <w:t>:2928-2934.</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75.951843pt;margin-top:10.499277pt;width:2.24967pt;height:.527015pt;mso-position-horizontal-relative:page;mso-position-vertical-relative:paragraph;z-index:-256218112" filled="true" fillcolor="#1876d2" stroked="false">
            <v:fill type="solid"/>
            <w10:wrap type="none"/>
          </v:rect>
        </w:pict>
      </w:r>
      <w:hyperlink r:id="rId108">
        <w:r>
          <w:rPr>
            <w:color w:val="1876D2"/>
            <w:w w:val="105"/>
            <w:sz w:val="19"/>
            <w:u w:val="single" w:color="1876D2"/>
          </w:rPr>
          <w:t>Kall</w:t>
        </w:r>
        <w:r>
          <w:rPr>
            <w:color w:val="1876D2"/>
            <w:spacing w:val="-4"/>
            <w:w w:val="105"/>
            <w:sz w:val="19"/>
            <w:u w:val="none"/>
          </w:rPr>
          <w:t> </w:t>
        </w:r>
        <w:r>
          <w:rPr>
            <w:color w:val="1876D2"/>
            <w:w w:val="105"/>
            <w:sz w:val="19"/>
            <w:u w:val="none"/>
          </w:rPr>
          <w:t>J</w:t>
        </w:r>
        <w:r>
          <w:rPr>
            <w:color w:val="1876D2"/>
            <w:w w:val="105"/>
            <w:sz w:val="19"/>
            <w:u w:val="single" w:color="1876D2"/>
          </w:rPr>
          <w:t>.G.</w:t>
        </w:r>
        <w:r>
          <w:rPr>
            <w:color w:val="1876D2"/>
            <w:w w:val="105"/>
            <w:sz w:val="19"/>
            <w:u w:val="none"/>
          </w:rPr>
          <w:t>,</w:t>
        </w:r>
        <w:r>
          <w:rPr>
            <w:color w:val="1876D2"/>
            <w:spacing w:val="-10"/>
            <w:w w:val="105"/>
            <w:sz w:val="19"/>
            <w:u w:val="single" w:color="1876D2"/>
          </w:rPr>
          <w:t> </w:t>
        </w:r>
        <w:r>
          <w:rPr>
            <w:color w:val="1876D2"/>
            <w:w w:val="105"/>
            <w:sz w:val="19"/>
            <w:u w:val="single" w:color="1876D2"/>
          </w:rPr>
          <w:t>Rubenstein</w:t>
        </w:r>
        <w:r>
          <w:rPr>
            <w:color w:val="1876D2"/>
            <w:spacing w:val="-3"/>
            <w:w w:val="105"/>
            <w:sz w:val="19"/>
            <w:u w:val="single" w:color="1876D2"/>
          </w:rPr>
          <w:t> </w:t>
        </w:r>
        <w:r>
          <w:rPr>
            <w:color w:val="1876D2"/>
            <w:w w:val="105"/>
            <w:sz w:val="19"/>
            <w:u w:val="single" w:color="1876D2"/>
          </w:rPr>
          <w:t>D.S.</w:t>
        </w:r>
        <w:r>
          <w:rPr>
            <w:color w:val="1876D2"/>
            <w:w w:val="105"/>
            <w:sz w:val="19"/>
            <w:u w:val="none"/>
          </w:rPr>
          <w:t>,</w:t>
        </w:r>
        <w:r>
          <w:rPr>
            <w:color w:val="1876D2"/>
            <w:spacing w:val="-11"/>
            <w:w w:val="105"/>
            <w:sz w:val="19"/>
            <w:u w:val="single" w:color="1876D2"/>
          </w:rPr>
          <w:t> </w:t>
        </w:r>
        <w:r>
          <w:rPr>
            <w:color w:val="1876D2"/>
            <w:spacing w:val="-3"/>
            <w:w w:val="105"/>
            <w:sz w:val="19"/>
            <w:u w:val="single" w:color="1876D2"/>
          </w:rPr>
          <w:t>Ko</w:t>
        </w:r>
        <w:r>
          <w:rPr>
            <w:color w:val="1876D2"/>
            <w:spacing w:val="-3"/>
            <w:w w:val="105"/>
            <w:sz w:val="19"/>
            <w:u w:val="none"/>
          </w:rPr>
          <w:t>pp </w:t>
        </w:r>
        <w:r>
          <w:rPr>
            <w:color w:val="1876D2"/>
            <w:w w:val="105"/>
            <w:sz w:val="19"/>
            <w:u w:val="single" w:color="1876D2"/>
          </w:rPr>
          <w:t>D.E.</w:t>
        </w:r>
        <w:r>
          <w:rPr>
            <w:color w:val="1876D2"/>
            <w:spacing w:val="-9"/>
            <w:w w:val="105"/>
            <w:sz w:val="19"/>
            <w:u w:val="single" w:color="1876D2"/>
          </w:rPr>
          <w:t> </w:t>
        </w:r>
        <w:r>
          <w:rPr>
            <w:color w:val="1876D2"/>
            <w:w w:val="105"/>
            <w:sz w:val="19"/>
            <w:u w:val="single" w:color="1876D2"/>
          </w:rPr>
          <w:t>et</w:t>
        </w:r>
        <w:r>
          <w:rPr>
            <w:color w:val="1876D2"/>
            <w:spacing w:val="-3"/>
            <w:w w:val="105"/>
            <w:sz w:val="19"/>
            <w:u w:val="single" w:color="1876D2"/>
          </w:rPr>
          <w:t> </w:t>
        </w:r>
        <w:r>
          <w:rPr>
            <w:color w:val="1876D2"/>
            <w:w w:val="105"/>
            <w:sz w:val="19"/>
            <w:u w:val="single" w:color="1876D2"/>
          </w:rPr>
          <w:t>al.</w:t>
        </w:r>
        <w:r>
          <w:rPr>
            <w:color w:val="1876D2"/>
            <w:spacing w:val="-11"/>
            <w:w w:val="105"/>
            <w:sz w:val="19"/>
            <w:u w:val="single" w:color="1876D2"/>
          </w:rPr>
          <w:t> </w:t>
        </w:r>
        <w:r>
          <w:rPr>
            <w:color w:val="1876D2"/>
            <w:w w:val="105"/>
            <w:sz w:val="19"/>
            <w:u w:val="single" w:color="1876D2"/>
          </w:rPr>
          <w:t>At</w:t>
        </w:r>
        <w:r>
          <w:rPr>
            <w:color w:val="1876D2"/>
            <w:w w:val="105"/>
            <w:sz w:val="19"/>
            <w:u w:val="none"/>
          </w:rPr>
          <w:t>yp</w:t>
        </w:r>
        <w:r>
          <w:rPr>
            <w:color w:val="1876D2"/>
            <w:w w:val="105"/>
            <w:sz w:val="19"/>
            <w:u w:val="single" w:color="1876D2"/>
          </w:rPr>
          <w:t>ical</w:t>
        </w:r>
        <w:r>
          <w:rPr>
            <w:color w:val="1876D2"/>
            <w:spacing w:val="-3"/>
            <w:w w:val="105"/>
            <w:sz w:val="19"/>
            <w:u w:val="single" w:color="1876D2"/>
          </w:rPr>
          <w:t> </w:t>
        </w:r>
        <w:r>
          <w:rPr>
            <w:color w:val="1876D2"/>
            <w:w w:val="105"/>
            <w:sz w:val="19"/>
            <w:u w:val="single" w:color="1876D2"/>
          </w:rPr>
          <w:t>atrial</w:t>
        </w:r>
        <w:r>
          <w:rPr>
            <w:color w:val="1876D2"/>
            <w:spacing w:val="-3"/>
            <w:w w:val="105"/>
            <w:sz w:val="19"/>
            <w:u w:val="single" w:color="1876D2"/>
          </w:rPr>
          <w:t> </w:t>
        </w:r>
        <w:r>
          <w:rPr>
            <w:color w:val="1876D2"/>
            <w:w w:val="105"/>
            <w:sz w:val="19"/>
            <w:u w:val="single" w:color="1876D2"/>
          </w:rPr>
          <w:t>ﬂutter</w:t>
        </w:r>
        <w:r>
          <w:rPr>
            <w:color w:val="1876D2"/>
            <w:spacing w:val="-3"/>
            <w:w w:val="105"/>
            <w:sz w:val="19"/>
            <w:u w:val="single" w:color="1876D2"/>
          </w:rPr>
          <w:t> </w:t>
        </w:r>
        <w:r>
          <w:rPr>
            <w:color w:val="1876D2"/>
            <w:w w:val="105"/>
            <w:sz w:val="19"/>
            <w:u w:val="single" w:color="1876D2"/>
          </w:rPr>
          <w:t>ori</w:t>
        </w:r>
        <w:r>
          <w:rPr>
            <w:color w:val="1876D2"/>
            <w:w w:val="105"/>
            <w:sz w:val="19"/>
            <w:u w:val="none"/>
          </w:rPr>
          <w:t>g</w:t>
        </w:r>
        <w:r>
          <w:rPr>
            <w:color w:val="1876D2"/>
            <w:w w:val="105"/>
            <w:sz w:val="19"/>
            <w:u w:val="single" w:color="1876D2"/>
          </w:rPr>
          <w:t>inatin</w:t>
        </w:r>
        <w:r>
          <w:rPr>
            <w:color w:val="1876D2"/>
            <w:w w:val="105"/>
            <w:sz w:val="19"/>
            <w:u w:val="none"/>
          </w:rPr>
          <w:t>g</w:t>
        </w:r>
        <w:r>
          <w:rPr>
            <w:color w:val="1876D2"/>
            <w:spacing w:val="-12"/>
            <w:w w:val="105"/>
            <w:sz w:val="19"/>
            <w:u w:val="single" w:color="1876D2"/>
          </w:rPr>
          <w:t> </w:t>
        </w:r>
        <w:r>
          <w:rPr>
            <w:color w:val="1876D2"/>
            <w:w w:val="105"/>
            <w:sz w:val="19"/>
            <w:u w:val="single" w:color="1876D2"/>
          </w:rPr>
          <w:t>in</w:t>
        </w:r>
        <w:r>
          <w:rPr>
            <w:color w:val="1876D2"/>
            <w:spacing w:val="-3"/>
            <w:w w:val="105"/>
            <w:sz w:val="19"/>
            <w:u w:val="single" w:color="1876D2"/>
          </w:rPr>
          <w:t> </w:t>
        </w:r>
        <w:r>
          <w:rPr>
            <w:color w:val="1876D2"/>
            <w:w w:val="105"/>
            <w:sz w:val="19"/>
            <w:u w:val="single" w:color="1876D2"/>
          </w:rPr>
          <w:t>the</w:t>
        </w:r>
        <w:r>
          <w:rPr>
            <w:color w:val="1876D2"/>
            <w:spacing w:val="-3"/>
            <w:w w:val="105"/>
            <w:sz w:val="19"/>
            <w:u w:val="single" w:color="1876D2"/>
          </w:rPr>
          <w:t> </w:t>
        </w:r>
        <w:r>
          <w:rPr>
            <w:color w:val="1876D2"/>
            <w:w w:val="105"/>
            <w:sz w:val="19"/>
            <w:u w:val="single" w:color="1876D2"/>
          </w:rPr>
          <w:t>ri</w:t>
        </w:r>
        <w:r>
          <w:rPr>
            <w:color w:val="1876D2"/>
            <w:w w:val="105"/>
            <w:sz w:val="19"/>
            <w:u w:val="none"/>
          </w:rPr>
          <w:t>g</w:t>
        </w:r>
        <w:r>
          <w:rPr>
            <w:color w:val="1876D2"/>
            <w:w w:val="105"/>
            <w:sz w:val="19"/>
            <w:u w:val="single" w:color="1876D2"/>
          </w:rPr>
          <w:t>ht</w:t>
        </w:r>
        <w:r>
          <w:rPr>
            <w:color w:val="1876D2"/>
            <w:spacing w:val="-3"/>
            <w:w w:val="105"/>
            <w:sz w:val="19"/>
            <w:u w:val="single" w:color="1876D2"/>
          </w:rPr>
          <w:t> </w:t>
        </w:r>
        <w:r>
          <w:rPr>
            <w:color w:val="1876D2"/>
            <w:w w:val="105"/>
            <w:sz w:val="19"/>
            <w:u w:val="single" w:color="1876D2"/>
          </w:rPr>
          <w:t>atrial free wall. Circulation.</w:t>
        </w:r>
        <w:r>
          <w:rPr>
            <w:color w:val="1876D2"/>
            <w:spacing w:val="-28"/>
            <w:w w:val="105"/>
            <w:sz w:val="19"/>
            <w:u w:val="single" w:color="1876D2"/>
          </w:rPr>
          <w:t> </w:t>
        </w:r>
        <w:r>
          <w:rPr>
            <w:color w:val="1876D2"/>
            <w:w w:val="105"/>
            <w:sz w:val="19"/>
            <w:u w:val="single" w:color="1876D2"/>
          </w:rPr>
          <w:t>2000</w:t>
        </w:r>
        <w:r>
          <w:rPr>
            <w:color w:val="1876D2"/>
            <w:w w:val="105"/>
            <w:sz w:val="19"/>
            <w:u w:val="none"/>
          </w:rPr>
          <w:t>;</w:t>
        </w:r>
        <w:r>
          <w:rPr>
            <w:color w:val="1876D2"/>
            <w:w w:val="105"/>
            <w:sz w:val="19"/>
            <w:u w:val="single" w:color="1876D2"/>
          </w:rPr>
          <w:t>101</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:270-279.</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w w:val="105"/>
            <w:sz w:val="19"/>
            <w:u w:val="single" w:color="1876D2"/>
          </w:rPr>
          <w:t>Naka</w:t>
        </w:r>
        <w:r>
          <w:rPr>
            <w:color w:val="1876D2"/>
            <w:w w:val="105"/>
            <w:sz w:val="19"/>
            <w:u w:val="none"/>
          </w:rPr>
          <w:t>g</w:t>
        </w:r>
        <w:r>
          <w:rPr>
            <w:color w:val="1876D2"/>
            <w:w w:val="105"/>
            <w:sz w:val="19"/>
            <w:u w:val="single" w:color="1876D2"/>
          </w:rPr>
          <w:t>awa </w:t>
        </w:r>
        <w:r>
          <w:rPr>
            <w:color w:val="1876D2"/>
            <w:spacing w:val="2"/>
            <w:w w:val="105"/>
            <w:sz w:val="19"/>
            <w:u w:val="single" w:color="1876D2"/>
          </w:rPr>
          <w:t>H.</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Shah </w:t>
        </w:r>
        <w:r>
          <w:rPr>
            <w:color w:val="1876D2"/>
            <w:spacing w:val="2"/>
            <w:w w:val="105"/>
            <w:sz w:val="19"/>
            <w:u w:val="single" w:color="1876D2"/>
          </w:rPr>
          <w:t>N.</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Matsudaira K. et al. Characterization of reentrant circuit in macroreentrant</w:t>
        </w:r>
        <w:r>
          <w:rPr>
            <w:color w:val="1876D2"/>
            <w:spacing w:val="-26"/>
            <w:w w:val="105"/>
            <w:sz w:val="19"/>
            <w:u w:val="single" w:color="1876D2"/>
          </w:rPr>
          <w:t> </w:t>
        </w:r>
        <w:r>
          <w:rPr>
            <w:color w:val="1876D2"/>
            <w:w w:val="105"/>
            <w:sz w:val="19"/>
            <w:u w:val="single" w:color="1876D2"/>
          </w:rPr>
          <w:t>ri</w:t>
        </w:r>
        <w:r>
          <w:rPr>
            <w:color w:val="1876D2"/>
            <w:w w:val="105"/>
            <w:sz w:val="19"/>
            <w:u w:val="none"/>
          </w:rPr>
          <w:t>g</w:t>
        </w:r>
        <w:r>
          <w:rPr>
            <w:color w:val="1876D2"/>
            <w:w w:val="105"/>
            <w:sz w:val="19"/>
            <w:u w:val="single" w:color="1876D2"/>
          </w:rPr>
          <w:t>ht</w:t>
        </w:r>
        <w:r>
          <w:rPr>
            <w:color w:val="1876D2"/>
            <w:spacing w:val="-26"/>
            <w:w w:val="105"/>
            <w:sz w:val="19"/>
            <w:u w:val="single" w:color="1876D2"/>
          </w:rPr>
          <w:t> </w:t>
        </w:r>
        <w:r>
          <w:rPr>
            <w:color w:val="1876D2"/>
            <w:w w:val="105"/>
            <w:sz w:val="19"/>
            <w:u w:val="single" w:color="1876D2"/>
          </w:rPr>
          <w:t>atrial</w:t>
        </w:r>
        <w:r>
          <w:rPr>
            <w:color w:val="1876D2"/>
            <w:spacing w:val="-25"/>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6"/>
            <w:w w:val="105"/>
            <w:sz w:val="19"/>
            <w:u w:val="single" w:color="1876D2"/>
          </w:rPr>
          <w:t> </w:t>
        </w:r>
        <w:r>
          <w:rPr>
            <w:color w:val="1876D2"/>
            <w:w w:val="105"/>
            <w:sz w:val="19"/>
            <w:u w:val="single" w:color="1876D2"/>
          </w:rPr>
          <w:t>after</w:t>
        </w:r>
        <w:r>
          <w:rPr>
            <w:color w:val="1876D2"/>
            <w:spacing w:val="-26"/>
            <w:w w:val="105"/>
            <w:sz w:val="19"/>
            <w:u w:val="single" w:color="1876D2"/>
          </w:rPr>
          <w:t> </w:t>
        </w:r>
        <w:r>
          <w:rPr>
            <w:color w:val="1876D2"/>
            <w:w w:val="105"/>
            <w:sz w:val="19"/>
            <w:u w:val="single" w:color="1876D2"/>
          </w:rPr>
          <w:t>sur</w:t>
        </w:r>
        <w:r>
          <w:rPr>
            <w:color w:val="1876D2"/>
            <w:w w:val="105"/>
            <w:sz w:val="19"/>
            <w:u w:val="none"/>
          </w:rPr>
          <w:t>g</w:t>
        </w:r>
        <w:r>
          <w:rPr>
            <w:color w:val="1876D2"/>
            <w:w w:val="105"/>
            <w:sz w:val="19"/>
            <w:u w:val="single" w:color="1876D2"/>
          </w:rPr>
          <w:t>ical</w:t>
        </w:r>
        <w:r>
          <w:rPr>
            <w:color w:val="1876D2"/>
            <w:spacing w:val="-25"/>
            <w:w w:val="105"/>
            <w:sz w:val="19"/>
            <w:u w:val="single" w:color="1876D2"/>
          </w:rPr>
          <w:t> </w:t>
        </w:r>
        <w:r>
          <w:rPr>
            <w:color w:val="1876D2"/>
            <w:w w:val="105"/>
            <w:sz w:val="19"/>
            <w:u w:val="single" w:color="1876D2"/>
          </w:rPr>
          <w:t>re</w:t>
        </w:r>
        <w:r>
          <w:rPr>
            <w:color w:val="1876D2"/>
            <w:w w:val="105"/>
            <w:sz w:val="19"/>
            <w:u w:val="none"/>
          </w:rPr>
          <w:t>p</w:t>
        </w:r>
        <w:r>
          <w:rPr>
            <w:color w:val="1876D2"/>
            <w:w w:val="105"/>
            <w:sz w:val="19"/>
            <w:u w:val="single" w:color="1876D2"/>
          </w:rPr>
          <w:t>air</w:t>
        </w:r>
        <w:r>
          <w:rPr>
            <w:color w:val="1876D2"/>
            <w:spacing w:val="-26"/>
            <w:w w:val="105"/>
            <w:sz w:val="19"/>
            <w:u w:val="single" w:color="1876D2"/>
          </w:rPr>
          <w:t> </w:t>
        </w:r>
        <w:r>
          <w:rPr>
            <w:color w:val="1876D2"/>
            <w:w w:val="105"/>
            <w:sz w:val="19"/>
            <w:u w:val="single" w:color="1876D2"/>
          </w:rPr>
          <w:t>of</w:t>
        </w:r>
        <w:r>
          <w:rPr>
            <w:color w:val="1876D2"/>
            <w:spacing w:val="-26"/>
            <w:w w:val="105"/>
            <w:sz w:val="19"/>
            <w:u w:val="single" w:color="1876D2"/>
          </w:rPr>
          <w:t> </w:t>
        </w:r>
        <w:r>
          <w:rPr>
            <w:color w:val="1876D2"/>
            <w:w w:val="105"/>
            <w:sz w:val="19"/>
            <w:u w:val="single" w:color="1876D2"/>
          </w:rPr>
          <w:t>con</w:t>
        </w:r>
        <w:r>
          <w:rPr>
            <w:color w:val="1876D2"/>
            <w:w w:val="105"/>
            <w:sz w:val="19"/>
            <w:u w:val="none"/>
          </w:rPr>
          <w:t>g</w:t>
        </w:r>
        <w:r>
          <w:rPr>
            <w:color w:val="1876D2"/>
            <w:w w:val="105"/>
            <w:sz w:val="19"/>
            <w:u w:val="single" w:color="1876D2"/>
          </w:rPr>
          <w:t>enital</w:t>
        </w:r>
        <w:r>
          <w:rPr>
            <w:color w:val="1876D2"/>
            <w:spacing w:val="-25"/>
            <w:w w:val="105"/>
            <w:sz w:val="19"/>
            <w:u w:val="single" w:color="1876D2"/>
          </w:rPr>
          <w:t> </w:t>
        </w:r>
        <w:r>
          <w:rPr>
            <w:color w:val="1876D2"/>
            <w:w w:val="105"/>
            <w:sz w:val="19"/>
            <w:u w:val="single" w:color="1876D2"/>
          </w:rPr>
          <w:t>heart</w:t>
        </w:r>
        <w:r>
          <w:rPr>
            <w:color w:val="1876D2"/>
            <w:spacing w:val="-26"/>
            <w:w w:val="105"/>
            <w:sz w:val="19"/>
            <w:u w:val="single" w:color="1876D2"/>
          </w:rPr>
          <w:t> </w:t>
        </w:r>
        <w:r>
          <w:rPr>
            <w:color w:val="1876D2"/>
            <w:w w:val="105"/>
            <w:sz w:val="19"/>
            <w:u w:val="single" w:color="1876D2"/>
          </w:rPr>
          <w:t>disease:</w:t>
        </w:r>
        <w:r>
          <w:rPr>
            <w:color w:val="1876D2"/>
            <w:spacing w:val="-26"/>
            <w:w w:val="105"/>
            <w:sz w:val="19"/>
            <w:u w:val="single" w:color="1876D2"/>
          </w:rPr>
          <w:t> </w:t>
        </w:r>
        <w:r>
          <w:rPr>
            <w:color w:val="1876D2"/>
            <w:w w:val="105"/>
            <w:sz w:val="19"/>
            <w:u w:val="single" w:color="1876D2"/>
          </w:rPr>
          <w:t>isolated channels</w:t>
        </w:r>
        <w:r>
          <w:rPr>
            <w:color w:val="1876D2"/>
            <w:spacing w:val="-8"/>
            <w:w w:val="105"/>
            <w:sz w:val="19"/>
            <w:u w:val="single" w:color="1876D2"/>
          </w:rPr>
          <w:t> </w:t>
        </w:r>
        <w:r>
          <w:rPr>
            <w:color w:val="1876D2"/>
            <w:w w:val="105"/>
            <w:sz w:val="19"/>
            <w:u w:val="single" w:color="1876D2"/>
          </w:rPr>
          <w:t>between</w:t>
        </w:r>
        <w:r>
          <w:rPr>
            <w:color w:val="1876D2"/>
            <w:spacing w:val="-8"/>
            <w:w w:val="105"/>
            <w:sz w:val="19"/>
            <w:u w:val="single" w:color="1876D2"/>
          </w:rPr>
          <w:t> </w:t>
        </w:r>
        <w:r>
          <w:rPr>
            <w:color w:val="1876D2"/>
            <w:w w:val="105"/>
            <w:sz w:val="19"/>
            <w:u w:val="single" w:color="1876D2"/>
          </w:rPr>
          <w:t>scars</w:t>
        </w:r>
        <w:r>
          <w:rPr>
            <w:color w:val="1876D2"/>
            <w:spacing w:val="-8"/>
            <w:w w:val="105"/>
            <w:sz w:val="19"/>
            <w:u w:val="single" w:color="1876D2"/>
          </w:rPr>
          <w:t> </w:t>
        </w:r>
        <w:r>
          <w:rPr>
            <w:color w:val="1876D2"/>
            <w:w w:val="105"/>
            <w:sz w:val="19"/>
            <w:u w:val="single" w:color="1876D2"/>
          </w:rPr>
          <w:t>allow</w:t>
        </w:r>
        <w:r>
          <w:rPr>
            <w:color w:val="1876D2"/>
            <w:spacing w:val="-15"/>
            <w:w w:val="105"/>
            <w:sz w:val="19"/>
            <w:u w:val="single" w:color="1876D2"/>
          </w:rPr>
          <w:t> </w:t>
        </w:r>
        <w:r>
          <w:rPr>
            <w:color w:val="1876D2"/>
            <w:w w:val="105"/>
            <w:sz w:val="19"/>
            <w:u w:val="single" w:color="1876D2"/>
          </w:rPr>
          <w:t>"focal"</w:t>
        </w:r>
        <w:r>
          <w:rPr>
            <w:color w:val="1876D2"/>
            <w:spacing w:val="-14"/>
            <w:w w:val="105"/>
            <w:sz w:val="19"/>
            <w:u w:val="single" w:color="1876D2"/>
          </w:rPr>
          <w:t> </w:t>
        </w:r>
        <w:r>
          <w:rPr>
            <w:color w:val="1876D2"/>
            <w:w w:val="105"/>
            <w:sz w:val="19"/>
            <w:u w:val="single" w:color="1876D2"/>
          </w:rPr>
          <w:t>ablation.</w:t>
        </w:r>
        <w:r>
          <w:rPr>
            <w:color w:val="1876D2"/>
            <w:spacing w:val="-14"/>
            <w:w w:val="105"/>
            <w:sz w:val="19"/>
            <w:u w:val="single" w:color="1876D2"/>
          </w:rPr>
          <w:t> </w:t>
        </w:r>
        <w:r>
          <w:rPr>
            <w:color w:val="1876D2"/>
            <w:w w:val="105"/>
            <w:sz w:val="19"/>
            <w:u w:val="single" w:color="1876D2"/>
          </w:rPr>
          <w:t>Circulation.</w:t>
        </w:r>
        <w:r>
          <w:rPr>
            <w:color w:val="1876D2"/>
            <w:spacing w:val="-15"/>
            <w:w w:val="105"/>
            <w:sz w:val="19"/>
            <w:u w:val="single" w:color="1876D2"/>
          </w:rPr>
          <w:t> </w:t>
        </w:r>
        <w:r>
          <w:rPr>
            <w:color w:val="1876D2"/>
            <w:w w:val="105"/>
            <w:sz w:val="19"/>
            <w:u w:val="single" w:color="1876D2"/>
          </w:rPr>
          <w:t>2001</w:t>
        </w:r>
        <w:r>
          <w:rPr>
            <w:color w:val="1876D2"/>
            <w:w w:val="105"/>
            <w:sz w:val="19"/>
            <w:u w:val="none"/>
          </w:rPr>
          <w:t>;</w:t>
        </w:r>
        <w:r>
          <w:rPr>
            <w:color w:val="1876D2"/>
            <w:w w:val="105"/>
            <w:sz w:val="19"/>
            <w:u w:val="single" w:color="1876D2"/>
          </w:rPr>
          <w:t>103</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:699-709.</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8">
        <w:r>
          <w:rPr>
            <w:color w:val="1876D2"/>
            <w:w w:val="105"/>
            <w:sz w:val="19"/>
            <w:u w:val="single" w:color="1876D2"/>
          </w:rPr>
          <w:t>Ou</w:t>
        </w:r>
        <w:r>
          <w:rPr>
            <w:color w:val="1876D2"/>
            <w:w w:val="105"/>
            <w:sz w:val="19"/>
            <w:u w:val="none"/>
          </w:rPr>
          <w:t>y</w:t>
        </w:r>
        <w:r>
          <w:rPr>
            <w:color w:val="1876D2"/>
            <w:w w:val="105"/>
            <w:sz w:val="19"/>
            <w:u w:val="single" w:color="1876D2"/>
          </w:rPr>
          <w:t>an</w:t>
        </w:r>
        <w:r>
          <w:rPr>
            <w:color w:val="1876D2"/>
            <w:w w:val="105"/>
            <w:sz w:val="19"/>
            <w:u w:val="none"/>
          </w:rPr>
          <w:t>g</w:t>
        </w:r>
        <w:r>
          <w:rPr>
            <w:color w:val="1876D2"/>
            <w:w w:val="105"/>
            <w:sz w:val="19"/>
            <w:u w:val="single" w:color="1876D2"/>
          </w:rPr>
          <w:t> </w:t>
        </w:r>
        <w:r>
          <w:rPr>
            <w:color w:val="1876D2"/>
            <w:spacing w:val="2"/>
            <w:w w:val="105"/>
            <w:sz w:val="19"/>
            <w:u w:val="single" w:color="1876D2"/>
          </w:rPr>
          <w:t>F.</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Ernst </w:t>
        </w:r>
        <w:r>
          <w:rPr>
            <w:color w:val="1876D2"/>
            <w:spacing w:val="2"/>
            <w:w w:val="105"/>
            <w:sz w:val="19"/>
            <w:u w:val="single" w:color="1876D2"/>
          </w:rPr>
          <w:t>S.</w:t>
        </w:r>
        <w:r>
          <w:rPr>
            <w:color w:val="1876D2"/>
            <w:spacing w:val="2"/>
            <w:w w:val="105"/>
            <w:sz w:val="19"/>
            <w:u w:val="none"/>
          </w:rPr>
          <w:t>,</w:t>
        </w:r>
        <w:r>
          <w:rPr>
            <w:color w:val="1876D2"/>
            <w:spacing w:val="2"/>
            <w:w w:val="105"/>
            <w:sz w:val="19"/>
            <w:u w:val="single" w:color="1876D2"/>
          </w:rPr>
          <w:t> </w:t>
        </w:r>
        <w:r>
          <w:rPr>
            <w:color w:val="1876D2"/>
            <w:spacing w:val="-3"/>
            <w:w w:val="105"/>
            <w:sz w:val="19"/>
            <w:u w:val="single" w:color="1876D2"/>
          </w:rPr>
          <w:t>Vo</w:t>
        </w:r>
        <w:r>
          <w:rPr>
            <w:color w:val="1876D2"/>
            <w:spacing w:val="-3"/>
            <w:w w:val="105"/>
            <w:sz w:val="19"/>
            <w:u w:val="none"/>
          </w:rPr>
          <w:t>g</w:t>
        </w:r>
        <w:r>
          <w:rPr>
            <w:color w:val="1876D2"/>
            <w:spacing w:val="-3"/>
            <w:w w:val="105"/>
            <w:sz w:val="19"/>
            <w:u w:val="single" w:color="1876D2"/>
          </w:rPr>
          <w:t>tmann </w:t>
        </w:r>
        <w:r>
          <w:rPr>
            <w:color w:val="1876D2"/>
            <w:spacing w:val="-5"/>
            <w:w w:val="105"/>
            <w:sz w:val="19"/>
            <w:u w:val="single" w:color="1876D2"/>
          </w:rPr>
          <w:t>T. </w:t>
        </w:r>
        <w:r>
          <w:rPr>
            <w:color w:val="1876D2"/>
            <w:w w:val="105"/>
            <w:sz w:val="19"/>
            <w:u w:val="single" w:color="1876D2"/>
          </w:rPr>
          <w:t>et al. Characterization of reentrant circuits in left atrial macroreentrant tach</w:t>
        </w:r>
        <w:r>
          <w:rPr>
            <w:color w:val="1876D2"/>
            <w:w w:val="105"/>
            <w:sz w:val="19"/>
            <w:u w:val="none"/>
          </w:rPr>
          <w:t>y</w:t>
        </w:r>
        <w:r>
          <w:rPr>
            <w:color w:val="1876D2"/>
            <w:w w:val="105"/>
            <w:sz w:val="19"/>
            <w:u w:val="single" w:color="1876D2"/>
          </w:rPr>
          <w:t>cardia: critical isthmus block can</w:t>
        </w:r>
        <w:r>
          <w:rPr>
            <w:color w:val="1876D2"/>
            <w:w w:val="105"/>
            <w:sz w:val="19"/>
            <w:u w:val="none"/>
          </w:rPr>
          <w:t> p</w:t>
        </w:r>
        <w:r>
          <w:rPr>
            <w:color w:val="1876D2"/>
            <w:w w:val="105"/>
            <w:sz w:val="19"/>
            <w:u w:val="single" w:color="1876D2"/>
          </w:rPr>
          <w:t>revent atrial tach</w:t>
        </w:r>
        <w:r>
          <w:rPr>
            <w:color w:val="1876D2"/>
            <w:w w:val="105"/>
            <w:sz w:val="19"/>
            <w:u w:val="none"/>
          </w:rPr>
          <w:t>y</w:t>
        </w:r>
        <w:r>
          <w:rPr>
            <w:color w:val="1876D2"/>
            <w:w w:val="105"/>
            <w:sz w:val="19"/>
            <w:u w:val="single" w:color="1876D2"/>
          </w:rPr>
          <w:t>cardia </w:t>
        </w:r>
        <w:r>
          <w:rPr>
            <w:color w:val="1876D2"/>
            <w:spacing w:val="-3"/>
            <w:w w:val="105"/>
            <w:sz w:val="19"/>
            <w:u w:val="single" w:color="1876D2"/>
          </w:rPr>
          <w:t>recurrence. </w:t>
        </w:r>
        <w:r>
          <w:rPr>
            <w:color w:val="1876D2"/>
            <w:w w:val="105"/>
            <w:sz w:val="19"/>
            <w:u w:val="single" w:color="1876D2"/>
          </w:rPr>
          <w:t>Circulation.</w:t>
        </w:r>
        <w:r>
          <w:rPr>
            <w:color w:val="1876D2"/>
            <w:spacing w:val="-12"/>
            <w:w w:val="105"/>
            <w:sz w:val="19"/>
            <w:u w:val="single" w:color="1876D2"/>
          </w:rPr>
          <w:t> </w:t>
        </w:r>
        <w:r>
          <w:rPr>
            <w:color w:val="1876D2"/>
            <w:w w:val="105"/>
            <w:sz w:val="19"/>
            <w:u w:val="single" w:color="1876D2"/>
          </w:rPr>
          <w:t>2002</w:t>
        </w:r>
        <w:r>
          <w:rPr>
            <w:color w:val="1876D2"/>
            <w:w w:val="105"/>
            <w:sz w:val="19"/>
            <w:u w:val="none"/>
          </w:rPr>
          <w:t>;</w:t>
        </w:r>
        <w:r>
          <w:rPr>
            <w:color w:val="1876D2"/>
            <w:w w:val="105"/>
            <w:sz w:val="19"/>
            <w:u w:val="single" w:color="1876D2"/>
          </w:rPr>
          <w:t>105</w:t>
        </w:r>
        <w:r>
          <w:rPr>
            <w:color w:val="1876D2"/>
            <w:w w:val="105"/>
            <w:sz w:val="19"/>
            <w:u w:val="none"/>
          </w:rPr>
          <w:t>(</w:t>
        </w:r>
        <w:r>
          <w:rPr>
            <w:color w:val="1876D2"/>
            <w:w w:val="105"/>
            <w:sz w:val="19"/>
            <w:u w:val="single" w:color="1876D2"/>
          </w:rPr>
          <w:t>16</w:t>
        </w:r>
        <w:r>
          <w:rPr>
            <w:color w:val="1876D2"/>
            <w:w w:val="105"/>
            <w:sz w:val="19"/>
            <w:u w:val="none"/>
          </w:rPr>
          <w:t>)</w:t>
        </w:r>
        <w:r>
          <w:rPr>
            <w:color w:val="1876D2"/>
            <w:w w:val="105"/>
            <w:sz w:val="19"/>
            <w:u w:val="single" w:color="1876D2"/>
          </w:rPr>
          <w:t>:1934-1942.</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438.485779pt;margin-top:10.499291pt;width:2.24966pt;height:.527015pt;mso-position-horizontal-relative:page;mso-position-vertical-relative:paragraph;z-index:-256217088" filled="true" fillcolor="#1876d2" stroked="false">
            <v:fill type="solid"/>
            <w10:wrap type="none"/>
          </v:rect>
        </w:pict>
      </w:r>
      <w:r>
        <w:rPr/>
        <w:pict>
          <v:rect style="position:absolute;margin-left:536.563049pt;margin-top:10.499291pt;width:2.249630pt;height:.527015pt;mso-position-horizontal-relative:page;mso-position-vertical-relative:paragraph;z-index:-256216064" filled="true" fillcolor="#1876d2" stroked="false">
            <v:fill type="solid"/>
            <w10:wrap type="none"/>
          </v:rect>
        </w:pict>
      </w:r>
      <w:hyperlink r:id="rId108">
        <w:r>
          <w:rPr>
            <w:color w:val="1876D2"/>
            <w:sz w:val="19"/>
            <w:u w:val="single" w:color="1876D2"/>
          </w:rPr>
          <w:t>Tai </w:t>
        </w:r>
        <w:r>
          <w:rPr>
            <w:color w:val="1876D2"/>
            <w:spacing w:val="-4"/>
            <w:sz w:val="19"/>
            <w:u w:val="single" w:color="1876D2"/>
          </w:rPr>
          <w:t>C.T.</w:t>
        </w:r>
        <w:r>
          <w:rPr>
            <w:color w:val="1876D2"/>
            <w:spacing w:val="-4"/>
            <w:sz w:val="19"/>
            <w:u w:val="none"/>
          </w:rPr>
          <w:t>, </w:t>
        </w:r>
        <w:r>
          <w:rPr>
            <w:color w:val="1876D2"/>
            <w:sz w:val="19"/>
            <w:u w:val="single" w:color="1876D2"/>
          </w:rPr>
          <w:t>Huan</w:t>
        </w:r>
        <w:r>
          <w:rPr>
            <w:color w:val="1876D2"/>
            <w:sz w:val="19"/>
            <w:u w:val="none"/>
          </w:rPr>
          <w:t>g J</w:t>
        </w:r>
        <w:r>
          <w:rPr>
            <w:color w:val="1876D2"/>
            <w:sz w:val="19"/>
            <w:u w:val="single" w:color="1876D2"/>
          </w:rPr>
          <w:t>.L.</w:t>
        </w:r>
        <w:r>
          <w:rPr>
            <w:color w:val="1876D2"/>
            <w:sz w:val="19"/>
            <w:u w:val="none"/>
          </w:rPr>
          <w:t>, </w:t>
        </w:r>
        <w:r>
          <w:rPr>
            <w:color w:val="1876D2"/>
            <w:sz w:val="19"/>
            <w:u w:val="single" w:color="1876D2"/>
          </w:rPr>
          <w:t>Lin </w:t>
        </w:r>
        <w:r>
          <w:rPr>
            <w:color w:val="1876D2"/>
            <w:spacing w:val="-4"/>
            <w:sz w:val="19"/>
            <w:u w:val="single" w:color="1876D2"/>
          </w:rPr>
          <w:t>Y.K. </w:t>
        </w:r>
        <w:r>
          <w:rPr>
            <w:color w:val="1876D2"/>
            <w:sz w:val="19"/>
            <w:u w:val="single" w:color="1876D2"/>
          </w:rPr>
          <w:t>et al. Noncontact three-dimensional ma</w:t>
        </w:r>
        <w:r>
          <w:rPr>
            <w:color w:val="1876D2"/>
            <w:sz w:val="19"/>
            <w:u w:val="none"/>
          </w:rPr>
          <w:t>pp</w:t>
        </w:r>
        <w:r>
          <w:rPr>
            <w:color w:val="1876D2"/>
            <w:sz w:val="19"/>
            <w:u w:val="single" w:color="1876D2"/>
          </w:rPr>
          <w:t>in</w:t>
        </w:r>
        <w:r>
          <w:rPr>
            <w:color w:val="1876D2"/>
            <w:sz w:val="19"/>
            <w:u w:val="none"/>
          </w:rPr>
          <w:t>g </w:t>
        </w:r>
        <w:r>
          <w:rPr>
            <w:color w:val="1876D2"/>
            <w:sz w:val="19"/>
            <w:u w:val="single" w:color="1876D2"/>
          </w:rPr>
          <w:t>and ablation of</w:t>
        </w:r>
        <w:r>
          <w:rPr>
            <w:color w:val="1876D2"/>
            <w:spacing w:val="-27"/>
            <w:sz w:val="19"/>
            <w:u w:val="single" w:color="1876D2"/>
          </w:rPr>
          <w:t> </w:t>
        </w:r>
        <w:r>
          <w:rPr>
            <w:color w:val="1876D2"/>
            <w:sz w:val="19"/>
            <w:u w:val="single" w:color="1876D2"/>
          </w:rPr>
          <w:t>u</w:t>
        </w:r>
        <w:r>
          <w:rPr>
            <w:color w:val="1876D2"/>
            <w:sz w:val="19"/>
            <w:u w:val="none"/>
          </w:rPr>
          <w:t>pp</w:t>
        </w:r>
        <w:r>
          <w:rPr>
            <w:color w:val="1876D2"/>
            <w:sz w:val="19"/>
            <w:u w:val="single" w:color="1876D2"/>
          </w:rPr>
          <w:t>er loo</w:t>
        </w:r>
        <w:r>
          <w:rPr>
            <w:color w:val="1876D2"/>
            <w:sz w:val="19"/>
            <w:u w:val="none"/>
          </w:rPr>
          <w:t>p </w:t>
        </w:r>
        <w:r>
          <w:rPr>
            <w:color w:val="1876D2"/>
            <w:spacing w:val="-3"/>
            <w:sz w:val="19"/>
            <w:u w:val="single" w:color="1876D2"/>
          </w:rPr>
          <w:t>re-entr</w:t>
        </w:r>
        <w:r>
          <w:rPr>
            <w:color w:val="1876D2"/>
            <w:spacing w:val="-3"/>
            <w:sz w:val="19"/>
            <w:u w:val="none"/>
          </w:rPr>
          <w:t>y</w:t>
        </w:r>
        <w:r>
          <w:rPr>
            <w:color w:val="1876D2"/>
            <w:spacing w:val="-3"/>
            <w:sz w:val="19"/>
            <w:u w:val="single" w:color="1876D2"/>
          </w:rPr>
          <w:t> </w:t>
        </w:r>
        <w:r>
          <w:rPr>
            <w:color w:val="1876D2"/>
            <w:sz w:val="19"/>
            <w:u w:val="single" w:color="1876D2"/>
          </w:rPr>
          <w:t>ori</w:t>
        </w:r>
        <w:r>
          <w:rPr>
            <w:color w:val="1876D2"/>
            <w:sz w:val="19"/>
            <w:u w:val="none"/>
          </w:rPr>
          <w:t>g</w:t>
        </w:r>
        <w:r>
          <w:rPr>
            <w:color w:val="1876D2"/>
            <w:sz w:val="19"/>
            <w:u w:val="single" w:color="1876D2"/>
          </w:rPr>
          <w:t>inatin</w:t>
        </w:r>
        <w:r>
          <w:rPr>
            <w:color w:val="1876D2"/>
            <w:sz w:val="19"/>
            <w:u w:val="none"/>
          </w:rPr>
          <w:t>g </w:t>
        </w:r>
        <w:r>
          <w:rPr>
            <w:color w:val="1876D2"/>
            <w:sz w:val="19"/>
            <w:u w:val="single" w:color="1876D2"/>
          </w:rPr>
          <w:t>in the ri</w:t>
        </w:r>
        <w:r>
          <w:rPr>
            <w:color w:val="1876D2"/>
            <w:sz w:val="19"/>
            <w:u w:val="none"/>
          </w:rPr>
          <w:t>g</w:t>
        </w:r>
        <w:r>
          <w:rPr>
            <w:color w:val="1876D2"/>
            <w:sz w:val="19"/>
            <w:u w:val="single" w:color="1876D2"/>
          </w:rPr>
          <w:t>ht atrium.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30"/>
            <w:sz w:val="19"/>
            <w:u w:val="single" w:color="1876D2"/>
          </w:rPr>
          <w:t> </w:t>
        </w:r>
        <w:r>
          <w:rPr>
            <w:color w:val="1876D2"/>
            <w:sz w:val="19"/>
            <w:u w:val="single" w:color="1876D2"/>
          </w:rPr>
          <w:t>2002</w:t>
        </w:r>
        <w:r>
          <w:rPr>
            <w:color w:val="1876D2"/>
            <w:sz w:val="19"/>
            <w:u w:val="none"/>
          </w:rPr>
          <w:t>;</w:t>
        </w:r>
        <w:r>
          <w:rPr>
            <w:color w:val="1876D2"/>
            <w:sz w:val="19"/>
            <w:u w:val="single" w:color="1876D2"/>
          </w:rPr>
          <w:t>40</w:t>
        </w:r>
        <w:r>
          <w:rPr>
            <w:color w:val="1876D2"/>
            <w:sz w:val="19"/>
            <w:u w:val="none"/>
          </w:rPr>
          <w:t>(</w:t>
        </w:r>
        <w:r>
          <w:rPr>
            <w:color w:val="1876D2"/>
            <w:sz w:val="19"/>
            <w:u w:val="single" w:color="1876D2"/>
          </w:rPr>
          <w:t>4</w:t>
        </w:r>
        <w:r>
          <w:rPr>
            <w:color w:val="1876D2"/>
            <w:sz w:val="19"/>
            <w:u w:val="none"/>
          </w:rPr>
          <w:t>)</w:t>
        </w:r>
        <w:r>
          <w:rPr>
            <w:color w:val="1876D2"/>
            <w:sz w:val="19"/>
            <w:u w:val="single" w:color="1876D2"/>
          </w:rPr>
          <w:t>:746-753.</w:t>
        </w:r>
      </w:hyperlink>
    </w:p>
    <w:p>
      <w:pPr>
        <w:pStyle w:val="ListParagraph"/>
        <w:numPr>
          <w:ilvl w:val="0"/>
          <w:numId w:val="16"/>
        </w:numPr>
        <w:tabs>
          <w:tab w:pos="1261" w:val="left" w:leader="none"/>
        </w:tabs>
        <w:spacing w:line="256" w:lineRule="auto" w:before="0" w:after="0"/>
        <w:ind w:left="1260" w:right="131" w:hanging="390"/>
        <w:jc w:val="both"/>
        <w:rPr>
          <w:sz w:val="19"/>
          <w:u w:val="none"/>
        </w:rPr>
      </w:pPr>
      <w:r>
        <w:rPr/>
        <w:pict>
          <v:rect style="position:absolute;margin-left:257.327148pt;margin-top:10.499288pt;width:1.52386pt;height:.527015pt;mso-position-horizontal-relative:page;mso-position-vertical-relative:paragraph;z-index:-256215040" filled="true" fillcolor="#1876d2" stroked="false">
            <v:fill type="solid"/>
            <w10:wrap type="none"/>
          </v:rect>
        </w:pict>
      </w:r>
      <w:hyperlink r:id="rId108">
        <w:r>
          <w:rPr>
            <w:color w:val="1876D2"/>
            <w:sz w:val="19"/>
            <w:u w:val="single" w:color="1876D2"/>
          </w:rPr>
          <w:t>Luchsin</w:t>
        </w:r>
        <w:r>
          <w:rPr>
            <w:color w:val="1876D2"/>
            <w:sz w:val="19"/>
            <w:u w:val="none"/>
          </w:rPr>
          <w:t>g</w:t>
        </w:r>
        <w:r>
          <w:rPr>
            <w:color w:val="1876D2"/>
            <w:sz w:val="19"/>
            <w:u w:val="single" w:color="1876D2"/>
          </w:rPr>
          <w:t>er</w:t>
        </w:r>
        <w:r>
          <w:rPr>
            <w:color w:val="1876D2"/>
            <w:sz w:val="19"/>
            <w:u w:val="none"/>
          </w:rPr>
          <w:t> J</w:t>
        </w:r>
        <w:r>
          <w:rPr>
            <w:color w:val="1876D2"/>
            <w:sz w:val="19"/>
            <w:u w:val="single" w:color="1876D2"/>
          </w:rPr>
          <w:t>.A.</w:t>
        </w:r>
        <w:r>
          <w:rPr>
            <w:color w:val="1876D2"/>
            <w:sz w:val="19"/>
            <w:u w:val="none"/>
          </w:rPr>
          <w:t>, </w:t>
        </w:r>
        <w:r>
          <w:rPr>
            <w:color w:val="1876D2"/>
            <w:sz w:val="19"/>
            <w:u w:val="single" w:color="1876D2"/>
          </w:rPr>
          <w:t>Steinber</w:t>
        </w:r>
        <w:r>
          <w:rPr>
            <w:color w:val="1876D2"/>
            <w:sz w:val="19"/>
            <w:u w:val="none"/>
          </w:rPr>
          <w:t>g J</w:t>
        </w:r>
        <w:r>
          <w:rPr>
            <w:color w:val="1876D2"/>
            <w:sz w:val="19"/>
            <w:u w:val="single" w:color="1876D2"/>
          </w:rPr>
          <w:t>.S. Resolution of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after ablation of atrial ﬂutter.</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10"/>
            <w:sz w:val="19"/>
            <w:u w:val="single" w:color="1876D2"/>
          </w:rPr>
          <w:t> </w:t>
        </w:r>
        <w:r>
          <w:rPr>
            <w:color w:val="1876D2"/>
            <w:sz w:val="19"/>
            <w:u w:val="single" w:color="1876D2"/>
          </w:rPr>
          <w:t>1998</w:t>
        </w:r>
        <w:r>
          <w:rPr>
            <w:color w:val="1876D2"/>
            <w:sz w:val="19"/>
            <w:u w:val="none"/>
          </w:rPr>
          <w:t>;</w:t>
        </w:r>
        <w:r>
          <w:rPr>
            <w:color w:val="1876D2"/>
            <w:sz w:val="19"/>
            <w:u w:val="single" w:color="1876D2"/>
          </w:rPr>
          <w:t>32</w:t>
        </w:r>
        <w:r>
          <w:rPr>
            <w:color w:val="1876D2"/>
            <w:sz w:val="19"/>
            <w:u w:val="none"/>
          </w:rPr>
          <w:t>(</w:t>
        </w:r>
        <w:r>
          <w:rPr>
            <w:color w:val="1876D2"/>
            <w:sz w:val="19"/>
            <w:u w:val="single" w:color="1876D2"/>
          </w:rPr>
          <w:t>1</w:t>
        </w:r>
        <w:r>
          <w:rPr>
            <w:color w:val="1876D2"/>
            <w:sz w:val="19"/>
            <w:u w:val="none"/>
          </w:rPr>
          <w:t>)</w:t>
        </w:r>
        <w:r>
          <w:rPr>
            <w:color w:val="1876D2"/>
            <w:sz w:val="19"/>
            <w:u w:val="single" w:color="1876D2"/>
          </w:rPr>
          <w:t>:205-210.</w:t>
        </w:r>
      </w:hyperlink>
    </w:p>
    <w:p>
      <w:pPr>
        <w:pStyle w:val="ListParagraph"/>
        <w:numPr>
          <w:ilvl w:val="0"/>
          <w:numId w:val="16"/>
        </w:numPr>
        <w:tabs>
          <w:tab w:pos="1261" w:val="left" w:leader="none"/>
        </w:tabs>
        <w:spacing w:line="256" w:lineRule="auto" w:before="0" w:after="0"/>
        <w:ind w:left="1260" w:right="131" w:hanging="390"/>
        <w:jc w:val="both"/>
        <w:rPr>
          <w:sz w:val="19"/>
          <w:u w:val="none"/>
        </w:rPr>
      </w:pPr>
      <w:hyperlink r:id="rId108">
        <w:r>
          <w:rPr>
            <w:color w:val="1876D2"/>
            <w:sz w:val="19"/>
            <w:u w:val="single" w:color="1876D2"/>
          </w:rPr>
          <w:t>Pizzale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pacing w:val="-4"/>
            <w:sz w:val="19"/>
            <w:u w:val="single" w:color="1876D2"/>
          </w:rPr>
          <w:t>Lemer</w:t>
        </w:r>
        <w:r>
          <w:rPr>
            <w:color w:val="1876D2"/>
            <w:spacing w:val="-4"/>
            <w:sz w:val="19"/>
            <w:u w:val="none"/>
          </w:rPr>
          <w:t>y</w:t>
        </w:r>
        <w:r>
          <w:rPr>
            <w:color w:val="1876D2"/>
            <w:spacing w:val="-4"/>
            <w:sz w:val="19"/>
            <w:u w:val="single" w:color="1876D2"/>
          </w:rPr>
          <w:t> </w:t>
        </w:r>
        <w:r>
          <w:rPr>
            <w:color w:val="1876D2"/>
            <w:spacing w:val="2"/>
            <w:sz w:val="19"/>
            <w:u w:val="single" w:color="1876D2"/>
          </w:rPr>
          <w:t>R.</w:t>
        </w:r>
        <w:r>
          <w:rPr>
            <w:color w:val="1876D2"/>
            <w:spacing w:val="2"/>
            <w:sz w:val="19"/>
            <w:u w:val="none"/>
          </w:rPr>
          <w:t>,</w:t>
        </w:r>
        <w:r>
          <w:rPr>
            <w:color w:val="1876D2"/>
            <w:spacing w:val="2"/>
            <w:sz w:val="19"/>
            <w:u w:val="single" w:color="1876D2"/>
          </w:rPr>
          <w:t> </w:t>
        </w:r>
        <w:r>
          <w:rPr>
            <w:color w:val="1876D2"/>
            <w:sz w:val="19"/>
            <w:u w:val="single" w:color="1876D2"/>
          </w:rPr>
          <w:t>Green M.S. et al. </w:t>
        </w:r>
        <w:r>
          <w:rPr>
            <w:color w:val="1876D2"/>
            <w:spacing w:val="-3"/>
            <w:sz w:val="19"/>
            <w:u w:val="single" w:color="1876D2"/>
          </w:rPr>
          <w:t>Frequenc</w:t>
        </w:r>
        <w:r>
          <w:rPr>
            <w:color w:val="1876D2"/>
            <w:spacing w:val="-3"/>
            <w:sz w:val="19"/>
            <w:u w:val="none"/>
          </w:rPr>
          <w:t>y</w:t>
        </w:r>
        <w:r>
          <w:rPr>
            <w:color w:val="1876D2"/>
            <w:spacing w:val="-3"/>
            <w:sz w:val="19"/>
            <w:u w:val="single" w:color="1876D2"/>
          </w:rPr>
          <w:t> </w:t>
        </w:r>
        <w:r>
          <w:rPr>
            <w:color w:val="1876D2"/>
            <w:sz w:val="19"/>
            <w:u w:val="single" w:color="1876D2"/>
          </w:rPr>
          <w:t>and</w:t>
        </w:r>
        <w:r>
          <w:rPr>
            <w:color w:val="1876D2"/>
            <w:sz w:val="19"/>
            <w:u w:val="none"/>
          </w:rPr>
          <w:t> p</w:t>
        </w:r>
        <w:r>
          <w:rPr>
            <w:color w:val="1876D2"/>
            <w:sz w:val="19"/>
            <w:u w:val="single" w:color="1876D2"/>
          </w:rPr>
          <w:t>redictors of tach</w:t>
        </w:r>
        <w:r>
          <w:rPr>
            <w:color w:val="1876D2"/>
            <w:sz w:val="19"/>
            <w:u w:val="none"/>
          </w:rPr>
          <w:t>y</w:t>
        </w:r>
        <w:r>
          <w:rPr>
            <w:color w:val="1876D2"/>
            <w:sz w:val="19"/>
            <w:u w:val="single" w:color="1876D2"/>
          </w:rPr>
          <w:t>cardia-induced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in</w:t>
        </w:r>
        <w:r>
          <w:rPr>
            <w:color w:val="1876D2"/>
            <w:sz w:val="19"/>
            <w:u w:val="none"/>
          </w:rPr>
          <w:t> p</w:t>
        </w:r>
        <w:r>
          <w:rPr>
            <w:color w:val="1876D2"/>
            <w:sz w:val="19"/>
            <w:u w:val="single" w:color="1876D2"/>
          </w:rPr>
          <w:t>atients with</w:t>
        </w:r>
        <w:r>
          <w:rPr>
            <w:color w:val="1876D2"/>
            <w:sz w:val="19"/>
            <w:u w:val="none"/>
          </w:rPr>
          <w:t> p</w:t>
        </w:r>
        <w:r>
          <w:rPr>
            <w:color w:val="1876D2"/>
            <w:sz w:val="19"/>
            <w:u w:val="single" w:color="1876D2"/>
          </w:rPr>
          <w:t>ersistent atrial ﬂutter. Can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12"/>
            <w:sz w:val="19"/>
            <w:u w:val="single" w:color="1876D2"/>
          </w:rPr>
          <w:t> </w:t>
        </w:r>
        <w:r>
          <w:rPr>
            <w:color w:val="1876D2"/>
            <w:sz w:val="19"/>
            <w:u w:val="single" w:color="1876D2"/>
          </w:rPr>
          <w:t>2009</w:t>
        </w:r>
        <w:r>
          <w:rPr>
            <w:color w:val="1876D2"/>
            <w:sz w:val="19"/>
            <w:u w:val="none"/>
          </w:rPr>
          <w:t>;</w:t>
        </w:r>
        <w:r>
          <w:rPr>
            <w:color w:val="1876D2"/>
            <w:sz w:val="19"/>
            <w:u w:val="single" w:color="1876D2"/>
          </w:rPr>
          <w:t>25</w:t>
        </w:r>
        <w:r>
          <w:rPr>
            <w:color w:val="1876D2"/>
            <w:sz w:val="19"/>
            <w:u w:val="none"/>
          </w:rPr>
          <w:t>(</w:t>
        </w:r>
        <w:r>
          <w:rPr>
            <w:color w:val="1876D2"/>
            <w:sz w:val="19"/>
            <w:u w:val="single" w:color="1876D2"/>
          </w:rPr>
          <w:t>8</w:t>
        </w:r>
        <w:r>
          <w:rPr>
            <w:color w:val="1876D2"/>
            <w:sz w:val="19"/>
            <w:u w:val="none"/>
          </w:rPr>
          <w:t>)</w:t>
        </w:r>
        <w:r>
          <w:rPr>
            <w:color w:val="1876D2"/>
            <w:sz w:val="19"/>
            <w:u w:val="single" w:color="1876D2"/>
          </w:rPr>
          <w:t>:469-472.</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08">
        <w:r>
          <w:rPr>
            <w:color w:val="1876D2"/>
            <w:w w:val="105"/>
            <w:sz w:val="19"/>
            <w:u w:val="single" w:color="1876D2"/>
          </w:rPr>
          <w:t>Blackshear</w:t>
        </w:r>
        <w:r>
          <w:rPr>
            <w:color w:val="1876D2"/>
            <w:w w:val="105"/>
            <w:sz w:val="19"/>
            <w:u w:val="none"/>
          </w:rPr>
          <w:t> J</w:t>
        </w:r>
        <w:r>
          <w:rPr>
            <w:color w:val="1876D2"/>
            <w:w w:val="105"/>
            <w:sz w:val="19"/>
            <w:u w:val="single" w:color="1876D2"/>
          </w:rPr>
          <w:t>.L.</w:t>
        </w:r>
        <w:r>
          <w:rPr>
            <w:color w:val="1876D2"/>
            <w:w w:val="105"/>
            <w:sz w:val="19"/>
            <w:u w:val="none"/>
          </w:rPr>
          <w:t>,</w:t>
        </w:r>
        <w:r>
          <w:rPr>
            <w:color w:val="1876D2"/>
            <w:w w:val="105"/>
            <w:sz w:val="19"/>
            <w:u w:val="single" w:color="1876D2"/>
          </w:rPr>
          <w:t> Stambler B.S.</w:t>
        </w:r>
        <w:r>
          <w:rPr>
            <w:color w:val="1876D2"/>
            <w:w w:val="105"/>
            <w:sz w:val="19"/>
            <w:u w:val="none"/>
          </w:rPr>
          <w:t>,</w:t>
        </w:r>
        <w:r>
          <w:rPr>
            <w:color w:val="1876D2"/>
            <w:w w:val="105"/>
            <w:sz w:val="19"/>
            <w:u w:val="single" w:color="1876D2"/>
          </w:rPr>
          <w:t> Strauss </w:t>
        </w:r>
        <w:r>
          <w:rPr>
            <w:color w:val="1876D2"/>
            <w:spacing w:val="-4"/>
            <w:w w:val="105"/>
            <w:sz w:val="19"/>
            <w:u w:val="single" w:color="1876D2"/>
          </w:rPr>
          <w:t>W.E. </w:t>
        </w:r>
        <w:r>
          <w:rPr>
            <w:color w:val="1876D2"/>
            <w:w w:val="105"/>
            <w:sz w:val="19"/>
            <w:u w:val="single" w:color="1876D2"/>
          </w:rPr>
          <w:t>et al. Control of heart rate durin</w:t>
        </w:r>
        <w:r>
          <w:rPr>
            <w:color w:val="1876D2"/>
            <w:w w:val="105"/>
            <w:sz w:val="19"/>
            <w:u w:val="none"/>
          </w:rPr>
          <w:t>g</w:t>
        </w:r>
        <w:r>
          <w:rPr>
            <w:color w:val="1876D2"/>
            <w:w w:val="105"/>
            <w:sz w:val="19"/>
            <w:u w:val="single" w:color="1876D2"/>
          </w:rPr>
          <w:t> transition from intravenous to oral diltiazem in atrial ﬁbrillation or ﬂutter. Am</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Cardiol. 1996</w:t>
        </w:r>
        <w:r>
          <w:rPr>
            <w:color w:val="1876D2"/>
            <w:w w:val="105"/>
            <w:sz w:val="19"/>
            <w:u w:val="none"/>
          </w:rPr>
          <w:t>;</w:t>
        </w:r>
        <w:r>
          <w:rPr>
            <w:color w:val="1876D2"/>
            <w:w w:val="105"/>
            <w:sz w:val="19"/>
            <w:u w:val="single" w:color="1876D2"/>
          </w:rPr>
          <w:t>78</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:1246- 1250.</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221.786514pt;margin-top:10.499289pt;width:2.89138pt;height:.527015pt;mso-position-horizontal-relative:page;mso-position-vertical-relative:paragraph;z-index:-256214016" filled="true" fillcolor="#1876d2" stroked="false">
            <v:fill type="solid"/>
            <w10:wrap type="none"/>
          </v:rect>
        </w:pict>
      </w:r>
      <w:hyperlink r:id="rId108">
        <w:r>
          <w:rPr>
            <w:color w:val="1876D2"/>
            <w:sz w:val="19"/>
            <w:u w:val="single" w:color="1876D2"/>
          </w:rPr>
          <w:t>Sohinki D.</w:t>
        </w:r>
        <w:r>
          <w:rPr>
            <w:color w:val="1876D2"/>
            <w:sz w:val="19"/>
            <w:u w:val="none"/>
          </w:rPr>
          <w:t>,</w:t>
        </w:r>
        <w:r>
          <w:rPr>
            <w:color w:val="1876D2"/>
            <w:sz w:val="19"/>
            <w:u w:val="single" w:color="1876D2"/>
          </w:rPr>
          <w:t> Ho</w:t>
        </w:r>
        <w:r>
          <w:rPr>
            <w:color w:val="1876D2"/>
            <w:sz w:val="19"/>
            <w:u w:val="none"/>
          </w:rPr>
          <w:t> </w:t>
        </w:r>
        <w:r>
          <w:rPr>
            <w:color w:val="1876D2"/>
            <w:spacing w:val="2"/>
            <w:sz w:val="19"/>
            <w:u w:val="none"/>
          </w:rPr>
          <w:t>J.,</w:t>
        </w:r>
        <w:r>
          <w:rPr>
            <w:color w:val="1876D2"/>
            <w:spacing w:val="2"/>
            <w:sz w:val="19"/>
            <w:u w:val="single" w:color="1876D2"/>
          </w:rPr>
          <w:t> </w:t>
        </w:r>
        <w:r>
          <w:rPr>
            <w:color w:val="1876D2"/>
            <w:sz w:val="19"/>
            <w:u w:val="single" w:color="1876D2"/>
          </w:rPr>
          <w:t>Srinivasan N. et al. Outcomes after atrioventricular node ablation and biventricular</w:t>
        </w:r>
        <w:r>
          <w:rPr>
            <w:color w:val="1876D2"/>
            <w:sz w:val="19"/>
            <w:u w:val="none"/>
          </w:rPr>
          <w:t> p</w:t>
        </w:r>
        <w:r>
          <w:rPr>
            <w:color w:val="1876D2"/>
            <w:sz w:val="19"/>
            <w:u w:val="single" w:color="1876D2"/>
          </w:rPr>
          <w:t>acin</w:t>
        </w:r>
        <w:r>
          <w:rPr>
            <w:color w:val="1876D2"/>
            <w:sz w:val="19"/>
            <w:u w:val="none"/>
          </w:rPr>
          <w:t>g </w:t>
        </w:r>
        <w:r>
          <w:rPr>
            <w:color w:val="1876D2"/>
            <w:sz w:val="19"/>
            <w:u w:val="single" w:color="1876D2"/>
          </w:rPr>
          <w:t>in</w:t>
        </w:r>
        <w:r>
          <w:rPr>
            <w:color w:val="1876D2"/>
            <w:sz w:val="19"/>
            <w:u w:val="none"/>
          </w:rPr>
          <w:t> p</w:t>
        </w:r>
        <w:r>
          <w:rPr>
            <w:color w:val="1876D2"/>
            <w:sz w:val="19"/>
            <w:u w:val="single" w:color="1876D2"/>
          </w:rPr>
          <w:t>atients with </w:t>
        </w:r>
        <w:r>
          <w:rPr>
            <w:color w:val="1876D2"/>
            <w:spacing w:val="-3"/>
            <w:sz w:val="19"/>
            <w:u w:val="single" w:color="1876D2"/>
          </w:rPr>
          <w:t>refractor</w:t>
        </w:r>
        <w:r>
          <w:rPr>
            <w:color w:val="1876D2"/>
            <w:spacing w:val="-3"/>
            <w:sz w:val="19"/>
            <w:u w:val="none"/>
          </w:rPr>
          <w:t>y</w:t>
        </w:r>
        <w:r>
          <w:rPr>
            <w:color w:val="1876D2"/>
            <w:spacing w:val="-3"/>
            <w:sz w:val="19"/>
            <w:u w:val="single" w:color="1876D2"/>
          </w:rPr>
          <w:t> </w:t>
        </w:r>
        <w:r>
          <w:rPr>
            <w:color w:val="1876D2"/>
            <w:sz w:val="19"/>
            <w:u w:val="single" w:color="1876D2"/>
          </w:rPr>
          <w:t>atrial ﬁbrillation and heart failure: a </w:t>
        </w:r>
        <w:r>
          <w:rPr>
            <w:color w:val="1876D2"/>
            <w:spacing w:val="-3"/>
            <w:sz w:val="19"/>
            <w:u w:val="single" w:color="1876D2"/>
          </w:rPr>
          <w:t>com</w:t>
        </w:r>
        <w:r>
          <w:rPr>
            <w:color w:val="1876D2"/>
            <w:spacing w:val="-3"/>
            <w:sz w:val="19"/>
            <w:u w:val="none"/>
          </w:rPr>
          <w:t>p</w:t>
        </w:r>
        <w:r>
          <w:rPr>
            <w:color w:val="1876D2"/>
            <w:spacing w:val="-3"/>
            <w:sz w:val="19"/>
            <w:u w:val="single" w:color="1876D2"/>
          </w:rPr>
          <w:t>arison </w:t>
        </w:r>
        <w:r>
          <w:rPr>
            <w:color w:val="1876D2"/>
            <w:sz w:val="19"/>
            <w:u w:val="single" w:color="1876D2"/>
          </w:rPr>
          <w:t>between non-ischaemic and ischaemic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Euro</w:t>
        </w:r>
        <w:r>
          <w:rPr>
            <w:color w:val="1876D2"/>
            <w:sz w:val="19"/>
            <w:u w:val="none"/>
          </w:rPr>
          <w:t>p</w:t>
        </w:r>
        <w:r>
          <w:rPr>
            <w:color w:val="1876D2"/>
            <w:sz w:val="19"/>
            <w:u w:val="single" w:color="1876D2"/>
          </w:rPr>
          <w:t>ace.</w:t>
        </w:r>
        <w:r>
          <w:rPr>
            <w:color w:val="1876D2"/>
            <w:spacing w:val="8"/>
            <w:sz w:val="19"/>
            <w:u w:val="single" w:color="1876D2"/>
          </w:rPr>
          <w:t> </w:t>
        </w:r>
        <w:r>
          <w:rPr>
            <w:color w:val="1876D2"/>
            <w:sz w:val="19"/>
            <w:u w:val="single" w:color="1876D2"/>
          </w:rPr>
          <w:t>2014</w:t>
        </w:r>
        <w:r>
          <w:rPr>
            <w:color w:val="1876D2"/>
            <w:sz w:val="19"/>
            <w:u w:val="none"/>
          </w:rPr>
          <w:t>;</w:t>
        </w:r>
        <w:r>
          <w:rPr>
            <w:color w:val="1876D2"/>
            <w:sz w:val="19"/>
            <w:u w:val="single" w:color="1876D2"/>
          </w:rPr>
          <w:t>16</w:t>
        </w:r>
        <w:r>
          <w:rPr>
            <w:color w:val="1876D2"/>
            <w:sz w:val="19"/>
            <w:u w:val="none"/>
          </w:rPr>
          <w:t>(</w:t>
        </w:r>
        <w:r>
          <w:rPr>
            <w:color w:val="1876D2"/>
            <w:sz w:val="19"/>
            <w:u w:val="single" w:color="1876D2"/>
          </w:rPr>
          <w:t>6</w:t>
        </w:r>
        <w:r>
          <w:rPr>
            <w:color w:val="1876D2"/>
            <w:sz w:val="19"/>
            <w:u w:val="none"/>
          </w:rPr>
          <w:t>)</w:t>
        </w:r>
        <w:r>
          <w:rPr>
            <w:color w:val="1876D2"/>
            <w:sz w:val="19"/>
            <w:u w:val="single" w:color="1876D2"/>
          </w:rPr>
          <w:t>:880-886.</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519.112061pt;margin-top:10.499283pt;width:2.14825pt;height:.527015pt;mso-position-horizontal-relative:page;mso-position-vertical-relative:paragraph;z-index:-256212992" filled="true" fillcolor="#1876d2" stroked="false">
            <v:fill type="solid"/>
            <w10:wrap type="none"/>
          </v:rect>
        </w:pict>
      </w:r>
      <w:hyperlink r:id="rId108">
        <w:r>
          <w:rPr>
            <w:color w:val="1876D2"/>
            <w:w w:val="105"/>
            <w:sz w:val="19"/>
            <w:u w:val="single" w:color="1876D2"/>
          </w:rPr>
          <w:t>Stavrakis </w:t>
        </w:r>
        <w:r>
          <w:rPr>
            <w:color w:val="1876D2"/>
            <w:spacing w:val="2"/>
            <w:w w:val="105"/>
            <w:sz w:val="19"/>
            <w:u w:val="single" w:color="1876D2"/>
          </w:rPr>
          <w:t>S.</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Garabelli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Re</w:t>
        </w:r>
        <w:r>
          <w:rPr>
            <w:color w:val="1876D2"/>
            <w:w w:val="105"/>
            <w:sz w:val="19"/>
            <w:u w:val="none"/>
          </w:rPr>
          <w:t>y</w:t>
        </w:r>
        <w:r>
          <w:rPr>
            <w:color w:val="1876D2"/>
            <w:w w:val="105"/>
            <w:sz w:val="19"/>
            <w:u w:val="single" w:color="1876D2"/>
          </w:rPr>
          <w:t>nolds </w:t>
        </w:r>
        <w:r>
          <w:rPr>
            <w:color w:val="1876D2"/>
            <w:spacing w:val="-8"/>
            <w:w w:val="105"/>
            <w:sz w:val="19"/>
            <w:u w:val="single" w:color="1876D2"/>
          </w:rPr>
          <w:t>D.W. </w:t>
        </w:r>
        <w:r>
          <w:rPr>
            <w:color w:val="1876D2"/>
            <w:w w:val="105"/>
            <w:sz w:val="19"/>
            <w:u w:val="single" w:color="1876D2"/>
          </w:rPr>
          <w:t>et al. Cardiac res</w:t>
        </w:r>
        <w:r>
          <w:rPr>
            <w:color w:val="1876D2"/>
            <w:w w:val="105"/>
            <w:sz w:val="19"/>
            <w:u w:val="none"/>
          </w:rPr>
          <w:t>y</w:t>
        </w:r>
        <w:r>
          <w:rPr>
            <w:color w:val="1876D2"/>
            <w:w w:val="105"/>
            <w:sz w:val="19"/>
            <w:u w:val="single" w:color="1876D2"/>
          </w:rPr>
          <w:t>nchronization </w:t>
        </w:r>
        <w:r>
          <w:rPr>
            <w:color w:val="1876D2"/>
            <w:spacing w:val="-4"/>
            <w:w w:val="105"/>
            <w:sz w:val="19"/>
            <w:u w:val="single" w:color="1876D2"/>
          </w:rPr>
          <w:t>thera</w:t>
        </w:r>
        <w:r>
          <w:rPr>
            <w:color w:val="1876D2"/>
            <w:spacing w:val="-4"/>
            <w:w w:val="105"/>
            <w:sz w:val="19"/>
            <w:u w:val="none"/>
          </w:rPr>
          <w:t>py</w:t>
        </w:r>
        <w:r>
          <w:rPr>
            <w:color w:val="1876D2"/>
            <w:spacing w:val="-4"/>
            <w:w w:val="105"/>
            <w:sz w:val="19"/>
            <w:u w:val="single" w:color="1876D2"/>
          </w:rPr>
          <w:t> </w:t>
        </w:r>
        <w:r>
          <w:rPr>
            <w:color w:val="1876D2"/>
            <w:w w:val="105"/>
            <w:sz w:val="19"/>
            <w:u w:val="single" w:color="1876D2"/>
          </w:rPr>
          <w:t>after atrioventricular</w:t>
        </w:r>
        <w:r>
          <w:rPr>
            <w:color w:val="1876D2"/>
            <w:spacing w:val="-29"/>
            <w:w w:val="105"/>
            <w:sz w:val="19"/>
            <w:u w:val="none"/>
          </w:rPr>
          <w:t> </w:t>
        </w:r>
        <w:r>
          <w:rPr>
            <w:color w:val="1876D2"/>
            <w:w w:val="105"/>
            <w:sz w:val="19"/>
            <w:u w:val="none"/>
          </w:rPr>
          <w:t>j</w:t>
        </w:r>
        <w:r>
          <w:rPr>
            <w:color w:val="1876D2"/>
            <w:w w:val="105"/>
            <w:sz w:val="19"/>
            <w:u w:val="single" w:color="1876D2"/>
          </w:rPr>
          <w:t>unction</w:t>
        </w:r>
        <w:r>
          <w:rPr>
            <w:color w:val="1876D2"/>
            <w:spacing w:val="-28"/>
            <w:w w:val="105"/>
            <w:sz w:val="19"/>
            <w:u w:val="single" w:color="1876D2"/>
          </w:rPr>
          <w:t> </w:t>
        </w:r>
        <w:r>
          <w:rPr>
            <w:color w:val="1876D2"/>
            <w:w w:val="105"/>
            <w:sz w:val="19"/>
            <w:u w:val="single" w:color="1876D2"/>
          </w:rPr>
          <w:t>ablation</w:t>
        </w:r>
        <w:r>
          <w:rPr>
            <w:color w:val="1876D2"/>
            <w:spacing w:val="-28"/>
            <w:w w:val="105"/>
            <w:sz w:val="19"/>
            <w:u w:val="single" w:color="1876D2"/>
          </w:rPr>
          <w:t> </w:t>
        </w:r>
        <w:r>
          <w:rPr>
            <w:color w:val="1876D2"/>
            <w:w w:val="105"/>
            <w:sz w:val="19"/>
            <w:u w:val="single" w:color="1876D2"/>
          </w:rPr>
          <w:t>for</w:t>
        </w:r>
        <w:r>
          <w:rPr>
            <w:color w:val="1876D2"/>
            <w:spacing w:val="-28"/>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28"/>
            <w:w w:val="105"/>
            <w:sz w:val="19"/>
            <w:u w:val="single" w:color="1876D2"/>
          </w:rPr>
          <w:t> </w:t>
        </w:r>
        <w:r>
          <w:rPr>
            <w:color w:val="1876D2"/>
            <w:w w:val="105"/>
            <w:sz w:val="19"/>
            <w:u w:val="single" w:color="1876D2"/>
          </w:rPr>
          <w:t>atrial</w:t>
        </w:r>
        <w:r>
          <w:rPr>
            <w:color w:val="1876D2"/>
            <w:spacing w:val="-28"/>
            <w:w w:val="105"/>
            <w:sz w:val="19"/>
            <w:u w:val="single" w:color="1876D2"/>
          </w:rPr>
          <w:t> </w:t>
        </w:r>
        <w:r>
          <w:rPr>
            <w:color w:val="1876D2"/>
            <w:w w:val="105"/>
            <w:sz w:val="19"/>
            <w:u w:val="single" w:color="1876D2"/>
          </w:rPr>
          <w:t>ﬁbrillation:</w:t>
        </w:r>
        <w:r>
          <w:rPr>
            <w:color w:val="1876D2"/>
            <w:spacing w:val="-28"/>
            <w:w w:val="105"/>
            <w:sz w:val="19"/>
            <w:u w:val="single" w:color="1876D2"/>
          </w:rPr>
          <w:t> </w:t>
        </w:r>
        <w:r>
          <w:rPr>
            <w:color w:val="1876D2"/>
            <w:w w:val="105"/>
            <w:sz w:val="19"/>
            <w:u w:val="single" w:color="1876D2"/>
          </w:rPr>
          <w:t>a</w:t>
        </w:r>
        <w:r>
          <w:rPr>
            <w:color w:val="1876D2"/>
            <w:spacing w:val="-28"/>
            <w:w w:val="105"/>
            <w:sz w:val="19"/>
            <w:u w:val="single" w:color="1876D2"/>
          </w:rPr>
          <w:t> </w:t>
        </w:r>
        <w:r>
          <w:rPr>
            <w:color w:val="1876D2"/>
            <w:w w:val="105"/>
            <w:sz w:val="19"/>
            <w:u w:val="single" w:color="1876D2"/>
          </w:rPr>
          <w:t>meta-anal</w:t>
        </w:r>
        <w:r>
          <w:rPr>
            <w:color w:val="1876D2"/>
            <w:w w:val="105"/>
            <w:sz w:val="19"/>
            <w:u w:val="none"/>
          </w:rPr>
          <w:t>y</w:t>
        </w:r>
        <w:r>
          <w:rPr>
            <w:color w:val="1876D2"/>
            <w:w w:val="105"/>
            <w:sz w:val="19"/>
            <w:u w:val="single" w:color="1876D2"/>
          </w:rPr>
          <w:t>sis.</w:t>
        </w:r>
        <w:r>
          <w:rPr>
            <w:color w:val="1876D2"/>
            <w:spacing w:val="-32"/>
            <w:w w:val="105"/>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 2012</w:t>
        </w:r>
        <w:r>
          <w:rPr>
            <w:color w:val="1876D2"/>
            <w:w w:val="105"/>
            <w:sz w:val="19"/>
            <w:u w:val="none"/>
          </w:rPr>
          <w:t>;</w:t>
        </w:r>
        <w:r>
          <w:rPr>
            <w:color w:val="1876D2"/>
            <w:w w:val="105"/>
            <w:sz w:val="19"/>
            <w:u w:val="single" w:color="1876D2"/>
          </w:rPr>
          <w:t>14</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:1490-1497.</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444.784729pt;margin-top:10.499284pt;width:2.148220pt;height:.527015pt;mso-position-horizontal-relative:page;mso-position-vertical-relative:paragraph;z-index:-256211968" filled="true" fillcolor="#1876d2" stroked="false">
            <v:fill type="solid"/>
            <w10:wrap type="none"/>
          </v:rect>
        </w:pict>
      </w:r>
      <w:hyperlink r:id="rId108">
        <w:r>
          <w:rPr>
            <w:color w:val="1876D2"/>
            <w:w w:val="105"/>
            <w:sz w:val="19"/>
            <w:u w:val="single" w:color="1876D2"/>
          </w:rPr>
          <w:t>Bri</w:t>
        </w:r>
        <w:r>
          <w:rPr>
            <w:color w:val="1876D2"/>
            <w:w w:val="105"/>
            <w:sz w:val="19"/>
            <w:u w:val="none"/>
          </w:rPr>
          <w:t>g</w:t>
        </w:r>
        <w:r>
          <w:rPr>
            <w:color w:val="1876D2"/>
            <w:w w:val="105"/>
            <w:sz w:val="19"/>
            <w:u w:val="single" w:color="1876D2"/>
          </w:rPr>
          <w:t>nole</w:t>
        </w:r>
        <w:r>
          <w:rPr>
            <w:color w:val="1876D2"/>
            <w:spacing w:val="-15"/>
            <w:w w:val="105"/>
            <w:sz w:val="19"/>
            <w:u w:val="single" w:color="1876D2"/>
          </w:rPr>
          <w:t> </w:t>
        </w:r>
        <w:r>
          <w:rPr>
            <w:color w:val="1876D2"/>
            <w:spacing w:val="2"/>
            <w:w w:val="105"/>
            <w:sz w:val="19"/>
            <w:u w:val="single" w:color="1876D2"/>
          </w:rPr>
          <w:t>M.</w:t>
        </w:r>
        <w:r>
          <w:rPr>
            <w:color w:val="1876D2"/>
            <w:spacing w:val="2"/>
            <w:w w:val="105"/>
            <w:sz w:val="19"/>
            <w:u w:val="none"/>
          </w:rPr>
          <w:t>,</w:t>
        </w:r>
        <w:r>
          <w:rPr>
            <w:color w:val="1876D2"/>
            <w:spacing w:val="-21"/>
            <w:w w:val="105"/>
            <w:sz w:val="19"/>
            <w:u w:val="single" w:color="1876D2"/>
          </w:rPr>
          <w:t> </w:t>
        </w:r>
        <w:r>
          <w:rPr>
            <w:color w:val="1876D2"/>
            <w:w w:val="105"/>
            <w:sz w:val="19"/>
            <w:u w:val="single" w:color="1876D2"/>
          </w:rPr>
          <w:t>Botto</w:t>
        </w:r>
        <w:r>
          <w:rPr>
            <w:color w:val="1876D2"/>
            <w:spacing w:val="-14"/>
            <w:w w:val="105"/>
            <w:sz w:val="19"/>
            <w:u w:val="single" w:color="1876D2"/>
          </w:rPr>
          <w:t> </w:t>
        </w:r>
        <w:r>
          <w:rPr>
            <w:color w:val="1876D2"/>
            <w:spacing w:val="2"/>
            <w:w w:val="105"/>
            <w:sz w:val="19"/>
            <w:u w:val="single" w:color="1876D2"/>
          </w:rPr>
          <w:t>G.</w:t>
        </w:r>
        <w:r>
          <w:rPr>
            <w:color w:val="1876D2"/>
            <w:spacing w:val="2"/>
            <w:w w:val="105"/>
            <w:sz w:val="19"/>
            <w:u w:val="none"/>
          </w:rPr>
          <w:t>,</w:t>
        </w:r>
        <w:r>
          <w:rPr>
            <w:color w:val="1876D2"/>
            <w:spacing w:val="-21"/>
            <w:w w:val="105"/>
            <w:sz w:val="19"/>
            <w:u w:val="single" w:color="1876D2"/>
          </w:rPr>
          <w:t> </w:t>
        </w:r>
        <w:r>
          <w:rPr>
            <w:color w:val="1876D2"/>
            <w:w w:val="105"/>
            <w:sz w:val="19"/>
            <w:u w:val="single" w:color="1876D2"/>
          </w:rPr>
          <w:t>Mont</w:t>
        </w:r>
        <w:r>
          <w:rPr>
            <w:color w:val="1876D2"/>
            <w:spacing w:val="-14"/>
            <w:w w:val="105"/>
            <w:sz w:val="19"/>
            <w:u w:val="single" w:color="1876D2"/>
          </w:rPr>
          <w:t> </w:t>
        </w:r>
        <w:r>
          <w:rPr>
            <w:color w:val="1876D2"/>
            <w:w w:val="105"/>
            <w:sz w:val="19"/>
            <w:u w:val="single" w:color="1876D2"/>
          </w:rPr>
          <w:t>L.</w:t>
        </w:r>
        <w:r>
          <w:rPr>
            <w:color w:val="1876D2"/>
            <w:spacing w:val="-18"/>
            <w:w w:val="105"/>
            <w:sz w:val="19"/>
            <w:u w:val="single" w:color="1876D2"/>
          </w:rPr>
          <w:t> </w:t>
        </w:r>
        <w:r>
          <w:rPr>
            <w:color w:val="1876D2"/>
            <w:w w:val="105"/>
            <w:sz w:val="19"/>
            <w:u w:val="single" w:color="1876D2"/>
          </w:rPr>
          <w:t>et</w:t>
        </w:r>
        <w:r>
          <w:rPr>
            <w:color w:val="1876D2"/>
            <w:spacing w:val="-15"/>
            <w:w w:val="105"/>
            <w:sz w:val="19"/>
            <w:u w:val="single" w:color="1876D2"/>
          </w:rPr>
          <w:t> </w:t>
        </w:r>
        <w:r>
          <w:rPr>
            <w:color w:val="1876D2"/>
            <w:w w:val="105"/>
            <w:sz w:val="19"/>
            <w:u w:val="single" w:color="1876D2"/>
          </w:rPr>
          <w:t>al.</w:t>
        </w:r>
        <w:r>
          <w:rPr>
            <w:color w:val="1876D2"/>
            <w:spacing w:val="-18"/>
            <w:w w:val="105"/>
            <w:sz w:val="19"/>
            <w:u w:val="single" w:color="1876D2"/>
          </w:rPr>
          <w:t> </w:t>
        </w:r>
        <w:r>
          <w:rPr>
            <w:color w:val="1876D2"/>
            <w:w w:val="105"/>
            <w:sz w:val="19"/>
            <w:u w:val="single" w:color="1876D2"/>
          </w:rPr>
          <w:t>Cardiac</w:t>
        </w:r>
        <w:r>
          <w:rPr>
            <w:color w:val="1876D2"/>
            <w:spacing w:val="-14"/>
            <w:w w:val="105"/>
            <w:sz w:val="19"/>
            <w:u w:val="single" w:color="1876D2"/>
          </w:rPr>
          <w:t> </w:t>
        </w:r>
        <w:r>
          <w:rPr>
            <w:color w:val="1876D2"/>
            <w:w w:val="105"/>
            <w:sz w:val="19"/>
            <w:u w:val="single" w:color="1876D2"/>
          </w:rPr>
          <w:t>res</w:t>
        </w:r>
        <w:r>
          <w:rPr>
            <w:color w:val="1876D2"/>
            <w:w w:val="105"/>
            <w:sz w:val="19"/>
            <w:u w:val="none"/>
          </w:rPr>
          <w:t>y</w:t>
        </w:r>
        <w:r>
          <w:rPr>
            <w:color w:val="1876D2"/>
            <w:w w:val="105"/>
            <w:sz w:val="19"/>
            <w:u w:val="single" w:color="1876D2"/>
          </w:rPr>
          <w:t>nchronization</w:t>
        </w:r>
        <w:r>
          <w:rPr>
            <w:color w:val="1876D2"/>
            <w:spacing w:val="-15"/>
            <w:w w:val="105"/>
            <w:sz w:val="19"/>
            <w:u w:val="single" w:color="1876D2"/>
          </w:rPr>
          <w:t> </w:t>
        </w:r>
        <w:r>
          <w:rPr>
            <w:color w:val="1876D2"/>
            <w:spacing w:val="-4"/>
            <w:w w:val="105"/>
            <w:sz w:val="19"/>
            <w:u w:val="single" w:color="1876D2"/>
          </w:rPr>
          <w:t>thera</w:t>
        </w:r>
        <w:r>
          <w:rPr>
            <w:color w:val="1876D2"/>
            <w:spacing w:val="-4"/>
            <w:w w:val="105"/>
            <w:sz w:val="19"/>
            <w:u w:val="none"/>
          </w:rPr>
          <w:t>py</w:t>
        </w:r>
        <w:r>
          <w:rPr>
            <w:color w:val="1876D2"/>
            <w:w w:val="105"/>
            <w:sz w:val="19"/>
            <w:u w:val="single" w:color="1876D2"/>
          </w:rPr>
          <w:t> in</w:t>
        </w:r>
        <w:r>
          <w:rPr>
            <w:color w:val="1876D2"/>
            <w:spacing w:val="-15"/>
            <w:w w:val="105"/>
            <w:sz w:val="19"/>
            <w:u w:val="none"/>
          </w:rPr>
          <w:t> </w:t>
        </w:r>
        <w:r>
          <w:rPr>
            <w:color w:val="1876D2"/>
            <w:w w:val="105"/>
            <w:sz w:val="19"/>
            <w:u w:val="none"/>
          </w:rPr>
          <w:t>p</w:t>
        </w:r>
        <w:r>
          <w:rPr>
            <w:color w:val="1876D2"/>
            <w:w w:val="105"/>
            <w:sz w:val="19"/>
            <w:u w:val="single" w:color="1876D2"/>
          </w:rPr>
          <w:t>atients</w:t>
        </w:r>
        <w:r>
          <w:rPr>
            <w:color w:val="1876D2"/>
            <w:spacing w:val="-14"/>
            <w:w w:val="105"/>
            <w:sz w:val="19"/>
            <w:u w:val="single" w:color="1876D2"/>
          </w:rPr>
          <w:t> </w:t>
        </w:r>
        <w:r>
          <w:rPr>
            <w:color w:val="1876D2"/>
            <w:w w:val="105"/>
            <w:sz w:val="19"/>
            <w:u w:val="single" w:color="1876D2"/>
          </w:rPr>
          <w:t>under</w:t>
        </w:r>
        <w:r>
          <w:rPr>
            <w:color w:val="1876D2"/>
            <w:w w:val="105"/>
            <w:sz w:val="19"/>
            <w:u w:val="none"/>
          </w:rPr>
          <w:t>g</w:t>
        </w:r>
        <w:r>
          <w:rPr>
            <w:color w:val="1876D2"/>
            <w:w w:val="105"/>
            <w:sz w:val="19"/>
            <w:u w:val="single" w:color="1876D2"/>
          </w:rPr>
          <w:t>oin</w:t>
        </w:r>
        <w:r>
          <w:rPr>
            <w:color w:val="1876D2"/>
            <w:w w:val="105"/>
            <w:sz w:val="19"/>
            <w:u w:val="none"/>
          </w:rPr>
          <w:t>g</w:t>
        </w:r>
        <w:r>
          <w:rPr>
            <w:color w:val="1876D2"/>
            <w:w w:val="105"/>
            <w:sz w:val="19"/>
            <w:u w:val="single" w:color="1876D2"/>
          </w:rPr>
          <w:t> atrioventricular</w:t>
        </w:r>
        <w:r>
          <w:rPr>
            <w:color w:val="1876D2"/>
            <w:spacing w:val="-30"/>
            <w:w w:val="105"/>
            <w:sz w:val="19"/>
            <w:u w:val="none"/>
          </w:rPr>
          <w:t> </w:t>
        </w:r>
        <w:r>
          <w:rPr>
            <w:color w:val="1876D2"/>
            <w:w w:val="105"/>
            <w:sz w:val="19"/>
            <w:u w:val="none"/>
          </w:rPr>
          <w:t>j</w:t>
        </w:r>
        <w:r>
          <w:rPr>
            <w:color w:val="1876D2"/>
            <w:w w:val="105"/>
            <w:sz w:val="19"/>
            <w:u w:val="single" w:color="1876D2"/>
          </w:rPr>
          <w:t>unction</w:t>
        </w:r>
        <w:r>
          <w:rPr>
            <w:color w:val="1876D2"/>
            <w:spacing w:val="-29"/>
            <w:w w:val="105"/>
            <w:sz w:val="19"/>
            <w:u w:val="single" w:color="1876D2"/>
          </w:rPr>
          <w:t> </w:t>
        </w:r>
        <w:r>
          <w:rPr>
            <w:color w:val="1876D2"/>
            <w:w w:val="105"/>
            <w:sz w:val="19"/>
            <w:u w:val="single" w:color="1876D2"/>
          </w:rPr>
          <w:t>ablation</w:t>
        </w:r>
        <w:r>
          <w:rPr>
            <w:color w:val="1876D2"/>
            <w:spacing w:val="-30"/>
            <w:w w:val="105"/>
            <w:sz w:val="19"/>
            <w:u w:val="single" w:color="1876D2"/>
          </w:rPr>
          <w:t> </w:t>
        </w:r>
        <w:r>
          <w:rPr>
            <w:color w:val="1876D2"/>
            <w:w w:val="105"/>
            <w:sz w:val="19"/>
            <w:u w:val="single" w:color="1876D2"/>
          </w:rPr>
          <w:t>for</w:t>
        </w:r>
        <w:r>
          <w:rPr>
            <w:color w:val="1876D2"/>
            <w:spacing w:val="-29"/>
            <w:w w:val="105"/>
            <w:sz w:val="19"/>
            <w:u w:val="none"/>
          </w:rPr>
          <w:t> </w:t>
        </w:r>
        <w:r>
          <w:rPr>
            <w:color w:val="1876D2"/>
            <w:w w:val="105"/>
            <w:sz w:val="19"/>
            <w:u w:val="none"/>
          </w:rPr>
          <w:t>p</w:t>
        </w:r>
        <w:r>
          <w:rPr>
            <w:color w:val="1876D2"/>
            <w:w w:val="105"/>
            <w:sz w:val="19"/>
            <w:u w:val="single" w:color="1876D2"/>
          </w:rPr>
          <w:t>ermanent</w:t>
        </w:r>
        <w:r>
          <w:rPr>
            <w:color w:val="1876D2"/>
            <w:spacing w:val="-30"/>
            <w:w w:val="105"/>
            <w:sz w:val="19"/>
            <w:u w:val="single" w:color="1876D2"/>
          </w:rPr>
          <w:t> </w:t>
        </w:r>
        <w:r>
          <w:rPr>
            <w:color w:val="1876D2"/>
            <w:w w:val="105"/>
            <w:sz w:val="19"/>
            <w:u w:val="single" w:color="1876D2"/>
          </w:rPr>
          <w:t>atrial</w:t>
        </w:r>
        <w:r>
          <w:rPr>
            <w:color w:val="1876D2"/>
            <w:spacing w:val="-29"/>
            <w:w w:val="105"/>
            <w:sz w:val="19"/>
            <w:u w:val="single" w:color="1876D2"/>
          </w:rPr>
          <w:t> </w:t>
        </w:r>
        <w:r>
          <w:rPr>
            <w:color w:val="1876D2"/>
            <w:w w:val="105"/>
            <w:sz w:val="19"/>
            <w:u w:val="single" w:color="1876D2"/>
          </w:rPr>
          <w:t>ﬁbrillation:</w:t>
        </w:r>
        <w:r>
          <w:rPr>
            <w:color w:val="1876D2"/>
            <w:spacing w:val="-30"/>
            <w:w w:val="105"/>
            <w:sz w:val="19"/>
            <w:u w:val="single" w:color="1876D2"/>
          </w:rPr>
          <w:t> </w:t>
        </w:r>
        <w:r>
          <w:rPr>
            <w:color w:val="1876D2"/>
            <w:w w:val="105"/>
            <w:sz w:val="19"/>
            <w:u w:val="single" w:color="1876D2"/>
          </w:rPr>
          <w:t>a</w:t>
        </w:r>
        <w:r>
          <w:rPr>
            <w:color w:val="1876D2"/>
            <w:spacing w:val="-29"/>
            <w:w w:val="105"/>
            <w:sz w:val="19"/>
            <w:u w:val="single" w:color="1876D2"/>
          </w:rPr>
          <w:t> </w:t>
        </w:r>
        <w:r>
          <w:rPr>
            <w:color w:val="1876D2"/>
            <w:w w:val="105"/>
            <w:sz w:val="19"/>
            <w:u w:val="single" w:color="1876D2"/>
          </w:rPr>
          <w:t>randomized</w:t>
        </w:r>
        <w:r>
          <w:rPr>
            <w:color w:val="1876D2"/>
            <w:spacing w:val="-30"/>
            <w:w w:val="105"/>
            <w:sz w:val="19"/>
            <w:u w:val="single" w:color="1876D2"/>
          </w:rPr>
          <w:t> </w:t>
        </w:r>
        <w:r>
          <w:rPr>
            <w:color w:val="1876D2"/>
            <w:w w:val="105"/>
            <w:sz w:val="19"/>
            <w:u w:val="single" w:color="1876D2"/>
          </w:rPr>
          <w:t>trial.</w:t>
        </w:r>
        <w:r>
          <w:rPr>
            <w:color w:val="1876D2"/>
            <w:spacing w:val="-33"/>
            <w:w w:val="105"/>
            <w:sz w:val="19"/>
            <w:u w:val="single" w:color="1876D2"/>
          </w:rPr>
          <w:t> </w:t>
        </w:r>
        <w:r>
          <w:rPr>
            <w:color w:val="1876D2"/>
            <w:w w:val="105"/>
            <w:sz w:val="19"/>
            <w:u w:val="single" w:color="1876D2"/>
          </w:rPr>
          <w:t>Eur</w:t>
        </w:r>
        <w:r>
          <w:rPr>
            <w:color w:val="1876D2"/>
            <w:spacing w:val="-29"/>
            <w:w w:val="105"/>
            <w:sz w:val="19"/>
            <w:u w:val="single" w:color="1876D2"/>
          </w:rPr>
          <w:t> </w:t>
        </w:r>
        <w:r>
          <w:rPr>
            <w:color w:val="1876D2"/>
            <w:w w:val="105"/>
            <w:sz w:val="19"/>
            <w:u w:val="single" w:color="1876D2"/>
          </w:rPr>
          <w:t>Heart</w:t>
        </w:r>
        <w:r>
          <w:rPr>
            <w:color w:val="1876D2"/>
            <w:w w:val="105"/>
            <w:sz w:val="19"/>
            <w:u w:val="none"/>
          </w:rPr>
          <w:t> J</w:t>
        </w:r>
        <w:r>
          <w:rPr>
            <w:color w:val="1876D2"/>
            <w:w w:val="105"/>
            <w:sz w:val="19"/>
            <w:u w:val="single" w:color="1876D2"/>
          </w:rPr>
          <w:t>.</w:t>
        </w:r>
        <w:r>
          <w:rPr>
            <w:color w:val="1876D2"/>
            <w:spacing w:val="-11"/>
            <w:w w:val="105"/>
            <w:sz w:val="19"/>
            <w:u w:val="single" w:color="1876D2"/>
          </w:rPr>
          <w:t> </w:t>
        </w:r>
        <w:r>
          <w:rPr>
            <w:color w:val="1876D2"/>
            <w:w w:val="105"/>
            <w:sz w:val="19"/>
            <w:u w:val="single" w:color="1876D2"/>
          </w:rPr>
          <w:t>2011</w:t>
        </w:r>
        <w:r>
          <w:rPr>
            <w:color w:val="1876D2"/>
            <w:w w:val="105"/>
            <w:sz w:val="19"/>
            <w:u w:val="none"/>
          </w:rPr>
          <w:t>;</w:t>
        </w:r>
        <w:r>
          <w:rPr>
            <w:color w:val="1876D2"/>
            <w:w w:val="105"/>
            <w:sz w:val="19"/>
            <w:u w:val="single" w:color="1876D2"/>
          </w:rPr>
          <w:t>32</w:t>
        </w:r>
        <w:r>
          <w:rPr>
            <w:color w:val="1876D2"/>
            <w:w w:val="105"/>
            <w:sz w:val="19"/>
            <w:u w:val="none"/>
          </w:rPr>
          <w:t>(</w:t>
        </w:r>
        <w:r>
          <w:rPr>
            <w:color w:val="1876D2"/>
            <w:w w:val="105"/>
            <w:sz w:val="19"/>
            <w:u w:val="single" w:color="1876D2"/>
          </w:rPr>
          <w:t>19</w:t>
        </w:r>
        <w:r>
          <w:rPr>
            <w:color w:val="1876D2"/>
            <w:w w:val="105"/>
            <w:sz w:val="19"/>
            <w:u w:val="none"/>
          </w:rPr>
          <w:t>)</w:t>
        </w:r>
        <w:r>
          <w:rPr>
            <w:color w:val="1876D2"/>
            <w:w w:val="105"/>
            <w:sz w:val="19"/>
            <w:u w:val="single" w:color="1876D2"/>
          </w:rPr>
          <w:t>:2420-2429.</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240.994324pt;margin-top:24.201675pt;width:2.1482pt;height:.527015pt;mso-position-horizontal-relative:page;mso-position-vertical-relative:paragraph;z-index:-256210944" filled="true" fillcolor="#1876d2" stroked="false">
            <v:fill type="solid"/>
            <w10:wrap type="none"/>
          </v:rect>
        </w:pict>
      </w:r>
      <w:hyperlink r:id="rId108">
        <w:r>
          <w:rPr>
            <w:color w:val="1876D2"/>
            <w:w w:val="105"/>
            <w:sz w:val="19"/>
            <w:u w:val="single" w:color="1876D2"/>
          </w:rPr>
          <w:t>Chen Y.L.</w:t>
        </w:r>
        <w:r>
          <w:rPr>
            <w:color w:val="1876D2"/>
            <w:w w:val="105"/>
            <w:sz w:val="19"/>
            <w:u w:val="none"/>
          </w:rPr>
          <w:t>,</w:t>
        </w:r>
        <w:r>
          <w:rPr>
            <w:color w:val="1876D2"/>
            <w:w w:val="105"/>
            <w:sz w:val="19"/>
            <w:u w:val="single" w:color="1876D2"/>
          </w:rPr>
          <w:t> Lin Y.S.</w:t>
        </w:r>
        <w:r>
          <w:rPr>
            <w:color w:val="1876D2"/>
            <w:w w:val="105"/>
            <w:sz w:val="19"/>
            <w:u w:val="none"/>
          </w:rPr>
          <w:t>,</w:t>
        </w:r>
        <w:r>
          <w:rPr>
            <w:color w:val="1876D2"/>
            <w:w w:val="105"/>
            <w:sz w:val="19"/>
            <w:u w:val="single" w:color="1876D2"/>
          </w:rPr>
          <w:t> Wan</w:t>
        </w:r>
        <w:r>
          <w:rPr>
            <w:color w:val="1876D2"/>
            <w:w w:val="105"/>
            <w:sz w:val="19"/>
            <w:u w:val="none"/>
          </w:rPr>
          <w:t>g</w:t>
        </w:r>
        <w:r>
          <w:rPr>
            <w:color w:val="1876D2"/>
            <w:w w:val="105"/>
            <w:sz w:val="19"/>
            <w:u w:val="single" w:color="1876D2"/>
          </w:rPr>
          <w:t> </w:t>
        </w:r>
        <w:r>
          <w:rPr>
            <w:color w:val="1876D2"/>
            <w:spacing w:val="-5"/>
            <w:w w:val="105"/>
            <w:sz w:val="19"/>
            <w:u w:val="single" w:color="1876D2"/>
          </w:rPr>
          <w:t>H.T. </w:t>
        </w:r>
        <w:r>
          <w:rPr>
            <w:color w:val="1876D2"/>
            <w:w w:val="105"/>
            <w:sz w:val="19"/>
            <w:u w:val="single" w:color="1876D2"/>
          </w:rPr>
          <w:t>et al. Clinical outcomes of </w:t>
        </w:r>
        <w:r>
          <w:rPr>
            <w:color w:val="1876D2"/>
            <w:spacing w:val="-3"/>
            <w:w w:val="105"/>
            <w:sz w:val="19"/>
            <w:u w:val="single" w:color="1876D2"/>
          </w:rPr>
          <w:t>solitar</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atrial ﬂutter</w:t>
        </w:r>
        <w:r>
          <w:rPr>
            <w:color w:val="1876D2"/>
            <w:w w:val="105"/>
            <w:sz w:val="19"/>
            <w:u w:val="none"/>
          </w:rPr>
          <w:t> p</w:t>
        </w:r>
        <w:r>
          <w:rPr>
            <w:color w:val="1876D2"/>
            <w:w w:val="105"/>
            <w:sz w:val="19"/>
            <w:u w:val="single" w:color="1876D2"/>
          </w:rPr>
          <w:t>atients usin</w:t>
        </w:r>
        <w:r>
          <w:rPr>
            <w:color w:val="1876D2"/>
            <w:w w:val="105"/>
            <w:sz w:val="19"/>
            <w:u w:val="none"/>
          </w:rPr>
          <w:t>g</w:t>
        </w:r>
        <w:r>
          <w:rPr>
            <w:color w:val="1876D2"/>
            <w:w w:val="105"/>
            <w:sz w:val="19"/>
            <w:u w:val="single" w:color="1876D2"/>
          </w:rPr>
          <w:t> anticoa</w:t>
        </w:r>
        <w:r>
          <w:rPr>
            <w:color w:val="1876D2"/>
            <w:w w:val="105"/>
            <w:sz w:val="19"/>
            <w:u w:val="none"/>
          </w:rPr>
          <w:t>g</w:t>
        </w:r>
        <w:r>
          <w:rPr>
            <w:color w:val="1876D2"/>
            <w:w w:val="105"/>
            <w:sz w:val="19"/>
            <w:u w:val="single" w:color="1876D2"/>
          </w:rPr>
          <w:t>ulation</w:t>
        </w:r>
        <w:r>
          <w:rPr>
            <w:color w:val="1876D2"/>
            <w:spacing w:val="-9"/>
            <w:w w:val="105"/>
            <w:sz w:val="19"/>
            <w:u w:val="single" w:color="1876D2"/>
          </w:rPr>
          <w:t> </w:t>
        </w:r>
        <w:r>
          <w:rPr>
            <w:color w:val="1876D2"/>
            <w:w w:val="105"/>
            <w:sz w:val="19"/>
            <w:u w:val="single" w:color="1876D2"/>
          </w:rPr>
          <w:t>thera</w:t>
        </w:r>
        <w:r>
          <w:rPr>
            <w:color w:val="1876D2"/>
            <w:w w:val="105"/>
            <w:sz w:val="19"/>
            <w:u w:val="none"/>
          </w:rPr>
          <w:t>py</w:t>
        </w:r>
        <w:r>
          <w:rPr>
            <w:color w:val="1876D2"/>
            <w:w w:val="105"/>
            <w:sz w:val="19"/>
            <w:u w:val="single" w:color="1876D2"/>
          </w:rPr>
          <w:t>:</w:t>
        </w:r>
        <w:r>
          <w:rPr>
            <w:color w:val="1876D2"/>
            <w:spacing w:val="-8"/>
            <w:w w:val="105"/>
            <w:sz w:val="19"/>
            <w:u w:val="single" w:color="1876D2"/>
          </w:rPr>
          <w:t> </w:t>
        </w:r>
        <w:r>
          <w:rPr>
            <w:color w:val="1876D2"/>
            <w:w w:val="105"/>
            <w:sz w:val="19"/>
            <w:u w:val="single" w:color="1876D2"/>
          </w:rPr>
          <w:t>a</w:t>
        </w:r>
        <w:r>
          <w:rPr>
            <w:color w:val="1876D2"/>
            <w:spacing w:val="-9"/>
            <w:w w:val="105"/>
            <w:sz w:val="19"/>
            <w:u w:val="single" w:color="1876D2"/>
          </w:rPr>
          <w:t> </w:t>
        </w:r>
        <w:r>
          <w:rPr>
            <w:color w:val="1876D2"/>
            <w:w w:val="105"/>
            <w:sz w:val="19"/>
            <w:u w:val="single" w:color="1876D2"/>
          </w:rPr>
          <w:t>national</w:t>
        </w:r>
        <w:r>
          <w:rPr>
            <w:color w:val="1876D2"/>
            <w:spacing w:val="-8"/>
            <w:w w:val="105"/>
            <w:sz w:val="19"/>
            <w:u w:val="single" w:color="1876D2"/>
          </w:rPr>
          <w:t> </w:t>
        </w:r>
        <w:r>
          <w:rPr>
            <w:color w:val="1876D2"/>
            <w:w w:val="105"/>
            <w:sz w:val="19"/>
            <w:u w:val="single" w:color="1876D2"/>
          </w:rPr>
          <w:t>cohort</w:t>
        </w:r>
        <w:r>
          <w:rPr>
            <w:color w:val="1876D2"/>
            <w:spacing w:val="-9"/>
            <w:w w:val="105"/>
            <w:sz w:val="19"/>
            <w:u w:val="single" w:color="1876D2"/>
          </w:rPr>
          <w:t> </w:t>
        </w:r>
        <w:r>
          <w:rPr>
            <w:color w:val="1876D2"/>
            <w:w w:val="105"/>
            <w:sz w:val="19"/>
            <w:u w:val="single" w:color="1876D2"/>
          </w:rPr>
          <w:t>stud</w:t>
        </w:r>
        <w:r>
          <w:rPr>
            <w:color w:val="1876D2"/>
            <w:w w:val="105"/>
            <w:sz w:val="19"/>
            <w:u w:val="none"/>
          </w:rPr>
          <w:t>y</w:t>
        </w:r>
        <w:r>
          <w:rPr>
            <w:color w:val="1876D2"/>
            <w:w w:val="105"/>
            <w:sz w:val="19"/>
            <w:u w:val="single" w:color="1876D2"/>
          </w:rPr>
          <w:t>.</w:t>
        </w:r>
        <w:r>
          <w:rPr>
            <w:color w:val="1876D2"/>
            <w:spacing w:val="-14"/>
            <w:w w:val="105"/>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w:t>
        </w:r>
        <w:r>
          <w:rPr>
            <w:color w:val="1876D2"/>
            <w:spacing w:val="-15"/>
            <w:w w:val="105"/>
            <w:sz w:val="19"/>
            <w:u w:val="single" w:color="1876D2"/>
          </w:rPr>
          <w:t> </w:t>
        </w:r>
        <w:r>
          <w:rPr>
            <w:color w:val="1876D2"/>
            <w:w w:val="105"/>
            <w:sz w:val="19"/>
            <w:u w:val="single" w:color="1876D2"/>
          </w:rPr>
          <w:t>2019</w:t>
        </w:r>
        <w:r>
          <w:rPr>
            <w:color w:val="1876D2"/>
            <w:w w:val="105"/>
            <w:sz w:val="19"/>
            <w:u w:val="none"/>
          </w:rPr>
          <w:t>;</w:t>
        </w:r>
        <w:r>
          <w:rPr>
            <w:color w:val="1876D2"/>
            <w:w w:val="105"/>
            <w:sz w:val="19"/>
            <w:u w:val="single" w:color="1876D2"/>
          </w:rPr>
          <w:t>21</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:313-321.</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252.141953pt;margin-top:10.499286pt;width:2.89137pt;height:.527015pt;mso-position-horizontal-relative:page;mso-position-vertical-relative:paragraph;z-index:-256209920" filled="true" fillcolor="#1876d2" stroked="false">
            <v:fill type="solid"/>
            <w10:wrap type="none"/>
          </v:rect>
        </w:pict>
      </w:r>
      <w:hyperlink r:id="rId108">
        <w:r>
          <w:rPr>
            <w:color w:val="1876D2"/>
            <w:spacing w:val="-4"/>
            <w:sz w:val="19"/>
            <w:u w:val="single" w:color="1876D2"/>
          </w:rPr>
          <w:t>Wood </w:t>
        </w:r>
        <w:r>
          <w:rPr>
            <w:color w:val="1876D2"/>
            <w:sz w:val="19"/>
            <w:u w:val="single" w:color="1876D2"/>
          </w:rPr>
          <w:t>K.A.</w:t>
        </w:r>
        <w:r>
          <w:rPr>
            <w:color w:val="1876D2"/>
            <w:sz w:val="19"/>
            <w:u w:val="none"/>
          </w:rPr>
          <w:t>, </w:t>
        </w:r>
        <w:r>
          <w:rPr>
            <w:color w:val="1876D2"/>
            <w:sz w:val="19"/>
            <w:u w:val="single" w:color="1876D2"/>
          </w:rPr>
          <w:t>Eisenber</w:t>
        </w:r>
        <w:r>
          <w:rPr>
            <w:color w:val="1876D2"/>
            <w:sz w:val="19"/>
            <w:u w:val="none"/>
          </w:rPr>
          <w:t>g </w:t>
        </w:r>
        <w:r>
          <w:rPr>
            <w:color w:val="1876D2"/>
            <w:sz w:val="19"/>
            <w:u w:val="single" w:color="1876D2"/>
          </w:rPr>
          <w:t>S.</w:t>
        </w:r>
        <w:r>
          <w:rPr>
            <w:color w:val="1876D2"/>
            <w:sz w:val="19"/>
            <w:u w:val="none"/>
          </w:rPr>
          <w:t>J., </w:t>
        </w:r>
        <w:r>
          <w:rPr>
            <w:color w:val="1876D2"/>
            <w:sz w:val="19"/>
            <w:u w:val="single" w:color="1876D2"/>
          </w:rPr>
          <w:t>Kalman</w:t>
        </w:r>
        <w:r>
          <w:rPr>
            <w:color w:val="1876D2"/>
            <w:sz w:val="19"/>
            <w:u w:val="none"/>
          </w:rPr>
          <w:t> J</w:t>
        </w:r>
        <w:r>
          <w:rPr>
            <w:color w:val="1876D2"/>
            <w:sz w:val="19"/>
            <w:u w:val="single" w:color="1876D2"/>
          </w:rPr>
          <w:t>.M. et al. Risk of thromboembolism in chronic atrial ﬂutter.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9"/>
            <w:sz w:val="19"/>
            <w:u w:val="single" w:color="1876D2"/>
          </w:rPr>
          <w:t> </w:t>
        </w:r>
        <w:r>
          <w:rPr>
            <w:color w:val="1876D2"/>
            <w:sz w:val="19"/>
            <w:u w:val="single" w:color="1876D2"/>
          </w:rPr>
          <w:t>1997</w:t>
        </w:r>
        <w:r>
          <w:rPr>
            <w:color w:val="1876D2"/>
            <w:sz w:val="19"/>
            <w:u w:val="none"/>
          </w:rPr>
          <w:t>;</w:t>
        </w:r>
        <w:r>
          <w:rPr>
            <w:color w:val="1876D2"/>
            <w:sz w:val="19"/>
            <w:u w:val="single" w:color="1876D2"/>
          </w:rPr>
          <w:t>79</w:t>
        </w:r>
        <w:r>
          <w:rPr>
            <w:color w:val="1876D2"/>
            <w:sz w:val="19"/>
            <w:u w:val="none"/>
          </w:rPr>
          <w:t>(</w:t>
        </w:r>
        <w:r>
          <w:rPr>
            <w:color w:val="1876D2"/>
            <w:sz w:val="19"/>
            <w:u w:val="single" w:color="1876D2"/>
          </w:rPr>
          <w:t>8</w:t>
        </w:r>
        <w:r>
          <w:rPr>
            <w:color w:val="1876D2"/>
            <w:sz w:val="19"/>
            <w:u w:val="none"/>
          </w:rPr>
          <w:t>)</w:t>
        </w:r>
        <w:r>
          <w:rPr>
            <w:color w:val="1876D2"/>
            <w:sz w:val="19"/>
            <w:u w:val="single" w:color="1876D2"/>
          </w:rPr>
          <w:t>:1043-1047.</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4" w:hanging="390"/>
        <w:jc w:val="both"/>
        <w:rPr>
          <w:sz w:val="19"/>
          <w:u w:val="none"/>
        </w:rPr>
      </w:pPr>
      <w:r>
        <w:rPr/>
        <w:pict>
          <v:rect style="position:absolute;margin-left:568.649231pt;margin-top:.003987pt;width:10.540301pt;height:841.644569pt;mso-position-horizontal-relative:page;mso-position-vertical-relative:page;z-index:252073984" filled="true" fillcolor="#ededed" stroked="false">
            <v:fill type="solid"/>
            <w10:wrap type="none"/>
          </v:rect>
        </w:pict>
      </w:r>
      <w:r>
        <w:rPr/>
        <w:pict>
          <v:rect style="position:absolute;margin-left:104.875992pt;margin-top:.003987pt;width:10.540301pt;height:841.644569pt;mso-position-horizontal-relative:page;mso-position-vertical-relative:page;z-index:252075008" filled="true" fillcolor="#ededed" stroked="false">
            <v:fill type="solid"/>
            <w10:wrap type="none"/>
          </v:rect>
        </w:pict>
      </w:r>
      <w:hyperlink r:id="rId108">
        <w:r>
          <w:rPr>
            <w:color w:val="1876D2"/>
            <w:sz w:val="19"/>
            <w:u w:val="single" w:color="1876D2"/>
          </w:rPr>
          <w:t>Seidl </w:t>
        </w:r>
        <w:r>
          <w:rPr>
            <w:color w:val="1876D2"/>
            <w:spacing w:val="2"/>
            <w:sz w:val="19"/>
            <w:u w:val="single" w:color="1876D2"/>
          </w:rPr>
          <w:t>K.</w:t>
        </w:r>
        <w:r>
          <w:rPr>
            <w:color w:val="1876D2"/>
            <w:spacing w:val="2"/>
            <w:sz w:val="19"/>
            <w:u w:val="none"/>
          </w:rPr>
          <w:t>,</w:t>
        </w:r>
        <w:r>
          <w:rPr>
            <w:color w:val="1876D2"/>
            <w:spacing w:val="2"/>
            <w:sz w:val="19"/>
            <w:u w:val="single" w:color="1876D2"/>
          </w:rPr>
          <w:t> </w:t>
        </w:r>
        <w:r>
          <w:rPr>
            <w:color w:val="1876D2"/>
            <w:sz w:val="19"/>
            <w:u w:val="single" w:color="1876D2"/>
          </w:rPr>
          <w:t>Hauer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z w:val="19"/>
            <w:u w:val="single" w:color="1876D2"/>
          </w:rPr>
          <w:t>Schwick N.G. et al. Risk of thromboembolic events in</w:t>
        </w:r>
        <w:r>
          <w:rPr>
            <w:color w:val="1876D2"/>
            <w:sz w:val="19"/>
            <w:u w:val="none"/>
          </w:rPr>
          <w:t> p</w:t>
        </w:r>
        <w:r>
          <w:rPr>
            <w:color w:val="1876D2"/>
            <w:sz w:val="19"/>
            <w:u w:val="single" w:color="1876D2"/>
          </w:rPr>
          <w:t>atients with atrial ﬂutter.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3"/>
            <w:sz w:val="19"/>
            <w:u w:val="single" w:color="1876D2"/>
          </w:rPr>
          <w:t> </w:t>
        </w:r>
        <w:r>
          <w:rPr>
            <w:color w:val="1876D2"/>
            <w:sz w:val="19"/>
            <w:u w:val="single" w:color="1876D2"/>
          </w:rPr>
          <w:t>1998</w:t>
        </w:r>
        <w:r>
          <w:rPr>
            <w:color w:val="1876D2"/>
            <w:sz w:val="19"/>
            <w:u w:val="none"/>
          </w:rPr>
          <w:t>;</w:t>
        </w:r>
        <w:r>
          <w:rPr>
            <w:color w:val="1876D2"/>
            <w:sz w:val="19"/>
            <w:u w:val="single" w:color="1876D2"/>
          </w:rPr>
          <w:t>82</w:t>
        </w:r>
        <w:r>
          <w:rPr>
            <w:color w:val="1876D2"/>
            <w:sz w:val="19"/>
            <w:u w:val="none"/>
          </w:rPr>
          <w:t>(</w:t>
        </w:r>
        <w:r>
          <w:rPr>
            <w:color w:val="1876D2"/>
            <w:sz w:val="19"/>
            <w:u w:val="single" w:color="1876D2"/>
          </w:rPr>
          <w:t>5</w:t>
        </w:r>
        <w:r>
          <w:rPr>
            <w:color w:val="1876D2"/>
            <w:sz w:val="19"/>
            <w:u w:val="none"/>
          </w:rPr>
          <w:t>)</w:t>
        </w:r>
        <w:r>
          <w:rPr>
            <w:color w:val="1876D2"/>
            <w:sz w:val="19"/>
            <w:u w:val="single" w:color="1876D2"/>
          </w:rPr>
          <w:t>:580-583.</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147.037186pt;margin-top:24.201693pt;width:3.993727pt;height:.527015pt;mso-position-horizontal-relative:page;mso-position-vertical-relative:paragraph;z-index:-256206848" filled="true" fillcolor="#1876d2" stroked="false">
            <v:fill type="solid"/>
            <w10:wrap type="none"/>
          </v:rect>
        </w:pict>
      </w:r>
      <w:hyperlink r:id="rId108">
        <w:r>
          <w:rPr>
            <w:color w:val="1876D2"/>
            <w:sz w:val="19"/>
            <w:u w:val="single" w:color="1876D2"/>
          </w:rPr>
          <w:t>Ghali W.A.</w:t>
        </w:r>
        <w:r>
          <w:rPr>
            <w:color w:val="1876D2"/>
            <w:sz w:val="19"/>
            <w:u w:val="none"/>
          </w:rPr>
          <w:t>,</w:t>
        </w:r>
        <w:r>
          <w:rPr>
            <w:color w:val="1876D2"/>
            <w:sz w:val="19"/>
            <w:u w:val="single" w:color="1876D2"/>
          </w:rPr>
          <w:t> </w:t>
        </w:r>
        <w:r>
          <w:rPr>
            <w:color w:val="1876D2"/>
            <w:spacing w:val="-3"/>
            <w:sz w:val="19"/>
            <w:u w:val="single" w:color="1876D2"/>
          </w:rPr>
          <w:t>Wasil </w:t>
        </w:r>
        <w:r>
          <w:rPr>
            <w:color w:val="1876D2"/>
            <w:sz w:val="19"/>
            <w:u w:val="single" w:color="1876D2"/>
          </w:rPr>
          <w:t>B.I.</w:t>
        </w:r>
        <w:r>
          <w:rPr>
            <w:color w:val="1876D2"/>
            <w:sz w:val="19"/>
            <w:u w:val="none"/>
          </w:rPr>
          <w:t>,</w:t>
        </w:r>
        <w:r>
          <w:rPr>
            <w:color w:val="1876D2"/>
            <w:sz w:val="19"/>
            <w:u w:val="single" w:color="1876D2"/>
          </w:rPr>
          <w:t> Brant R. et al. Atrial ﬂutter and the risk of thromboembolism: a</w:t>
        </w:r>
        <w:r>
          <w:rPr>
            <w:color w:val="1876D2"/>
            <w:sz w:val="19"/>
            <w:u w:val="none"/>
          </w:rPr>
          <w:t> sy</w:t>
        </w:r>
        <w:r>
          <w:rPr>
            <w:color w:val="1876D2"/>
            <w:sz w:val="19"/>
            <w:u w:val="single" w:color="1876D2"/>
          </w:rPr>
          <w:t>stematic review and meta-anal</w:t>
        </w:r>
        <w:r>
          <w:rPr>
            <w:color w:val="1876D2"/>
            <w:sz w:val="19"/>
            <w:u w:val="none"/>
          </w:rPr>
          <w:t>y</w:t>
        </w:r>
        <w:r>
          <w:rPr>
            <w:color w:val="1876D2"/>
            <w:sz w:val="19"/>
            <w:u w:val="single" w:color="1876D2"/>
          </w:rPr>
          <w:t>sis.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Med. 2005</w:t>
        </w:r>
        <w:r>
          <w:rPr>
            <w:color w:val="1876D2"/>
            <w:sz w:val="19"/>
            <w:u w:val="none"/>
          </w:rPr>
          <w:t>;</w:t>
        </w:r>
        <w:r>
          <w:rPr>
            <w:color w:val="1876D2"/>
            <w:sz w:val="19"/>
            <w:u w:val="single" w:color="1876D2"/>
          </w:rPr>
          <w:t>118</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:101-107.</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147.037186pt;margin-top:24.201689pt;width:3.993727pt;height:.527015pt;mso-position-horizontal-relative:page;mso-position-vertical-relative:paragraph;z-index:-256205824" filled="true" fillcolor="#1876d2" stroked="false">
            <v:fill type="solid"/>
            <w10:wrap type="none"/>
          </v:rect>
        </w:pict>
      </w:r>
      <w:hyperlink r:id="rId108">
        <w:r>
          <w:rPr>
            <w:color w:val="1876D2"/>
            <w:spacing w:val="-3"/>
            <w:w w:val="105"/>
            <w:sz w:val="19"/>
            <w:u w:val="single" w:color="1876D2"/>
          </w:rPr>
          <w:t>Vadmann </w:t>
        </w:r>
        <w:r>
          <w:rPr>
            <w:color w:val="1876D2"/>
            <w:spacing w:val="2"/>
            <w:w w:val="105"/>
            <w:sz w:val="19"/>
            <w:u w:val="single" w:color="1876D2"/>
          </w:rPr>
          <w:t>H.</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Nielsen </w:t>
        </w:r>
        <w:r>
          <w:rPr>
            <w:color w:val="1876D2"/>
            <w:spacing w:val="-4"/>
            <w:w w:val="105"/>
            <w:sz w:val="19"/>
            <w:u w:val="single" w:color="1876D2"/>
          </w:rPr>
          <w:t>P.B.</w:t>
        </w:r>
        <w:r>
          <w:rPr>
            <w:color w:val="1876D2"/>
            <w:spacing w:val="-4"/>
            <w:w w:val="105"/>
            <w:sz w:val="19"/>
            <w:u w:val="none"/>
          </w:rPr>
          <w:t>,</w:t>
        </w:r>
        <w:r>
          <w:rPr>
            <w:color w:val="1876D2"/>
            <w:spacing w:val="-4"/>
            <w:w w:val="105"/>
            <w:sz w:val="19"/>
            <w:u w:val="single" w:color="1876D2"/>
          </w:rPr>
          <w:t> </w:t>
        </w:r>
        <w:r>
          <w:rPr>
            <w:color w:val="1876D2"/>
            <w:w w:val="105"/>
            <w:sz w:val="19"/>
            <w:u w:val="single" w:color="1876D2"/>
          </w:rPr>
          <w:t>H</w:t>
        </w:r>
        <w:r>
          <w:rPr>
            <w:color w:val="1876D2"/>
            <w:w w:val="105"/>
            <w:sz w:val="19"/>
            <w:u w:val="none"/>
          </w:rPr>
          <w:t>j</w:t>
        </w:r>
        <w:r>
          <w:rPr>
            <w:color w:val="1876D2"/>
            <w:w w:val="105"/>
            <w:sz w:val="19"/>
            <w:u w:val="single" w:color="1876D2"/>
          </w:rPr>
          <w:t>ortshø</w:t>
        </w:r>
        <w:r>
          <w:rPr>
            <w:color w:val="1876D2"/>
            <w:w w:val="105"/>
            <w:sz w:val="19"/>
            <w:u w:val="none"/>
          </w:rPr>
          <w:t>j</w:t>
        </w:r>
        <w:r>
          <w:rPr>
            <w:color w:val="1876D2"/>
            <w:w w:val="105"/>
            <w:sz w:val="19"/>
            <w:u w:val="single" w:color="1876D2"/>
          </w:rPr>
          <w:t> </w:t>
        </w:r>
        <w:r>
          <w:rPr>
            <w:color w:val="1876D2"/>
            <w:spacing w:val="-6"/>
            <w:w w:val="105"/>
            <w:sz w:val="19"/>
            <w:u w:val="single" w:color="1876D2"/>
          </w:rPr>
          <w:t>S.P. </w:t>
        </w:r>
        <w:r>
          <w:rPr>
            <w:color w:val="1876D2"/>
            <w:w w:val="105"/>
            <w:sz w:val="19"/>
            <w:u w:val="single" w:color="1876D2"/>
          </w:rPr>
          <w:t>et al. Atrial ﬂutter and thromboembolic risk: a</w:t>
        </w:r>
        <w:r>
          <w:rPr>
            <w:color w:val="1876D2"/>
            <w:w w:val="105"/>
            <w:sz w:val="19"/>
            <w:u w:val="none"/>
          </w:rPr>
          <w:t> sy</w:t>
        </w:r>
        <w:r>
          <w:rPr>
            <w:color w:val="1876D2"/>
            <w:w w:val="105"/>
            <w:sz w:val="19"/>
            <w:u w:val="single" w:color="1876D2"/>
          </w:rPr>
          <w:t>stematic review. Heart.</w:t>
        </w:r>
        <w:r>
          <w:rPr>
            <w:color w:val="1876D2"/>
            <w:spacing w:val="-29"/>
            <w:w w:val="105"/>
            <w:sz w:val="19"/>
            <w:u w:val="single" w:color="1876D2"/>
          </w:rPr>
          <w:t> </w:t>
        </w:r>
        <w:r>
          <w:rPr>
            <w:color w:val="1876D2"/>
            <w:w w:val="105"/>
            <w:sz w:val="19"/>
            <w:u w:val="single" w:color="1876D2"/>
          </w:rPr>
          <w:t>2015</w:t>
        </w:r>
        <w:r>
          <w:rPr>
            <w:color w:val="1876D2"/>
            <w:w w:val="105"/>
            <w:sz w:val="19"/>
            <w:u w:val="none"/>
          </w:rPr>
          <w:t>;</w:t>
        </w:r>
        <w:r>
          <w:rPr>
            <w:color w:val="1876D2"/>
            <w:w w:val="105"/>
            <w:sz w:val="19"/>
            <w:u w:val="single" w:color="1876D2"/>
          </w:rPr>
          <w:t>101</w:t>
        </w:r>
        <w:r>
          <w:rPr>
            <w:color w:val="1876D2"/>
            <w:w w:val="105"/>
            <w:sz w:val="19"/>
            <w:u w:val="none"/>
          </w:rPr>
          <w:t>(</w:t>
        </w:r>
        <w:r>
          <w:rPr>
            <w:color w:val="1876D2"/>
            <w:w w:val="105"/>
            <w:sz w:val="19"/>
            <w:u w:val="single" w:color="1876D2"/>
          </w:rPr>
          <w:t>18</w:t>
        </w:r>
        <w:r>
          <w:rPr>
            <w:color w:val="1876D2"/>
            <w:w w:val="105"/>
            <w:sz w:val="19"/>
            <w:u w:val="none"/>
          </w:rPr>
          <w:t>)</w:t>
        </w:r>
        <w:r>
          <w:rPr>
            <w:color w:val="1876D2"/>
            <w:w w:val="105"/>
            <w:sz w:val="19"/>
            <w:u w:val="single" w:color="1876D2"/>
          </w:rPr>
          <w:t>:1446-1455.</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08">
        <w:r>
          <w:rPr>
            <w:color w:val="1876D2"/>
            <w:sz w:val="19"/>
            <w:u w:val="single" w:color="1876D2"/>
          </w:rPr>
          <w:t>Lin Y.S.</w:t>
        </w:r>
        <w:r>
          <w:rPr>
            <w:color w:val="1876D2"/>
            <w:sz w:val="19"/>
            <w:u w:val="none"/>
          </w:rPr>
          <w:t>,</w:t>
        </w:r>
        <w:r>
          <w:rPr>
            <w:color w:val="1876D2"/>
            <w:sz w:val="19"/>
            <w:u w:val="single" w:color="1876D2"/>
          </w:rPr>
          <w:t> Chen Y.L.</w:t>
        </w:r>
        <w:r>
          <w:rPr>
            <w:color w:val="1876D2"/>
            <w:sz w:val="19"/>
            <w:u w:val="none"/>
          </w:rPr>
          <w:t>,</w:t>
        </w:r>
        <w:r>
          <w:rPr>
            <w:color w:val="1876D2"/>
            <w:sz w:val="19"/>
            <w:u w:val="single" w:color="1876D2"/>
          </w:rPr>
          <w:t> Chen </w:t>
        </w:r>
        <w:r>
          <w:rPr>
            <w:color w:val="1876D2"/>
            <w:spacing w:val="-3"/>
            <w:sz w:val="19"/>
            <w:u w:val="single" w:color="1876D2"/>
          </w:rPr>
          <w:t>T.H. </w:t>
        </w:r>
        <w:r>
          <w:rPr>
            <w:color w:val="1876D2"/>
            <w:sz w:val="19"/>
            <w:u w:val="single" w:color="1876D2"/>
          </w:rPr>
          <w:t>et al. Com</w:t>
        </w:r>
        <w:r>
          <w:rPr>
            <w:color w:val="1876D2"/>
            <w:sz w:val="19"/>
            <w:u w:val="none"/>
          </w:rPr>
          <w:t>p</w:t>
        </w:r>
        <w:r>
          <w:rPr>
            <w:color w:val="1876D2"/>
            <w:sz w:val="19"/>
            <w:u w:val="single" w:color="1876D2"/>
          </w:rPr>
          <w:t>arison of Clinical Outcomes </w:t>
        </w:r>
        <w:r>
          <w:rPr>
            <w:color w:val="1876D2"/>
            <w:spacing w:val="2"/>
            <w:sz w:val="19"/>
            <w:u w:val="single" w:color="1876D2"/>
          </w:rPr>
          <w:t>Amon</w:t>
        </w:r>
        <w:r>
          <w:rPr>
            <w:color w:val="1876D2"/>
            <w:spacing w:val="2"/>
            <w:sz w:val="19"/>
            <w:u w:val="none"/>
          </w:rPr>
          <w:t>g</w:t>
        </w:r>
        <w:r>
          <w:rPr>
            <w:color w:val="1876D2"/>
            <w:spacing w:val="2"/>
            <w:sz w:val="19"/>
            <w:u w:val="single" w:color="1876D2"/>
          </w:rPr>
          <w:t> </w:t>
        </w:r>
        <w:r>
          <w:rPr>
            <w:color w:val="1876D2"/>
            <w:sz w:val="19"/>
            <w:u w:val="single" w:color="1876D2"/>
          </w:rPr>
          <w:t>Patients With Atrial Fibrillation or Atrial Flutter Stratiﬁed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pacing w:val="-3"/>
            <w:sz w:val="19"/>
            <w:u w:val="single" w:color="1876D2"/>
          </w:rPr>
          <w:t>CHA2DS2-VASc </w:t>
        </w:r>
        <w:r>
          <w:rPr>
            <w:color w:val="1876D2"/>
            <w:sz w:val="19"/>
            <w:u w:val="single" w:color="1876D2"/>
          </w:rPr>
          <w:t>Score.</w:t>
        </w:r>
        <w:r>
          <w:rPr>
            <w:color w:val="1876D2"/>
            <w:sz w:val="19"/>
            <w:u w:val="none"/>
          </w:rPr>
          <w:t> J</w:t>
        </w:r>
        <w:r>
          <w:rPr>
            <w:color w:val="1876D2"/>
            <w:sz w:val="19"/>
            <w:u w:val="single" w:color="1876D2"/>
          </w:rPr>
          <w:t>AMA Netw O</w:t>
        </w:r>
        <w:r>
          <w:rPr>
            <w:color w:val="1876D2"/>
            <w:sz w:val="19"/>
            <w:u w:val="none"/>
          </w:rPr>
          <w:t>p</w:t>
        </w:r>
        <w:r>
          <w:rPr>
            <w:color w:val="1876D2"/>
            <w:sz w:val="19"/>
            <w:u w:val="single" w:color="1876D2"/>
          </w:rPr>
          <w:t>en. 2018</w:t>
        </w:r>
        <w:r>
          <w:rPr>
            <w:color w:val="1876D2"/>
            <w:sz w:val="19"/>
            <w:u w:val="none"/>
          </w:rPr>
          <w:t>;</w:t>
        </w:r>
        <w:r>
          <w:rPr>
            <w:color w:val="1876D2"/>
            <w:sz w:val="19"/>
            <w:u w:val="single" w:color="1876D2"/>
          </w:rPr>
          <w:t>1</w:t>
        </w:r>
        <w:r>
          <w:rPr>
            <w:color w:val="1876D2"/>
            <w:sz w:val="19"/>
            <w:u w:val="none"/>
          </w:rPr>
          <w:t>(</w:t>
        </w:r>
        <w:r>
          <w:rPr>
            <w:color w:val="1876D2"/>
            <w:sz w:val="19"/>
            <w:u w:val="single" w:color="1876D2"/>
          </w:rPr>
          <w:t>4</w:t>
        </w:r>
        <w:r>
          <w:rPr>
            <w:color w:val="1876D2"/>
            <w:sz w:val="19"/>
            <w:u w:val="none"/>
          </w:rPr>
          <w:t>)</w:t>
        </w:r>
        <w:r>
          <w:rPr>
            <w:color w:val="1876D2"/>
            <w:sz w:val="19"/>
            <w:u w:val="single" w:color="1876D2"/>
          </w:rPr>
          <w:t>:e180941.</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8">
        <w:r>
          <w:rPr>
            <w:color w:val="1876D2"/>
            <w:w w:val="105"/>
            <w:sz w:val="19"/>
            <w:u w:val="single" w:color="1876D2"/>
          </w:rPr>
          <w:t>Kirchhof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Benussi </w:t>
        </w:r>
        <w:r>
          <w:rPr>
            <w:color w:val="1876D2"/>
            <w:spacing w:val="2"/>
            <w:w w:val="105"/>
            <w:sz w:val="19"/>
            <w:u w:val="single" w:color="1876D2"/>
          </w:rPr>
          <w:t>S.</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Kotecha </w:t>
        </w:r>
        <w:r>
          <w:rPr>
            <w:color w:val="1876D2"/>
            <w:spacing w:val="-3"/>
            <w:w w:val="105"/>
            <w:sz w:val="19"/>
            <w:u w:val="single" w:color="1876D2"/>
          </w:rPr>
          <w:t>D. </w:t>
        </w:r>
        <w:r>
          <w:rPr>
            <w:color w:val="1876D2"/>
            <w:w w:val="105"/>
            <w:sz w:val="19"/>
            <w:u w:val="single" w:color="1876D2"/>
          </w:rPr>
          <w:t>et al. 2016 ESC Guidelines for the mana</w:t>
        </w:r>
        <w:r>
          <w:rPr>
            <w:color w:val="1876D2"/>
            <w:w w:val="105"/>
            <w:sz w:val="19"/>
            <w:u w:val="none"/>
          </w:rPr>
          <w:t>g</w:t>
        </w:r>
        <w:r>
          <w:rPr>
            <w:color w:val="1876D2"/>
            <w:w w:val="105"/>
            <w:sz w:val="19"/>
            <w:u w:val="single" w:color="1876D2"/>
          </w:rPr>
          <w:t>ement of atrial ﬁbrillation</w:t>
        </w:r>
        <w:r>
          <w:rPr>
            <w:color w:val="1876D2"/>
            <w:spacing w:val="-13"/>
            <w:w w:val="105"/>
            <w:sz w:val="19"/>
            <w:u w:val="single" w:color="1876D2"/>
          </w:rPr>
          <w:t> </w:t>
        </w:r>
        <w:r>
          <w:rPr>
            <w:color w:val="1876D2"/>
            <w:w w:val="105"/>
            <w:sz w:val="19"/>
            <w:u w:val="single" w:color="1876D2"/>
          </w:rPr>
          <w:t>develo</w:t>
        </w:r>
        <w:r>
          <w:rPr>
            <w:color w:val="1876D2"/>
            <w:w w:val="105"/>
            <w:sz w:val="19"/>
            <w:u w:val="none"/>
          </w:rPr>
          <w:t>p</w:t>
        </w:r>
        <w:r>
          <w:rPr>
            <w:color w:val="1876D2"/>
            <w:w w:val="105"/>
            <w:sz w:val="19"/>
            <w:u w:val="single" w:color="1876D2"/>
          </w:rPr>
          <w:t>ed</w:t>
        </w:r>
        <w:r>
          <w:rPr>
            <w:color w:val="1876D2"/>
            <w:spacing w:val="-13"/>
            <w:w w:val="105"/>
            <w:sz w:val="19"/>
            <w:u w:val="single" w:color="1876D2"/>
          </w:rPr>
          <w:t> </w:t>
        </w:r>
        <w:r>
          <w:rPr>
            <w:color w:val="1876D2"/>
            <w:w w:val="105"/>
            <w:sz w:val="19"/>
            <w:u w:val="single" w:color="1876D2"/>
          </w:rPr>
          <w:t>in</w:t>
        </w:r>
        <w:r>
          <w:rPr>
            <w:color w:val="1876D2"/>
            <w:spacing w:val="-12"/>
            <w:w w:val="105"/>
            <w:sz w:val="19"/>
            <w:u w:val="single" w:color="1876D2"/>
          </w:rPr>
          <w:t> </w:t>
        </w:r>
        <w:r>
          <w:rPr>
            <w:color w:val="1876D2"/>
            <w:w w:val="105"/>
            <w:sz w:val="19"/>
            <w:u w:val="single" w:color="1876D2"/>
          </w:rPr>
          <w:t>collaboration</w:t>
        </w:r>
        <w:r>
          <w:rPr>
            <w:color w:val="1876D2"/>
            <w:spacing w:val="-13"/>
            <w:w w:val="105"/>
            <w:sz w:val="19"/>
            <w:u w:val="single" w:color="1876D2"/>
          </w:rPr>
          <w:t> </w:t>
        </w:r>
        <w:r>
          <w:rPr>
            <w:color w:val="1876D2"/>
            <w:w w:val="105"/>
            <w:sz w:val="19"/>
            <w:u w:val="single" w:color="1876D2"/>
          </w:rPr>
          <w:t>with</w:t>
        </w:r>
        <w:r>
          <w:rPr>
            <w:color w:val="1876D2"/>
            <w:spacing w:val="-13"/>
            <w:w w:val="105"/>
            <w:sz w:val="19"/>
            <w:u w:val="single" w:color="1876D2"/>
          </w:rPr>
          <w:t> </w:t>
        </w:r>
        <w:r>
          <w:rPr>
            <w:color w:val="1876D2"/>
            <w:spacing w:val="-3"/>
            <w:w w:val="105"/>
            <w:sz w:val="19"/>
            <w:u w:val="single" w:color="1876D2"/>
          </w:rPr>
          <w:t>EACTS.</w:t>
        </w:r>
        <w:r>
          <w:rPr>
            <w:color w:val="1876D2"/>
            <w:spacing w:val="-18"/>
            <w:w w:val="105"/>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w:t>
        </w:r>
        <w:r>
          <w:rPr>
            <w:color w:val="1876D2"/>
            <w:spacing w:val="-18"/>
            <w:w w:val="105"/>
            <w:sz w:val="19"/>
            <w:u w:val="single" w:color="1876D2"/>
          </w:rPr>
          <w:t> </w:t>
        </w:r>
        <w:r>
          <w:rPr>
            <w:color w:val="1876D2"/>
            <w:w w:val="105"/>
            <w:sz w:val="19"/>
            <w:u w:val="single" w:color="1876D2"/>
          </w:rPr>
          <w:t>2016</w:t>
        </w:r>
        <w:r>
          <w:rPr>
            <w:color w:val="1876D2"/>
            <w:w w:val="105"/>
            <w:sz w:val="19"/>
            <w:u w:val="none"/>
          </w:rPr>
          <w:t>;</w:t>
        </w:r>
        <w:r>
          <w:rPr>
            <w:color w:val="1876D2"/>
            <w:w w:val="105"/>
            <w:sz w:val="19"/>
            <w:u w:val="single" w:color="1876D2"/>
          </w:rPr>
          <w:t>18</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:1609-1678.</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219.405121pt;margin-top:24.201674pt;width:.99655pt;height:.527015pt;mso-position-horizontal-relative:page;mso-position-vertical-relative:paragraph;z-index:-256204800" filled="true" fillcolor="#1876d2" stroked="false">
            <v:fill type="solid"/>
            <w10:wrap type="none"/>
          </v:rect>
        </w:pict>
      </w:r>
      <w:r>
        <w:rPr/>
        <w:pict>
          <v:rect style="position:absolute;margin-left:287.374756pt;margin-top:24.201674pt;width:.99658pt;height:.527015pt;mso-position-horizontal-relative:page;mso-position-vertical-relative:paragraph;z-index:-256203776" filled="true" fillcolor="#1876d2" stroked="false">
            <v:fill type="solid"/>
            <w10:wrap type="none"/>
          </v:rect>
        </w:pict>
      </w:r>
      <w:r>
        <w:rPr/>
        <w:pict>
          <v:rect style="position:absolute;margin-left:206.740311pt;margin-top:37.904064pt;width:.32594pt;height:.527015pt;mso-position-horizontal-relative:page;mso-position-vertical-relative:paragraph;z-index:-256202752" filled="true" fillcolor="#1876d2" stroked="false">
            <v:fill type="solid"/>
            <w10:wrap type="none"/>
          </v:rect>
        </w:pict>
      </w:r>
      <w:hyperlink r:id="rId108">
        <w:r>
          <w:rPr>
            <w:color w:val="1876D2"/>
            <w:sz w:val="19"/>
            <w:u w:val="single" w:color="1876D2"/>
          </w:rPr>
          <w:t>Katritsis D.G.</w:t>
        </w:r>
        <w:r>
          <w:rPr>
            <w:color w:val="1876D2"/>
            <w:sz w:val="19"/>
            <w:u w:val="none"/>
          </w:rPr>
          <w:t>,</w:t>
        </w:r>
        <w:r>
          <w:rPr>
            <w:color w:val="1876D2"/>
            <w:sz w:val="19"/>
            <w:u w:val="single" w:color="1876D2"/>
          </w:rPr>
          <w:t> Zo</w:t>
        </w:r>
        <w:r>
          <w:rPr>
            <w:color w:val="1876D2"/>
            <w:sz w:val="19"/>
            <w:u w:val="none"/>
          </w:rPr>
          <w:t>g</w:t>
        </w:r>
        <w:r>
          <w:rPr>
            <w:color w:val="1876D2"/>
            <w:sz w:val="19"/>
            <w:u w:val="single" w:color="1876D2"/>
          </w:rPr>
          <w:t>rafos T.</w:t>
        </w:r>
        <w:r>
          <w:rPr>
            <w:color w:val="1876D2"/>
            <w:sz w:val="19"/>
            <w:u w:val="none"/>
          </w:rPr>
          <w:t>,</w:t>
        </w:r>
        <w:r>
          <w:rPr>
            <w:color w:val="1876D2"/>
            <w:sz w:val="19"/>
            <w:u w:val="single" w:color="1876D2"/>
          </w:rPr>
          <w:t> Siontis K.C. et al. End</w:t>
        </w:r>
        <w:r>
          <w:rPr>
            <w:color w:val="1876D2"/>
            <w:sz w:val="19"/>
            <w:u w:val="none"/>
          </w:rPr>
          <w:t>p</w:t>
        </w:r>
        <w:r>
          <w:rPr>
            <w:color w:val="1876D2"/>
            <w:sz w:val="19"/>
            <w:u w:val="single" w:color="1876D2"/>
          </w:rPr>
          <w:t>oints for Successful Slow </w:t>
        </w:r>
        <w:r>
          <w:rPr>
            <w:color w:val="1876D2"/>
            <w:spacing w:val="-4"/>
            <w:sz w:val="19"/>
            <w:u w:val="single" w:color="1876D2"/>
          </w:rPr>
          <w:t>Pathwa</w:t>
        </w:r>
        <w:r>
          <w:rPr>
            <w:color w:val="1876D2"/>
            <w:spacing w:val="-4"/>
            <w:sz w:val="19"/>
            <w:u w:val="none"/>
          </w:rPr>
          <w:t>y</w:t>
        </w:r>
        <w:r>
          <w:rPr>
            <w:color w:val="1876D2"/>
            <w:spacing w:val="-4"/>
            <w:sz w:val="19"/>
            <w:u w:val="single" w:color="1876D2"/>
          </w:rPr>
          <w:t> </w:t>
        </w:r>
        <w:r>
          <w:rPr>
            <w:color w:val="1876D2"/>
            <w:sz w:val="19"/>
            <w:u w:val="single" w:color="1876D2"/>
          </w:rPr>
          <w:t>Catheter Ablation in T</w:t>
        </w:r>
        <w:r>
          <w:rPr>
            <w:color w:val="1876D2"/>
            <w:sz w:val="19"/>
            <w:u w:val="none"/>
          </w:rPr>
          <w:t>yp</w:t>
        </w:r>
        <w:r>
          <w:rPr>
            <w:color w:val="1876D2"/>
            <w:sz w:val="19"/>
            <w:u w:val="single" w:color="1876D2"/>
          </w:rPr>
          <w:t>ical and At</w:t>
        </w:r>
        <w:r>
          <w:rPr>
            <w:color w:val="1876D2"/>
            <w:sz w:val="19"/>
            <w:u w:val="none"/>
          </w:rPr>
          <w:t>yp</w:t>
        </w:r>
        <w:r>
          <w:rPr>
            <w:color w:val="1876D2"/>
            <w:sz w:val="19"/>
            <w:u w:val="single" w:color="1876D2"/>
          </w:rPr>
          <w:t>ical Atrioventricular Nodal Re-Entrant Tach</w:t>
        </w:r>
        <w:r>
          <w:rPr>
            <w:color w:val="1876D2"/>
            <w:sz w:val="19"/>
            <w:u w:val="none"/>
          </w:rPr>
          <w:t>y</w:t>
        </w:r>
        <w:r>
          <w:rPr>
            <w:color w:val="1876D2"/>
            <w:sz w:val="19"/>
            <w:u w:val="single" w:color="1876D2"/>
          </w:rPr>
          <w:t>cardia: A Contem</w:t>
        </w:r>
        <w:r>
          <w:rPr>
            <w:color w:val="1876D2"/>
            <w:sz w:val="19"/>
            <w:u w:val="none"/>
          </w:rPr>
          <w:t>p</w:t>
        </w:r>
        <w:r>
          <w:rPr>
            <w:color w:val="1876D2"/>
            <w:sz w:val="19"/>
            <w:u w:val="single" w:color="1876D2"/>
          </w:rPr>
          <w:t>orar</w:t>
        </w:r>
        <w:r>
          <w:rPr>
            <w:color w:val="1876D2"/>
            <w:sz w:val="19"/>
            <w:u w:val="none"/>
          </w:rPr>
          <w:t>y, </w:t>
        </w:r>
        <w:r>
          <w:rPr>
            <w:color w:val="1876D2"/>
            <w:sz w:val="19"/>
            <w:u w:val="single" w:color="1876D2"/>
          </w:rPr>
          <w:t>Multicenter Stud</w:t>
        </w:r>
        <w:r>
          <w:rPr>
            <w:color w:val="1876D2"/>
            <w:sz w:val="19"/>
            <w:u w:val="none"/>
          </w:rPr>
          <w:t>y</w:t>
        </w:r>
        <w:r>
          <w:rPr>
            <w:color w:val="1876D2"/>
            <w:sz w:val="19"/>
            <w:u w:val="single" w:color="1876D2"/>
          </w:rPr>
          <w:t>.</w:t>
        </w:r>
        <w:r>
          <w:rPr>
            <w:color w:val="1876D2"/>
            <w:sz w:val="19"/>
            <w:u w:val="none"/>
          </w:rPr>
          <w:t> </w:t>
        </w:r>
        <w:r>
          <w:rPr>
            <w:color w:val="1876D2"/>
            <w:spacing w:val="-4"/>
            <w:sz w:val="19"/>
            <w:u w:val="none"/>
          </w:rPr>
          <w:t>J</w:t>
        </w:r>
        <w:r>
          <w:rPr>
            <w:color w:val="1876D2"/>
            <w:spacing w:val="-4"/>
            <w:sz w:val="19"/>
            <w:u w:val="single" w:color="1876D2"/>
          </w:rPr>
          <w:t>ACC </w:t>
        </w:r>
        <w:r>
          <w:rPr>
            <w:color w:val="1876D2"/>
            <w:sz w:val="19"/>
            <w:u w:val="single" w:color="1876D2"/>
          </w:rPr>
          <w:t>Clin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21"/>
            <w:sz w:val="19"/>
            <w:u w:val="single" w:color="1876D2"/>
          </w:rPr>
          <w:t> </w:t>
        </w:r>
        <w:r>
          <w:rPr>
            <w:color w:val="1876D2"/>
            <w:sz w:val="19"/>
            <w:u w:val="single" w:color="1876D2"/>
          </w:rPr>
          <w:t>2019</w:t>
        </w:r>
        <w:r>
          <w:rPr>
            <w:color w:val="1876D2"/>
            <w:sz w:val="19"/>
            <w:u w:val="none"/>
          </w:rPr>
          <w:t>;</w:t>
        </w:r>
        <w:r>
          <w:rPr>
            <w:color w:val="1876D2"/>
            <w:sz w:val="19"/>
            <w:u w:val="single" w:color="1876D2"/>
          </w:rPr>
          <w:t>5</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:113-119.</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545.785583pt;margin-top:10.499277pt;width:2.1482pt;height:.527015pt;mso-position-horizontal-relative:page;mso-position-vertical-relative:paragraph;z-index:-256201728" filled="true" fillcolor="#1876d2" stroked="false">
            <v:fill type="solid"/>
            <w10:wrap type="none"/>
          </v:rect>
        </w:pict>
      </w:r>
      <w:r>
        <w:rPr/>
        <w:pict>
          <v:rect style="position:absolute;margin-left:551.658447pt;margin-top:10.499277pt;width:1.172060pt;height:.527015pt;mso-position-horizontal-relative:page;mso-position-vertical-relative:paragraph;z-index:252082176" filled="true" fillcolor="#1876d2" stroked="false">
            <v:fill type="solid"/>
            <w10:wrap type="none"/>
          </v:rect>
        </w:pict>
      </w:r>
      <w:hyperlink r:id="rId108">
        <w:r>
          <w:rPr>
            <w:color w:val="1876D2"/>
            <w:w w:val="105"/>
            <w:sz w:val="19"/>
            <w:u w:val="single" w:color="1876D2"/>
          </w:rPr>
          <w:t>Katritsis</w:t>
        </w:r>
        <w:r>
          <w:rPr>
            <w:color w:val="1876D2"/>
            <w:spacing w:val="-32"/>
            <w:w w:val="105"/>
            <w:sz w:val="19"/>
            <w:u w:val="single" w:color="1876D2"/>
          </w:rPr>
          <w:t> </w:t>
        </w:r>
        <w:r>
          <w:rPr>
            <w:color w:val="1876D2"/>
            <w:w w:val="105"/>
            <w:sz w:val="19"/>
            <w:u w:val="single" w:color="1876D2"/>
          </w:rPr>
          <w:t>D.G.</w:t>
        </w:r>
        <w:r>
          <w:rPr>
            <w:color w:val="1876D2"/>
            <w:w w:val="105"/>
            <w:sz w:val="19"/>
            <w:u w:val="none"/>
          </w:rPr>
          <w:t>,</w:t>
        </w:r>
        <w:r>
          <w:rPr>
            <w:color w:val="1876D2"/>
            <w:spacing w:val="-34"/>
            <w:w w:val="105"/>
            <w:sz w:val="19"/>
            <w:u w:val="none"/>
          </w:rPr>
          <w:t> </w:t>
        </w:r>
        <w:r>
          <w:rPr>
            <w:color w:val="1876D2"/>
            <w:w w:val="105"/>
            <w:sz w:val="19"/>
            <w:u w:val="single" w:color="1876D2"/>
          </w:rPr>
          <w:t>Zo</w:t>
        </w:r>
        <w:r>
          <w:rPr>
            <w:color w:val="1876D2"/>
            <w:w w:val="105"/>
            <w:sz w:val="19"/>
            <w:u w:val="none"/>
          </w:rPr>
          <w:t>g</w:t>
        </w:r>
        <w:r>
          <w:rPr>
            <w:color w:val="1876D2"/>
            <w:w w:val="105"/>
            <w:sz w:val="19"/>
            <w:u w:val="single" w:color="1876D2"/>
          </w:rPr>
          <w:t>rafos</w:t>
        </w:r>
        <w:r>
          <w:rPr>
            <w:color w:val="1876D2"/>
            <w:spacing w:val="-32"/>
            <w:w w:val="105"/>
            <w:sz w:val="19"/>
            <w:u w:val="single" w:color="1876D2"/>
          </w:rPr>
          <w:t> </w:t>
        </w:r>
        <w:r>
          <w:rPr>
            <w:color w:val="1876D2"/>
            <w:w w:val="105"/>
            <w:sz w:val="19"/>
            <w:u w:val="single" w:color="1876D2"/>
          </w:rPr>
          <w:t>T.</w:t>
        </w:r>
        <w:r>
          <w:rPr>
            <w:color w:val="1876D2"/>
            <w:w w:val="105"/>
            <w:sz w:val="19"/>
            <w:u w:val="none"/>
          </w:rPr>
          <w:t>,</w:t>
        </w:r>
        <w:r>
          <w:rPr>
            <w:color w:val="1876D2"/>
            <w:spacing w:val="-34"/>
            <w:w w:val="105"/>
            <w:sz w:val="19"/>
            <w:u w:val="none"/>
          </w:rPr>
          <w:t> </w:t>
        </w:r>
        <w:r>
          <w:rPr>
            <w:color w:val="1876D2"/>
            <w:w w:val="105"/>
            <w:sz w:val="19"/>
            <w:u w:val="single" w:color="1876D2"/>
          </w:rPr>
          <w:t>Katritsis</w:t>
        </w:r>
        <w:r>
          <w:rPr>
            <w:color w:val="1876D2"/>
            <w:spacing w:val="-31"/>
            <w:w w:val="105"/>
            <w:sz w:val="19"/>
            <w:u w:val="single" w:color="1876D2"/>
          </w:rPr>
          <w:t> </w:t>
        </w:r>
        <w:r>
          <w:rPr>
            <w:color w:val="1876D2"/>
            <w:w w:val="105"/>
            <w:sz w:val="19"/>
            <w:u w:val="single" w:color="1876D2"/>
          </w:rPr>
          <w:t>G.D.</w:t>
        </w:r>
        <w:r>
          <w:rPr>
            <w:color w:val="1876D2"/>
            <w:spacing w:val="-34"/>
            <w:w w:val="105"/>
            <w:sz w:val="19"/>
            <w:u w:val="single" w:color="1876D2"/>
          </w:rPr>
          <w:t> </w:t>
        </w:r>
        <w:r>
          <w:rPr>
            <w:color w:val="1876D2"/>
            <w:w w:val="105"/>
            <w:sz w:val="19"/>
            <w:u w:val="single" w:color="1876D2"/>
          </w:rPr>
          <w:t>et</w:t>
        </w:r>
        <w:r>
          <w:rPr>
            <w:color w:val="1876D2"/>
            <w:spacing w:val="-32"/>
            <w:w w:val="105"/>
            <w:sz w:val="19"/>
            <w:u w:val="single" w:color="1876D2"/>
          </w:rPr>
          <w:t> </w:t>
        </w:r>
        <w:r>
          <w:rPr>
            <w:color w:val="1876D2"/>
            <w:w w:val="105"/>
            <w:sz w:val="19"/>
            <w:u w:val="single" w:color="1876D2"/>
          </w:rPr>
          <w:t>al.</w:t>
        </w:r>
        <w:r>
          <w:rPr>
            <w:color w:val="1876D2"/>
            <w:spacing w:val="-34"/>
            <w:w w:val="105"/>
            <w:sz w:val="19"/>
            <w:u w:val="single" w:color="1876D2"/>
          </w:rPr>
          <w:t> </w:t>
        </w:r>
        <w:r>
          <w:rPr>
            <w:color w:val="1876D2"/>
            <w:w w:val="105"/>
            <w:sz w:val="19"/>
            <w:u w:val="single" w:color="1876D2"/>
          </w:rPr>
          <w:t>Catheter</w:t>
        </w:r>
        <w:r>
          <w:rPr>
            <w:color w:val="1876D2"/>
            <w:spacing w:val="-31"/>
            <w:w w:val="105"/>
            <w:sz w:val="19"/>
            <w:u w:val="single" w:color="1876D2"/>
          </w:rPr>
          <w:t> </w:t>
        </w:r>
        <w:r>
          <w:rPr>
            <w:color w:val="1876D2"/>
            <w:w w:val="105"/>
            <w:sz w:val="19"/>
            <w:u w:val="single" w:color="1876D2"/>
          </w:rPr>
          <w:t>ablation</w:t>
        </w:r>
        <w:r>
          <w:rPr>
            <w:color w:val="1876D2"/>
            <w:spacing w:val="-32"/>
            <w:w w:val="105"/>
            <w:sz w:val="19"/>
            <w:u w:val="single" w:color="1876D2"/>
          </w:rPr>
          <w:t> </w:t>
        </w:r>
        <w:r>
          <w:rPr>
            <w:color w:val="1876D2"/>
            <w:w w:val="105"/>
            <w:sz w:val="19"/>
            <w:u w:val="single" w:color="1876D2"/>
          </w:rPr>
          <w:t>vs.</w:t>
        </w:r>
        <w:r>
          <w:rPr>
            <w:color w:val="1876D2"/>
            <w:spacing w:val="-34"/>
            <w:w w:val="105"/>
            <w:sz w:val="19"/>
            <w:u w:val="single" w:color="1876D2"/>
          </w:rPr>
          <w:t> </w:t>
        </w:r>
        <w:r>
          <w:rPr>
            <w:color w:val="1876D2"/>
            <w:w w:val="105"/>
            <w:sz w:val="19"/>
            <w:u w:val="single" w:color="1876D2"/>
          </w:rPr>
          <w:t>antiarrh</w:t>
        </w:r>
        <w:r>
          <w:rPr>
            <w:color w:val="1876D2"/>
            <w:w w:val="105"/>
            <w:sz w:val="19"/>
            <w:u w:val="none"/>
          </w:rPr>
          <w:t>y</w:t>
        </w:r>
        <w:r>
          <w:rPr>
            <w:color w:val="1876D2"/>
            <w:w w:val="105"/>
            <w:sz w:val="19"/>
            <w:u w:val="single" w:color="1876D2"/>
          </w:rPr>
          <w:t>thmic</w:t>
        </w:r>
        <w:r>
          <w:rPr>
            <w:color w:val="1876D2"/>
            <w:spacing w:val="-31"/>
            <w:w w:val="105"/>
            <w:sz w:val="19"/>
            <w:u w:val="single" w:color="1876D2"/>
          </w:rPr>
          <w:t> </w:t>
        </w:r>
        <w:r>
          <w:rPr>
            <w:color w:val="1876D2"/>
            <w:w w:val="105"/>
            <w:sz w:val="19"/>
            <w:u w:val="single" w:color="1876D2"/>
          </w:rPr>
          <w:t>dru</w:t>
        </w:r>
        <w:r>
          <w:rPr>
            <w:color w:val="1876D2"/>
            <w:w w:val="105"/>
            <w:sz w:val="19"/>
            <w:u w:val="none"/>
          </w:rPr>
          <w:t>g</w:t>
        </w:r>
        <w:r>
          <w:rPr>
            <w:color w:val="1876D2"/>
            <w:spacing w:val="-32"/>
            <w:w w:val="105"/>
            <w:sz w:val="19"/>
            <w:u w:val="none"/>
          </w:rPr>
          <w:t> </w:t>
        </w:r>
        <w:r>
          <w:rPr>
            <w:color w:val="1876D2"/>
            <w:w w:val="105"/>
            <w:sz w:val="19"/>
            <w:u w:val="single" w:color="1876D2"/>
          </w:rPr>
          <w:t>thera</w:t>
        </w:r>
        <w:r>
          <w:rPr>
            <w:color w:val="1876D2"/>
            <w:w w:val="105"/>
            <w:sz w:val="19"/>
            <w:u w:val="none"/>
          </w:rPr>
          <w:t>py</w:t>
        </w:r>
        <w:r>
          <w:rPr>
            <w:color w:val="1876D2"/>
            <w:w w:val="105"/>
            <w:sz w:val="19"/>
            <w:u w:val="single" w:color="1876D2"/>
          </w:rPr>
          <w:t> in</w:t>
        </w:r>
        <w:r>
          <w:rPr>
            <w:color w:val="1876D2"/>
            <w:w w:val="105"/>
            <w:sz w:val="19"/>
            <w:u w:val="none"/>
          </w:rPr>
          <w:t> p</w:t>
        </w:r>
        <w:r>
          <w:rPr>
            <w:color w:val="1876D2"/>
            <w:w w:val="105"/>
            <w:sz w:val="19"/>
            <w:u w:val="single" w:color="1876D2"/>
          </w:rPr>
          <w:t>atients with 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 atrioventricular nodal re-entrant tach</w:t>
        </w:r>
        <w:r>
          <w:rPr>
            <w:color w:val="1876D2"/>
            <w:w w:val="105"/>
            <w:sz w:val="19"/>
            <w:u w:val="none"/>
          </w:rPr>
          <w:t>y</w:t>
        </w:r>
        <w:r>
          <w:rPr>
            <w:color w:val="1876D2"/>
            <w:w w:val="105"/>
            <w:sz w:val="19"/>
            <w:u w:val="single" w:color="1876D2"/>
          </w:rPr>
          <w:t>cardia: a randomized</w:t>
        </w:r>
        <w:r>
          <w:rPr>
            <w:color w:val="1876D2"/>
            <w:w w:val="105"/>
            <w:sz w:val="19"/>
            <w:u w:val="none"/>
          </w:rPr>
          <w:t>,</w:t>
        </w:r>
        <w:r>
          <w:rPr>
            <w:color w:val="1876D2"/>
            <w:w w:val="105"/>
            <w:sz w:val="19"/>
            <w:u w:val="single" w:color="1876D2"/>
          </w:rPr>
          <w:t> controlled trial. Euro</w:t>
        </w:r>
        <w:r>
          <w:rPr>
            <w:color w:val="1876D2"/>
            <w:w w:val="105"/>
            <w:sz w:val="19"/>
            <w:u w:val="none"/>
          </w:rPr>
          <w:t>p</w:t>
        </w:r>
        <w:r>
          <w:rPr>
            <w:color w:val="1876D2"/>
            <w:w w:val="105"/>
            <w:sz w:val="19"/>
            <w:u w:val="single" w:color="1876D2"/>
          </w:rPr>
          <w:t>ace.</w:t>
        </w:r>
        <w:r>
          <w:rPr>
            <w:color w:val="1876D2"/>
            <w:spacing w:val="-28"/>
            <w:w w:val="105"/>
            <w:sz w:val="19"/>
            <w:u w:val="single" w:color="1876D2"/>
          </w:rPr>
          <w:t> </w:t>
        </w:r>
        <w:r>
          <w:rPr>
            <w:color w:val="1876D2"/>
            <w:w w:val="105"/>
            <w:sz w:val="19"/>
            <w:u w:val="single" w:color="1876D2"/>
          </w:rPr>
          <w:t>2017</w:t>
        </w:r>
        <w:r>
          <w:rPr>
            <w:color w:val="1876D2"/>
            <w:w w:val="105"/>
            <w:sz w:val="19"/>
            <w:u w:val="none"/>
          </w:rPr>
          <w:t>;</w:t>
        </w:r>
        <w:r>
          <w:rPr>
            <w:color w:val="1876D2"/>
            <w:w w:val="105"/>
            <w:sz w:val="19"/>
            <w:u w:val="single" w:color="1876D2"/>
          </w:rPr>
          <w:t>19</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:602-606.</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08">
        <w:r>
          <w:rPr>
            <w:color w:val="1876D2"/>
            <w:sz w:val="19"/>
            <w:u w:val="single" w:color="1876D2"/>
          </w:rPr>
          <w:t>Katritsis D.G.</w:t>
        </w:r>
        <w:r>
          <w:rPr>
            <w:color w:val="1876D2"/>
            <w:sz w:val="19"/>
            <w:u w:val="none"/>
          </w:rPr>
          <w:t>, J</w:t>
        </w:r>
        <w:r>
          <w:rPr>
            <w:color w:val="1876D2"/>
            <w:sz w:val="19"/>
            <w:u w:val="single" w:color="1876D2"/>
          </w:rPr>
          <w:t>ohn R.M.</w:t>
        </w:r>
        <w:r>
          <w:rPr>
            <w:color w:val="1876D2"/>
            <w:sz w:val="19"/>
            <w:u w:val="none"/>
          </w:rPr>
          <w:t>,</w:t>
        </w:r>
        <w:r>
          <w:rPr>
            <w:color w:val="1876D2"/>
            <w:sz w:val="19"/>
            <w:u w:val="single" w:color="1876D2"/>
          </w:rPr>
          <w:t> </w:t>
        </w:r>
        <w:r>
          <w:rPr>
            <w:color w:val="1876D2"/>
            <w:spacing w:val="-3"/>
            <w:sz w:val="19"/>
            <w:u w:val="single" w:color="1876D2"/>
          </w:rPr>
          <w:t>Latchamsett</w:t>
        </w:r>
        <w:r>
          <w:rPr>
            <w:color w:val="1876D2"/>
            <w:spacing w:val="-3"/>
            <w:sz w:val="19"/>
            <w:u w:val="none"/>
          </w:rPr>
          <w:t>y</w:t>
        </w:r>
        <w:r>
          <w:rPr>
            <w:color w:val="1876D2"/>
            <w:spacing w:val="-3"/>
            <w:sz w:val="19"/>
            <w:u w:val="single" w:color="1876D2"/>
          </w:rPr>
          <w:t> </w:t>
        </w:r>
        <w:r>
          <w:rPr>
            <w:color w:val="1876D2"/>
            <w:sz w:val="19"/>
            <w:u w:val="single" w:color="1876D2"/>
          </w:rPr>
          <w:t>R. et al. Left Se</w:t>
        </w:r>
        <w:r>
          <w:rPr>
            <w:color w:val="1876D2"/>
            <w:sz w:val="19"/>
            <w:u w:val="none"/>
          </w:rPr>
          <w:t>p</w:t>
        </w:r>
        <w:r>
          <w:rPr>
            <w:color w:val="1876D2"/>
            <w:sz w:val="19"/>
            <w:u w:val="single" w:color="1876D2"/>
          </w:rPr>
          <w:t>tal Slow </w:t>
        </w:r>
        <w:r>
          <w:rPr>
            <w:color w:val="1876D2"/>
            <w:spacing w:val="-4"/>
            <w:sz w:val="19"/>
            <w:u w:val="single" w:color="1876D2"/>
          </w:rPr>
          <w:t>Pathwa</w:t>
        </w:r>
        <w:r>
          <w:rPr>
            <w:color w:val="1876D2"/>
            <w:spacing w:val="-4"/>
            <w:sz w:val="19"/>
            <w:u w:val="none"/>
          </w:rPr>
          <w:t>y</w:t>
        </w:r>
        <w:r>
          <w:rPr>
            <w:color w:val="1876D2"/>
            <w:spacing w:val="-4"/>
            <w:sz w:val="19"/>
            <w:u w:val="single" w:color="1876D2"/>
          </w:rPr>
          <w:t> </w:t>
        </w:r>
        <w:r>
          <w:rPr>
            <w:color w:val="1876D2"/>
            <w:sz w:val="19"/>
            <w:u w:val="single" w:color="1876D2"/>
          </w:rPr>
          <w:t>Ablation for Atrioventricular Nodal Reentrant Tach</w:t>
        </w:r>
        <w:r>
          <w:rPr>
            <w:color w:val="1876D2"/>
            <w:sz w:val="19"/>
            <w:u w:val="none"/>
          </w:rPr>
          <w:t>y</w:t>
        </w:r>
        <w:r>
          <w:rPr>
            <w:color w:val="1876D2"/>
            <w:sz w:val="19"/>
            <w:u w:val="single" w:color="1876D2"/>
          </w:rPr>
          <w:t>cardia. 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2018</w:t>
        </w:r>
        <w:r>
          <w:rPr>
            <w:color w:val="1876D2"/>
            <w:sz w:val="19"/>
            <w:u w:val="none"/>
          </w:rPr>
          <w:t>;</w:t>
        </w:r>
        <w:r>
          <w:rPr>
            <w:color w:val="1876D2"/>
            <w:sz w:val="19"/>
            <w:u w:val="single" w:color="1876D2"/>
          </w:rPr>
          <w:t>11</w:t>
        </w:r>
        <w:r>
          <w:rPr>
            <w:color w:val="1876D2"/>
            <w:sz w:val="19"/>
            <w:u w:val="none"/>
          </w:rPr>
          <w:t>(</w:t>
        </w:r>
        <w:r>
          <w:rPr>
            <w:color w:val="1876D2"/>
            <w:sz w:val="19"/>
            <w:u w:val="single" w:color="1876D2"/>
          </w:rPr>
          <w:t>3</w:t>
        </w:r>
        <w:r>
          <w:rPr>
            <w:color w:val="1876D2"/>
            <w:sz w:val="19"/>
            <w:u w:val="none"/>
          </w:rPr>
          <w:t>)</w:t>
        </w:r>
        <w:r>
          <w:rPr>
            <w:color w:val="1876D2"/>
            <w:sz w:val="19"/>
            <w:u w:val="single" w:color="1876D2"/>
          </w:rPr>
          <w:t>:e005907.</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460.336548pt;margin-top:10.499266pt;width:.99658pt;height:.527015pt;mso-position-horizontal-relative:page;mso-position-vertical-relative:paragraph;z-index:-256199680" filled="true" fillcolor="#1876d2" stroked="false">
            <v:fill type="solid"/>
            <w10:wrap type="none"/>
          </v:rect>
        </w:pict>
      </w:r>
      <w:hyperlink r:id="rId108">
        <w:r>
          <w:rPr>
            <w:color w:val="1876D2"/>
            <w:w w:val="105"/>
            <w:sz w:val="19"/>
            <w:u w:val="single" w:color="1876D2"/>
          </w:rPr>
          <w:t>Katritsis</w:t>
        </w:r>
        <w:r>
          <w:rPr>
            <w:color w:val="1876D2"/>
            <w:spacing w:val="-15"/>
            <w:w w:val="105"/>
            <w:sz w:val="19"/>
            <w:u w:val="single" w:color="1876D2"/>
          </w:rPr>
          <w:t> </w:t>
        </w:r>
        <w:r>
          <w:rPr>
            <w:color w:val="1876D2"/>
            <w:w w:val="105"/>
            <w:sz w:val="19"/>
            <w:u w:val="single" w:color="1876D2"/>
          </w:rPr>
          <w:t>D.G.</w:t>
        </w:r>
        <w:r>
          <w:rPr>
            <w:color w:val="1876D2"/>
            <w:w w:val="105"/>
            <w:sz w:val="19"/>
            <w:u w:val="none"/>
          </w:rPr>
          <w:t>,</w:t>
        </w:r>
        <w:r>
          <w:rPr>
            <w:color w:val="1876D2"/>
            <w:spacing w:val="-20"/>
            <w:w w:val="105"/>
            <w:sz w:val="19"/>
            <w:u w:val="single" w:color="1876D2"/>
          </w:rPr>
          <w:t> </w:t>
        </w:r>
        <w:r>
          <w:rPr>
            <w:color w:val="1876D2"/>
            <w:w w:val="105"/>
            <w:sz w:val="19"/>
            <w:u w:val="single" w:color="1876D2"/>
          </w:rPr>
          <w:t>Marine</w:t>
        </w:r>
        <w:r>
          <w:rPr>
            <w:color w:val="1876D2"/>
            <w:spacing w:val="-15"/>
            <w:w w:val="105"/>
            <w:sz w:val="19"/>
            <w:u w:val="none"/>
          </w:rPr>
          <w:t> </w:t>
        </w:r>
        <w:r>
          <w:rPr>
            <w:color w:val="1876D2"/>
            <w:w w:val="105"/>
            <w:sz w:val="19"/>
            <w:u w:val="none"/>
          </w:rPr>
          <w:t>J</w:t>
        </w:r>
        <w:r>
          <w:rPr>
            <w:color w:val="1876D2"/>
            <w:w w:val="105"/>
            <w:sz w:val="19"/>
            <w:u w:val="single" w:color="1876D2"/>
          </w:rPr>
          <w:t>.E.</w:t>
        </w:r>
        <w:r>
          <w:rPr>
            <w:color w:val="1876D2"/>
            <w:w w:val="105"/>
            <w:sz w:val="19"/>
            <w:u w:val="none"/>
          </w:rPr>
          <w:t>,</w:t>
        </w:r>
        <w:r>
          <w:rPr>
            <w:color w:val="1876D2"/>
            <w:spacing w:val="-20"/>
            <w:w w:val="105"/>
            <w:sz w:val="19"/>
            <w:u w:val="single" w:color="1876D2"/>
          </w:rPr>
          <w:t> </w:t>
        </w:r>
        <w:r>
          <w:rPr>
            <w:color w:val="1876D2"/>
            <w:w w:val="105"/>
            <w:sz w:val="19"/>
            <w:u w:val="single" w:color="1876D2"/>
          </w:rPr>
          <w:t>Contreras</w:t>
        </w:r>
        <w:r>
          <w:rPr>
            <w:color w:val="1876D2"/>
            <w:spacing w:val="-14"/>
            <w:w w:val="105"/>
            <w:sz w:val="19"/>
            <w:u w:val="single" w:color="1876D2"/>
          </w:rPr>
          <w:t> </w:t>
        </w:r>
        <w:r>
          <w:rPr>
            <w:color w:val="1876D2"/>
            <w:w w:val="105"/>
            <w:sz w:val="19"/>
            <w:u w:val="single" w:color="1876D2"/>
          </w:rPr>
          <w:t>F.M.</w:t>
        </w:r>
        <w:r>
          <w:rPr>
            <w:color w:val="1876D2"/>
            <w:spacing w:val="-19"/>
            <w:w w:val="105"/>
            <w:sz w:val="19"/>
            <w:u w:val="single" w:color="1876D2"/>
          </w:rPr>
          <w:t> </w:t>
        </w:r>
        <w:r>
          <w:rPr>
            <w:color w:val="1876D2"/>
            <w:w w:val="105"/>
            <w:sz w:val="19"/>
            <w:u w:val="single" w:color="1876D2"/>
          </w:rPr>
          <w:t>et</w:t>
        </w:r>
        <w:r>
          <w:rPr>
            <w:color w:val="1876D2"/>
            <w:spacing w:val="-14"/>
            <w:w w:val="105"/>
            <w:sz w:val="19"/>
            <w:u w:val="single" w:color="1876D2"/>
          </w:rPr>
          <w:t> </w:t>
        </w:r>
        <w:r>
          <w:rPr>
            <w:color w:val="1876D2"/>
            <w:w w:val="105"/>
            <w:sz w:val="19"/>
            <w:u w:val="single" w:color="1876D2"/>
          </w:rPr>
          <w:t>al.</w:t>
        </w:r>
        <w:r>
          <w:rPr>
            <w:color w:val="1876D2"/>
            <w:spacing w:val="-19"/>
            <w:w w:val="105"/>
            <w:sz w:val="19"/>
            <w:u w:val="single" w:color="1876D2"/>
          </w:rPr>
          <w:t> </w:t>
        </w:r>
        <w:r>
          <w:rPr>
            <w:color w:val="1876D2"/>
            <w:w w:val="105"/>
            <w:sz w:val="19"/>
            <w:u w:val="single" w:color="1876D2"/>
          </w:rPr>
          <w:t>Catheter</w:t>
        </w:r>
        <w:r>
          <w:rPr>
            <w:color w:val="1876D2"/>
            <w:spacing w:val="-16"/>
            <w:w w:val="105"/>
            <w:sz w:val="19"/>
            <w:u w:val="single" w:color="1876D2"/>
          </w:rPr>
          <w:t> </w:t>
        </w:r>
        <w:r>
          <w:rPr>
            <w:color w:val="1876D2"/>
            <w:w w:val="105"/>
            <w:sz w:val="19"/>
            <w:u w:val="single" w:color="1876D2"/>
          </w:rPr>
          <w:t>Ablation</w:t>
        </w:r>
        <w:r>
          <w:rPr>
            <w:color w:val="1876D2"/>
            <w:spacing w:val="-15"/>
            <w:w w:val="105"/>
            <w:sz w:val="19"/>
            <w:u w:val="single" w:color="1876D2"/>
          </w:rPr>
          <w:t> </w:t>
        </w:r>
        <w:r>
          <w:rPr>
            <w:color w:val="1876D2"/>
            <w:w w:val="105"/>
            <w:sz w:val="19"/>
            <w:u w:val="single" w:color="1876D2"/>
          </w:rPr>
          <w:t>of</w:t>
        </w:r>
        <w:r>
          <w:rPr>
            <w:color w:val="1876D2"/>
            <w:spacing w:val="-16"/>
            <w:w w:val="105"/>
            <w:sz w:val="19"/>
            <w:u w:val="single" w:color="1876D2"/>
          </w:rPr>
          <w:t> </w:t>
        </w:r>
        <w:r>
          <w:rPr>
            <w:color w:val="1876D2"/>
            <w:w w:val="105"/>
            <w:sz w:val="19"/>
            <w:u w:val="single" w:color="1876D2"/>
          </w:rPr>
          <w:t>At</w:t>
        </w:r>
        <w:r>
          <w:rPr>
            <w:color w:val="1876D2"/>
            <w:w w:val="105"/>
            <w:sz w:val="19"/>
            <w:u w:val="none"/>
          </w:rPr>
          <w:t>yp</w:t>
        </w:r>
        <w:r>
          <w:rPr>
            <w:color w:val="1876D2"/>
            <w:w w:val="105"/>
            <w:sz w:val="19"/>
            <w:u w:val="single" w:color="1876D2"/>
          </w:rPr>
          <w:t>ical</w:t>
        </w:r>
        <w:r>
          <w:rPr>
            <w:color w:val="1876D2"/>
            <w:spacing w:val="-17"/>
            <w:w w:val="105"/>
            <w:sz w:val="19"/>
            <w:u w:val="single" w:color="1876D2"/>
          </w:rPr>
          <w:t> </w:t>
        </w:r>
        <w:r>
          <w:rPr>
            <w:color w:val="1876D2"/>
            <w:w w:val="105"/>
            <w:sz w:val="19"/>
            <w:u w:val="single" w:color="1876D2"/>
          </w:rPr>
          <w:t>Atrioventricular Nodal</w:t>
        </w:r>
        <w:r>
          <w:rPr>
            <w:color w:val="1876D2"/>
            <w:spacing w:val="-7"/>
            <w:w w:val="105"/>
            <w:sz w:val="19"/>
            <w:u w:val="single" w:color="1876D2"/>
          </w:rPr>
          <w:t> </w:t>
        </w:r>
        <w:r>
          <w:rPr>
            <w:color w:val="1876D2"/>
            <w:w w:val="105"/>
            <w:sz w:val="19"/>
            <w:u w:val="single" w:color="1876D2"/>
          </w:rPr>
          <w:t>Reentrant</w:t>
        </w:r>
        <w:r>
          <w:rPr>
            <w:color w:val="1876D2"/>
            <w:spacing w:val="-7"/>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3"/>
            <w:w w:val="105"/>
            <w:sz w:val="19"/>
            <w:u w:val="single" w:color="1876D2"/>
          </w:rPr>
          <w:t> </w:t>
        </w:r>
        <w:r>
          <w:rPr>
            <w:color w:val="1876D2"/>
            <w:w w:val="105"/>
            <w:sz w:val="19"/>
            <w:u w:val="single" w:color="1876D2"/>
          </w:rPr>
          <w:t>Circulation.</w:t>
        </w:r>
        <w:r>
          <w:rPr>
            <w:color w:val="1876D2"/>
            <w:spacing w:val="-13"/>
            <w:w w:val="105"/>
            <w:sz w:val="19"/>
            <w:u w:val="single" w:color="1876D2"/>
          </w:rPr>
          <w:t> </w:t>
        </w:r>
        <w:r>
          <w:rPr>
            <w:color w:val="1876D2"/>
            <w:w w:val="105"/>
            <w:sz w:val="19"/>
            <w:u w:val="single" w:color="1876D2"/>
          </w:rPr>
          <w:t>2016</w:t>
        </w:r>
        <w:r>
          <w:rPr>
            <w:color w:val="1876D2"/>
            <w:w w:val="105"/>
            <w:sz w:val="19"/>
            <w:u w:val="none"/>
          </w:rPr>
          <w:t>;</w:t>
        </w:r>
        <w:r>
          <w:rPr>
            <w:color w:val="1876D2"/>
            <w:w w:val="105"/>
            <w:sz w:val="19"/>
            <w:u w:val="single" w:color="1876D2"/>
          </w:rPr>
          <w:t>134</w:t>
        </w:r>
        <w:r>
          <w:rPr>
            <w:color w:val="1876D2"/>
            <w:w w:val="105"/>
            <w:sz w:val="19"/>
            <w:u w:val="none"/>
          </w:rPr>
          <w:t>(</w:t>
        </w:r>
        <w:r>
          <w:rPr>
            <w:color w:val="1876D2"/>
            <w:w w:val="105"/>
            <w:sz w:val="19"/>
            <w:u w:val="single" w:color="1876D2"/>
          </w:rPr>
          <w:t>21</w:t>
        </w:r>
        <w:r>
          <w:rPr>
            <w:color w:val="1876D2"/>
            <w:w w:val="105"/>
            <w:sz w:val="19"/>
            <w:u w:val="none"/>
          </w:rPr>
          <w:t>)</w:t>
        </w:r>
        <w:r>
          <w:rPr>
            <w:color w:val="1876D2"/>
            <w:w w:val="105"/>
            <w:sz w:val="19"/>
            <w:u w:val="single" w:color="1876D2"/>
          </w:rPr>
          <w:t>:1655-1663.</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201.103363pt;margin-top:10.499261pt;width:3.73509pt;height:.527015pt;mso-position-horizontal-relative:page;mso-position-vertical-relative:paragraph;z-index:-256198656" filled="true" fillcolor="#1876d2" stroked="false">
            <v:fill type="solid"/>
            <w10:wrap type="none"/>
          </v:rect>
        </w:pict>
      </w:r>
      <w:hyperlink r:id="rId108">
        <w:r>
          <w:rPr>
            <w:color w:val="1876D2"/>
            <w:sz w:val="19"/>
            <w:u w:val="single" w:color="1876D2"/>
          </w:rPr>
          <w:t>Stavrakis S.</w:t>
        </w:r>
        <w:r>
          <w:rPr>
            <w:color w:val="1876D2"/>
            <w:sz w:val="19"/>
            <w:u w:val="none"/>
          </w:rPr>
          <w:t>, J</w:t>
        </w:r>
        <w:r>
          <w:rPr>
            <w:color w:val="1876D2"/>
            <w:sz w:val="19"/>
            <w:u w:val="single" w:color="1876D2"/>
          </w:rPr>
          <w:t>ackman W.M.</w:t>
        </w:r>
        <w:r>
          <w:rPr>
            <w:color w:val="1876D2"/>
            <w:sz w:val="19"/>
            <w:u w:val="none"/>
          </w:rPr>
          <w:t>,</w:t>
        </w:r>
        <w:r>
          <w:rPr>
            <w:color w:val="1876D2"/>
            <w:sz w:val="19"/>
            <w:u w:val="single" w:color="1876D2"/>
          </w:rPr>
          <w:t> Lockwood </w:t>
        </w:r>
        <w:r>
          <w:rPr>
            <w:color w:val="1876D2"/>
            <w:spacing w:val="-3"/>
            <w:sz w:val="19"/>
            <w:u w:val="single" w:color="1876D2"/>
          </w:rPr>
          <w:t>D. </w:t>
        </w:r>
        <w:r>
          <w:rPr>
            <w:color w:val="1876D2"/>
            <w:sz w:val="19"/>
            <w:u w:val="single" w:color="1876D2"/>
          </w:rPr>
          <w:t>et al. Slow/Fast Atrioventricular Nodal Reentrant Tach</w:t>
        </w:r>
        <w:r>
          <w:rPr>
            <w:color w:val="1876D2"/>
            <w:sz w:val="19"/>
            <w:u w:val="none"/>
          </w:rPr>
          <w:t>y</w:t>
        </w:r>
        <w:r>
          <w:rPr>
            <w:color w:val="1876D2"/>
            <w:sz w:val="19"/>
            <w:u w:val="single" w:color="1876D2"/>
          </w:rPr>
          <w:t>cardia </w:t>
        </w:r>
        <w:r>
          <w:rPr>
            <w:color w:val="1876D2"/>
            <w:spacing w:val="2"/>
            <w:sz w:val="19"/>
            <w:u w:val="single" w:color="1876D2"/>
          </w:rPr>
          <w:t>Usin</w:t>
        </w:r>
        <w:r>
          <w:rPr>
            <w:color w:val="1876D2"/>
            <w:spacing w:val="2"/>
            <w:sz w:val="19"/>
            <w:u w:val="none"/>
          </w:rPr>
          <w:t>g</w:t>
        </w:r>
        <w:r>
          <w:rPr>
            <w:color w:val="1876D2"/>
            <w:spacing w:val="2"/>
            <w:sz w:val="19"/>
            <w:u w:val="single" w:color="1876D2"/>
          </w:rPr>
          <w:t> </w:t>
        </w:r>
        <w:r>
          <w:rPr>
            <w:color w:val="1876D2"/>
            <w:sz w:val="19"/>
            <w:u w:val="single" w:color="1876D2"/>
          </w:rPr>
          <w:t>the Inferolateral Left Atrial Slow Pathwa</w:t>
        </w:r>
        <w:r>
          <w:rPr>
            <w:color w:val="1876D2"/>
            <w:sz w:val="19"/>
            <w:u w:val="none"/>
          </w:rPr>
          <w:t>y</w:t>
        </w:r>
        <w:r>
          <w:rPr>
            <w:color w:val="1876D2"/>
            <w:sz w:val="19"/>
            <w:u w:val="single" w:color="1876D2"/>
          </w:rPr>
          <w:t>. 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2018</w:t>
        </w:r>
        <w:r>
          <w:rPr>
            <w:color w:val="1876D2"/>
            <w:sz w:val="19"/>
            <w:u w:val="none"/>
          </w:rPr>
          <w:t>;</w:t>
        </w:r>
        <w:r>
          <w:rPr>
            <w:color w:val="1876D2"/>
            <w:sz w:val="19"/>
            <w:u w:val="single" w:color="1876D2"/>
          </w:rPr>
          <w:t>11</w:t>
        </w:r>
        <w:r>
          <w:rPr>
            <w:color w:val="1876D2"/>
            <w:sz w:val="19"/>
            <w:u w:val="none"/>
          </w:rPr>
          <w:t>(</w:t>
        </w:r>
        <w:r>
          <w:rPr>
            <w:color w:val="1876D2"/>
            <w:sz w:val="19"/>
            <w:u w:val="single" w:color="1876D2"/>
          </w:rPr>
          <w:t>9</w:t>
        </w:r>
        <w:r>
          <w:rPr>
            <w:color w:val="1876D2"/>
            <w:sz w:val="19"/>
            <w:u w:val="none"/>
          </w:rPr>
          <w:t>)</w:t>
        </w:r>
        <w:r>
          <w:rPr>
            <w:color w:val="1876D2"/>
            <w:sz w:val="19"/>
            <w:u w:val="single" w:color="1876D2"/>
          </w:rPr>
          <w:t>:e006631.</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340.103577pt;margin-top:10.499286pt;width:2.67321pt;height:.527015pt;mso-position-horizontal-relative:page;mso-position-vertical-relative:paragraph;z-index:-256197632" filled="true" fillcolor="#1876d2" stroked="false">
            <v:fill type="solid"/>
            <w10:wrap type="none"/>
          </v:rect>
        </w:pict>
      </w:r>
      <w:hyperlink r:id="rId108">
        <w:r>
          <w:rPr>
            <w:color w:val="1876D2"/>
            <w:sz w:val="19"/>
            <w:u w:val="single" w:color="1876D2"/>
          </w:rPr>
          <w:t>Rinkenber</w:t>
        </w:r>
        <w:r>
          <w:rPr>
            <w:color w:val="1876D2"/>
            <w:sz w:val="19"/>
            <w:u w:val="none"/>
          </w:rPr>
          <w:t>g</w:t>
        </w:r>
        <w:r>
          <w:rPr>
            <w:color w:val="1876D2"/>
            <w:sz w:val="19"/>
            <w:u w:val="single" w:color="1876D2"/>
          </w:rPr>
          <w:t>er R.L.</w:t>
        </w:r>
        <w:r>
          <w:rPr>
            <w:color w:val="1876D2"/>
            <w:sz w:val="19"/>
            <w:u w:val="none"/>
          </w:rPr>
          <w:t>,</w:t>
        </w:r>
        <w:r>
          <w:rPr>
            <w:color w:val="1876D2"/>
            <w:sz w:val="19"/>
            <w:u w:val="single" w:color="1876D2"/>
          </w:rPr>
          <w:t> </w:t>
        </w:r>
        <w:r>
          <w:rPr>
            <w:color w:val="1876D2"/>
            <w:spacing w:val="-3"/>
            <w:sz w:val="19"/>
            <w:u w:val="single" w:color="1876D2"/>
          </w:rPr>
          <w:t>Pr</w:t>
        </w:r>
        <w:r>
          <w:rPr>
            <w:color w:val="1876D2"/>
            <w:spacing w:val="-3"/>
            <w:sz w:val="19"/>
            <w:u w:val="none"/>
          </w:rPr>
          <w:t>y</w:t>
        </w:r>
        <w:r>
          <w:rPr>
            <w:color w:val="1876D2"/>
            <w:spacing w:val="-3"/>
            <w:sz w:val="19"/>
            <w:u w:val="single" w:color="1876D2"/>
          </w:rPr>
          <w:t>stowsk</w:t>
        </w:r>
        <w:r>
          <w:rPr>
            <w:color w:val="1876D2"/>
            <w:spacing w:val="-3"/>
            <w:sz w:val="19"/>
            <w:u w:val="none"/>
          </w:rPr>
          <w:t>y</w:t>
        </w:r>
        <w:r>
          <w:rPr>
            <w:color w:val="1876D2"/>
            <w:spacing w:val="-3"/>
            <w:sz w:val="19"/>
            <w:u w:val="single" w:color="1876D2"/>
          </w:rPr>
          <w:t> </w:t>
        </w:r>
        <w:r>
          <w:rPr>
            <w:color w:val="1876D2"/>
            <w:sz w:val="19"/>
            <w:u w:val="single" w:color="1876D2"/>
          </w:rPr>
          <w:t>E.N.</w:t>
        </w:r>
        <w:r>
          <w:rPr>
            <w:color w:val="1876D2"/>
            <w:sz w:val="19"/>
            <w:u w:val="none"/>
          </w:rPr>
          <w:t>,</w:t>
        </w:r>
        <w:r>
          <w:rPr>
            <w:color w:val="1876D2"/>
            <w:sz w:val="19"/>
            <w:u w:val="single" w:color="1876D2"/>
          </w:rPr>
          <w:t> He</w:t>
        </w:r>
        <w:r>
          <w:rPr>
            <w:color w:val="1876D2"/>
            <w:sz w:val="19"/>
            <w:u w:val="none"/>
          </w:rPr>
          <w:t>g</w:t>
        </w:r>
        <w:r>
          <w:rPr>
            <w:color w:val="1876D2"/>
            <w:sz w:val="19"/>
            <w:u w:val="single" w:color="1876D2"/>
          </w:rPr>
          <w:t>er</w:t>
        </w:r>
        <w:r>
          <w:rPr>
            <w:color w:val="1876D2"/>
            <w:sz w:val="19"/>
            <w:u w:val="none"/>
          </w:rPr>
          <w:t> J.J</w:t>
        </w:r>
        <w:r>
          <w:rPr>
            <w:color w:val="1876D2"/>
            <w:sz w:val="19"/>
            <w:u w:val="single" w:color="1876D2"/>
          </w:rPr>
          <w:t>. et al. Effects of intravenous and chronic oral vera</w:t>
        </w:r>
        <w:r>
          <w:rPr>
            <w:color w:val="1876D2"/>
            <w:sz w:val="19"/>
            <w:u w:val="none"/>
          </w:rPr>
          <w:t>p</w:t>
        </w:r>
        <w:r>
          <w:rPr>
            <w:color w:val="1876D2"/>
            <w:sz w:val="19"/>
            <w:u w:val="single" w:color="1876D2"/>
          </w:rPr>
          <w:t>amil administration in</w:t>
        </w:r>
        <w:r>
          <w:rPr>
            <w:color w:val="1876D2"/>
            <w:sz w:val="19"/>
            <w:u w:val="none"/>
          </w:rPr>
          <w:t> p</w:t>
        </w:r>
        <w:r>
          <w:rPr>
            <w:color w:val="1876D2"/>
            <w:sz w:val="19"/>
            <w:u w:val="single" w:color="1876D2"/>
          </w:rPr>
          <w:t>atients with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thmias. Circulation. 1980</w:t>
        </w:r>
        <w:r>
          <w:rPr>
            <w:color w:val="1876D2"/>
            <w:sz w:val="19"/>
            <w:u w:val="none"/>
          </w:rPr>
          <w:t>;</w:t>
        </w:r>
        <w:r>
          <w:rPr>
            <w:color w:val="1876D2"/>
            <w:sz w:val="19"/>
            <w:u w:val="single" w:color="1876D2"/>
          </w:rPr>
          <w:t>62</w:t>
        </w:r>
        <w:r>
          <w:rPr>
            <w:color w:val="1876D2"/>
            <w:sz w:val="19"/>
            <w:u w:val="none"/>
          </w:rPr>
          <w:t>(</w:t>
        </w:r>
        <w:r>
          <w:rPr>
            <w:color w:val="1876D2"/>
            <w:sz w:val="19"/>
            <w:u w:val="single" w:color="1876D2"/>
          </w:rPr>
          <w:t>5</w:t>
        </w:r>
        <w:r>
          <w:rPr>
            <w:color w:val="1876D2"/>
            <w:sz w:val="19"/>
            <w:u w:val="none"/>
          </w:rPr>
          <w:t>)</w:t>
        </w:r>
        <w:r>
          <w:rPr>
            <w:color w:val="1876D2"/>
            <w:sz w:val="19"/>
            <w:u w:val="single" w:color="1876D2"/>
          </w:rPr>
          <w:t>:996-1010.</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404.12326pt;margin-top:10.49928pt;width:2.14819pt;height:.527015pt;mso-position-horizontal-relative:page;mso-position-vertical-relative:paragraph;z-index:-256196608" filled="true" fillcolor="#1876d2" stroked="false">
            <v:fill type="solid"/>
            <w10:wrap type="none"/>
          </v:rect>
        </w:pict>
      </w:r>
      <w:r>
        <w:rPr/>
        <w:pict>
          <v:rect style="position:absolute;margin-left:418.406006pt;margin-top:24.20167pt;width:1.82742pt;height:.527015pt;mso-position-horizontal-relative:page;mso-position-vertical-relative:paragraph;z-index:-256195584" filled="true" fillcolor="#1876d2" stroked="false">
            <v:fill type="solid"/>
            <w10:wrap type="none"/>
          </v:rect>
        </w:pict>
      </w:r>
      <w:hyperlink r:id="rId108">
        <w:r>
          <w:rPr>
            <w:color w:val="1876D2"/>
            <w:sz w:val="19"/>
            <w:u w:val="single" w:color="1876D2"/>
          </w:rPr>
          <w:t>Winniford M.D.</w:t>
        </w:r>
        <w:r>
          <w:rPr>
            <w:color w:val="1876D2"/>
            <w:sz w:val="19"/>
            <w:u w:val="none"/>
          </w:rPr>
          <w:t>,</w:t>
        </w:r>
        <w:r>
          <w:rPr>
            <w:color w:val="1876D2"/>
            <w:sz w:val="19"/>
            <w:u w:val="single" w:color="1876D2"/>
          </w:rPr>
          <w:t> Fulton K.L.</w:t>
        </w:r>
        <w:r>
          <w:rPr>
            <w:color w:val="1876D2"/>
            <w:sz w:val="19"/>
            <w:u w:val="none"/>
          </w:rPr>
          <w:t>,</w:t>
        </w:r>
        <w:r>
          <w:rPr>
            <w:color w:val="1876D2"/>
            <w:sz w:val="19"/>
            <w:u w:val="single" w:color="1876D2"/>
          </w:rPr>
          <w:t> Hillis L.D. Lon</w:t>
        </w:r>
        <w:r>
          <w:rPr>
            <w:color w:val="1876D2"/>
            <w:sz w:val="19"/>
            <w:u w:val="none"/>
          </w:rPr>
          <w:t>g</w:t>
        </w:r>
        <w:r>
          <w:rPr>
            <w:color w:val="1876D2"/>
            <w:sz w:val="19"/>
            <w:u w:val="single" w:color="1876D2"/>
          </w:rPr>
          <w:t>-term </w:t>
        </w:r>
        <w:r>
          <w:rPr>
            <w:color w:val="1876D2"/>
            <w:spacing w:val="-4"/>
            <w:sz w:val="19"/>
            <w:u w:val="single" w:color="1876D2"/>
          </w:rPr>
          <w:t>thera</w:t>
        </w:r>
        <w:r>
          <w:rPr>
            <w:color w:val="1876D2"/>
            <w:spacing w:val="-4"/>
            <w:sz w:val="19"/>
            <w:u w:val="none"/>
          </w:rPr>
          <w:t>py</w:t>
        </w:r>
        <w:r>
          <w:rPr>
            <w:color w:val="1876D2"/>
            <w:spacing w:val="-4"/>
            <w:sz w:val="19"/>
            <w:u w:val="single" w:color="1876D2"/>
          </w:rPr>
          <w:t> </w:t>
        </w:r>
        <w:r>
          <w:rPr>
            <w:color w:val="1876D2"/>
            <w:sz w:val="19"/>
            <w:u w:val="single" w:color="1876D2"/>
          </w:rPr>
          <w:t>of</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w:t>
        </w:r>
        <w:r>
          <w:rPr>
            <w:color w:val="1876D2"/>
            <w:spacing w:val="-4"/>
            <w:sz w:val="19"/>
            <w:u w:val="single" w:color="1876D2"/>
          </w:rPr>
          <w:t> </w:t>
        </w:r>
        <w:r>
          <w:rPr>
            <w:color w:val="1876D2"/>
            <w:sz w:val="19"/>
            <w:u w:val="single" w:color="1876D2"/>
          </w:rPr>
          <w:t>a</w:t>
        </w:r>
        <w:r>
          <w:rPr>
            <w:color w:val="1876D2"/>
            <w:spacing w:val="-4"/>
            <w:sz w:val="19"/>
            <w:u w:val="single" w:color="1876D2"/>
          </w:rPr>
          <w:t> </w:t>
        </w:r>
        <w:r>
          <w:rPr>
            <w:color w:val="1876D2"/>
            <w:sz w:val="19"/>
            <w:u w:val="single" w:color="1876D2"/>
          </w:rPr>
          <w:t>randomized</w:t>
        </w:r>
        <w:r>
          <w:rPr>
            <w:color w:val="1876D2"/>
            <w:sz w:val="19"/>
            <w:u w:val="none"/>
          </w:rPr>
          <w:t>,</w:t>
        </w:r>
        <w:r>
          <w:rPr>
            <w:color w:val="1876D2"/>
            <w:spacing w:val="-9"/>
            <w:sz w:val="19"/>
            <w:u w:val="none"/>
          </w:rPr>
          <w:t> </w:t>
        </w:r>
        <w:r>
          <w:rPr>
            <w:color w:val="1876D2"/>
            <w:sz w:val="19"/>
            <w:u w:val="single" w:color="1876D2"/>
          </w:rPr>
          <w:t>double-blind</w:t>
        </w:r>
        <w:r>
          <w:rPr>
            <w:color w:val="1876D2"/>
            <w:spacing w:val="-4"/>
            <w:sz w:val="19"/>
            <w:u w:val="single" w:color="1876D2"/>
          </w:rPr>
          <w:t> </w:t>
        </w:r>
        <w:r>
          <w:rPr>
            <w:color w:val="1876D2"/>
            <w:sz w:val="19"/>
            <w:u w:val="single" w:color="1876D2"/>
          </w:rPr>
          <w:t>com</w:t>
        </w:r>
        <w:r>
          <w:rPr>
            <w:color w:val="1876D2"/>
            <w:sz w:val="19"/>
            <w:u w:val="none"/>
          </w:rPr>
          <w:t>p</w:t>
        </w:r>
        <w:r>
          <w:rPr>
            <w:color w:val="1876D2"/>
            <w:sz w:val="19"/>
            <w:u w:val="single" w:color="1876D2"/>
          </w:rPr>
          <w:t>arison</w:t>
        </w:r>
        <w:r>
          <w:rPr>
            <w:color w:val="1876D2"/>
            <w:spacing w:val="-3"/>
            <w:sz w:val="19"/>
            <w:u w:val="single" w:color="1876D2"/>
          </w:rPr>
          <w:t> </w:t>
        </w:r>
        <w:r>
          <w:rPr>
            <w:color w:val="1876D2"/>
            <w:sz w:val="19"/>
            <w:u w:val="single" w:color="1876D2"/>
          </w:rPr>
          <w:t>of</w:t>
        </w:r>
        <w:r>
          <w:rPr>
            <w:color w:val="1876D2"/>
            <w:spacing w:val="-4"/>
            <w:sz w:val="19"/>
            <w:u w:val="single" w:color="1876D2"/>
          </w:rPr>
          <w:t> </w:t>
        </w:r>
        <w:r>
          <w:rPr>
            <w:color w:val="1876D2"/>
            <w:sz w:val="19"/>
            <w:u w:val="single" w:color="1876D2"/>
          </w:rPr>
          <w:t>di</w:t>
        </w:r>
        <w:r>
          <w:rPr>
            <w:color w:val="1876D2"/>
            <w:sz w:val="19"/>
            <w:u w:val="none"/>
          </w:rPr>
          <w:t>g</w:t>
        </w:r>
        <w:r>
          <w:rPr>
            <w:color w:val="1876D2"/>
            <w:sz w:val="19"/>
            <w:u w:val="single" w:color="1876D2"/>
          </w:rPr>
          <w:t>oxin</w:t>
        </w:r>
        <w:r>
          <w:rPr>
            <w:color w:val="1876D2"/>
            <w:sz w:val="19"/>
            <w:u w:val="none"/>
          </w:rPr>
          <w:t>,</w:t>
        </w:r>
        <w:r>
          <w:rPr>
            <w:color w:val="1876D2"/>
            <w:spacing w:val="-9"/>
            <w:sz w:val="19"/>
            <w:u w:val="none"/>
          </w:rPr>
          <w:t> </w:t>
        </w:r>
        <w:r>
          <w:rPr>
            <w:color w:val="1876D2"/>
            <w:sz w:val="19"/>
            <w:u w:val="none"/>
          </w:rPr>
          <w:t>p</w:t>
        </w:r>
        <w:r>
          <w:rPr>
            <w:color w:val="1876D2"/>
            <w:sz w:val="19"/>
            <w:u w:val="single" w:color="1876D2"/>
          </w:rPr>
          <w:t>ro</w:t>
        </w:r>
        <w:r>
          <w:rPr>
            <w:color w:val="1876D2"/>
            <w:sz w:val="19"/>
            <w:u w:val="none"/>
          </w:rPr>
          <w:t>p</w:t>
        </w:r>
        <w:r>
          <w:rPr>
            <w:color w:val="1876D2"/>
            <w:sz w:val="19"/>
            <w:u w:val="single" w:color="1876D2"/>
          </w:rPr>
          <w:t>ranolol</w:t>
        </w:r>
        <w:r>
          <w:rPr>
            <w:color w:val="1876D2"/>
            <w:spacing w:val="-4"/>
            <w:sz w:val="19"/>
            <w:u w:val="single" w:color="1876D2"/>
          </w:rPr>
          <w:t> </w:t>
        </w:r>
        <w:r>
          <w:rPr>
            <w:color w:val="1876D2"/>
            <w:sz w:val="19"/>
            <w:u w:val="single" w:color="1876D2"/>
          </w:rPr>
          <w:t>and</w:t>
        </w:r>
        <w:r>
          <w:rPr>
            <w:color w:val="1876D2"/>
            <w:spacing w:val="-3"/>
            <w:sz w:val="19"/>
            <w:u w:val="single" w:color="1876D2"/>
          </w:rPr>
          <w:t> </w:t>
        </w:r>
        <w:r>
          <w:rPr>
            <w:color w:val="1876D2"/>
            <w:sz w:val="19"/>
            <w:u w:val="single" w:color="1876D2"/>
          </w:rPr>
          <w:t>vera</w:t>
        </w:r>
        <w:r>
          <w:rPr>
            <w:color w:val="1876D2"/>
            <w:sz w:val="19"/>
            <w:u w:val="none"/>
          </w:rPr>
          <w:t>p</w:t>
        </w:r>
        <w:r>
          <w:rPr>
            <w:color w:val="1876D2"/>
            <w:sz w:val="19"/>
            <w:u w:val="single" w:color="1876D2"/>
          </w:rPr>
          <w:t>amil.</w:t>
        </w:r>
        <w:r>
          <w:rPr>
            <w:color w:val="1876D2"/>
            <w:spacing w:val="-14"/>
            <w:sz w:val="19"/>
            <w:u w:val="single" w:color="1876D2"/>
          </w:rPr>
          <w:t> </w:t>
        </w:r>
        <w:r>
          <w:rPr>
            <w:color w:val="1876D2"/>
            <w:sz w:val="19"/>
            <w:u w:val="single" w:color="1876D2"/>
          </w:rPr>
          <w:t>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7"/>
            <w:sz w:val="19"/>
            <w:u w:val="single" w:color="1876D2"/>
          </w:rPr>
          <w:t> </w:t>
        </w:r>
        <w:r>
          <w:rPr>
            <w:color w:val="1876D2"/>
            <w:sz w:val="19"/>
            <w:u w:val="single" w:color="1876D2"/>
          </w:rPr>
          <w:t>1984</w:t>
        </w:r>
        <w:r>
          <w:rPr>
            <w:color w:val="1876D2"/>
            <w:sz w:val="19"/>
            <w:u w:val="none"/>
          </w:rPr>
          <w:t>;</w:t>
        </w:r>
        <w:r>
          <w:rPr>
            <w:color w:val="1876D2"/>
            <w:sz w:val="19"/>
            <w:u w:val="single" w:color="1876D2"/>
          </w:rPr>
          <w:t>54</w:t>
        </w:r>
        <w:r>
          <w:rPr>
            <w:color w:val="1876D2"/>
            <w:sz w:val="19"/>
            <w:u w:val="none"/>
          </w:rPr>
          <w:t>(</w:t>
        </w:r>
        <w:r>
          <w:rPr>
            <w:color w:val="1876D2"/>
            <w:sz w:val="19"/>
            <w:u w:val="single" w:color="1876D2"/>
          </w:rPr>
          <w:t>8</w:t>
        </w:r>
        <w:r>
          <w:rPr>
            <w:color w:val="1876D2"/>
            <w:sz w:val="19"/>
            <w:u w:val="none"/>
          </w:rPr>
          <w:t>)</w:t>
        </w:r>
        <w:r>
          <w:rPr>
            <w:color w:val="1876D2"/>
            <w:sz w:val="19"/>
            <w:u w:val="single" w:color="1876D2"/>
          </w:rPr>
          <w:t>:1138-1139.</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551.339478pt;margin-top:10.499273pt;width:1.178114pt;height:.527015pt;mso-position-horizontal-relative:page;mso-position-vertical-relative:paragraph;z-index:252088320" filled="true" fillcolor="#1876d2" stroked="false">
            <v:fill type="solid"/>
            <w10:wrap type="none"/>
          </v:rect>
        </w:pict>
      </w:r>
      <w:r>
        <w:rPr/>
        <w:pict>
          <v:rect style="position:absolute;margin-left:147.037186pt;margin-top:24.201664pt;width:.423308pt;height:.527015pt;mso-position-horizontal-relative:page;mso-position-vertical-relative:paragraph;z-index:-256193536" filled="true" fillcolor="#1876d2" stroked="false">
            <v:fill type="solid"/>
            <w10:wrap type="none"/>
          </v:rect>
        </w:pict>
      </w:r>
      <w:hyperlink r:id="rId108">
        <w:r>
          <w:rPr>
            <w:color w:val="1876D2"/>
            <w:sz w:val="19"/>
            <w:u w:val="single" w:color="1876D2"/>
          </w:rPr>
          <w:t>Sanatani S</w:t>
        </w:r>
        <w:r>
          <w:rPr>
            <w:b/>
            <w:color w:val="1876D2"/>
            <w:sz w:val="19"/>
            <w:u w:val="single" w:color="1876D2"/>
          </w:rPr>
          <w:t>.</w:t>
        </w:r>
        <w:r>
          <w:rPr>
            <w:color w:val="1876D2"/>
            <w:sz w:val="19"/>
            <w:u w:val="single" w:color="1876D2"/>
          </w:rPr>
          <w:t>, Potts</w:t>
        </w:r>
        <w:r>
          <w:rPr>
            <w:color w:val="1876D2"/>
            <w:sz w:val="19"/>
            <w:u w:val="none"/>
          </w:rPr>
          <w:t> J</w:t>
        </w:r>
        <w:r>
          <w:rPr>
            <w:b/>
            <w:color w:val="1876D2"/>
            <w:sz w:val="19"/>
            <w:u w:val="single" w:color="1876D2"/>
          </w:rPr>
          <w:t>.</w:t>
        </w:r>
        <w:r>
          <w:rPr>
            <w:color w:val="1876D2"/>
            <w:sz w:val="19"/>
            <w:u w:val="single" w:color="1876D2"/>
          </w:rPr>
          <w:t>E</w:t>
        </w:r>
        <w:r>
          <w:rPr>
            <w:b/>
            <w:color w:val="1876D2"/>
            <w:sz w:val="19"/>
            <w:u w:val="single" w:color="1876D2"/>
          </w:rPr>
          <w:t>.</w:t>
        </w:r>
        <w:r>
          <w:rPr>
            <w:color w:val="1876D2"/>
            <w:sz w:val="19"/>
            <w:u w:val="single" w:color="1876D2"/>
          </w:rPr>
          <w:t>, Reed</w:t>
        </w:r>
        <w:r>
          <w:rPr>
            <w:color w:val="1876D2"/>
            <w:sz w:val="19"/>
            <w:u w:val="none"/>
          </w:rPr>
          <w:t> J</w:t>
        </w:r>
        <w:r>
          <w:rPr>
            <w:b/>
            <w:color w:val="1876D2"/>
            <w:sz w:val="19"/>
            <w:u w:val="single" w:color="1876D2"/>
          </w:rPr>
          <w:t>.</w:t>
        </w:r>
        <w:r>
          <w:rPr>
            <w:color w:val="1876D2"/>
            <w:sz w:val="19"/>
            <w:u w:val="single" w:color="1876D2"/>
          </w:rPr>
          <w:t>H</w:t>
        </w:r>
        <w:r>
          <w:rPr>
            <w:b/>
            <w:color w:val="1876D2"/>
            <w:sz w:val="19"/>
            <w:u w:val="single" w:color="1876D2"/>
          </w:rPr>
          <w:t>. </w:t>
        </w:r>
        <w:r>
          <w:rPr>
            <w:color w:val="1876D2"/>
            <w:sz w:val="19"/>
            <w:u w:val="single" w:color="1876D2"/>
          </w:rPr>
          <w:t>et al. The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of Antiarrh</w:t>
        </w:r>
        <w:r>
          <w:rPr>
            <w:color w:val="1876D2"/>
            <w:sz w:val="19"/>
            <w:u w:val="none"/>
          </w:rPr>
          <w:t>y</w:t>
        </w:r>
        <w:r>
          <w:rPr>
            <w:color w:val="1876D2"/>
            <w:sz w:val="19"/>
            <w:u w:val="single" w:color="1876D2"/>
          </w:rPr>
          <w:t>thmic Medications in Infanc</w:t>
        </w:r>
        <w:r>
          <w:rPr>
            <w:color w:val="1876D2"/>
            <w:sz w:val="19"/>
            <w:u w:val="none"/>
          </w:rPr>
          <w:t>y (</w:t>
        </w:r>
        <w:r>
          <w:rPr>
            <w:color w:val="1876D2"/>
            <w:sz w:val="19"/>
            <w:u w:val="single" w:color="1876D2"/>
          </w:rPr>
          <w:t>SAMIS</w:t>
        </w:r>
        <w:r>
          <w:rPr>
            <w:color w:val="1876D2"/>
            <w:sz w:val="19"/>
            <w:u w:val="none"/>
          </w:rPr>
          <w:t>)</w:t>
        </w:r>
        <w:r>
          <w:rPr>
            <w:color w:val="1876D2"/>
            <w:sz w:val="19"/>
            <w:u w:val="single" w:color="1876D2"/>
          </w:rPr>
          <w:t>: A Multicenter</w:t>
        </w:r>
        <w:r>
          <w:rPr>
            <w:color w:val="1876D2"/>
            <w:sz w:val="19"/>
            <w:u w:val="none"/>
          </w:rPr>
          <w:t>,</w:t>
        </w:r>
        <w:r>
          <w:rPr>
            <w:color w:val="1876D2"/>
            <w:sz w:val="19"/>
            <w:u w:val="single" w:color="1876D2"/>
          </w:rPr>
          <w:t> Randomized Controlled Trial Com</w:t>
        </w:r>
        <w:r>
          <w:rPr>
            <w:color w:val="1876D2"/>
            <w:sz w:val="19"/>
            <w:u w:val="none"/>
          </w:rPr>
          <w:t>p</w:t>
        </w:r>
        <w:r>
          <w:rPr>
            <w:color w:val="1876D2"/>
            <w:sz w:val="19"/>
            <w:u w:val="single" w:color="1876D2"/>
          </w:rPr>
          <w:t>arin</w:t>
        </w:r>
        <w:r>
          <w:rPr>
            <w:color w:val="1876D2"/>
            <w:sz w:val="19"/>
            <w:u w:val="none"/>
          </w:rPr>
          <w:t>g</w:t>
        </w:r>
        <w:r>
          <w:rPr>
            <w:color w:val="1876D2"/>
            <w:sz w:val="19"/>
            <w:u w:val="single" w:color="1876D2"/>
          </w:rPr>
          <w:t> the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of Di</w:t>
        </w:r>
        <w:r>
          <w:rPr>
            <w:color w:val="1876D2"/>
            <w:sz w:val="19"/>
            <w:u w:val="none"/>
          </w:rPr>
          <w:t>g</w:t>
        </w:r>
        <w:r>
          <w:rPr>
            <w:color w:val="1876D2"/>
            <w:sz w:val="19"/>
            <w:u w:val="single" w:color="1876D2"/>
          </w:rPr>
          <w:t>oxin </w:t>
        </w:r>
        <w:r>
          <w:rPr>
            <w:color w:val="1876D2"/>
            <w:spacing w:val="-3"/>
            <w:sz w:val="19"/>
            <w:u w:val="single" w:color="1876D2"/>
          </w:rPr>
          <w:t>Versus </w:t>
        </w:r>
        <w:r>
          <w:rPr>
            <w:color w:val="1876D2"/>
            <w:sz w:val="19"/>
            <w:u w:val="single" w:color="1876D2"/>
          </w:rPr>
          <w:t>Pro</w:t>
        </w:r>
        <w:r>
          <w:rPr>
            <w:color w:val="1876D2"/>
            <w:sz w:val="19"/>
            <w:u w:val="none"/>
          </w:rPr>
          <w:t>p</w:t>
        </w:r>
        <w:r>
          <w:rPr>
            <w:color w:val="1876D2"/>
            <w:sz w:val="19"/>
            <w:u w:val="single" w:color="1876D2"/>
          </w:rPr>
          <w:t>ranolol for Pro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laxis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in Infants. 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9"/>
            <w:sz w:val="19"/>
            <w:u w:val="single" w:color="1876D2"/>
          </w:rPr>
          <w:t> </w:t>
        </w:r>
        <w:r>
          <w:rPr>
            <w:color w:val="1876D2"/>
            <w:sz w:val="19"/>
            <w:u w:val="single" w:color="1876D2"/>
          </w:rPr>
          <w:t>2012</w:t>
        </w:r>
        <w:r>
          <w:rPr>
            <w:color w:val="1876D2"/>
            <w:sz w:val="19"/>
            <w:u w:val="none"/>
          </w:rPr>
          <w:t>;</w:t>
        </w:r>
        <w:r>
          <w:rPr>
            <w:color w:val="1876D2"/>
            <w:sz w:val="19"/>
            <w:u w:val="single" w:color="1876D2"/>
          </w:rPr>
          <w:t>5</w:t>
        </w:r>
        <w:r>
          <w:rPr>
            <w:color w:val="1876D2"/>
            <w:sz w:val="19"/>
            <w:u w:val="none"/>
          </w:rPr>
          <w:t>(</w:t>
        </w:r>
        <w:r>
          <w:rPr>
            <w:color w:val="1876D2"/>
            <w:sz w:val="19"/>
            <w:u w:val="single" w:color="1876D2"/>
          </w:rPr>
          <w:t>5</w:t>
        </w:r>
        <w:r>
          <w:rPr>
            <w:color w:val="1876D2"/>
            <w:sz w:val="19"/>
            <w:u w:val="none"/>
          </w:rPr>
          <w:t>)</w:t>
        </w:r>
        <w:r>
          <w:rPr>
            <w:color w:val="1876D2"/>
            <w:sz w:val="19"/>
            <w:u w:val="single" w:color="1876D2"/>
          </w:rPr>
          <w:t>:984-991.</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05.295685pt;margin-top:10.499266pt;width:2.24967pt;height:.527015pt;mso-position-horizontal-relative:page;mso-position-vertical-relative:paragraph;z-index:-256192512" filled="true" fillcolor="#1876d2" stroked="false">
            <v:fill type="solid"/>
            <w10:wrap type="none"/>
          </v:rect>
        </w:pict>
      </w:r>
      <w:hyperlink r:id="rId108">
        <w:r>
          <w:rPr>
            <w:color w:val="1876D2"/>
            <w:w w:val="105"/>
            <w:sz w:val="19"/>
            <w:u w:val="single" w:color="1876D2"/>
          </w:rPr>
          <w:t>D"Este</w:t>
        </w:r>
        <w:r>
          <w:rPr>
            <w:color w:val="1876D2"/>
            <w:spacing w:val="-27"/>
            <w:w w:val="105"/>
            <w:sz w:val="19"/>
            <w:u w:val="single" w:color="1876D2"/>
          </w:rPr>
          <w:t> </w:t>
        </w:r>
        <w:r>
          <w:rPr>
            <w:color w:val="1876D2"/>
            <w:w w:val="105"/>
            <w:sz w:val="19"/>
            <w:u w:val="single" w:color="1876D2"/>
          </w:rPr>
          <w:t>D.</w:t>
        </w:r>
        <w:r>
          <w:rPr>
            <w:color w:val="1876D2"/>
            <w:w w:val="105"/>
            <w:sz w:val="19"/>
            <w:u w:val="none"/>
          </w:rPr>
          <w:t>,</w:t>
        </w:r>
        <w:r>
          <w:rPr>
            <w:color w:val="1876D2"/>
            <w:spacing w:val="-30"/>
            <w:w w:val="105"/>
            <w:sz w:val="19"/>
            <w:u w:val="none"/>
          </w:rPr>
          <w:t> </w:t>
        </w:r>
        <w:r>
          <w:rPr>
            <w:color w:val="1876D2"/>
            <w:w w:val="105"/>
            <w:sz w:val="19"/>
            <w:u w:val="single" w:color="1876D2"/>
          </w:rPr>
          <w:t>Zo</w:t>
        </w:r>
        <w:r>
          <w:rPr>
            <w:color w:val="1876D2"/>
            <w:w w:val="105"/>
            <w:sz w:val="19"/>
            <w:u w:val="none"/>
          </w:rPr>
          <w:t>pp</w:t>
        </w:r>
        <w:r>
          <w:rPr>
            <w:color w:val="1876D2"/>
            <w:w w:val="105"/>
            <w:sz w:val="19"/>
            <w:u w:val="single" w:color="1876D2"/>
          </w:rPr>
          <w:t>o</w:t>
        </w:r>
        <w:r>
          <w:rPr>
            <w:color w:val="1876D2"/>
            <w:spacing w:val="-26"/>
            <w:w w:val="105"/>
            <w:sz w:val="19"/>
            <w:u w:val="single" w:color="1876D2"/>
          </w:rPr>
          <w:t> </w:t>
        </w:r>
        <w:r>
          <w:rPr>
            <w:color w:val="1876D2"/>
            <w:w w:val="105"/>
            <w:sz w:val="19"/>
            <w:u w:val="single" w:color="1876D2"/>
          </w:rPr>
          <w:t>F.</w:t>
        </w:r>
        <w:r>
          <w:rPr>
            <w:color w:val="1876D2"/>
            <w:w w:val="105"/>
            <w:sz w:val="19"/>
            <w:u w:val="none"/>
          </w:rPr>
          <w:t>,</w:t>
        </w:r>
        <w:r>
          <w:rPr>
            <w:color w:val="1876D2"/>
            <w:spacing w:val="-30"/>
            <w:w w:val="105"/>
            <w:sz w:val="19"/>
            <w:u w:val="none"/>
          </w:rPr>
          <w:t> </w:t>
        </w:r>
        <w:r>
          <w:rPr>
            <w:color w:val="1876D2"/>
            <w:w w:val="105"/>
            <w:sz w:val="19"/>
            <w:u w:val="single" w:color="1876D2"/>
          </w:rPr>
          <w:t>Berta</w:t>
        </w:r>
        <w:r>
          <w:rPr>
            <w:color w:val="1876D2"/>
            <w:w w:val="105"/>
            <w:sz w:val="19"/>
            <w:u w:val="none"/>
          </w:rPr>
          <w:t>g</w:t>
        </w:r>
        <w:r>
          <w:rPr>
            <w:color w:val="1876D2"/>
            <w:w w:val="105"/>
            <w:sz w:val="19"/>
            <w:u w:val="single" w:color="1876D2"/>
          </w:rPr>
          <w:t>lia</w:t>
        </w:r>
        <w:r>
          <w:rPr>
            <w:color w:val="1876D2"/>
            <w:spacing w:val="-27"/>
            <w:w w:val="105"/>
            <w:sz w:val="19"/>
            <w:u w:val="single" w:color="1876D2"/>
          </w:rPr>
          <w:t> </w:t>
        </w:r>
        <w:r>
          <w:rPr>
            <w:color w:val="1876D2"/>
            <w:w w:val="105"/>
            <w:sz w:val="19"/>
            <w:u w:val="single" w:color="1876D2"/>
          </w:rPr>
          <w:t>E.</w:t>
        </w:r>
        <w:r>
          <w:rPr>
            <w:color w:val="1876D2"/>
            <w:spacing w:val="-30"/>
            <w:w w:val="105"/>
            <w:sz w:val="19"/>
            <w:u w:val="single" w:color="1876D2"/>
          </w:rPr>
          <w:t> </w:t>
        </w:r>
        <w:r>
          <w:rPr>
            <w:color w:val="1876D2"/>
            <w:w w:val="105"/>
            <w:sz w:val="19"/>
            <w:u w:val="single" w:color="1876D2"/>
          </w:rPr>
          <w:t>et</w:t>
        </w:r>
        <w:r>
          <w:rPr>
            <w:color w:val="1876D2"/>
            <w:spacing w:val="-26"/>
            <w:w w:val="105"/>
            <w:sz w:val="19"/>
            <w:u w:val="single" w:color="1876D2"/>
          </w:rPr>
          <w:t> </w:t>
        </w:r>
        <w:r>
          <w:rPr>
            <w:color w:val="1876D2"/>
            <w:w w:val="105"/>
            <w:sz w:val="19"/>
            <w:u w:val="single" w:color="1876D2"/>
          </w:rPr>
          <w:t>al.</w:t>
        </w:r>
        <w:r>
          <w:rPr>
            <w:color w:val="1876D2"/>
            <w:spacing w:val="-30"/>
            <w:w w:val="105"/>
            <w:sz w:val="19"/>
            <w:u w:val="single" w:color="1876D2"/>
          </w:rPr>
          <w:t> </w:t>
        </w:r>
        <w:r>
          <w:rPr>
            <w:color w:val="1876D2"/>
            <w:w w:val="105"/>
            <w:sz w:val="19"/>
            <w:u w:val="single" w:color="1876D2"/>
          </w:rPr>
          <w:t>Lon</w:t>
        </w:r>
        <w:r>
          <w:rPr>
            <w:color w:val="1876D2"/>
            <w:w w:val="105"/>
            <w:sz w:val="19"/>
            <w:u w:val="none"/>
          </w:rPr>
          <w:t>g</w:t>
        </w:r>
        <w:r>
          <w:rPr>
            <w:color w:val="1876D2"/>
            <w:w w:val="105"/>
            <w:sz w:val="19"/>
            <w:u w:val="single" w:color="1876D2"/>
          </w:rPr>
          <w:t>-term</w:t>
        </w:r>
        <w:r>
          <w:rPr>
            <w:color w:val="1876D2"/>
            <w:spacing w:val="-27"/>
            <w:w w:val="105"/>
            <w:sz w:val="19"/>
            <w:u w:val="single" w:color="1876D2"/>
          </w:rPr>
          <w:t> </w:t>
        </w:r>
        <w:r>
          <w:rPr>
            <w:color w:val="1876D2"/>
            <w:w w:val="105"/>
            <w:sz w:val="19"/>
            <w:u w:val="single" w:color="1876D2"/>
          </w:rPr>
          <w:t>outcome</w:t>
        </w:r>
        <w:r>
          <w:rPr>
            <w:color w:val="1876D2"/>
            <w:spacing w:val="-26"/>
            <w:w w:val="105"/>
            <w:sz w:val="19"/>
            <w:u w:val="single" w:color="1876D2"/>
          </w:rPr>
          <w:t> </w:t>
        </w:r>
        <w:r>
          <w:rPr>
            <w:color w:val="1876D2"/>
            <w:w w:val="105"/>
            <w:sz w:val="19"/>
            <w:u w:val="single" w:color="1876D2"/>
          </w:rPr>
          <w:t>of</w:t>
        </w:r>
        <w:r>
          <w:rPr>
            <w:color w:val="1876D2"/>
            <w:spacing w:val="-27"/>
            <w:w w:val="105"/>
            <w:sz w:val="19"/>
            <w:u w:val="none"/>
          </w:rPr>
          <w:t> </w:t>
        </w:r>
        <w:r>
          <w:rPr>
            <w:color w:val="1876D2"/>
            <w:w w:val="105"/>
            <w:sz w:val="19"/>
            <w:u w:val="none"/>
          </w:rPr>
          <w:t>p</w:t>
        </w:r>
        <w:r>
          <w:rPr>
            <w:color w:val="1876D2"/>
            <w:w w:val="105"/>
            <w:sz w:val="19"/>
            <w:u w:val="single" w:color="1876D2"/>
          </w:rPr>
          <w:t>atients</w:t>
        </w:r>
        <w:r>
          <w:rPr>
            <w:color w:val="1876D2"/>
            <w:spacing w:val="-26"/>
            <w:w w:val="105"/>
            <w:sz w:val="19"/>
            <w:u w:val="single" w:color="1876D2"/>
          </w:rPr>
          <w:t> </w:t>
        </w:r>
        <w:r>
          <w:rPr>
            <w:color w:val="1876D2"/>
            <w:w w:val="105"/>
            <w:sz w:val="19"/>
            <w:u w:val="single" w:color="1876D2"/>
          </w:rPr>
          <w:t>with</w:t>
        </w:r>
        <w:r>
          <w:rPr>
            <w:color w:val="1876D2"/>
            <w:spacing w:val="-27"/>
            <w:w w:val="105"/>
            <w:sz w:val="19"/>
            <w:u w:val="single" w:color="1876D2"/>
          </w:rPr>
          <w:t> </w:t>
        </w:r>
        <w:r>
          <w:rPr>
            <w:color w:val="1876D2"/>
            <w:w w:val="105"/>
            <w:sz w:val="19"/>
            <w:u w:val="single" w:color="1876D2"/>
          </w:rPr>
          <w:t>atrioventricular</w:t>
        </w:r>
        <w:r>
          <w:rPr>
            <w:color w:val="1876D2"/>
            <w:spacing w:val="-26"/>
            <w:w w:val="105"/>
            <w:sz w:val="19"/>
            <w:u w:val="single" w:color="1876D2"/>
          </w:rPr>
          <w:t> </w:t>
        </w:r>
        <w:r>
          <w:rPr>
            <w:color w:val="1876D2"/>
            <w:w w:val="105"/>
            <w:sz w:val="19"/>
            <w:u w:val="single" w:color="1876D2"/>
          </w:rPr>
          <w:t>node reentrant tach</w:t>
        </w:r>
        <w:r>
          <w:rPr>
            <w:color w:val="1876D2"/>
            <w:w w:val="105"/>
            <w:sz w:val="19"/>
            <w:u w:val="none"/>
          </w:rPr>
          <w:t>y</w:t>
        </w:r>
        <w:r>
          <w:rPr>
            <w:color w:val="1876D2"/>
            <w:w w:val="105"/>
            <w:sz w:val="19"/>
            <w:u w:val="single" w:color="1876D2"/>
          </w:rPr>
          <w:t>cardia. Int</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Cardiol.</w:t>
        </w:r>
        <w:r>
          <w:rPr>
            <w:color w:val="1876D2"/>
            <w:spacing w:val="-20"/>
            <w:w w:val="105"/>
            <w:sz w:val="19"/>
            <w:u w:val="single" w:color="1876D2"/>
          </w:rPr>
          <w:t> </w:t>
        </w:r>
        <w:r>
          <w:rPr>
            <w:color w:val="1876D2"/>
            <w:w w:val="105"/>
            <w:sz w:val="19"/>
            <w:u w:val="single" w:color="1876D2"/>
          </w:rPr>
          <w:t>2007</w:t>
        </w:r>
        <w:r>
          <w:rPr>
            <w:color w:val="1876D2"/>
            <w:w w:val="105"/>
            <w:sz w:val="19"/>
            <w:u w:val="none"/>
          </w:rPr>
          <w:t>;</w:t>
        </w:r>
        <w:r>
          <w:rPr>
            <w:color w:val="1876D2"/>
            <w:w w:val="105"/>
            <w:sz w:val="19"/>
            <w:u w:val="single" w:color="1876D2"/>
          </w:rPr>
          <w:t>115</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:350-353.</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229.128433pt;margin-top:10.499292pt;width:2.533930pt;height:.527015pt;mso-position-horizontal-relative:page;mso-position-vertical-relative:paragraph;z-index:-256191488" filled="true" fillcolor="#1876d2" stroked="false">
            <v:fill type="solid"/>
            <w10:wrap type="none"/>
          </v:rect>
        </w:pict>
      </w:r>
      <w:r>
        <w:rPr/>
        <w:pict>
          <v:rect style="position:absolute;margin-left:276.543335pt;margin-top:10.499292pt;width:2.89136pt;height:.527015pt;mso-position-horizontal-relative:page;mso-position-vertical-relative:paragraph;z-index:-256190464" filled="true" fillcolor="#1876d2" stroked="false">
            <v:fill type="solid"/>
            <w10:wrap type="none"/>
          </v:rect>
        </w:pict>
      </w:r>
      <w:hyperlink r:id="rId108">
        <w:r>
          <w:rPr>
            <w:color w:val="1876D2"/>
            <w:sz w:val="19"/>
            <w:u w:val="single" w:color="1876D2"/>
          </w:rPr>
          <w:t>Paul T.</w:t>
        </w:r>
        <w:r>
          <w:rPr>
            <w:color w:val="1876D2"/>
            <w:sz w:val="19"/>
            <w:u w:val="none"/>
          </w:rPr>
          <w:t>,</w:t>
        </w:r>
        <w:r>
          <w:rPr>
            <w:color w:val="1876D2"/>
            <w:sz w:val="19"/>
            <w:u w:val="single" w:color="1876D2"/>
          </w:rPr>
          <w:t> Reimer A.</w:t>
        </w:r>
        <w:r>
          <w:rPr>
            <w:color w:val="1876D2"/>
            <w:sz w:val="19"/>
            <w:u w:val="none"/>
          </w:rPr>
          <w:t>, J</w:t>
        </w:r>
        <w:r>
          <w:rPr>
            <w:color w:val="1876D2"/>
            <w:sz w:val="19"/>
            <w:u w:val="single" w:color="1876D2"/>
          </w:rPr>
          <w:t>anousek</w:t>
        </w:r>
        <w:r>
          <w:rPr>
            <w:color w:val="1876D2"/>
            <w:sz w:val="19"/>
            <w:u w:val="none"/>
          </w:rPr>
          <w:t> </w:t>
        </w:r>
        <w:r>
          <w:rPr>
            <w:color w:val="1876D2"/>
            <w:spacing w:val="2"/>
            <w:sz w:val="19"/>
            <w:u w:val="none"/>
          </w:rPr>
          <w:t>J.,</w:t>
        </w:r>
        <w:r>
          <w:rPr>
            <w:color w:val="1876D2"/>
            <w:spacing w:val="2"/>
            <w:sz w:val="19"/>
            <w:u w:val="single" w:color="1876D2"/>
          </w:rPr>
          <w:t> </w:t>
        </w:r>
        <w:r>
          <w:rPr>
            <w:color w:val="1876D2"/>
            <w:sz w:val="19"/>
            <w:u w:val="single" w:color="1876D2"/>
          </w:rPr>
          <w:t>Kallfelz H.C.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of</w:t>
        </w:r>
        <w:r>
          <w:rPr>
            <w:color w:val="1876D2"/>
            <w:sz w:val="19"/>
            <w:u w:val="none"/>
          </w:rPr>
          <w:t> p</w:t>
        </w:r>
        <w:r>
          <w:rPr>
            <w:color w:val="1876D2"/>
            <w:sz w:val="19"/>
            <w:u w:val="single" w:color="1876D2"/>
          </w:rPr>
          <w:t>ro</w:t>
        </w:r>
        <w:r>
          <w:rPr>
            <w:color w:val="1876D2"/>
            <w:sz w:val="19"/>
            <w:u w:val="none"/>
          </w:rPr>
          <w:t>p</w:t>
        </w:r>
        <w:r>
          <w:rPr>
            <w:color w:val="1876D2"/>
            <w:sz w:val="19"/>
            <w:u w:val="single" w:color="1876D2"/>
          </w:rPr>
          <w:t>afenone in con</w:t>
        </w:r>
        <w:r>
          <w:rPr>
            <w:color w:val="1876D2"/>
            <w:sz w:val="19"/>
            <w:u w:val="none"/>
          </w:rPr>
          <w:t>g</w:t>
        </w:r>
        <w:r>
          <w:rPr>
            <w:color w:val="1876D2"/>
            <w:sz w:val="19"/>
            <w:u w:val="single" w:color="1876D2"/>
          </w:rPr>
          <w:t>enital</w:t>
        </w:r>
        <w:r>
          <w:rPr>
            <w:color w:val="1876D2"/>
            <w:sz w:val="19"/>
            <w:u w:val="none"/>
          </w:rPr>
          <w:t> j</w:t>
        </w:r>
        <w:r>
          <w:rPr>
            <w:color w:val="1876D2"/>
            <w:sz w:val="19"/>
            <w:u w:val="single" w:color="1876D2"/>
          </w:rPr>
          <w:t>unctional ecto</w:t>
        </w:r>
        <w:r>
          <w:rPr>
            <w:color w:val="1876D2"/>
            <w:sz w:val="19"/>
            <w:u w:val="none"/>
          </w:rPr>
          <w:t>p</w:t>
        </w:r>
        <w:r>
          <w:rPr>
            <w:color w:val="1876D2"/>
            <w:sz w:val="19"/>
            <w:u w:val="single" w:color="1876D2"/>
          </w:rPr>
          <w:t>ic tach</w:t>
        </w:r>
        <w:r>
          <w:rPr>
            <w:color w:val="1876D2"/>
            <w:sz w:val="19"/>
            <w:u w:val="none"/>
          </w:rPr>
          <w:t>y</w:t>
        </w:r>
        <w:r>
          <w:rPr>
            <w:color w:val="1876D2"/>
            <w:sz w:val="19"/>
            <w:u w:val="single" w:color="1876D2"/>
          </w:rPr>
          <w:t>cardia.</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34"/>
            <w:sz w:val="19"/>
            <w:u w:val="single" w:color="1876D2"/>
          </w:rPr>
          <w:t> </w:t>
        </w:r>
        <w:r>
          <w:rPr>
            <w:color w:val="1876D2"/>
            <w:sz w:val="19"/>
            <w:u w:val="single" w:color="1876D2"/>
          </w:rPr>
          <w:t>1992</w:t>
        </w:r>
        <w:r>
          <w:rPr>
            <w:color w:val="1876D2"/>
            <w:sz w:val="19"/>
            <w:u w:val="none"/>
          </w:rPr>
          <w:t>;</w:t>
        </w:r>
        <w:r>
          <w:rPr>
            <w:color w:val="1876D2"/>
            <w:sz w:val="19"/>
            <w:u w:val="single" w:color="1876D2"/>
          </w:rPr>
          <w:t>20</w:t>
        </w:r>
        <w:r>
          <w:rPr>
            <w:color w:val="1876D2"/>
            <w:sz w:val="19"/>
            <w:u w:val="none"/>
          </w:rPr>
          <w:t>(</w:t>
        </w:r>
        <w:r>
          <w:rPr>
            <w:color w:val="1876D2"/>
            <w:sz w:val="19"/>
            <w:u w:val="single" w:color="1876D2"/>
          </w:rPr>
          <w:t>4</w:t>
        </w:r>
        <w:r>
          <w:rPr>
            <w:color w:val="1876D2"/>
            <w:sz w:val="19"/>
            <w:u w:val="none"/>
          </w:rPr>
          <w:t>)</w:t>
        </w:r>
        <w:r>
          <w:rPr>
            <w:color w:val="1876D2"/>
            <w:sz w:val="19"/>
            <w:u w:val="single" w:color="1876D2"/>
          </w:rPr>
          <w:t>:911-914.</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w w:val="105"/>
            <w:sz w:val="19"/>
            <w:u w:val="single" w:color="1876D2"/>
          </w:rPr>
          <w:t>Hamdan</w:t>
        </w:r>
        <w:r>
          <w:rPr>
            <w:color w:val="1876D2"/>
            <w:spacing w:val="-26"/>
            <w:w w:val="105"/>
            <w:sz w:val="19"/>
            <w:u w:val="single" w:color="1876D2"/>
          </w:rPr>
          <w:t> </w:t>
        </w:r>
        <w:r>
          <w:rPr>
            <w:color w:val="1876D2"/>
            <w:w w:val="105"/>
            <w:sz w:val="19"/>
            <w:u w:val="single" w:color="1876D2"/>
          </w:rPr>
          <w:t>M.</w:t>
        </w:r>
        <w:r>
          <w:rPr>
            <w:color w:val="1876D2"/>
            <w:w w:val="105"/>
            <w:sz w:val="19"/>
            <w:u w:val="none"/>
          </w:rPr>
          <w:t>,</w:t>
        </w:r>
        <w:r>
          <w:rPr>
            <w:color w:val="1876D2"/>
            <w:spacing w:val="-32"/>
            <w:w w:val="105"/>
            <w:sz w:val="19"/>
            <w:u w:val="none"/>
          </w:rPr>
          <w:t> </w:t>
        </w:r>
        <w:r>
          <w:rPr>
            <w:color w:val="1876D2"/>
            <w:spacing w:val="-6"/>
            <w:w w:val="105"/>
            <w:sz w:val="19"/>
            <w:u w:val="single" w:color="1876D2"/>
          </w:rPr>
          <w:t>Van</w:t>
        </w:r>
        <w:r>
          <w:rPr>
            <w:color w:val="1876D2"/>
            <w:spacing w:val="-25"/>
            <w:w w:val="105"/>
            <w:sz w:val="19"/>
            <w:u w:val="single" w:color="1876D2"/>
          </w:rPr>
          <w:t> </w:t>
        </w:r>
        <w:r>
          <w:rPr>
            <w:color w:val="1876D2"/>
            <w:w w:val="105"/>
            <w:sz w:val="19"/>
            <w:u w:val="single" w:color="1876D2"/>
          </w:rPr>
          <w:t>Hare</w:t>
        </w:r>
        <w:r>
          <w:rPr>
            <w:color w:val="1876D2"/>
            <w:spacing w:val="-25"/>
            <w:w w:val="105"/>
            <w:sz w:val="19"/>
            <w:u w:val="single" w:color="1876D2"/>
          </w:rPr>
          <w:t> </w:t>
        </w:r>
        <w:r>
          <w:rPr>
            <w:color w:val="1876D2"/>
            <w:w w:val="105"/>
            <w:sz w:val="19"/>
            <w:u w:val="single" w:color="1876D2"/>
          </w:rPr>
          <w:t>G.F.</w:t>
        </w:r>
        <w:r>
          <w:rPr>
            <w:color w:val="1876D2"/>
            <w:w w:val="105"/>
            <w:sz w:val="19"/>
            <w:u w:val="none"/>
          </w:rPr>
          <w:t>,</w:t>
        </w:r>
        <w:r>
          <w:rPr>
            <w:color w:val="1876D2"/>
            <w:spacing w:val="-29"/>
            <w:w w:val="105"/>
            <w:sz w:val="19"/>
            <w:u w:val="none"/>
          </w:rPr>
          <w:t> </w:t>
        </w:r>
        <w:r>
          <w:rPr>
            <w:color w:val="1876D2"/>
            <w:w w:val="105"/>
            <w:sz w:val="19"/>
            <w:u w:val="single" w:color="1876D2"/>
          </w:rPr>
          <w:t>Fisher</w:t>
        </w:r>
        <w:r>
          <w:rPr>
            <w:color w:val="1876D2"/>
            <w:spacing w:val="-25"/>
            <w:w w:val="105"/>
            <w:sz w:val="19"/>
            <w:u w:val="single" w:color="1876D2"/>
          </w:rPr>
          <w:t> </w:t>
        </w:r>
        <w:r>
          <w:rPr>
            <w:color w:val="1876D2"/>
            <w:spacing w:val="-7"/>
            <w:w w:val="105"/>
            <w:sz w:val="19"/>
            <w:u w:val="single" w:color="1876D2"/>
          </w:rPr>
          <w:t>W.</w:t>
        </w:r>
        <w:r>
          <w:rPr>
            <w:color w:val="1876D2"/>
            <w:spacing w:val="-29"/>
            <w:w w:val="105"/>
            <w:sz w:val="19"/>
            <w:u w:val="single" w:color="1876D2"/>
          </w:rPr>
          <w:t> </w:t>
        </w:r>
        <w:r>
          <w:rPr>
            <w:color w:val="1876D2"/>
            <w:w w:val="105"/>
            <w:sz w:val="19"/>
            <w:u w:val="single" w:color="1876D2"/>
          </w:rPr>
          <w:t>et</w:t>
        </w:r>
        <w:r>
          <w:rPr>
            <w:color w:val="1876D2"/>
            <w:spacing w:val="-25"/>
            <w:w w:val="105"/>
            <w:sz w:val="19"/>
            <w:u w:val="single" w:color="1876D2"/>
          </w:rPr>
          <w:t> </w:t>
        </w:r>
        <w:r>
          <w:rPr>
            <w:color w:val="1876D2"/>
            <w:w w:val="105"/>
            <w:sz w:val="19"/>
            <w:u w:val="single" w:color="1876D2"/>
          </w:rPr>
          <w:t>al.</w:t>
        </w:r>
        <w:r>
          <w:rPr>
            <w:color w:val="1876D2"/>
            <w:spacing w:val="-29"/>
            <w:w w:val="105"/>
            <w:sz w:val="19"/>
            <w:u w:val="single" w:color="1876D2"/>
          </w:rPr>
          <w:t> </w:t>
        </w:r>
        <w:r>
          <w:rPr>
            <w:color w:val="1876D2"/>
            <w:w w:val="105"/>
            <w:sz w:val="19"/>
            <w:u w:val="single" w:color="1876D2"/>
          </w:rPr>
          <w:t>Selective</w:t>
        </w:r>
        <w:r>
          <w:rPr>
            <w:color w:val="1876D2"/>
            <w:spacing w:val="-25"/>
            <w:w w:val="105"/>
            <w:sz w:val="19"/>
            <w:u w:val="single" w:color="1876D2"/>
          </w:rPr>
          <w:t> </w:t>
        </w:r>
        <w:r>
          <w:rPr>
            <w:color w:val="1876D2"/>
            <w:w w:val="105"/>
            <w:sz w:val="19"/>
            <w:u w:val="single" w:color="1876D2"/>
          </w:rPr>
          <w:t>catheter</w:t>
        </w:r>
        <w:r>
          <w:rPr>
            <w:color w:val="1876D2"/>
            <w:spacing w:val="-25"/>
            <w:w w:val="105"/>
            <w:sz w:val="19"/>
            <w:u w:val="single" w:color="1876D2"/>
          </w:rPr>
          <w:t> </w:t>
        </w:r>
        <w:r>
          <w:rPr>
            <w:color w:val="1876D2"/>
            <w:w w:val="105"/>
            <w:sz w:val="19"/>
            <w:u w:val="single" w:color="1876D2"/>
          </w:rPr>
          <w:t>ablation</w:t>
        </w:r>
        <w:r>
          <w:rPr>
            <w:color w:val="1876D2"/>
            <w:spacing w:val="-25"/>
            <w:w w:val="105"/>
            <w:sz w:val="19"/>
            <w:u w:val="single" w:color="1876D2"/>
          </w:rPr>
          <w:t> </w:t>
        </w:r>
        <w:r>
          <w:rPr>
            <w:color w:val="1876D2"/>
            <w:w w:val="105"/>
            <w:sz w:val="19"/>
            <w:u w:val="single" w:color="1876D2"/>
          </w:rPr>
          <w:t>of</w:t>
        </w:r>
        <w:r>
          <w:rPr>
            <w:color w:val="1876D2"/>
            <w:spacing w:val="-25"/>
            <w:w w:val="105"/>
            <w:sz w:val="19"/>
            <w:u w:val="single" w:color="1876D2"/>
          </w:rPr>
          <w:t> </w:t>
        </w:r>
        <w:r>
          <w:rPr>
            <w:color w:val="1876D2"/>
            <w:w w:val="105"/>
            <w:sz w:val="19"/>
            <w:u w:val="single" w:color="1876D2"/>
          </w:rPr>
          <w:t>the</w:t>
        </w:r>
        <w:r>
          <w:rPr>
            <w:color w:val="1876D2"/>
            <w:spacing w:val="-25"/>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5"/>
            <w:w w:val="105"/>
            <w:sz w:val="19"/>
            <w:u w:val="single" w:color="1876D2"/>
          </w:rPr>
          <w:t> </w:t>
        </w:r>
        <w:r>
          <w:rPr>
            <w:color w:val="1876D2"/>
            <w:w w:val="105"/>
            <w:sz w:val="19"/>
            <w:u w:val="single" w:color="1876D2"/>
          </w:rPr>
          <w:t>focus</w:t>
        </w:r>
        <w:r>
          <w:rPr>
            <w:color w:val="1876D2"/>
            <w:spacing w:val="-25"/>
            <w:w w:val="105"/>
            <w:sz w:val="19"/>
            <w:u w:val="single" w:color="1876D2"/>
          </w:rPr>
          <w:t> </w:t>
        </w:r>
        <w:r>
          <w:rPr>
            <w:color w:val="1876D2"/>
            <w:w w:val="105"/>
            <w:sz w:val="19"/>
            <w:u w:val="single" w:color="1876D2"/>
          </w:rPr>
          <w:t>in</w:t>
        </w:r>
        <w:r>
          <w:rPr>
            <w:color w:val="1876D2"/>
            <w:w w:val="105"/>
            <w:sz w:val="19"/>
            <w:u w:val="none"/>
          </w:rPr>
          <w:t> p</w:t>
        </w:r>
        <w:r>
          <w:rPr>
            <w:color w:val="1876D2"/>
            <w:w w:val="105"/>
            <w:sz w:val="19"/>
            <w:u w:val="single" w:color="1876D2"/>
          </w:rPr>
          <w:t>atients</w:t>
        </w:r>
        <w:r>
          <w:rPr>
            <w:color w:val="1876D2"/>
            <w:spacing w:val="-13"/>
            <w:w w:val="105"/>
            <w:sz w:val="19"/>
            <w:u w:val="single" w:color="1876D2"/>
          </w:rPr>
          <w:t> </w:t>
        </w:r>
        <w:r>
          <w:rPr>
            <w:color w:val="1876D2"/>
            <w:w w:val="105"/>
            <w:sz w:val="19"/>
            <w:u w:val="single" w:color="1876D2"/>
          </w:rPr>
          <w:t>with</w:t>
        </w:r>
        <w:r>
          <w:rPr>
            <w:color w:val="1876D2"/>
            <w:spacing w:val="-12"/>
            <w:w w:val="105"/>
            <w:sz w:val="19"/>
            <w:u w:val="single" w:color="1876D2"/>
          </w:rPr>
          <w:t> </w:t>
        </w:r>
        <w:r>
          <w:rPr>
            <w:color w:val="1876D2"/>
            <w:w w:val="105"/>
            <w:sz w:val="19"/>
            <w:u w:val="single" w:color="1876D2"/>
          </w:rPr>
          <w:t>nonreentrant</w:t>
        </w:r>
        <w:r>
          <w:rPr>
            <w:color w:val="1876D2"/>
            <w:spacing w:val="-12"/>
            <w:w w:val="105"/>
            <w:sz w:val="19"/>
            <w:u w:val="none"/>
          </w:rPr>
          <w:t> </w:t>
        </w:r>
        <w:r>
          <w:rPr>
            <w:color w:val="1876D2"/>
            <w:w w:val="105"/>
            <w:sz w:val="19"/>
            <w:u w:val="none"/>
          </w:rPr>
          <w:t>j</w:t>
        </w:r>
        <w:r>
          <w:rPr>
            <w:color w:val="1876D2"/>
            <w:w w:val="105"/>
            <w:sz w:val="19"/>
            <w:u w:val="single" w:color="1876D2"/>
          </w:rPr>
          <w:t>unctional</w:t>
        </w:r>
        <w:r>
          <w:rPr>
            <w:color w:val="1876D2"/>
            <w:spacing w:val="-12"/>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22"/>
            <w:w w:val="105"/>
            <w:sz w:val="19"/>
            <w:u w:val="single" w:color="1876D2"/>
          </w:rPr>
          <w:t> </w:t>
        </w:r>
        <w:r>
          <w:rPr>
            <w:color w:val="1876D2"/>
            <w:w w:val="105"/>
            <w:sz w:val="19"/>
            <w:u w:val="single" w:color="1876D2"/>
          </w:rPr>
          <w:t>Am</w:t>
        </w:r>
        <w:r>
          <w:rPr>
            <w:color w:val="1876D2"/>
            <w:spacing w:val="-12"/>
            <w:w w:val="105"/>
            <w:sz w:val="19"/>
            <w:u w:val="none"/>
          </w:rPr>
          <w:t> </w:t>
        </w:r>
        <w:r>
          <w:rPr>
            <w:color w:val="1876D2"/>
            <w:spacing w:val="-10"/>
            <w:w w:val="105"/>
            <w:sz w:val="19"/>
            <w:u w:val="none"/>
          </w:rPr>
          <w:t>J</w:t>
        </w:r>
        <w:r>
          <w:rPr>
            <w:color w:val="1876D2"/>
            <w:spacing w:val="-4"/>
            <w:w w:val="105"/>
            <w:sz w:val="19"/>
            <w:u w:val="single" w:color="1876D2"/>
          </w:rPr>
          <w:t> </w:t>
        </w:r>
        <w:r>
          <w:rPr>
            <w:color w:val="1876D2"/>
            <w:w w:val="105"/>
            <w:sz w:val="19"/>
            <w:u w:val="single" w:color="1876D2"/>
          </w:rPr>
          <w:t>Cardiol.</w:t>
        </w:r>
        <w:r>
          <w:rPr>
            <w:color w:val="1876D2"/>
            <w:spacing w:val="-18"/>
            <w:w w:val="105"/>
            <w:sz w:val="19"/>
            <w:u w:val="single" w:color="1876D2"/>
          </w:rPr>
          <w:t> </w:t>
        </w:r>
        <w:r>
          <w:rPr>
            <w:color w:val="1876D2"/>
            <w:w w:val="105"/>
            <w:sz w:val="19"/>
            <w:u w:val="single" w:color="1876D2"/>
          </w:rPr>
          <w:t>1996</w:t>
        </w:r>
        <w:r>
          <w:rPr>
            <w:color w:val="1876D2"/>
            <w:w w:val="105"/>
            <w:sz w:val="19"/>
            <w:u w:val="none"/>
          </w:rPr>
          <w:t>;</w:t>
        </w:r>
        <w:r>
          <w:rPr>
            <w:color w:val="1876D2"/>
            <w:w w:val="105"/>
            <w:sz w:val="19"/>
            <w:u w:val="single" w:color="1876D2"/>
          </w:rPr>
          <w:t>78</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:1292-1297.</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sz w:val="19"/>
            <w:u w:val="single" w:color="1876D2"/>
          </w:rPr>
          <w:t>Hamdan M.H.</w:t>
        </w:r>
        <w:r>
          <w:rPr>
            <w:color w:val="1876D2"/>
            <w:sz w:val="19"/>
            <w:u w:val="none"/>
          </w:rPr>
          <w:t>, </w:t>
        </w:r>
        <w:r>
          <w:rPr>
            <w:color w:val="1876D2"/>
            <w:sz w:val="19"/>
            <w:u w:val="single" w:color="1876D2"/>
          </w:rPr>
          <w:t>Badhwar N.</w:t>
        </w:r>
        <w:r>
          <w:rPr>
            <w:color w:val="1876D2"/>
            <w:sz w:val="19"/>
            <w:u w:val="none"/>
          </w:rPr>
          <w:t>, </w:t>
        </w:r>
        <w:r>
          <w:rPr>
            <w:color w:val="1876D2"/>
            <w:sz w:val="19"/>
            <w:u w:val="single" w:color="1876D2"/>
          </w:rPr>
          <w:t>Scheinman M.M. et al. Role of invasive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 testin</w:t>
        </w:r>
        <w:r>
          <w:rPr>
            <w:color w:val="1876D2"/>
            <w:sz w:val="19"/>
            <w:u w:val="none"/>
          </w:rPr>
          <w:t>g </w:t>
        </w:r>
        <w:r>
          <w:rPr>
            <w:color w:val="1876D2"/>
            <w:sz w:val="19"/>
            <w:u w:val="single" w:color="1876D2"/>
          </w:rPr>
          <w:t>in the evaluation and mana</w:t>
        </w:r>
        <w:r>
          <w:rPr>
            <w:color w:val="1876D2"/>
            <w:sz w:val="19"/>
            <w:u w:val="none"/>
          </w:rPr>
          <w:t>g</w:t>
        </w:r>
        <w:r>
          <w:rPr>
            <w:color w:val="1876D2"/>
            <w:sz w:val="19"/>
            <w:u w:val="single" w:color="1876D2"/>
          </w:rPr>
          <w:t>ement of adult</w:t>
        </w:r>
        <w:r>
          <w:rPr>
            <w:color w:val="1876D2"/>
            <w:sz w:val="19"/>
            <w:u w:val="none"/>
          </w:rPr>
          <w:t> p</w:t>
        </w:r>
        <w:r>
          <w:rPr>
            <w:color w:val="1876D2"/>
            <w:sz w:val="19"/>
            <w:u w:val="single" w:color="1876D2"/>
          </w:rPr>
          <w:t>atients with focal</w:t>
        </w:r>
        <w:r>
          <w:rPr>
            <w:color w:val="1876D2"/>
            <w:sz w:val="19"/>
            <w:u w:val="none"/>
          </w:rPr>
          <w:t> j</w:t>
        </w:r>
        <w:r>
          <w:rPr>
            <w:color w:val="1876D2"/>
            <w:sz w:val="19"/>
            <w:u w:val="single" w:color="1876D2"/>
          </w:rPr>
          <w:t>unctional tach</w:t>
        </w:r>
        <w:r>
          <w:rPr>
            <w:color w:val="1876D2"/>
            <w:sz w:val="19"/>
            <w:u w:val="none"/>
          </w:rPr>
          <w:t>y</w:t>
        </w:r>
        <w:r>
          <w:rPr>
            <w:color w:val="1876D2"/>
            <w:sz w:val="19"/>
            <w:u w:val="single" w:color="1876D2"/>
          </w:rPr>
          <w:t>cardia. Card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w:t>
        </w:r>
        <w:r>
          <w:rPr>
            <w:color w:val="1876D2"/>
            <w:spacing w:val="-4"/>
            <w:sz w:val="19"/>
            <w:u w:val="single" w:color="1876D2"/>
          </w:rPr>
          <w:t>Rev.</w:t>
        </w:r>
        <w:r>
          <w:rPr>
            <w:color w:val="1876D2"/>
            <w:spacing w:val="-9"/>
            <w:sz w:val="19"/>
            <w:u w:val="single" w:color="1876D2"/>
          </w:rPr>
          <w:t> </w:t>
        </w:r>
        <w:r>
          <w:rPr>
            <w:color w:val="1876D2"/>
            <w:sz w:val="19"/>
            <w:u w:val="single" w:color="1876D2"/>
          </w:rPr>
          <w:t>2002</w:t>
        </w:r>
        <w:r>
          <w:rPr>
            <w:color w:val="1876D2"/>
            <w:sz w:val="19"/>
            <w:u w:val="none"/>
          </w:rPr>
          <w:t>;</w:t>
        </w:r>
        <w:r>
          <w:rPr>
            <w:color w:val="1876D2"/>
            <w:sz w:val="19"/>
            <w:u w:val="single" w:color="1876D2"/>
          </w:rPr>
          <w:t>6</w:t>
        </w:r>
        <w:r>
          <w:rPr>
            <w:color w:val="1876D2"/>
            <w:sz w:val="19"/>
            <w:u w:val="none"/>
          </w:rPr>
          <w:t>(</w:t>
        </w:r>
        <w:r>
          <w:rPr>
            <w:color w:val="1876D2"/>
            <w:sz w:val="19"/>
            <w:u w:val="single" w:color="1876D2"/>
          </w:rPr>
          <w:t>4</w:t>
        </w:r>
        <w:r>
          <w:rPr>
            <w:color w:val="1876D2"/>
            <w:sz w:val="19"/>
            <w:u w:val="none"/>
          </w:rPr>
          <w:t>)</w:t>
        </w:r>
        <w:r>
          <w:rPr>
            <w:color w:val="1876D2"/>
            <w:sz w:val="19"/>
            <w:u w:val="single" w:color="1876D2"/>
          </w:rPr>
          <w:t>:431-435.</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203.22728pt;margin-top:24.201668pt;width:2.14819pt;height:.527015pt;mso-position-horizontal-relative:page;mso-position-vertical-relative:paragraph;z-index:-256189440" filled="true" fillcolor="#1876d2" stroked="false">
            <v:fill type="solid"/>
            <w10:wrap type="none"/>
          </v:rect>
        </w:pict>
      </w:r>
      <w:hyperlink r:id="rId108">
        <w:r>
          <w:rPr>
            <w:color w:val="1876D2"/>
            <w:w w:val="105"/>
            <w:sz w:val="19"/>
            <w:u w:val="single" w:color="1876D2"/>
          </w:rPr>
          <w:t>Dieks</w:t>
        </w:r>
        <w:r>
          <w:rPr>
            <w:color w:val="1876D2"/>
            <w:spacing w:val="-26"/>
            <w:w w:val="105"/>
            <w:sz w:val="19"/>
            <w:u w:val="none"/>
          </w:rPr>
          <w:t> </w:t>
        </w:r>
        <w:r>
          <w:rPr>
            <w:color w:val="1876D2"/>
            <w:w w:val="105"/>
            <w:sz w:val="19"/>
            <w:u w:val="none"/>
          </w:rPr>
          <w:t>J</w:t>
        </w:r>
        <w:r>
          <w:rPr>
            <w:color w:val="1876D2"/>
            <w:w w:val="105"/>
            <w:sz w:val="19"/>
            <w:u w:val="single" w:color="1876D2"/>
          </w:rPr>
          <w:t>.K.</w:t>
        </w:r>
        <w:r>
          <w:rPr>
            <w:color w:val="1876D2"/>
            <w:w w:val="105"/>
            <w:sz w:val="19"/>
            <w:u w:val="none"/>
          </w:rPr>
          <w:t>,</w:t>
        </w:r>
        <w:r>
          <w:rPr>
            <w:color w:val="1876D2"/>
            <w:spacing w:val="-28"/>
            <w:w w:val="105"/>
            <w:sz w:val="19"/>
            <w:u w:val="none"/>
          </w:rPr>
          <w:t> </w:t>
        </w:r>
        <w:r>
          <w:rPr>
            <w:color w:val="1876D2"/>
            <w:w w:val="105"/>
            <w:sz w:val="19"/>
            <w:u w:val="single" w:color="1876D2"/>
          </w:rPr>
          <w:t>Klehs</w:t>
        </w:r>
        <w:r>
          <w:rPr>
            <w:color w:val="1876D2"/>
            <w:spacing w:val="-25"/>
            <w:w w:val="105"/>
            <w:sz w:val="19"/>
            <w:u w:val="single" w:color="1876D2"/>
          </w:rPr>
          <w:t> </w:t>
        </w:r>
        <w:r>
          <w:rPr>
            <w:color w:val="1876D2"/>
            <w:w w:val="105"/>
            <w:sz w:val="19"/>
            <w:u w:val="single" w:color="1876D2"/>
          </w:rPr>
          <w:t>S.</w:t>
        </w:r>
        <w:r>
          <w:rPr>
            <w:color w:val="1876D2"/>
            <w:w w:val="105"/>
            <w:sz w:val="19"/>
            <w:u w:val="none"/>
          </w:rPr>
          <w:t>,</w:t>
        </w:r>
        <w:r>
          <w:rPr>
            <w:color w:val="1876D2"/>
            <w:spacing w:val="-28"/>
            <w:w w:val="105"/>
            <w:sz w:val="19"/>
            <w:u w:val="none"/>
          </w:rPr>
          <w:t> </w:t>
        </w:r>
        <w:r>
          <w:rPr>
            <w:color w:val="1876D2"/>
            <w:w w:val="105"/>
            <w:sz w:val="19"/>
            <w:u w:val="single" w:color="1876D2"/>
          </w:rPr>
          <w:t>Müller</w:t>
        </w:r>
        <w:r>
          <w:rPr>
            <w:color w:val="1876D2"/>
            <w:spacing w:val="-25"/>
            <w:w w:val="105"/>
            <w:sz w:val="19"/>
            <w:u w:val="single" w:color="1876D2"/>
          </w:rPr>
          <w:t> </w:t>
        </w:r>
        <w:r>
          <w:rPr>
            <w:color w:val="1876D2"/>
            <w:w w:val="105"/>
            <w:sz w:val="19"/>
            <w:u w:val="single" w:color="1876D2"/>
          </w:rPr>
          <w:t>M.</w:t>
        </w:r>
        <w:r>
          <w:rPr>
            <w:color w:val="1876D2"/>
            <w:w w:val="105"/>
            <w:sz w:val="19"/>
            <w:u w:val="none"/>
          </w:rPr>
          <w:t>J</w:t>
        </w:r>
        <w:r>
          <w:rPr>
            <w:color w:val="1876D2"/>
            <w:w w:val="105"/>
            <w:sz w:val="19"/>
            <w:u w:val="single" w:color="1876D2"/>
          </w:rPr>
          <w:t>.</w:t>
        </w:r>
        <w:r>
          <w:rPr>
            <w:color w:val="1876D2"/>
            <w:spacing w:val="-29"/>
            <w:w w:val="105"/>
            <w:sz w:val="19"/>
            <w:u w:val="single" w:color="1876D2"/>
          </w:rPr>
          <w:t> </w:t>
        </w:r>
        <w:r>
          <w:rPr>
            <w:color w:val="1876D2"/>
            <w:w w:val="105"/>
            <w:sz w:val="19"/>
            <w:u w:val="single" w:color="1876D2"/>
          </w:rPr>
          <w:t>et</w:t>
        </w:r>
        <w:r>
          <w:rPr>
            <w:color w:val="1876D2"/>
            <w:spacing w:val="-25"/>
            <w:w w:val="105"/>
            <w:sz w:val="19"/>
            <w:u w:val="single" w:color="1876D2"/>
          </w:rPr>
          <w:t> </w:t>
        </w:r>
        <w:r>
          <w:rPr>
            <w:color w:val="1876D2"/>
            <w:w w:val="105"/>
            <w:sz w:val="19"/>
            <w:u w:val="single" w:color="1876D2"/>
          </w:rPr>
          <w:t>al.</w:t>
        </w:r>
        <w:r>
          <w:rPr>
            <w:color w:val="1876D2"/>
            <w:spacing w:val="-30"/>
            <w:w w:val="105"/>
            <w:sz w:val="19"/>
            <w:u w:val="single" w:color="1876D2"/>
          </w:rPr>
          <w:t> </w:t>
        </w:r>
        <w:r>
          <w:rPr>
            <w:color w:val="1876D2"/>
            <w:w w:val="105"/>
            <w:sz w:val="19"/>
            <w:u w:val="single" w:color="1876D2"/>
          </w:rPr>
          <w:t>Ad</w:t>
        </w:r>
        <w:r>
          <w:rPr>
            <w:color w:val="1876D2"/>
            <w:w w:val="105"/>
            <w:sz w:val="19"/>
            <w:u w:val="none"/>
          </w:rPr>
          <w:t>j</w:t>
        </w:r>
        <w:r>
          <w:rPr>
            <w:color w:val="1876D2"/>
            <w:w w:val="105"/>
            <w:sz w:val="19"/>
            <w:u w:val="single" w:color="1876D2"/>
          </w:rPr>
          <w:t>unctive</w:t>
        </w:r>
        <w:r>
          <w:rPr>
            <w:color w:val="1876D2"/>
            <w:spacing w:val="-25"/>
            <w:w w:val="105"/>
            <w:sz w:val="19"/>
            <w:u w:val="single" w:color="1876D2"/>
          </w:rPr>
          <w:t> </w:t>
        </w:r>
        <w:r>
          <w:rPr>
            <w:color w:val="1876D2"/>
            <w:w w:val="105"/>
            <w:sz w:val="19"/>
            <w:u w:val="single" w:color="1876D2"/>
          </w:rPr>
          <w:t>ivabradine</w:t>
        </w:r>
        <w:r>
          <w:rPr>
            <w:color w:val="1876D2"/>
            <w:spacing w:val="-25"/>
            <w:w w:val="105"/>
            <w:sz w:val="19"/>
            <w:u w:val="single" w:color="1876D2"/>
          </w:rPr>
          <w:t> </w:t>
        </w:r>
        <w:r>
          <w:rPr>
            <w:color w:val="1876D2"/>
            <w:w w:val="105"/>
            <w:sz w:val="19"/>
            <w:u w:val="single" w:color="1876D2"/>
          </w:rPr>
          <w:t>in</w:t>
        </w:r>
        <w:r>
          <w:rPr>
            <w:color w:val="1876D2"/>
            <w:spacing w:val="-25"/>
            <w:w w:val="105"/>
            <w:sz w:val="19"/>
            <w:u w:val="single" w:color="1876D2"/>
          </w:rPr>
          <w:t> </w:t>
        </w:r>
        <w:r>
          <w:rPr>
            <w:color w:val="1876D2"/>
            <w:w w:val="105"/>
            <w:sz w:val="19"/>
            <w:u w:val="single" w:color="1876D2"/>
          </w:rPr>
          <w:t>combination</w:t>
        </w:r>
        <w:r>
          <w:rPr>
            <w:color w:val="1876D2"/>
            <w:spacing w:val="-25"/>
            <w:w w:val="105"/>
            <w:sz w:val="19"/>
            <w:u w:val="single" w:color="1876D2"/>
          </w:rPr>
          <w:t> </w:t>
        </w:r>
        <w:r>
          <w:rPr>
            <w:color w:val="1876D2"/>
            <w:w w:val="105"/>
            <w:sz w:val="19"/>
            <w:u w:val="single" w:color="1876D2"/>
          </w:rPr>
          <w:t>with</w:t>
        </w:r>
        <w:r>
          <w:rPr>
            <w:color w:val="1876D2"/>
            <w:spacing w:val="-25"/>
            <w:w w:val="105"/>
            <w:sz w:val="19"/>
            <w:u w:val="single" w:color="1876D2"/>
          </w:rPr>
          <w:t> </w:t>
        </w:r>
        <w:r>
          <w:rPr>
            <w:color w:val="1876D2"/>
            <w:w w:val="105"/>
            <w:sz w:val="19"/>
            <w:u w:val="single" w:color="1876D2"/>
          </w:rPr>
          <w:t>amiodarone:</w:t>
        </w:r>
        <w:r>
          <w:rPr>
            <w:color w:val="1876D2"/>
            <w:spacing w:val="-27"/>
            <w:w w:val="105"/>
            <w:sz w:val="19"/>
            <w:u w:val="single" w:color="1876D2"/>
          </w:rPr>
          <w:t> </w:t>
        </w:r>
        <w:r>
          <w:rPr>
            <w:color w:val="1876D2"/>
            <w:w w:val="105"/>
            <w:sz w:val="19"/>
            <w:u w:val="single" w:color="1876D2"/>
          </w:rPr>
          <w:t>A novel </w:t>
        </w:r>
        <w:r>
          <w:rPr>
            <w:color w:val="1876D2"/>
            <w:spacing w:val="-4"/>
            <w:w w:val="105"/>
            <w:sz w:val="19"/>
            <w:u w:val="single" w:color="1876D2"/>
          </w:rPr>
          <w:t>thera</w:t>
        </w:r>
        <w:r>
          <w:rPr>
            <w:color w:val="1876D2"/>
            <w:spacing w:val="-4"/>
            <w:w w:val="105"/>
            <w:sz w:val="19"/>
            <w:u w:val="none"/>
          </w:rPr>
          <w:t>py</w:t>
        </w:r>
        <w:r>
          <w:rPr>
            <w:color w:val="1876D2"/>
            <w:spacing w:val="-4"/>
            <w:w w:val="105"/>
            <w:sz w:val="19"/>
            <w:u w:val="single" w:color="1876D2"/>
          </w:rPr>
          <w:t> </w:t>
        </w:r>
        <w:r>
          <w:rPr>
            <w:color w:val="1876D2"/>
            <w:w w:val="105"/>
            <w:sz w:val="19"/>
            <w:u w:val="single" w:color="1876D2"/>
          </w:rPr>
          <w:t>for</w:t>
        </w:r>
        <w:r>
          <w:rPr>
            <w:color w:val="1876D2"/>
            <w:w w:val="105"/>
            <w:sz w:val="19"/>
            <w:u w:val="none"/>
          </w:rPr>
          <w:t> p</w:t>
        </w:r>
        <w:r>
          <w:rPr>
            <w:color w:val="1876D2"/>
            <w:w w:val="105"/>
            <w:sz w:val="19"/>
            <w:u w:val="single" w:color="1876D2"/>
          </w:rPr>
          <w:t>ediatric con</w:t>
        </w:r>
        <w:r>
          <w:rPr>
            <w:color w:val="1876D2"/>
            <w:w w:val="105"/>
            <w:sz w:val="19"/>
            <w:u w:val="none"/>
          </w:rPr>
          <w:t>g</w:t>
        </w:r>
        <w:r>
          <w:rPr>
            <w:color w:val="1876D2"/>
            <w:w w:val="105"/>
            <w:sz w:val="19"/>
            <w:u w:val="single" w:color="1876D2"/>
          </w:rPr>
          <w:t>enital</w:t>
        </w:r>
        <w:r>
          <w:rPr>
            <w:color w:val="1876D2"/>
            <w:w w:val="105"/>
            <w:sz w:val="19"/>
            <w:u w:val="none"/>
          </w:rPr>
          <w:t> j</w:t>
        </w:r>
        <w:r>
          <w:rPr>
            <w:color w:val="1876D2"/>
            <w:w w:val="105"/>
            <w:sz w:val="19"/>
            <w:u w:val="single" w:color="1876D2"/>
          </w:rPr>
          <w:t>unctional ecto</w:t>
        </w:r>
        <w:r>
          <w:rPr>
            <w:color w:val="1876D2"/>
            <w:w w:val="105"/>
            <w:sz w:val="19"/>
            <w:u w:val="none"/>
          </w:rPr>
          <w:t>p</w:t>
        </w:r>
        <w:r>
          <w:rPr>
            <w:color w:val="1876D2"/>
            <w:w w:val="105"/>
            <w:sz w:val="19"/>
            <w:u w:val="single" w:color="1876D2"/>
          </w:rPr>
          <w:t>ic tach</w:t>
        </w:r>
        <w:r>
          <w:rPr>
            <w:color w:val="1876D2"/>
            <w:w w:val="105"/>
            <w:sz w:val="19"/>
            <w:u w:val="none"/>
          </w:rPr>
          <w:t>y</w:t>
        </w:r>
        <w:r>
          <w:rPr>
            <w:color w:val="1876D2"/>
            <w:w w:val="105"/>
            <w:sz w:val="19"/>
            <w:u w:val="single" w:color="1876D2"/>
          </w:rPr>
          <w:t>cardia. Heart Rh</w:t>
        </w:r>
        <w:r>
          <w:rPr>
            <w:color w:val="1876D2"/>
            <w:w w:val="105"/>
            <w:sz w:val="19"/>
            <w:u w:val="none"/>
          </w:rPr>
          <w:t>y</w:t>
        </w:r>
        <w:r>
          <w:rPr>
            <w:color w:val="1876D2"/>
            <w:w w:val="105"/>
            <w:sz w:val="19"/>
            <w:u w:val="single" w:color="1876D2"/>
          </w:rPr>
          <w:t>thm. 2016</w:t>
        </w:r>
        <w:r>
          <w:rPr>
            <w:color w:val="1876D2"/>
            <w:w w:val="105"/>
            <w:sz w:val="19"/>
            <w:u w:val="none"/>
          </w:rPr>
          <w:t>;</w:t>
        </w:r>
        <w:r>
          <w:rPr>
            <w:color w:val="1876D2"/>
            <w:w w:val="105"/>
            <w:sz w:val="19"/>
            <w:u w:val="single" w:color="1876D2"/>
          </w:rPr>
          <w:t>13</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:1297-1302.</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w w:val="105"/>
            <w:sz w:val="19"/>
            <w:u w:val="none"/>
          </w:rPr>
          <w:t>J</w:t>
        </w:r>
        <w:r>
          <w:rPr>
            <w:color w:val="1876D2"/>
            <w:w w:val="105"/>
            <w:sz w:val="19"/>
            <w:u w:val="single" w:color="1876D2"/>
          </w:rPr>
          <w:t>ackman W.M.</w:t>
        </w:r>
        <w:r>
          <w:rPr>
            <w:color w:val="1876D2"/>
            <w:w w:val="105"/>
            <w:sz w:val="19"/>
            <w:u w:val="none"/>
          </w:rPr>
          <w:t>,</w:t>
        </w:r>
        <w:r>
          <w:rPr>
            <w:color w:val="1876D2"/>
            <w:w w:val="105"/>
            <w:sz w:val="19"/>
            <w:u w:val="single" w:color="1876D2"/>
          </w:rPr>
          <w:t> Wan</w:t>
        </w:r>
        <w:r>
          <w:rPr>
            <w:color w:val="1876D2"/>
            <w:w w:val="105"/>
            <w:sz w:val="19"/>
            <w:u w:val="none"/>
          </w:rPr>
          <w:t>g</w:t>
        </w:r>
        <w:r>
          <w:rPr>
            <w:color w:val="1876D2"/>
            <w:w w:val="105"/>
            <w:sz w:val="19"/>
            <w:u w:val="single" w:color="1876D2"/>
          </w:rPr>
          <w:t> X.Z.</w:t>
        </w:r>
        <w:r>
          <w:rPr>
            <w:color w:val="1876D2"/>
            <w:w w:val="105"/>
            <w:sz w:val="19"/>
            <w:u w:val="none"/>
          </w:rPr>
          <w:t>,</w:t>
        </w:r>
        <w:r>
          <w:rPr>
            <w:color w:val="1876D2"/>
            <w:w w:val="105"/>
            <w:sz w:val="19"/>
            <w:u w:val="single" w:color="1876D2"/>
          </w:rPr>
          <w:t> </w:t>
        </w:r>
        <w:r>
          <w:rPr>
            <w:color w:val="1876D2"/>
            <w:spacing w:val="-4"/>
            <w:w w:val="105"/>
            <w:sz w:val="19"/>
            <w:u w:val="single" w:color="1876D2"/>
          </w:rPr>
          <w:t>Frida</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K.</w:t>
        </w:r>
        <w:r>
          <w:rPr>
            <w:color w:val="1876D2"/>
            <w:w w:val="105"/>
            <w:sz w:val="19"/>
            <w:u w:val="none"/>
          </w:rPr>
          <w:t>J</w:t>
        </w:r>
        <w:r>
          <w:rPr>
            <w:color w:val="1876D2"/>
            <w:w w:val="105"/>
            <w:sz w:val="19"/>
            <w:u w:val="single" w:color="1876D2"/>
          </w:rPr>
          <w:t>. et al. Catheter ablation of </w:t>
        </w:r>
        <w:r>
          <w:rPr>
            <w:color w:val="1876D2"/>
            <w:spacing w:val="-4"/>
            <w:w w:val="105"/>
            <w:sz w:val="19"/>
            <w:u w:val="single" w:color="1876D2"/>
          </w:rPr>
          <w:t>accessor</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atrioventricular</w:t>
        </w:r>
        <w:r>
          <w:rPr>
            <w:color w:val="1876D2"/>
            <w:w w:val="105"/>
            <w:sz w:val="19"/>
            <w:u w:val="none"/>
          </w:rPr>
          <w:t> p</w:t>
        </w:r>
        <w:r>
          <w:rPr>
            <w:color w:val="1876D2"/>
            <w:w w:val="105"/>
            <w:sz w:val="19"/>
            <w:u w:val="single" w:color="1876D2"/>
          </w:rPr>
          <w:t>athwa</w:t>
        </w:r>
        <w:r>
          <w:rPr>
            <w:color w:val="1876D2"/>
            <w:w w:val="105"/>
            <w:sz w:val="19"/>
            <w:u w:val="none"/>
          </w:rPr>
          <w:t>y</w:t>
        </w:r>
        <w:r>
          <w:rPr>
            <w:color w:val="1876D2"/>
            <w:w w:val="105"/>
            <w:sz w:val="19"/>
            <w:u w:val="single" w:color="1876D2"/>
          </w:rPr>
          <w:t>s</w:t>
        </w:r>
        <w:r>
          <w:rPr>
            <w:color w:val="1876D2"/>
            <w:w w:val="105"/>
            <w:sz w:val="19"/>
            <w:u w:val="none"/>
          </w:rPr>
          <w:t> (</w:t>
        </w:r>
        <w:r>
          <w:rPr>
            <w:color w:val="1876D2"/>
            <w:w w:val="105"/>
            <w:sz w:val="19"/>
            <w:u w:val="single" w:color="1876D2"/>
          </w:rPr>
          <w:t>Wolff-Parkinson-White s</w:t>
        </w:r>
        <w:r>
          <w:rPr>
            <w:color w:val="1876D2"/>
            <w:w w:val="105"/>
            <w:sz w:val="19"/>
            <w:u w:val="none"/>
          </w:rPr>
          <w:t>y</w:t>
        </w:r>
        <w:r>
          <w:rPr>
            <w:color w:val="1876D2"/>
            <w:w w:val="105"/>
            <w:sz w:val="19"/>
            <w:u w:val="single" w:color="1876D2"/>
          </w:rPr>
          <w:t>ndrome</w:t>
        </w:r>
        <w:r>
          <w:rPr>
            <w:color w:val="1876D2"/>
            <w:w w:val="105"/>
            <w:sz w:val="19"/>
            <w:u w:val="none"/>
          </w:rPr>
          <w:t>)</w:t>
        </w:r>
        <w:r>
          <w:rPr>
            <w:color w:val="1876D2"/>
            <w:w w:val="105"/>
            <w:sz w:val="19"/>
            <w:u w:val="single" w:color="1876D2"/>
          </w:rPr>
          <w:t> </w:t>
        </w:r>
        <w:r>
          <w:rPr>
            <w:color w:val="1876D2"/>
            <w:spacing w:val="-14"/>
            <w:w w:val="105"/>
            <w:sz w:val="19"/>
            <w:u w:val="single" w:color="1876D2"/>
          </w:rPr>
          <w:t>b</w:t>
        </w:r>
        <w:r>
          <w:rPr>
            <w:color w:val="1876D2"/>
            <w:spacing w:val="-14"/>
            <w:w w:val="105"/>
            <w:sz w:val="19"/>
            <w:u w:val="none"/>
          </w:rPr>
          <w:t>y</w:t>
        </w:r>
        <w:r>
          <w:rPr>
            <w:color w:val="1876D2"/>
            <w:spacing w:val="-14"/>
            <w:w w:val="105"/>
            <w:sz w:val="19"/>
            <w:u w:val="single" w:color="1876D2"/>
          </w:rPr>
          <w:t> </w:t>
        </w:r>
        <w:r>
          <w:rPr>
            <w:color w:val="1876D2"/>
            <w:w w:val="105"/>
            <w:sz w:val="19"/>
            <w:u w:val="single" w:color="1876D2"/>
          </w:rPr>
          <w:t>radiofrequenc</w:t>
        </w:r>
        <w:r>
          <w:rPr>
            <w:color w:val="1876D2"/>
            <w:w w:val="105"/>
            <w:sz w:val="19"/>
            <w:u w:val="none"/>
          </w:rPr>
          <w:t>y</w:t>
        </w:r>
        <w:r>
          <w:rPr>
            <w:color w:val="1876D2"/>
            <w:w w:val="105"/>
            <w:sz w:val="19"/>
            <w:u w:val="single" w:color="1876D2"/>
          </w:rPr>
          <w:t> current. N En</w:t>
        </w:r>
        <w:r>
          <w:rPr>
            <w:color w:val="1876D2"/>
            <w:w w:val="105"/>
            <w:sz w:val="19"/>
            <w:u w:val="none"/>
          </w:rPr>
          <w:t>g</w:t>
        </w:r>
        <w:r>
          <w:rPr>
            <w:color w:val="1876D2"/>
            <w:w w:val="105"/>
            <w:sz w:val="19"/>
            <w:u w:val="single" w:color="1876D2"/>
          </w:rPr>
          <w:t>l</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Med. 1991</w:t>
        </w:r>
        <w:r>
          <w:rPr>
            <w:color w:val="1876D2"/>
            <w:w w:val="105"/>
            <w:sz w:val="19"/>
            <w:u w:val="none"/>
          </w:rPr>
          <w:t>;</w:t>
        </w:r>
        <w:r>
          <w:rPr>
            <w:color w:val="1876D2"/>
            <w:w w:val="105"/>
            <w:sz w:val="19"/>
            <w:u w:val="single" w:color="1876D2"/>
          </w:rPr>
          <w:t>324</w:t>
        </w:r>
        <w:r>
          <w:rPr>
            <w:color w:val="1876D2"/>
            <w:w w:val="105"/>
            <w:sz w:val="19"/>
            <w:u w:val="none"/>
          </w:rPr>
          <w:t>(</w:t>
        </w:r>
        <w:r>
          <w:rPr>
            <w:color w:val="1876D2"/>
            <w:w w:val="105"/>
            <w:sz w:val="19"/>
            <w:u w:val="single" w:color="1876D2"/>
          </w:rPr>
          <w:t>23</w:t>
        </w:r>
        <w:r>
          <w:rPr>
            <w:color w:val="1876D2"/>
            <w:w w:val="105"/>
            <w:sz w:val="19"/>
            <w:u w:val="none"/>
          </w:rPr>
          <w:t>)</w:t>
        </w:r>
        <w:r>
          <w:rPr>
            <w:color w:val="1876D2"/>
            <w:w w:val="105"/>
            <w:sz w:val="19"/>
            <w:u w:val="single" w:color="1876D2"/>
          </w:rPr>
          <w:t>:1605-1611.</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549.55481pt;margin-top:24.201672pt;width:3.127477pt;height:.527015pt;mso-position-horizontal-relative:page;mso-position-vertical-relative:paragraph;z-index:-256188416" filled="true" fillcolor="#1876d2" stroked="false">
            <v:fill type="solid"/>
            <w10:wrap type="none"/>
          </v:rect>
        </w:pict>
      </w:r>
      <w:hyperlink r:id="rId108">
        <w:r>
          <w:rPr>
            <w:color w:val="1876D2"/>
            <w:w w:val="105"/>
            <w:sz w:val="19"/>
            <w:u w:val="single" w:color="1876D2"/>
          </w:rPr>
          <w:t>Katritsis D.</w:t>
        </w:r>
        <w:r>
          <w:rPr>
            <w:color w:val="1876D2"/>
            <w:w w:val="105"/>
            <w:sz w:val="19"/>
            <w:u w:val="none"/>
          </w:rPr>
          <w:t>,</w:t>
        </w:r>
        <w:r>
          <w:rPr>
            <w:color w:val="1876D2"/>
            <w:w w:val="105"/>
            <w:sz w:val="19"/>
            <w:u w:val="single" w:color="1876D2"/>
          </w:rPr>
          <w:t> Bashir </w:t>
        </w:r>
        <w:r>
          <w:rPr>
            <w:color w:val="1876D2"/>
            <w:spacing w:val="-3"/>
            <w:w w:val="105"/>
            <w:sz w:val="19"/>
            <w:u w:val="single" w:color="1876D2"/>
          </w:rPr>
          <w:t>Y.</w:t>
        </w:r>
        <w:r>
          <w:rPr>
            <w:color w:val="1876D2"/>
            <w:spacing w:val="-3"/>
            <w:w w:val="105"/>
            <w:sz w:val="19"/>
            <w:u w:val="none"/>
          </w:rPr>
          <w:t>,</w:t>
        </w:r>
        <w:r>
          <w:rPr>
            <w:color w:val="1876D2"/>
            <w:spacing w:val="-3"/>
            <w:w w:val="105"/>
            <w:sz w:val="19"/>
            <w:u w:val="single" w:color="1876D2"/>
          </w:rPr>
          <w:t> </w:t>
        </w:r>
        <w:r>
          <w:rPr>
            <w:color w:val="1876D2"/>
            <w:w w:val="105"/>
            <w:sz w:val="19"/>
            <w:u w:val="single" w:color="1876D2"/>
          </w:rPr>
          <w:t>Heald S. et al. Radiofrequenc</w:t>
        </w:r>
        <w:r>
          <w:rPr>
            <w:color w:val="1876D2"/>
            <w:w w:val="105"/>
            <w:sz w:val="19"/>
            <w:u w:val="none"/>
          </w:rPr>
          <w:t>y</w:t>
        </w:r>
        <w:r>
          <w:rPr>
            <w:color w:val="1876D2"/>
            <w:w w:val="105"/>
            <w:sz w:val="19"/>
            <w:u w:val="single" w:color="1876D2"/>
          </w:rPr>
          <w:t> ablation of </w:t>
        </w:r>
        <w:r>
          <w:rPr>
            <w:color w:val="1876D2"/>
            <w:spacing w:val="-4"/>
            <w:w w:val="105"/>
            <w:sz w:val="19"/>
            <w:u w:val="single" w:color="1876D2"/>
          </w:rPr>
          <w:t>accessor</w:t>
        </w:r>
        <w:r>
          <w:rPr>
            <w:color w:val="1876D2"/>
            <w:spacing w:val="-4"/>
            <w:w w:val="105"/>
            <w:sz w:val="19"/>
            <w:u w:val="none"/>
          </w:rPr>
          <w:t>y </w:t>
        </w:r>
        <w:r>
          <w:rPr>
            <w:color w:val="1876D2"/>
            <w:w w:val="105"/>
            <w:sz w:val="19"/>
            <w:u w:val="none"/>
          </w:rPr>
          <w:t>p</w:t>
        </w:r>
        <w:r>
          <w:rPr>
            <w:color w:val="1876D2"/>
            <w:w w:val="105"/>
            <w:sz w:val="19"/>
            <w:u w:val="single" w:color="1876D2"/>
          </w:rPr>
          <w:t>athwa</w:t>
        </w:r>
        <w:r>
          <w:rPr>
            <w:color w:val="1876D2"/>
            <w:w w:val="105"/>
            <w:sz w:val="19"/>
            <w:u w:val="none"/>
          </w:rPr>
          <w:t>y</w:t>
        </w:r>
        <w:r>
          <w:rPr>
            <w:color w:val="1876D2"/>
            <w:w w:val="105"/>
            <w:sz w:val="19"/>
            <w:u w:val="single" w:color="1876D2"/>
          </w:rPr>
          <w:t>s: im</w:t>
        </w:r>
        <w:r>
          <w:rPr>
            <w:color w:val="1876D2"/>
            <w:w w:val="105"/>
            <w:sz w:val="19"/>
            <w:u w:val="none"/>
          </w:rPr>
          <w:t>p</w:t>
        </w:r>
        <w:r>
          <w:rPr>
            <w:color w:val="1876D2"/>
            <w:w w:val="105"/>
            <w:sz w:val="19"/>
            <w:u w:val="single" w:color="1876D2"/>
          </w:rPr>
          <w:t>lications of accumulated ex</w:t>
        </w:r>
        <w:r>
          <w:rPr>
            <w:color w:val="1876D2"/>
            <w:w w:val="105"/>
            <w:sz w:val="19"/>
            <w:u w:val="none"/>
          </w:rPr>
          <w:t>p</w:t>
        </w:r>
        <w:r>
          <w:rPr>
            <w:color w:val="1876D2"/>
            <w:w w:val="105"/>
            <w:sz w:val="19"/>
            <w:u w:val="single" w:color="1876D2"/>
          </w:rPr>
          <w:t>erience and time dedicated to</w:t>
        </w:r>
        <w:r>
          <w:rPr>
            <w:color w:val="1876D2"/>
            <w:w w:val="105"/>
            <w:sz w:val="19"/>
            <w:u w:val="none"/>
          </w:rPr>
          <w:t> p</w:t>
        </w:r>
        <w:r>
          <w:rPr>
            <w:color w:val="1876D2"/>
            <w:w w:val="105"/>
            <w:sz w:val="19"/>
            <w:u w:val="single" w:color="1876D2"/>
          </w:rPr>
          <w:t>rocedures. Eur Heart</w:t>
        </w:r>
        <w:r>
          <w:rPr>
            <w:color w:val="1876D2"/>
            <w:w w:val="105"/>
            <w:sz w:val="19"/>
            <w:u w:val="none"/>
          </w:rPr>
          <w:t> J.</w:t>
        </w:r>
        <w:r>
          <w:rPr>
            <w:color w:val="1876D2"/>
            <w:w w:val="105"/>
            <w:sz w:val="19"/>
            <w:u w:val="single" w:color="1876D2"/>
          </w:rPr>
          <w:t> 1994</w:t>
        </w:r>
        <w:r>
          <w:rPr>
            <w:color w:val="1876D2"/>
            <w:w w:val="105"/>
            <w:sz w:val="19"/>
            <w:u w:val="none"/>
          </w:rPr>
          <w:t>;</w:t>
        </w:r>
        <w:r>
          <w:rPr>
            <w:color w:val="1876D2"/>
            <w:w w:val="105"/>
            <w:sz w:val="19"/>
            <w:u w:val="single" w:color="1876D2"/>
          </w:rPr>
          <w:t>15</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:339-344.</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147.037186pt;margin-top:24.201666pt;width:3.993727pt;height:.527015pt;mso-position-horizontal-relative:page;mso-position-vertical-relative:paragraph;z-index:-256187392" filled="true" fillcolor="#1876d2" stroked="false">
            <v:fill type="solid"/>
            <w10:wrap type="none"/>
          </v:rect>
        </w:pict>
      </w:r>
      <w:r>
        <w:rPr/>
        <w:pict>
          <v:rect style="position:absolute;margin-left:549.189026pt;margin-top:24.201666pt;width:3.435612pt;height:.527015pt;mso-position-horizontal-relative:page;mso-position-vertical-relative:paragraph;z-index:-256186368" filled="true" fillcolor="#1876d2" stroked="false">
            <v:fill type="solid"/>
            <w10:wrap type="none"/>
          </v:rect>
        </w:pict>
      </w:r>
      <w:hyperlink r:id="rId108">
        <w:r>
          <w:rPr>
            <w:color w:val="1876D2"/>
            <w:w w:val="105"/>
            <w:sz w:val="19"/>
            <w:u w:val="single" w:color="1876D2"/>
          </w:rPr>
          <w:t>Schlüter</w:t>
        </w:r>
        <w:r>
          <w:rPr>
            <w:color w:val="1876D2"/>
            <w:spacing w:val="-8"/>
            <w:w w:val="105"/>
            <w:sz w:val="19"/>
            <w:u w:val="single" w:color="1876D2"/>
          </w:rPr>
          <w:t> </w:t>
        </w:r>
        <w:r>
          <w:rPr>
            <w:color w:val="1876D2"/>
            <w:spacing w:val="2"/>
            <w:w w:val="105"/>
            <w:sz w:val="19"/>
            <w:u w:val="single" w:color="1876D2"/>
          </w:rPr>
          <w:t>M.</w:t>
        </w:r>
        <w:r>
          <w:rPr>
            <w:color w:val="1876D2"/>
            <w:spacing w:val="2"/>
            <w:w w:val="105"/>
            <w:sz w:val="19"/>
            <w:u w:val="none"/>
          </w:rPr>
          <w:t>,</w:t>
        </w:r>
        <w:r>
          <w:rPr>
            <w:color w:val="1876D2"/>
            <w:spacing w:val="-14"/>
            <w:w w:val="105"/>
            <w:sz w:val="19"/>
            <w:u w:val="single" w:color="1876D2"/>
          </w:rPr>
          <w:t> </w:t>
        </w:r>
        <w:r>
          <w:rPr>
            <w:color w:val="1876D2"/>
            <w:w w:val="105"/>
            <w:sz w:val="19"/>
            <w:u w:val="single" w:color="1876D2"/>
          </w:rPr>
          <w:t>Gei</w:t>
        </w:r>
        <w:r>
          <w:rPr>
            <w:color w:val="1876D2"/>
            <w:w w:val="105"/>
            <w:sz w:val="19"/>
            <w:u w:val="none"/>
          </w:rPr>
          <w:t>g</w:t>
        </w:r>
        <w:r>
          <w:rPr>
            <w:color w:val="1876D2"/>
            <w:w w:val="105"/>
            <w:sz w:val="19"/>
            <w:u w:val="single" w:color="1876D2"/>
          </w:rPr>
          <w:t>er</w:t>
        </w:r>
        <w:r>
          <w:rPr>
            <w:color w:val="1876D2"/>
            <w:spacing w:val="-7"/>
            <w:w w:val="105"/>
            <w:sz w:val="19"/>
            <w:u w:val="single" w:color="1876D2"/>
          </w:rPr>
          <w:t> </w:t>
        </w:r>
        <w:r>
          <w:rPr>
            <w:color w:val="1876D2"/>
            <w:spacing w:val="2"/>
            <w:w w:val="105"/>
            <w:sz w:val="19"/>
            <w:u w:val="single" w:color="1876D2"/>
          </w:rPr>
          <w:t>M.</w:t>
        </w:r>
        <w:r>
          <w:rPr>
            <w:color w:val="1876D2"/>
            <w:spacing w:val="2"/>
            <w:w w:val="105"/>
            <w:sz w:val="19"/>
            <w:u w:val="none"/>
          </w:rPr>
          <w:t>,</w:t>
        </w:r>
        <w:r>
          <w:rPr>
            <w:color w:val="1876D2"/>
            <w:spacing w:val="-14"/>
            <w:w w:val="105"/>
            <w:sz w:val="19"/>
            <w:u w:val="single" w:color="1876D2"/>
          </w:rPr>
          <w:t> </w:t>
        </w:r>
        <w:r>
          <w:rPr>
            <w:color w:val="1876D2"/>
            <w:w w:val="105"/>
            <w:sz w:val="19"/>
            <w:u w:val="single" w:color="1876D2"/>
          </w:rPr>
          <w:t>Siebels</w:t>
        </w:r>
        <w:r>
          <w:rPr>
            <w:color w:val="1876D2"/>
            <w:spacing w:val="-7"/>
            <w:w w:val="105"/>
            <w:sz w:val="19"/>
            <w:u w:val="none"/>
          </w:rPr>
          <w:t> </w:t>
        </w:r>
        <w:r>
          <w:rPr>
            <w:color w:val="1876D2"/>
            <w:w w:val="105"/>
            <w:sz w:val="19"/>
            <w:u w:val="none"/>
          </w:rPr>
          <w:t>J</w:t>
        </w:r>
        <w:r>
          <w:rPr>
            <w:color w:val="1876D2"/>
            <w:w w:val="105"/>
            <w:sz w:val="19"/>
            <w:u w:val="single" w:color="1876D2"/>
          </w:rPr>
          <w:t>.</w:t>
        </w:r>
        <w:r>
          <w:rPr>
            <w:color w:val="1876D2"/>
            <w:spacing w:val="-13"/>
            <w:w w:val="105"/>
            <w:sz w:val="19"/>
            <w:u w:val="single" w:color="1876D2"/>
          </w:rPr>
          <w:t> </w:t>
        </w:r>
        <w:r>
          <w:rPr>
            <w:color w:val="1876D2"/>
            <w:w w:val="105"/>
            <w:sz w:val="19"/>
            <w:u w:val="single" w:color="1876D2"/>
          </w:rPr>
          <w:t>et</w:t>
        </w:r>
        <w:r>
          <w:rPr>
            <w:color w:val="1876D2"/>
            <w:spacing w:val="-7"/>
            <w:w w:val="105"/>
            <w:sz w:val="19"/>
            <w:u w:val="single" w:color="1876D2"/>
          </w:rPr>
          <w:t> </w:t>
        </w:r>
        <w:r>
          <w:rPr>
            <w:color w:val="1876D2"/>
            <w:w w:val="105"/>
            <w:sz w:val="19"/>
            <w:u w:val="single" w:color="1876D2"/>
          </w:rPr>
          <w:t>al.</w:t>
        </w:r>
        <w:r>
          <w:rPr>
            <w:color w:val="1876D2"/>
            <w:spacing w:val="-12"/>
            <w:w w:val="105"/>
            <w:sz w:val="19"/>
            <w:u w:val="single" w:color="1876D2"/>
          </w:rPr>
          <w:t> </w:t>
        </w:r>
        <w:r>
          <w:rPr>
            <w:color w:val="1876D2"/>
            <w:w w:val="105"/>
            <w:sz w:val="19"/>
            <w:u w:val="single" w:color="1876D2"/>
          </w:rPr>
          <w:t>Catheter</w:t>
        </w:r>
        <w:r>
          <w:rPr>
            <w:color w:val="1876D2"/>
            <w:spacing w:val="-7"/>
            <w:w w:val="105"/>
            <w:sz w:val="19"/>
            <w:u w:val="single" w:color="1876D2"/>
          </w:rPr>
          <w:t> </w:t>
        </w:r>
        <w:r>
          <w:rPr>
            <w:color w:val="1876D2"/>
            <w:w w:val="105"/>
            <w:sz w:val="19"/>
            <w:u w:val="single" w:color="1876D2"/>
          </w:rPr>
          <w:t>ablation</w:t>
        </w:r>
        <w:r>
          <w:rPr>
            <w:color w:val="1876D2"/>
            <w:spacing w:val="-7"/>
            <w:w w:val="105"/>
            <w:sz w:val="19"/>
            <w:u w:val="single" w:color="1876D2"/>
          </w:rPr>
          <w:t> </w:t>
        </w:r>
        <w:r>
          <w:rPr>
            <w:color w:val="1876D2"/>
            <w:spacing w:val="2"/>
            <w:w w:val="105"/>
            <w:sz w:val="19"/>
            <w:u w:val="single" w:color="1876D2"/>
          </w:rPr>
          <w:t>usin</w:t>
        </w:r>
        <w:r>
          <w:rPr>
            <w:color w:val="1876D2"/>
            <w:spacing w:val="2"/>
            <w:w w:val="105"/>
            <w:sz w:val="19"/>
            <w:u w:val="none"/>
          </w:rPr>
          <w:t>g</w:t>
        </w:r>
        <w:r>
          <w:rPr>
            <w:color w:val="1876D2"/>
            <w:spacing w:val="-15"/>
            <w:w w:val="105"/>
            <w:sz w:val="19"/>
            <w:u w:val="single" w:color="1876D2"/>
          </w:rPr>
          <w:t> </w:t>
        </w:r>
        <w:r>
          <w:rPr>
            <w:color w:val="1876D2"/>
            <w:w w:val="105"/>
            <w:sz w:val="19"/>
            <w:u w:val="single" w:color="1876D2"/>
          </w:rPr>
          <w:t>radiofrequenc</w:t>
        </w:r>
        <w:r>
          <w:rPr>
            <w:color w:val="1876D2"/>
            <w:w w:val="105"/>
            <w:sz w:val="19"/>
            <w:u w:val="none"/>
          </w:rPr>
          <w:t>y</w:t>
        </w:r>
        <w:r>
          <w:rPr>
            <w:color w:val="1876D2"/>
            <w:spacing w:val="8"/>
            <w:w w:val="105"/>
            <w:sz w:val="19"/>
            <w:u w:val="single" w:color="1876D2"/>
          </w:rPr>
          <w:t> </w:t>
        </w:r>
        <w:r>
          <w:rPr>
            <w:color w:val="1876D2"/>
            <w:w w:val="105"/>
            <w:sz w:val="19"/>
            <w:u w:val="single" w:color="1876D2"/>
          </w:rPr>
          <w:t>current</w:t>
        </w:r>
        <w:r>
          <w:rPr>
            <w:color w:val="1876D2"/>
            <w:spacing w:val="-7"/>
            <w:w w:val="105"/>
            <w:sz w:val="19"/>
            <w:u w:val="single" w:color="1876D2"/>
          </w:rPr>
          <w:t> </w:t>
        </w:r>
        <w:r>
          <w:rPr>
            <w:color w:val="1876D2"/>
            <w:w w:val="105"/>
            <w:sz w:val="19"/>
            <w:u w:val="single" w:color="1876D2"/>
          </w:rPr>
          <w:t>to</w:t>
        </w:r>
        <w:r>
          <w:rPr>
            <w:color w:val="1876D2"/>
            <w:spacing w:val="-7"/>
            <w:w w:val="105"/>
            <w:sz w:val="19"/>
            <w:u w:val="single" w:color="1876D2"/>
          </w:rPr>
          <w:t> </w:t>
        </w:r>
        <w:r>
          <w:rPr>
            <w:color w:val="1876D2"/>
            <w:w w:val="105"/>
            <w:sz w:val="19"/>
            <w:u w:val="single" w:color="1876D2"/>
          </w:rPr>
          <w:t>cure</w:t>
        </w:r>
        <w:r>
          <w:rPr>
            <w:color w:val="1876D2"/>
            <w:w w:val="105"/>
            <w:sz w:val="19"/>
            <w:u w:val="none"/>
          </w:rPr>
          <w:t> sy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22"/>
            <w:w w:val="105"/>
            <w:sz w:val="19"/>
            <w:u w:val="none"/>
          </w:rPr>
          <w:t> </w:t>
        </w:r>
        <w:r>
          <w:rPr>
            <w:color w:val="1876D2"/>
            <w:w w:val="105"/>
            <w:sz w:val="19"/>
            <w:u w:val="none"/>
          </w:rPr>
          <w:t>p</w:t>
        </w:r>
        <w:r>
          <w:rPr>
            <w:color w:val="1876D2"/>
            <w:w w:val="105"/>
            <w:sz w:val="19"/>
            <w:u w:val="single" w:color="1876D2"/>
          </w:rPr>
          <w:t>atients</w:t>
        </w:r>
        <w:r>
          <w:rPr>
            <w:color w:val="1876D2"/>
            <w:spacing w:val="-22"/>
            <w:w w:val="105"/>
            <w:sz w:val="19"/>
            <w:u w:val="single" w:color="1876D2"/>
          </w:rPr>
          <w:t> </w:t>
        </w:r>
        <w:r>
          <w:rPr>
            <w:color w:val="1876D2"/>
            <w:w w:val="105"/>
            <w:sz w:val="19"/>
            <w:u w:val="single" w:color="1876D2"/>
          </w:rPr>
          <w:t>with</w:t>
        </w:r>
        <w:r>
          <w:rPr>
            <w:color w:val="1876D2"/>
            <w:spacing w:val="-22"/>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arrh</w:t>
        </w:r>
        <w:r>
          <w:rPr>
            <w:color w:val="1876D2"/>
            <w:w w:val="105"/>
            <w:sz w:val="19"/>
            <w:u w:val="none"/>
          </w:rPr>
          <w:t>y</w:t>
        </w:r>
        <w:r>
          <w:rPr>
            <w:color w:val="1876D2"/>
            <w:w w:val="105"/>
            <w:sz w:val="19"/>
            <w:u w:val="single" w:color="1876D2"/>
          </w:rPr>
          <w:t>thmias</w:t>
        </w:r>
        <w:r>
          <w:rPr>
            <w:color w:val="1876D2"/>
            <w:spacing w:val="-21"/>
            <w:w w:val="105"/>
            <w:sz w:val="19"/>
            <w:u w:val="single" w:color="1876D2"/>
          </w:rPr>
          <w:t> </w:t>
        </w:r>
        <w:r>
          <w:rPr>
            <w:color w:val="1876D2"/>
            <w:w w:val="105"/>
            <w:sz w:val="19"/>
            <w:u w:val="single" w:color="1876D2"/>
          </w:rPr>
          <w:t>related</w:t>
        </w:r>
        <w:r>
          <w:rPr>
            <w:color w:val="1876D2"/>
            <w:spacing w:val="-22"/>
            <w:w w:val="105"/>
            <w:sz w:val="19"/>
            <w:u w:val="single" w:color="1876D2"/>
          </w:rPr>
          <w:t> </w:t>
        </w:r>
        <w:r>
          <w:rPr>
            <w:color w:val="1876D2"/>
            <w:w w:val="105"/>
            <w:sz w:val="19"/>
            <w:u w:val="single" w:color="1876D2"/>
          </w:rPr>
          <w:t>to</w:t>
        </w:r>
        <w:r>
          <w:rPr>
            <w:color w:val="1876D2"/>
            <w:spacing w:val="-22"/>
            <w:w w:val="105"/>
            <w:sz w:val="19"/>
            <w:u w:val="single" w:color="1876D2"/>
          </w:rPr>
          <w:t> </w:t>
        </w:r>
        <w:r>
          <w:rPr>
            <w:color w:val="1876D2"/>
            <w:w w:val="105"/>
            <w:sz w:val="19"/>
            <w:u w:val="single" w:color="1876D2"/>
          </w:rPr>
          <w:t>an</w:t>
        </w:r>
        <w:r>
          <w:rPr>
            <w:color w:val="1876D2"/>
            <w:spacing w:val="-21"/>
            <w:w w:val="105"/>
            <w:sz w:val="19"/>
            <w:u w:val="single" w:color="1876D2"/>
          </w:rPr>
          <w:t> </w:t>
        </w:r>
        <w:r>
          <w:rPr>
            <w:color w:val="1876D2"/>
            <w:spacing w:val="-4"/>
            <w:w w:val="105"/>
            <w:sz w:val="19"/>
            <w:u w:val="single" w:color="1876D2"/>
          </w:rPr>
          <w:t>accessor</w:t>
        </w:r>
        <w:r>
          <w:rPr>
            <w:color w:val="1876D2"/>
            <w:spacing w:val="-4"/>
            <w:w w:val="105"/>
            <w:sz w:val="19"/>
            <w:u w:val="none"/>
          </w:rPr>
          <w:t>y</w:t>
        </w:r>
        <w:r>
          <w:rPr>
            <w:color w:val="1876D2"/>
            <w:spacing w:val="-12"/>
            <w:w w:val="105"/>
            <w:sz w:val="19"/>
            <w:u w:val="single" w:color="1876D2"/>
          </w:rPr>
          <w:t> </w:t>
        </w:r>
        <w:r>
          <w:rPr>
            <w:color w:val="1876D2"/>
            <w:w w:val="105"/>
            <w:sz w:val="19"/>
            <w:u w:val="single" w:color="1876D2"/>
          </w:rPr>
          <w:t>atrioventricular</w:t>
        </w:r>
        <w:r>
          <w:rPr>
            <w:color w:val="1876D2"/>
            <w:spacing w:val="-22"/>
            <w:w w:val="105"/>
            <w:sz w:val="19"/>
            <w:u w:val="none"/>
          </w:rPr>
          <w:t> </w:t>
        </w:r>
        <w:r>
          <w:rPr>
            <w:color w:val="1876D2"/>
            <w:w w:val="105"/>
            <w:sz w:val="19"/>
            <w:u w:val="none"/>
          </w:rPr>
          <w:t>p</w:t>
        </w:r>
        <w:r>
          <w:rPr>
            <w:color w:val="1876D2"/>
            <w:w w:val="105"/>
            <w:sz w:val="19"/>
            <w:u w:val="single" w:color="1876D2"/>
          </w:rPr>
          <w:t>athwa</w:t>
        </w:r>
        <w:r>
          <w:rPr>
            <w:color w:val="1876D2"/>
            <w:w w:val="105"/>
            <w:sz w:val="19"/>
            <w:u w:val="none"/>
          </w:rPr>
          <w:t>y.</w:t>
        </w:r>
        <w:r>
          <w:rPr>
            <w:color w:val="1876D2"/>
            <w:w w:val="105"/>
            <w:sz w:val="19"/>
            <w:u w:val="single" w:color="1876D2"/>
          </w:rPr>
          <w:t> Circulation.</w:t>
        </w:r>
        <w:r>
          <w:rPr>
            <w:color w:val="1876D2"/>
            <w:spacing w:val="-12"/>
            <w:w w:val="105"/>
            <w:sz w:val="19"/>
            <w:u w:val="single" w:color="1876D2"/>
          </w:rPr>
          <w:t> </w:t>
        </w:r>
        <w:r>
          <w:rPr>
            <w:color w:val="1876D2"/>
            <w:w w:val="105"/>
            <w:sz w:val="19"/>
            <w:u w:val="single" w:color="1876D2"/>
          </w:rPr>
          <w:t>1991</w:t>
        </w:r>
        <w:r>
          <w:rPr>
            <w:color w:val="1876D2"/>
            <w:w w:val="105"/>
            <w:sz w:val="19"/>
            <w:u w:val="none"/>
          </w:rPr>
          <w:t>;</w:t>
        </w:r>
        <w:r>
          <w:rPr>
            <w:color w:val="1876D2"/>
            <w:w w:val="105"/>
            <w:sz w:val="19"/>
            <w:u w:val="single" w:color="1876D2"/>
          </w:rPr>
          <w:t>84</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:1644-1661.</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551.618591pt;margin-top:10.499276pt;width:1.178981pt;height:.527015pt;mso-position-horizontal-relative:page;mso-position-vertical-relative:paragraph;z-index:252097536" filled="true" fillcolor="#1876d2" stroked="false">
            <v:fill type="solid"/>
            <w10:wrap type="none"/>
          </v:rect>
        </w:pict>
      </w:r>
      <w:hyperlink r:id="rId108">
        <w:r>
          <w:rPr>
            <w:color w:val="1876D2"/>
            <w:sz w:val="19"/>
            <w:u w:val="single" w:color="1876D2"/>
          </w:rPr>
          <w:t>Bravo </w:t>
        </w:r>
        <w:r>
          <w:rPr>
            <w:color w:val="1876D2"/>
            <w:spacing w:val="2"/>
            <w:sz w:val="19"/>
            <w:u w:val="single" w:color="1876D2"/>
          </w:rPr>
          <w:t>L.</w:t>
        </w:r>
        <w:r>
          <w:rPr>
            <w:color w:val="1876D2"/>
            <w:spacing w:val="2"/>
            <w:sz w:val="19"/>
            <w:u w:val="none"/>
          </w:rPr>
          <w:t>,</w:t>
        </w:r>
        <w:r>
          <w:rPr>
            <w:color w:val="1876D2"/>
            <w:spacing w:val="2"/>
            <w:sz w:val="19"/>
            <w:u w:val="single" w:color="1876D2"/>
          </w:rPr>
          <w:t> </w:t>
        </w:r>
        <w:r>
          <w:rPr>
            <w:color w:val="1876D2"/>
            <w:sz w:val="19"/>
            <w:u w:val="single" w:color="1876D2"/>
          </w:rPr>
          <w:t>Atienza </w:t>
        </w:r>
        <w:r>
          <w:rPr>
            <w:color w:val="1876D2"/>
            <w:spacing w:val="2"/>
            <w:sz w:val="19"/>
            <w:u w:val="single" w:color="1876D2"/>
          </w:rPr>
          <w:t>F.</w:t>
        </w:r>
        <w:r>
          <w:rPr>
            <w:color w:val="1876D2"/>
            <w:spacing w:val="2"/>
            <w:sz w:val="19"/>
            <w:u w:val="none"/>
          </w:rPr>
          <w:t>,</w:t>
        </w:r>
        <w:r>
          <w:rPr>
            <w:color w:val="1876D2"/>
            <w:spacing w:val="2"/>
            <w:sz w:val="19"/>
            <w:u w:val="single" w:color="1876D2"/>
          </w:rPr>
          <w:t> </w:t>
        </w:r>
        <w:r>
          <w:rPr>
            <w:color w:val="1876D2"/>
            <w:sz w:val="19"/>
            <w:u w:val="single" w:color="1876D2"/>
          </w:rPr>
          <w:t>Eidelman G. et al. </w:t>
        </w:r>
        <w:r>
          <w:rPr>
            <w:color w:val="1876D2"/>
            <w:spacing w:val="-5"/>
            <w:sz w:val="19"/>
            <w:u w:val="single" w:color="1876D2"/>
          </w:rPr>
          <w:t>Safet</w:t>
        </w:r>
        <w:r>
          <w:rPr>
            <w:color w:val="1876D2"/>
            <w:spacing w:val="-5"/>
            <w:sz w:val="19"/>
            <w:u w:val="none"/>
          </w:rPr>
          <w:t>y</w:t>
        </w:r>
        <w:r>
          <w:rPr>
            <w:color w:val="1876D2"/>
            <w:spacing w:val="-5"/>
            <w:sz w:val="19"/>
            <w:u w:val="single" w:color="1876D2"/>
          </w:rPr>
          <w:t> </w:t>
        </w:r>
        <w:r>
          <w:rPr>
            <w:color w:val="1876D2"/>
            <w:sz w:val="19"/>
            <w:u w:val="single" w:color="1876D2"/>
          </w:rPr>
          <w:t>and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cr</w:t>
        </w:r>
        <w:r>
          <w:rPr>
            <w:color w:val="1876D2"/>
            <w:sz w:val="19"/>
            <w:u w:val="none"/>
          </w:rPr>
          <w:t>y</w:t>
        </w:r>
        <w:r>
          <w:rPr>
            <w:color w:val="1876D2"/>
            <w:sz w:val="19"/>
            <w:u w:val="single" w:color="1876D2"/>
          </w:rPr>
          <w:t>oablation vs. radiofrequenc</w:t>
        </w:r>
        <w:r>
          <w:rPr>
            <w:color w:val="1876D2"/>
            <w:sz w:val="19"/>
            <w:u w:val="none"/>
          </w:rPr>
          <w:t>y</w:t>
        </w:r>
        <w:r>
          <w:rPr>
            <w:color w:val="1876D2"/>
            <w:sz w:val="19"/>
            <w:u w:val="single" w:color="1876D2"/>
          </w:rPr>
          <w:t> ablation of se</w:t>
        </w:r>
        <w:r>
          <w:rPr>
            <w:color w:val="1876D2"/>
            <w:sz w:val="19"/>
            <w:u w:val="none"/>
          </w:rPr>
          <w:t>p</w:t>
        </w:r>
        <w:r>
          <w:rPr>
            <w:color w:val="1876D2"/>
            <w:sz w:val="19"/>
            <w:u w:val="single" w:color="1876D2"/>
          </w:rPr>
          <w:t>tal </w:t>
        </w:r>
        <w:r>
          <w:rPr>
            <w:color w:val="1876D2"/>
            <w:spacing w:val="-4"/>
            <w:sz w:val="19"/>
            <w:u w:val="single" w:color="1876D2"/>
          </w:rPr>
          <w:t>accessor</w:t>
        </w:r>
        <w:r>
          <w:rPr>
            <w:color w:val="1876D2"/>
            <w:spacing w:val="-4"/>
            <w:sz w:val="19"/>
            <w:u w:val="none"/>
          </w:rPr>
          <w:t>y </w:t>
        </w:r>
        <w:r>
          <w:rPr>
            <w:color w:val="1876D2"/>
            <w:sz w:val="19"/>
            <w:u w:val="none"/>
          </w:rPr>
          <w:t>p</w:t>
        </w:r>
        <w:r>
          <w:rPr>
            <w:color w:val="1876D2"/>
            <w:sz w:val="19"/>
            <w:u w:val="single" w:color="1876D2"/>
          </w:rPr>
          <w:t>athwa</w:t>
        </w:r>
        <w:r>
          <w:rPr>
            <w:color w:val="1876D2"/>
            <w:sz w:val="19"/>
            <w:u w:val="none"/>
          </w:rPr>
          <w:t>y</w:t>
        </w:r>
        <w:r>
          <w:rPr>
            <w:color w:val="1876D2"/>
            <w:sz w:val="19"/>
            <w:u w:val="single" w:color="1876D2"/>
          </w:rPr>
          <w:t>s: s</w:t>
        </w:r>
        <w:r>
          <w:rPr>
            <w:color w:val="1876D2"/>
            <w:sz w:val="19"/>
            <w:u w:val="none"/>
          </w:rPr>
          <w:t>y</w:t>
        </w:r>
        <w:r>
          <w:rPr>
            <w:color w:val="1876D2"/>
            <w:sz w:val="19"/>
            <w:u w:val="single" w:color="1876D2"/>
          </w:rPr>
          <w:t>stematic review of the literature and meta-anal</w:t>
        </w:r>
        <w:r>
          <w:rPr>
            <w:color w:val="1876D2"/>
            <w:sz w:val="19"/>
            <w:u w:val="none"/>
          </w:rPr>
          <w:t>y</w:t>
        </w:r>
        <w:r>
          <w:rPr>
            <w:color w:val="1876D2"/>
            <w:sz w:val="19"/>
            <w:u w:val="single" w:color="1876D2"/>
          </w:rPr>
          <w:t>ses. Euro</w:t>
        </w:r>
        <w:r>
          <w:rPr>
            <w:color w:val="1876D2"/>
            <w:sz w:val="19"/>
            <w:u w:val="none"/>
          </w:rPr>
          <w:t>p</w:t>
        </w:r>
        <w:r>
          <w:rPr>
            <w:color w:val="1876D2"/>
            <w:sz w:val="19"/>
            <w:u w:val="single" w:color="1876D2"/>
          </w:rPr>
          <w:t>ace.</w:t>
        </w:r>
        <w:r>
          <w:rPr>
            <w:color w:val="1876D2"/>
            <w:spacing w:val="-8"/>
            <w:sz w:val="19"/>
            <w:u w:val="single" w:color="1876D2"/>
          </w:rPr>
          <w:t> </w:t>
        </w:r>
        <w:r>
          <w:rPr>
            <w:color w:val="1876D2"/>
            <w:sz w:val="19"/>
            <w:u w:val="single" w:color="1876D2"/>
          </w:rPr>
          <w:t>2018</w:t>
        </w:r>
        <w:r>
          <w:rPr>
            <w:color w:val="1876D2"/>
            <w:sz w:val="19"/>
            <w:u w:val="none"/>
          </w:rPr>
          <w:t>;</w:t>
        </w:r>
        <w:r>
          <w:rPr>
            <w:color w:val="1876D2"/>
            <w:sz w:val="19"/>
            <w:u w:val="single" w:color="1876D2"/>
          </w:rPr>
          <w:t>20</w:t>
        </w:r>
        <w:r>
          <w:rPr>
            <w:color w:val="1876D2"/>
            <w:sz w:val="19"/>
            <w:u w:val="none"/>
          </w:rPr>
          <w:t>(</w:t>
        </w:r>
        <w:r>
          <w:rPr>
            <w:color w:val="1876D2"/>
            <w:sz w:val="19"/>
            <w:u w:val="single" w:color="1876D2"/>
          </w:rPr>
          <w:t>8</w:t>
        </w:r>
        <w:r>
          <w:rPr>
            <w:color w:val="1876D2"/>
            <w:sz w:val="19"/>
            <w:u w:val="none"/>
          </w:rPr>
          <w:t>)</w:t>
        </w:r>
        <w:r>
          <w:rPr>
            <w:color w:val="1876D2"/>
            <w:sz w:val="19"/>
            <w:u w:val="single" w:color="1876D2"/>
          </w:rPr>
          <w:t>:1334-1342.</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60.408524pt;margin-top:10.499272pt;width:2.249664pt;height:.527015pt;mso-position-horizontal-relative:page;mso-position-vertical-relative:paragraph;z-index:-256184320" filled="true" fillcolor="#1876d2" stroked="false">
            <v:fill type="solid"/>
            <w10:wrap type="none"/>
          </v:rect>
        </w:pict>
      </w:r>
      <w:hyperlink r:id="rId108">
        <w:r>
          <w:rPr>
            <w:color w:val="1876D2"/>
            <w:w w:val="105"/>
            <w:sz w:val="19"/>
            <w:u w:val="single" w:color="1876D2"/>
          </w:rPr>
          <w:t>Pa</w:t>
        </w:r>
        <w:r>
          <w:rPr>
            <w:color w:val="1876D2"/>
            <w:w w:val="105"/>
            <w:sz w:val="19"/>
            <w:u w:val="none"/>
          </w:rPr>
          <w:t>pp</w:t>
        </w:r>
        <w:r>
          <w:rPr>
            <w:color w:val="1876D2"/>
            <w:w w:val="105"/>
            <w:sz w:val="19"/>
            <w:u w:val="single" w:color="1876D2"/>
          </w:rPr>
          <w:t>one</w:t>
        </w:r>
        <w:r>
          <w:rPr>
            <w:color w:val="1876D2"/>
            <w:spacing w:val="-4"/>
            <w:w w:val="105"/>
            <w:sz w:val="19"/>
            <w:u w:val="single" w:color="1876D2"/>
          </w:rPr>
          <w:t> </w:t>
        </w:r>
        <w:r>
          <w:rPr>
            <w:color w:val="1876D2"/>
            <w:spacing w:val="2"/>
            <w:w w:val="105"/>
            <w:sz w:val="19"/>
            <w:u w:val="single" w:color="1876D2"/>
          </w:rPr>
          <w:t>C.</w:t>
        </w:r>
        <w:r>
          <w:rPr>
            <w:color w:val="1876D2"/>
            <w:spacing w:val="2"/>
            <w:w w:val="105"/>
            <w:sz w:val="19"/>
            <w:u w:val="none"/>
          </w:rPr>
          <w:t>,</w:t>
        </w:r>
        <w:r>
          <w:rPr>
            <w:color w:val="1876D2"/>
            <w:spacing w:val="-13"/>
            <w:w w:val="105"/>
            <w:sz w:val="19"/>
            <w:u w:val="single" w:color="1876D2"/>
          </w:rPr>
          <w:t> </w:t>
        </w:r>
        <w:r>
          <w:rPr>
            <w:color w:val="1876D2"/>
            <w:w w:val="105"/>
            <w:sz w:val="19"/>
            <w:u w:val="single" w:color="1876D2"/>
          </w:rPr>
          <w:t>Vicedomini</w:t>
        </w:r>
        <w:r>
          <w:rPr>
            <w:color w:val="1876D2"/>
            <w:spacing w:val="-3"/>
            <w:w w:val="105"/>
            <w:sz w:val="19"/>
            <w:u w:val="single" w:color="1876D2"/>
          </w:rPr>
          <w:t> </w:t>
        </w:r>
        <w:r>
          <w:rPr>
            <w:color w:val="1876D2"/>
            <w:spacing w:val="2"/>
            <w:w w:val="105"/>
            <w:sz w:val="19"/>
            <w:u w:val="single" w:color="1876D2"/>
          </w:rPr>
          <w:t>G.</w:t>
        </w:r>
        <w:r>
          <w:rPr>
            <w:color w:val="1876D2"/>
            <w:spacing w:val="2"/>
            <w:w w:val="105"/>
            <w:sz w:val="19"/>
            <w:u w:val="none"/>
          </w:rPr>
          <w:t>,</w:t>
        </w:r>
        <w:r>
          <w:rPr>
            <w:color w:val="1876D2"/>
            <w:spacing w:val="-10"/>
            <w:w w:val="105"/>
            <w:sz w:val="19"/>
            <w:u w:val="single" w:color="1876D2"/>
          </w:rPr>
          <w:t> </w:t>
        </w:r>
        <w:r>
          <w:rPr>
            <w:color w:val="1876D2"/>
            <w:w w:val="105"/>
            <w:sz w:val="19"/>
            <w:u w:val="single" w:color="1876D2"/>
          </w:rPr>
          <w:t>Man</w:t>
        </w:r>
        <w:r>
          <w:rPr>
            <w:color w:val="1876D2"/>
            <w:w w:val="105"/>
            <w:sz w:val="19"/>
            <w:u w:val="none"/>
          </w:rPr>
          <w:t>g</w:t>
        </w:r>
        <w:r>
          <w:rPr>
            <w:color w:val="1876D2"/>
            <w:w w:val="105"/>
            <w:sz w:val="19"/>
            <w:u w:val="single" w:color="1876D2"/>
          </w:rPr>
          <w:t>uso</w:t>
        </w:r>
        <w:r>
          <w:rPr>
            <w:color w:val="1876D2"/>
            <w:spacing w:val="-3"/>
            <w:w w:val="105"/>
            <w:sz w:val="19"/>
            <w:u w:val="single" w:color="1876D2"/>
          </w:rPr>
          <w:t> </w:t>
        </w:r>
        <w:r>
          <w:rPr>
            <w:color w:val="1876D2"/>
            <w:w w:val="105"/>
            <w:sz w:val="19"/>
            <w:u w:val="single" w:color="1876D2"/>
          </w:rPr>
          <w:t>F.</w:t>
        </w:r>
        <w:r>
          <w:rPr>
            <w:color w:val="1876D2"/>
            <w:spacing w:val="-7"/>
            <w:w w:val="105"/>
            <w:sz w:val="19"/>
            <w:u w:val="single" w:color="1876D2"/>
          </w:rPr>
          <w:t> </w:t>
        </w:r>
        <w:r>
          <w:rPr>
            <w:color w:val="1876D2"/>
            <w:w w:val="105"/>
            <w:sz w:val="19"/>
            <w:u w:val="single" w:color="1876D2"/>
          </w:rPr>
          <w:t>et</w:t>
        </w:r>
        <w:r>
          <w:rPr>
            <w:color w:val="1876D2"/>
            <w:spacing w:val="-3"/>
            <w:w w:val="105"/>
            <w:sz w:val="19"/>
            <w:u w:val="single" w:color="1876D2"/>
          </w:rPr>
          <w:t> </w:t>
        </w:r>
        <w:r>
          <w:rPr>
            <w:color w:val="1876D2"/>
            <w:w w:val="105"/>
            <w:sz w:val="19"/>
            <w:u w:val="single" w:color="1876D2"/>
          </w:rPr>
          <w:t>al.</w:t>
        </w:r>
        <w:r>
          <w:rPr>
            <w:color w:val="1876D2"/>
            <w:spacing w:val="-8"/>
            <w:w w:val="105"/>
            <w:sz w:val="19"/>
            <w:u w:val="single" w:color="1876D2"/>
          </w:rPr>
          <w:t> </w:t>
        </w:r>
        <w:r>
          <w:rPr>
            <w:color w:val="1876D2"/>
            <w:w w:val="105"/>
            <w:sz w:val="19"/>
            <w:u w:val="single" w:color="1876D2"/>
          </w:rPr>
          <w:t>Wolff-Parkinson-White</w:t>
        </w:r>
        <w:r>
          <w:rPr>
            <w:color w:val="1876D2"/>
            <w:spacing w:val="-3"/>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3"/>
            <w:w w:val="105"/>
            <w:sz w:val="19"/>
            <w:u w:val="single" w:color="1876D2"/>
          </w:rPr>
          <w:t> </w:t>
        </w:r>
        <w:r>
          <w:rPr>
            <w:color w:val="1876D2"/>
            <w:w w:val="105"/>
            <w:sz w:val="19"/>
            <w:u w:val="single" w:color="1876D2"/>
          </w:rPr>
          <w:t>in</w:t>
        </w:r>
        <w:r>
          <w:rPr>
            <w:color w:val="1876D2"/>
            <w:spacing w:val="-3"/>
            <w:w w:val="105"/>
            <w:sz w:val="19"/>
            <w:u w:val="single" w:color="1876D2"/>
          </w:rPr>
          <w:t> </w:t>
        </w:r>
        <w:r>
          <w:rPr>
            <w:color w:val="1876D2"/>
            <w:w w:val="105"/>
            <w:sz w:val="19"/>
            <w:u w:val="single" w:color="1876D2"/>
          </w:rPr>
          <w:t>the</w:t>
        </w:r>
        <w:r>
          <w:rPr>
            <w:color w:val="1876D2"/>
            <w:spacing w:val="-3"/>
            <w:w w:val="105"/>
            <w:sz w:val="19"/>
            <w:u w:val="single" w:color="1876D2"/>
          </w:rPr>
          <w:t> </w:t>
        </w:r>
        <w:r>
          <w:rPr>
            <w:color w:val="1876D2"/>
            <w:w w:val="105"/>
            <w:sz w:val="19"/>
            <w:u w:val="single" w:color="1876D2"/>
          </w:rPr>
          <w:t>era</w:t>
        </w:r>
        <w:r>
          <w:rPr>
            <w:color w:val="1876D2"/>
            <w:spacing w:val="-3"/>
            <w:w w:val="105"/>
            <w:sz w:val="19"/>
            <w:u w:val="single" w:color="1876D2"/>
          </w:rPr>
          <w:t> </w:t>
        </w:r>
        <w:r>
          <w:rPr>
            <w:color w:val="1876D2"/>
            <w:w w:val="105"/>
            <w:sz w:val="19"/>
            <w:u w:val="single" w:color="1876D2"/>
          </w:rPr>
          <w:t>of catheter</w:t>
        </w:r>
        <w:r>
          <w:rPr>
            <w:color w:val="1876D2"/>
            <w:spacing w:val="-16"/>
            <w:w w:val="105"/>
            <w:sz w:val="19"/>
            <w:u w:val="single" w:color="1876D2"/>
          </w:rPr>
          <w:t> </w:t>
        </w:r>
        <w:r>
          <w:rPr>
            <w:color w:val="1876D2"/>
            <w:w w:val="105"/>
            <w:sz w:val="19"/>
            <w:u w:val="single" w:color="1876D2"/>
          </w:rPr>
          <w:t>ablation:</w:t>
        </w:r>
        <w:r>
          <w:rPr>
            <w:color w:val="1876D2"/>
            <w:spacing w:val="-15"/>
            <w:w w:val="105"/>
            <w:sz w:val="19"/>
            <w:u w:val="single" w:color="1876D2"/>
          </w:rPr>
          <w:t> </w:t>
        </w:r>
        <w:r>
          <w:rPr>
            <w:color w:val="1876D2"/>
            <w:w w:val="105"/>
            <w:sz w:val="19"/>
            <w:u w:val="single" w:color="1876D2"/>
          </w:rPr>
          <w:t>insi</w:t>
        </w:r>
        <w:r>
          <w:rPr>
            <w:color w:val="1876D2"/>
            <w:w w:val="105"/>
            <w:sz w:val="19"/>
            <w:u w:val="none"/>
          </w:rPr>
          <w:t>g</w:t>
        </w:r>
        <w:r>
          <w:rPr>
            <w:color w:val="1876D2"/>
            <w:w w:val="105"/>
            <w:sz w:val="19"/>
            <w:u w:val="single" w:color="1876D2"/>
          </w:rPr>
          <w:t>hts</w:t>
        </w:r>
        <w:r>
          <w:rPr>
            <w:color w:val="1876D2"/>
            <w:spacing w:val="-15"/>
            <w:w w:val="105"/>
            <w:sz w:val="19"/>
            <w:u w:val="single" w:color="1876D2"/>
          </w:rPr>
          <w:t> </w:t>
        </w:r>
        <w:r>
          <w:rPr>
            <w:color w:val="1876D2"/>
            <w:w w:val="105"/>
            <w:sz w:val="19"/>
            <w:u w:val="single" w:color="1876D2"/>
          </w:rPr>
          <w:t>from</w:t>
        </w:r>
        <w:r>
          <w:rPr>
            <w:color w:val="1876D2"/>
            <w:spacing w:val="-15"/>
            <w:w w:val="105"/>
            <w:sz w:val="19"/>
            <w:u w:val="single" w:color="1876D2"/>
          </w:rPr>
          <w:t> </w:t>
        </w:r>
        <w:r>
          <w:rPr>
            <w:color w:val="1876D2"/>
            <w:w w:val="105"/>
            <w:sz w:val="19"/>
            <w:u w:val="single" w:color="1876D2"/>
          </w:rPr>
          <w:t>a</w:t>
        </w:r>
        <w:r>
          <w:rPr>
            <w:color w:val="1876D2"/>
            <w:spacing w:val="-15"/>
            <w:w w:val="105"/>
            <w:sz w:val="19"/>
            <w:u w:val="single" w:color="1876D2"/>
          </w:rPr>
          <w:t> </w:t>
        </w:r>
        <w:r>
          <w:rPr>
            <w:color w:val="1876D2"/>
            <w:spacing w:val="-3"/>
            <w:w w:val="105"/>
            <w:sz w:val="19"/>
            <w:u w:val="single" w:color="1876D2"/>
          </w:rPr>
          <w:t>re</w:t>
        </w:r>
        <w:r>
          <w:rPr>
            <w:color w:val="1876D2"/>
            <w:spacing w:val="-3"/>
            <w:w w:val="105"/>
            <w:sz w:val="19"/>
            <w:u w:val="none"/>
          </w:rPr>
          <w:t>g</w:t>
        </w:r>
        <w:r>
          <w:rPr>
            <w:color w:val="1876D2"/>
            <w:spacing w:val="-3"/>
            <w:w w:val="105"/>
            <w:sz w:val="19"/>
            <w:u w:val="single" w:color="1876D2"/>
          </w:rPr>
          <w:t>istr</w:t>
        </w:r>
        <w:r>
          <w:rPr>
            <w:color w:val="1876D2"/>
            <w:spacing w:val="-3"/>
            <w:w w:val="105"/>
            <w:sz w:val="19"/>
            <w:u w:val="none"/>
          </w:rPr>
          <w:t>y</w:t>
        </w:r>
        <w:r>
          <w:rPr>
            <w:color w:val="1876D2"/>
            <w:spacing w:val="2"/>
            <w:w w:val="105"/>
            <w:sz w:val="19"/>
            <w:u w:val="single" w:color="1876D2"/>
          </w:rPr>
          <w:t> </w:t>
        </w:r>
        <w:r>
          <w:rPr>
            <w:color w:val="1876D2"/>
            <w:spacing w:val="-5"/>
            <w:w w:val="105"/>
            <w:sz w:val="19"/>
            <w:u w:val="single" w:color="1876D2"/>
          </w:rPr>
          <w:t>stud</w:t>
        </w:r>
        <w:r>
          <w:rPr>
            <w:color w:val="1876D2"/>
            <w:spacing w:val="-5"/>
            <w:w w:val="105"/>
            <w:sz w:val="19"/>
            <w:u w:val="none"/>
          </w:rPr>
          <w:t>y</w:t>
        </w:r>
        <w:r>
          <w:rPr>
            <w:color w:val="1876D2"/>
            <w:spacing w:val="3"/>
            <w:w w:val="105"/>
            <w:sz w:val="19"/>
            <w:u w:val="single" w:color="1876D2"/>
          </w:rPr>
          <w:t> </w:t>
        </w:r>
        <w:r>
          <w:rPr>
            <w:color w:val="1876D2"/>
            <w:w w:val="105"/>
            <w:sz w:val="19"/>
            <w:u w:val="single" w:color="1876D2"/>
          </w:rPr>
          <w:t>of</w:t>
        </w:r>
        <w:r>
          <w:rPr>
            <w:color w:val="1876D2"/>
            <w:spacing w:val="-15"/>
            <w:w w:val="105"/>
            <w:sz w:val="19"/>
            <w:u w:val="single" w:color="1876D2"/>
          </w:rPr>
          <w:t> </w:t>
        </w:r>
        <w:r>
          <w:rPr>
            <w:color w:val="1876D2"/>
            <w:w w:val="105"/>
            <w:sz w:val="19"/>
            <w:u w:val="single" w:color="1876D2"/>
          </w:rPr>
          <w:t>2169</w:t>
        </w:r>
        <w:r>
          <w:rPr>
            <w:color w:val="1876D2"/>
            <w:spacing w:val="-15"/>
            <w:w w:val="105"/>
            <w:sz w:val="19"/>
            <w:u w:val="none"/>
          </w:rPr>
          <w:t> </w:t>
        </w:r>
        <w:r>
          <w:rPr>
            <w:color w:val="1876D2"/>
            <w:w w:val="105"/>
            <w:sz w:val="19"/>
            <w:u w:val="none"/>
          </w:rPr>
          <w:t>p</w:t>
        </w:r>
        <w:r>
          <w:rPr>
            <w:color w:val="1876D2"/>
            <w:w w:val="105"/>
            <w:sz w:val="19"/>
            <w:u w:val="single" w:color="1876D2"/>
          </w:rPr>
          <w:t>atients.</w:t>
        </w:r>
        <w:r>
          <w:rPr>
            <w:color w:val="1876D2"/>
            <w:spacing w:val="-21"/>
            <w:w w:val="105"/>
            <w:sz w:val="19"/>
            <w:u w:val="single" w:color="1876D2"/>
          </w:rPr>
          <w:t> </w:t>
        </w:r>
        <w:r>
          <w:rPr>
            <w:color w:val="1876D2"/>
            <w:w w:val="105"/>
            <w:sz w:val="19"/>
            <w:u w:val="single" w:color="1876D2"/>
          </w:rPr>
          <w:t>Circulation.</w:t>
        </w:r>
        <w:r>
          <w:rPr>
            <w:color w:val="1876D2"/>
            <w:spacing w:val="-20"/>
            <w:w w:val="105"/>
            <w:sz w:val="19"/>
            <w:u w:val="single" w:color="1876D2"/>
          </w:rPr>
          <w:t> </w:t>
        </w:r>
        <w:r>
          <w:rPr>
            <w:color w:val="1876D2"/>
            <w:w w:val="105"/>
            <w:sz w:val="19"/>
            <w:u w:val="single" w:color="1876D2"/>
          </w:rPr>
          <w:t>2014</w:t>
        </w:r>
        <w:r>
          <w:rPr>
            <w:color w:val="1876D2"/>
            <w:w w:val="105"/>
            <w:sz w:val="19"/>
            <w:u w:val="none"/>
          </w:rPr>
          <w:t>;</w:t>
        </w:r>
        <w:r>
          <w:rPr>
            <w:color w:val="1876D2"/>
            <w:w w:val="105"/>
            <w:sz w:val="19"/>
            <w:u w:val="single" w:color="1876D2"/>
          </w:rPr>
          <w:t>130</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:811-</w:t>
        </w:r>
      </w:hyperlink>
    </w:p>
    <w:p>
      <w:pPr>
        <w:spacing w:after="0" w:line="256" w:lineRule="auto"/>
        <w:jc w:val="both"/>
        <w:rPr>
          <w:sz w:val="19"/>
        </w:rPr>
        <w:sectPr>
          <w:pgSz w:w="11900" w:h="16840"/>
          <w:pgMar w:top="0" w:bottom="0" w:left="1680" w:right="720"/>
        </w:sectPr>
      </w:pPr>
    </w:p>
    <w:p>
      <w:pPr>
        <w:pStyle w:val="BodyText"/>
        <w:spacing w:before="11"/>
        <w:jc w:val="left"/>
      </w:pPr>
      <w:r>
        <w:rPr/>
        <w:pict>
          <v:rect style="position:absolute;margin-left:568.649231pt;margin-top:.002182pt;width:10.540301pt;height:841.640669pt;mso-position-horizontal-relative:page;mso-position-vertical-relative:page;z-index:252099584" filled="true" fillcolor="#ededed" stroked="false">
            <v:fill type="solid"/>
            <w10:wrap type="none"/>
          </v:rect>
        </w:pict>
      </w:r>
      <w:r>
        <w:rPr/>
        <w:pict>
          <v:rect style="position:absolute;margin-left:104.875992pt;margin-top:.002182pt;width:10.540301pt;height:841.640669pt;mso-position-horizontal-relative:page;mso-position-vertical-relative:page;z-index:252100608" filled="true" fillcolor="#ededed" stroked="false">
            <v:fill type="solid"/>
            <w10:wrap type="none"/>
          </v:rect>
        </w:pict>
      </w:r>
      <w:hyperlink r:id="rId108">
        <w:r>
          <w:rPr>
            <w:color w:val="1876D2"/>
            <w:w w:val="110"/>
            <w:u w:val="single" w:color="1876D2"/>
          </w:rPr>
          <w:t>819.</w:t>
        </w:r>
      </w:hyperlink>
    </w:p>
    <w:p>
      <w:pPr>
        <w:pStyle w:val="ListParagraph"/>
        <w:numPr>
          <w:ilvl w:val="0"/>
          <w:numId w:val="16"/>
        </w:numPr>
        <w:tabs>
          <w:tab w:pos="1261" w:val="left" w:leader="none"/>
        </w:tabs>
        <w:spacing w:line="256" w:lineRule="auto" w:before="18" w:after="0"/>
        <w:ind w:left="1260" w:right="125" w:hanging="390"/>
        <w:jc w:val="both"/>
        <w:rPr>
          <w:sz w:val="19"/>
          <w:u w:val="none"/>
        </w:rPr>
      </w:pPr>
      <w:hyperlink r:id="rId108">
        <w:r>
          <w:rPr>
            <w:color w:val="1876D2"/>
            <w:sz w:val="19"/>
            <w:u w:val="single" w:color="1876D2"/>
          </w:rPr>
          <w:t>Xue </w:t>
        </w:r>
        <w:r>
          <w:rPr>
            <w:color w:val="1876D2"/>
            <w:spacing w:val="-4"/>
            <w:sz w:val="19"/>
            <w:u w:val="single" w:color="1876D2"/>
          </w:rPr>
          <w:t>Y.</w:t>
        </w:r>
        <w:r>
          <w:rPr>
            <w:color w:val="1876D2"/>
            <w:spacing w:val="-4"/>
            <w:sz w:val="19"/>
            <w:u w:val="none"/>
          </w:rPr>
          <w:t>, </w:t>
        </w:r>
        <w:r>
          <w:rPr>
            <w:color w:val="1876D2"/>
            <w:sz w:val="19"/>
            <w:u w:val="single" w:color="1876D2"/>
          </w:rPr>
          <w:t>Zhan X.</w:t>
        </w:r>
        <w:r>
          <w:rPr>
            <w:color w:val="1876D2"/>
            <w:sz w:val="19"/>
            <w:u w:val="none"/>
          </w:rPr>
          <w:t>, </w:t>
        </w:r>
        <w:r>
          <w:rPr>
            <w:color w:val="1876D2"/>
            <w:spacing w:val="-7"/>
            <w:sz w:val="19"/>
            <w:u w:val="single" w:color="1876D2"/>
          </w:rPr>
          <w:t>Wu </w:t>
        </w:r>
        <w:r>
          <w:rPr>
            <w:color w:val="1876D2"/>
            <w:sz w:val="19"/>
            <w:u w:val="single" w:color="1876D2"/>
          </w:rPr>
          <w:t>S. et al. Ex</w:t>
        </w:r>
        <w:r>
          <w:rPr>
            <w:color w:val="1876D2"/>
            <w:sz w:val="19"/>
            <w:u w:val="none"/>
          </w:rPr>
          <w:t>p</w:t>
        </w:r>
        <w:r>
          <w:rPr>
            <w:color w:val="1876D2"/>
            <w:sz w:val="19"/>
            <w:u w:val="single" w:color="1876D2"/>
          </w:rPr>
          <w:t>erimental</w:t>
        </w:r>
        <w:r>
          <w:rPr>
            <w:color w:val="1876D2"/>
            <w:sz w:val="19"/>
            <w:u w:val="none"/>
          </w:rPr>
          <w:t>, </w:t>
        </w:r>
        <w:r>
          <w:rPr>
            <w:color w:val="1876D2"/>
            <w:sz w:val="19"/>
            <w:u w:val="single" w:color="1876D2"/>
          </w:rPr>
          <w:t>Patholo</w:t>
        </w:r>
        <w:r>
          <w:rPr>
            <w:color w:val="1876D2"/>
            <w:sz w:val="19"/>
            <w:u w:val="none"/>
          </w:rPr>
          <w:t>g</w:t>
        </w:r>
        <w:r>
          <w:rPr>
            <w:color w:val="1876D2"/>
            <w:sz w:val="19"/>
            <w:u w:val="single" w:color="1876D2"/>
          </w:rPr>
          <w:t>ic</w:t>
        </w:r>
        <w:r>
          <w:rPr>
            <w:color w:val="1876D2"/>
            <w:sz w:val="19"/>
            <w:u w:val="none"/>
          </w:rPr>
          <w:t>, </w:t>
        </w:r>
        <w:r>
          <w:rPr>
            <w:color w:val="1876D2"/>
            <w:sz w:val="19"/>
            <w:u w:val="single" w:color="1876D2"/>
          </w:rPr>
          <w:t>and Clinical Findin</w:t>
        </w:r>
        <w:r>
          <w:rPr>
            <w:color w:val="1876D2"/>
            <w:sz w:val="19"/>
            <w:u w:val="none"/>
          </w:rPr>
          <w:t>g</w:t>
        </w:r>
        <w:r>
          <w:rPr>
            <w:color w:val="1876D2"/>
            <w:sz w:val="19"/>
            <w:u w:val="single" w:color="1876D2"/>
          </w:rPr>
          <w:t>s of Radiofrequenc</w:t>
        </w:r>
        <w:r>
          <w:rPr>
            <w:color w:val="1876D2"/>
            <w:sz w:val="19"/>
            <w:u w:val="none"/>
          </w:rPr>
          <w:t>y</w:t>
        </w:r>
        <w:r>
          <w:rPr>
            <w:color w:val="1876D2"/>
            <w:sz w:val="19"/>
            <w:u w:val="single" w:color="1876D2"/>
          </w:rPr>
          <w:t> Catheter Ablation of Para-Hisian Re</w:t>
        </w:r>
        <w:r>
          <w:rPr>
            <w:color w:val="1876D2"/>
            <w:sz w:val="19"/>
            <w:u w:val="none"/>
          </w:rPr>
          <w:t>g</w:t>
        </w:r>
        <w:r>
          <w:rPr>
            <w:color w:val="1876D2"/>
            <w:sz w:val="19"/>
            <w:u w:val="single" w:color="1876D2"/>
          </w:rPr>
          <w:t>ion From the Ri</w:t>
        </w:r>
        <w:r>
          <w:rPr>
            <w:color w:val="1876D2"/>
            <w:sz w:val="19"/>
            <w:u w:val="none"/>
          </w:rPr>
          <w:t>g</w:t>
        </w:r>
        <w:r>
          <w:rPr>
            <w:color w:val="1876D2"/>
            <w:sz w:val="19"/>
            <w:u w:val="single" w:color="1876D2"/>
          </w:rPr>
          <w:t>ht Ventricle in Do</w:t>
        </w:r>
        <w:r>
          <w:rPr>
            <w:color w:val="1876D2"/>
            <w:sz w:val="19"/>
            <w:u w:val="none"/>
          </w:rPr>
          <w:t>g</w:t>
        </w:r>
        <w:r>
          <w:rPr>
            <w:color w:val="1876D2"/>
            <w:sz w:val="19"/>
            <w:u w:val="single" w:color="1876D2"/>
          </w:rPr>
          <w:t>s and Humans. 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10"/>
            <w:sz w:val="19"/>
            <w:u w:val="single" w:color="1876D2"/>
          </w:rPr>
          <w:t> </w:t>
        </w:r>
        <w:r>
          <w:rPr>
            <w:color w:val="1876D2"/>
            <w:sz w:val="19"/>
            <w:u w:val="single" w:color="1876D2"/>
          </w:rPr>
          <w:t>2017</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6</w:t>
        </w:r>
        <w:r>
          <w:rPr>
            <w:color w:val="1876D2"/>
            <w:sz w:val="19"/>
            <w:u w:val="none"/>
          </w:rPr>
          <w:t>)</w:t>
        </w:r>
        <w:r>
          <w:rPr>
            <w:color w:val="1876D2"/>
            <w:sz w:val="19"/>
            <w:u w:val="single" w:color="1876D2"/>
          </w:rPr>
          <w:t>:e005207.</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521.331299pt;margin-top:10.499301pt;width:2.249690pt;height:.527015pt;mso-position-horizontal-relative:page;mso-position-vertical-relative:paragraph;z-index:-256181248" filled="true" fillcolor="#1876d2" stroked="false">
            <v:fill type="solid"/>
            <w10:wrap type="none"/>
          </v:rect>
        </w:pict>
      </w:r>
      <w:r>
        <w:rPr/>
        <w:pict>
          <v:rect style="position:absolute;margin-left:231.325394pt;margin-top:24.201693pt;width:2.24965pt;height:.527015pt;mso-position-horizontal-relative:page;mso-position-vertical-relative:paragraph;z-index:-256180224" filled="true" fillcolor="#1876d2" stroked="false">
            <v:fill type="solid"/>
            <w10:wrap type="none"/>
          </v:rect>
        </w:pict>
      </w:r>
      <w:r>
        <w:rPr/>
        <w:pict>
          <v:rect style="position:absolute;margin-left:410.195129pt;margin-top:24.201693pt;width:3.58548pt;height:.527015pt;mso-position-horizontal-relative:page;mso-position-vertical-relative:paragraph;z-index:-256179200" filled="true" fillcolor="#1876d2" stroked="false">
            <v:fill type="solid"/>
            <w10:wrap type="none"/>
          </v:rect>
        </w:pict>
      </w:r>
      <w:hyperlink r:id="rId108">
        <w:r>
          <w:rPr>
            <w:color w:val="1876D2"/>
            <w:sz w:val="19"/>
            <w:u w:val="single" w:color="1876D2"/>
          </w:rPr>
          <w:t>Katritsis D.</w:t>
        </w:r>
        <w:r>
          <w:rPr>
            <w:color w:val="1876D2"/>
            <w:sz w:val="19"/>
            <w:u w:val="none"/>
          </w:rPr>
          <w:t>, </w:t>
        </w:r>
        <w:r>
          <w:rPr>
            <w:color w:val="1876D2"/>
            <w:sz w:val="19"/>
            <w:u w:val="single" w:color="1876D2"/>
          </w:rPr>
          <w:t>Giazitzo</w:t>
        </w:r>
        <w:r>
          <w:rPr>
            <w:color w:val="1876D2"/>
            <w:sz w:val="19"/>
            <w:u w:val="none"/>
          </w:rPr>
          <w:t>g</w:t>
        </w:r>
        <w:r>
          <w:rPr>
            <w:color w:val="1876D2"/>
            <w:sz w:val="19"/>
            <w:u w:val="single" w:color="1876D2"/>
          </w:rPr>
          <w:t>lou E.</w:t>
        </w:r>
        <w:r>
          <w:rPr>
            <w:color w:val="1876D2"/>
            <w:sz w:val="19"/>
            <w:u w:val="none"/>
          </w:rPr>
          <w:t>, </w:t>
        </w:r>
        <w:r>
          <w:rPr>
            <w:color w:val="1876D2"/>
            <w:sz w:val="19"/>
            <w:u w:val="single" w:color="1876D2"/>
          </w:rPr>
          <w:t>Korovesis S.</w:t>
        </w:r>
        <w:r>
          <w:rPr>
            <w:color w:val="1876D2"/>
            <w:sz w:val="19"/>
            <w:u w:val="none"/>
          </w:rPr>
          <w:t>, </w:t>
        </w:r>
        <w:r>
          <w:rPr>
            <w:color w:val="1876D2"/>
            <w:sz w:val="19"/>
            <w:u w:val="single" w:color="1876D2"/>
          </w:rPr>
          <w:t>Zambartas C. Com</w:t>
        </w:r>
        <w:r>
          <w:rPr>
            <w:color w:val="1876D2"/>
            <w:sz w:val="19"/>
            <w:u w:val="none"/>
          </w:rPr>
          <w:t>p</w:t>
        </w:r>
        <w:r>
          <w:rPr>
            <w:color w:val="1876D2"/>
            <w:sz w:val="19"/>
            <w:u w:val="single" w:color="1876D2"/>
          </w:rPr>
          <w:t>arison of the transse</w:t>
        </w:r>
        <w:r>
          <w:rPr>
            <w:color w:val="1876D2"/>
            <w:sz w:val="19"/>
            <w:u w:val="none"/>
          </w:rPr>
          <w:t>p</w:t>
        </w:r>
        <w:r>
          <w:rPr>
            <w:color w:val="1876D2"/>
            <w:sz w:val="19"/>
            <w:u w:val="single" w:color="1876D2"/>
          </w:rPr>
          <w:t>tal a</w:t>
        </w:r>
        <w:r>
          <w:rPr>
            <w:color w:val="1876D2"/>
            <w:sz w:val="19"/>
            <w:u w:val="none"/>
          </w:rPr>
          <w:t>pp</w:t>
        </w:r>
        <w:r>
          <w:rPr>
            <w:color w:val="1876D2"/>
            <w:sz w:val="19"/>
            <w:u w:val="single" w:color="1876D2"/>
          </w:rPr>
          <w:t>roach to the transaortic a</w:t>
        </w:r>
        <w:r>
          <w:rPr>
            <w:color w:val="1876D2"/>
            <w:sz w:val="19"/>
            <w:u w:val="none"/>
          </w:rPr>
          <w:t>pp</w:t>
        </w:r>
        <w:r>
          <w:rPr>
            <w:color w:val="1876D2"/>
            <w:sz w:val="19"/>
            <w:u w:val="single" w:color="1876D2"/>
          </w:rPr>
          <w:t>roach for ablation of left-sided accessor</w:t>
        </w:r>
        <w:r>
          <w:rPr>
            <w:color w:val="1876D2"/>
            <w:sz w:val="19"/>
            <w:u w:val="none"/>
          </w:rPr>
          <w:t>y p</w:t>
        </w:r>
        <w:r>
          <w:rPr>
            <w:color w:val="1876D2"/>
            <w:sz w:val="19"/>
            <w:u w:val="single" w:color="1876D2"/>
          </w:rPr>
          <w:t>athwa</w:t>
        </w:r>
        <w:r>
          <w:rPr>
            <w:color w:val="1876D2"/>
            <w:sz w:val="19"/>
            <w:u w:val="none"/>
          </w:rPr>
          <w:t>y</w:t>
        </w:r>
        <w:r>
          <w:rPr>
            <w:color w:val="1876D2"/>
            <w:sz w:val="19"/>
            <w:u w:val="single" w:color="1876D2"/>
          </w:rPr>
          <w:t>s in</w:t>
        </w:r>
        <w:r>
          <w:rPr>
            <w:color w:val="1876D2"/>
            <w:sz w:val="19"/>
            <w:u w:val="none"/>
          </w:rPr>
          <w:t> p</w:t>
        </w:r>
        <w:r>
          <w:rPr>
            <w:color w:val="1876D2"/>
            <w:sz w:val="19"/>
            <w:u w:val="single" w:color="1876D2"/>
          </w:rPr>
          <w:t>atients with </w:t>
        </w:r>
        <w:r>
          <w:rPr>
            <w:color w:val="1876D2"/>
            <w:spacing w:val="-4"/>
            <w:sz w:val="19"/>
            <w:u w:val="single" w:color="1876D2"/>
          </w:rPr>
          <w:t>Wolff- </w:t>
        </w:r>
        <w:r>
          <w:rPr>
            <w:color w:val="1876D2"/>
            <w:sz w:val="19"/>
            <w:u w:val="single" w:color="1876D2"/>
          </w:rPr>
          <w:t>Parkinson-White s</w:t>
        </w:r>
        <w:r>
          <w:rPr>
            <w:color w:val="1876D2"/>
            <w:sz w:val="19"/>
            <w:u w:val="none"/>
          </w:rPr>
          <w:t>y</w:t>
        </w:r>
        <w:r>
          <w:rPr>
            <w:color w:val="1876D2"/>
            <w:sz w:val="19"/>
            <w:u w:val="single" w:color="1876D2"/>
          </w:rPr>
          <w:t>ndrome.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
            <w:sz w:val="19"/>
            <w:u w:val="single" w:color="1876D2"/>
          </w:rPr>
          <w:t> </w:t>
        </w:r>
        <w:r>
          <w:rPr>
            <w:color w:val="1876D2"/>
            <w:sz w:val="19"/>
            <w:u w:val="single" w:color="1876D2"/>
          </w:rPr>
          <w:t>2003</w:t>
        </w:r>
        <w:r>
          <w:rPr>
            <w:color w:val="1876D2"/>
            <w:sz w:val="19"/>
            <w:u w:val="none"/>
          </w:rPr>
          <w:t>;</w:t>
        </w:r>
        <w:r>
          <w:rPr>
            <w:color w:val="1876D2"/>
            <w:sz w:val="19"/>
            <w:u w:val="single" w:color="1876D2"/>
          </w:rPr>
          <w:t>91</w:t>
        </w:r>
        <w:r>
          <w:rPr>
            <w:color w:val="1876D2"/>
            <w:sz w:val="19"/>
            <w:u w:val="none"/>
          </w:rPr>
          <w:t>(</w:t>
        </w:r>
        <w:r>
          <w:rPr>
            <w:color w:val="1876D2"/>
            <w:sz w:val="19"/>
            <w:u w:val="single" w:color="1876D2"/>
          </w:rPr>
          <w:t>5</w:t>
        </w:r>
        <w:r>
          <w:rPr>
            <w:color w:val="1876D2"/>
            <w:sz w:val="19"/>
            <w:u w:val="none"/>
          </w:rPr>
          <w:t>)</w:t>
        </w:r>
        <w:r>
          <w:rPr>
            <w:color w:val="1876D2"/>
            <w:sz w:val="19"/>
            <w:u w:val="single" w:color="1876D2"/>
          </w:rPr>
          <w:t>:610-613.</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8">
        <w:r>
          <w:rPr>
            <w:color w:val="1876D2"/>
            <w:sz w:val="19"/>
            <w:u w:val="single" w:color="1876D2"/>
          </w:rPr>
          <w:t>Mauritson D.R.</w:t>
        </w:r>
        <w:r>
          <w:rPr>
            <w:color w:val="1876D2"/>
            <w:sz w:val="19"/>
            <w:u w:val="none"/>
          </w:rPr>
          <w:t>,</w:t>
        </w:r>
        <w:r>
          <w:rPr>
            <w:color w:val="1876D2"/>
            <w:sz w:val="19"/>
            <w:u w:val="single" w:color="1876D2"/>
          </w:rPr>
          <w:t> Winniford M.D.</w:t>
        </w:r>
        <w:r>
          <w:rPr>
            <w:color w:val="1876D2"/>
            <w:sz w:val="19"/>
            <w:u w:val="none"/>
          </w:rPr>
          <w:t>,</w:t>
        </w:r>
        <w:r>
          <w:rPr>
            <w:color w:val="1876D2"/>
            <w:sz w:val="19"/>
            <w:u w:val="single" w:color="1876D2"/>
          </w:rPr>
          <w:t> </w:t>
        </w:r>
        <w:r>
          <w:rPr>
            <w:color w:val="1876D2"/>
            <w:spacing w:val="-3"/>
            <w:sz w:val="19"/>
            <w:u w:val="single" w:color="1876D2"/>
          </w:rPr>
          <w:t>Walker </w:t>
        </w:r>
        <w:r>
          <w:rPr>
            <w:color w:val="1876D2"/>
            <w:spacing w:val="-4"/>
            <w:sz w:val="19"/>
            <w:u w:val="single" w:color="1876D2"/>
          </w:rPr>
          <w:t>W.S. </w:t>
        </w:r>
        <w:r>
          <w:rPr>
            <w:color w:val="1876D2"/>
            <w:sz w:val="19"/>
            <w:u w:val="single" w:color="1876D2"/>
          </w:rPr>
          <w:t>et al. Oral vera</w:t>
        </w:r>
        <w:r>
          <w:rPr>
            <w:color w:val="1876D2"/>
            <w:sz w:val="19"/>
            <w:u w:val="none"/>
          </w:rPr>
          <w:t>p</w:t>
        </w:r>
        <w:r>
          <w:rPr>
            <w:color w:val="1876D2"/>
            <w:sz w:val="19"/>
            <w:u w:val="single" w:color="1876D2"/>
          </w:rPr>
          <w:t>amil for</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 lon</w:t>
        </w:r>
        <w:r>
          <w:rPr>
            <w:color w:val="1876D2"/>
            <w:sz w:val="19"/>
            <w:u w:val="none"/>
          </w:rPr>
          <w:t>g</w:t>
        </w:r>
        <w:r>
          <w:rPr>
            <w:color w:val="1876D2"/>
            <w:sz w:val="19"/>
            <w:u w:val="single" w:color="1876D2"/>
          </w:rPr>
          <w:t>-term</w:t>
        </w:r>
        <w:r>
          <w:rPr>
            <w:color w:val="1876D2"/>
            <w:sz w:val="19"/>
            <w:u w:val="none"/>
          </w:rPr>
          <w:t>,</w:t>
        </w:r>
        <w:r>
          <w:rPr>
            <w:color w:val="1876D2"/>
            <w:sz w:val="19"/>
            <w:u w:val="single" w:color="1876D2"/>
          </w:rPr>
          <w:t> double-blind randomized trial. Ann Intern Med. 1982</w:t>
        </w:r>
        <w:r>
          <w:rPr>
            <w:color w:val="1876D2"/>
            <w:sz w:val="19"/>
            <w:u w:val="none"/>
          </w:rPr>
          <w:t>;</w:t>
        </w:r>
        <w:r>
          <w:rPr>
            <w:color w:val="1876D2"/>
            <w:sz w:val="19"/>
            <w:u w:val="single" w:color="1876D2"/>
          </w:rPr>
          <w:t>96</w:t>
        </w:r>
        <w:r>
          <w:rPr>
            <w:color w:val="1876D2"/>
            <w:sz w:val="19"/>
            <w:u w:val="none"/>
          </w:rPr>
          <w:t>(</w:t>
        </w:r>
        <w:r>
          <w:rPr>
            <w:color w:val="1876D2"/>
            <w:sz w:val="19"/>
            <w:u w:val="single" w:color="1876D2"/>
          </w:rPr>
          <w:t>4</w:t>
        </w:r>
        <w:r>
          <w:rPr>
            <w:color w:val="1876D2"/>
            <w:sz w:val="19"/>
            <w:u w:val="none"/>
          </w:rPr>
          <w:t>)</w:t>
        </w:r>
        <w:r>
          <w:rPr>
            <w:color w:val="1876D2"/>
            <w:sz w:val="19"/>
            <w:u w:val="single" w:color="1876D2"/>
          </w:rPr>
          <w:t>:409-412.</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08">
        <w:r>
          <w:rPr>
            <w:color w:val="1876D2"/>
            <w:sz w:val="19"/>
            <w:u w:val="single" w:color="1876D2"/>
          </w:rPr>
          <w:t>Sakurai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pacing w:val="-3"/>
            <w:sz w:val="19"/>
            <w:u w:val="single" w:color="1876D2"/>
          </w:rPr>
          <w:t>Yasuda </w:t>
        </w:r>
        <w:r>
          <w:rPr>
            <w:color w:val="1876D2"/>
            <w:spacing w:val="2"/>
            <w:sz w:val="19"/>
            <w:u w:val="single" w:color="1876D2"/>
          </w:rPr>
          <w:t>H.</w:t>
        </w:r>
        <w:r>
          <w:rPr>
            <w:color w:val="1876D2"/>
            <w:spacing w:val="2"/>
            <w:sz w:val="19"/>
            <w:u w:val="none"/>
          </w:rPr>
          <w:t>,</w:t>
        </w:r>
        <w:r>
          <w:rPr>
            <w:color w:val="1876D2"/>
            <w:spacing w:val="2"/>
            <w:sz w:val="19"/>
            <w:u w:val="single" w:color="1876D2"/>
          </w:rPr>
          <w:t> </w:t>
        </w:r>
        <w:r>
          <w:rPr>
            <w:color w:val="1876D2"/>
            <w:sz w:val="19"/>
            <w:u w:val="single" w:color="1876D2"/>
          </w:rPr>
          <w:t>Kato N. et al. Acute and chronic effects of vera</w:t>
        </w:r>
        <w:r>
          <w:rPr>
            <w:color w:val="1876D2"/>
            <w:sz w:val="19"/>
            <w:u w:val="none"/>
          </w:rPr>
          <w:t>p</w:t>
        </w:r>
        <w:r>
          <w:rPr>
            <w:color w:val="1876D2"/>
            <w:sz w:val="19"/>
            <w:u w:val="single" w:color="1876D2"/>
          </w:rPr>
          <w:t>amil in</w:t>
        </w:r>
        <w:r>
          <w:rPr>
            <w:color w:val="1876D2"/>
            <w:sz w:val="19"/>
            <w:u w:val="none"/>
          </w:rPr>
          <w:t> p</w:t>
        </w:r>
        <w:r>
          <w:rPr>
            <w:color w:val="1876D2"/>
            <w:sz w:val="19"/>
            <w:u w:val="single" w:color="1876D2"/>
          </w:rPr>
          <w:t>atients with</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Am Heart</w:t>
        </w:r>
        <w:r>
          <w:rPr>
            <w:color w:val="1876D2"/>
            <w:sz w:val="19"/>
            <w:u w:val="none"/>
          </w:rPr>
          <w:t> J</w:t>
        </w:r>
        <w:r>
          <w:rPr>
            <w:color w:val="1876D2"/>
            <w:sz w:val="19"/>
            <w:u w:val="single" w:color="1876D2"/>
          </w:rPr>
          <w:t>.</w:t>
        </w:r>
        <w:r>
          <w:rPr>
            <w:color w:val="1876D2"/>
            <w:spacing w:val="-20"/>
            <w:sz w:val="19"/>
            <w:u w:val="single" w:color="1876D2"/>
          </w:rPr>
          <w:t> </w:t>
        </w:r>
        <w:r>
          <w:rPr>
            <w:color w:val="1876D2"/>
            <w:sz w:val="19"/>
            <w:u w:val="single" w:color="1876D2"/>
          </w:rPr>
          <w:t>1983</w:t>
        </w:r>
        <w:r>
          <w:rPr>
            <w:color w:val="1876D2"/>
            <w:sz w:val="19"/>
            <w:u w:val="none"/>
          </w:rPr>
          <w:t>;</w:t>
        </w:r>
        <w:r>
          <w:rPr>
            <w:color w:val="1876D2"/>
            <w:sz w:val="19"/>
            <w:u w:val="single" w:color="1876D2"/>
          </w:rPr>
          <w:t>105</w:t>
        </w:r>
        <w:r>
          <w:rPr>
            <w:color w:val="1876D2"/>
            <w:sz w:val="19"/>
            <w:u w:val="none"/>
          </w:rPr>
          <w:t>(</w:t>
        </w:r>
        <w:r>
          <w:rPr>
            <w:color w:val="1876D2"/>
            <w:sz w:val="19"/>
            <w:u w:val="single" w:color="1876D2"/>
          </w:rPr>
          <w:t>4</w:t>
        </w:r>
        <w:r>
          <w:rPr>
            <w:color w:val="1876D2"/>
            <w:sz w:val="19"/>
            <w:u w:val="none"/>
          </w:rPr>
          <w:t>)</w:t>
        </w:r>
        <w:r>
          <w:rPr>
            <w:color w:val="1876D2"/>
            <w:sz w:val="19"/>
            <w:u w:val="single" w:color="1876D2"/>
          </w:rPr>
          <w:t>:619-628.</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08">
        <w:r>
          <w:rPr>
            <w:color w:val="1876D2"/>
            <w:w w:val="105"/>
            <w:sz w:val="19"/>
            <w:u w:val="single" w:color="1876D2"/>
          </w:rPr>
          <w:t>Vassiliadis </w:t>
        </w:r>
        <w:r>
          <w:rPr>
            <w:color w:val="1876D2"/>
            <w:spacing w:val="2"/>
            <w:w w:val="105"/>
            <w:sz w:val="19"/>
            <w:u w:val="single" w:color="1876D2"/>
          </w:rPr>
          <w:t>I.</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Pa</w:t>
        </w:r>
        <w:r>
          <w:rPr>
            <w:color w:val="1876D2"/>
            <w:w w:val="105"/>
            <w:sz w:val="19"/>
            <w:u w:val="none"/>
          </w:rPr>
          <w:t>p</w:t>
        </w:r>
        <w:r>
          <w:rPr>
            <w:color w:val="1876D2"/>
            <w:w w:val="105"/>
            <w:sz w:val="19"/>
            <w:u w:val="single" w:color="1876D2"/>
          </w:rPr>
          <w:t>outsakis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Kallikazaros </w:t>
        </w:r>
        <w:r>
          <w:rPr>
            <w:color w:val="1876D2"/>
            <w:spacing w:val="2"/>
            <w:w w:val="105"/>
            <w:sz w:val="19"/>
            <w:u w:val="single" w:color="1876D2"/>
          </w:rPr>
          <w:t>I.</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Stefanadis C. Pro</w:t>
        </w:r>
        <w:r>
          <w:rPr>
            <w:color w:val="1876D2"/>
            <w:w w:val="105"/>
            <w:sz w:val="19"/>
            <w:u w:val="none"/>
          </w:rPr>
          <w:t>p</w:t>
        </w:r>
        <w:r>
          <w:rPr>
            <w:color w:val="1876D2"/>
            <w:w w:val="105"/>
            <w:sz w:val="19"/>
            <w:u w:val="single" w:color="1876D2"/>
          </w:rPr>
          <w:t>afenone in the</w:t>
        </w:r>
        <w:r>
          <w:rPr>
            <w:color w:val="1876D2"/>
            <w:w w:val="105"/>
            <w:sz w:val="19"/>
            <w:u w:val="none"/>
          </w:rPr>
          <w:t> p</w:t>
        </w:r>
        <w:r>
          <w:rPr>
            <w:color w:val="1876D2"/>
            <w:w w:val="105"/>
            <w:sz w:val="19"/>
            <w:u w:val="single" w:color="1876D2"/>
          </w:rPr>
          <w:t>revention of non-ventricular arrh</w:t>
        </w:r>
        <w:r>
          <w:rPr>
            <w:color w:val="1876D2"/>
            <w:w w:val="105"/>
            <w:sz w:val="19"/>
            <w:u w:val="none"/>
          </w:rPr>
          <w:t>y</w:t>
        </w:r>
        <w:r>
          <w:rPr>
            <w:color w:val="1876D2"/>
            <w:w w:val="105"/>
            <w:sz w:val="19"/>
            <w:u w:val="single" w:color="1876D2"/>
          </w:rPr>
          <w:t>thmias associated with the Wolff-Parkinson-White s</w:t>
        </w:r>
        <w:r>
          <w:rPr>
            <w:color w:val="1876D2"/>
            <w:w w:val="105"/>
            <w:sz w:val="19"/>
            <w:u w:val="none"/>
          </w:rPr>
          <w:t>y</w:t>
        </w:r>
        <w:r>
          <w:rPr>
            <w:color w:val="1876D2"/>
            <w:w w:val="105"/>
            <w:sz w:val="19"/>
            <w:u w:val="single" w:color="1876D2"/>
          </w:rPr>
          <w:t>ndrome. Int</w:t>
        </w:r>
        <w:r>
          <w:rPr>
            <w:color w:val="1876D2"/>
            <w:w w:val="105"/>
            <w:sz w:val="19"/>
            <w:u w:val="none"/>
          </w:rPr>
          <w:t> J</w:t>
        </w:r>
        <w:r>
          <w:rPr>
            <w:color w:val="1876D2"/>
            <w:w w:val="105"/>
            <w:sz w:val="19"/>
            <w:u w:val="single" w:color="1876D2"/>
          </w:rPr>
          <w:t> Cardiol.</w:t>
        </w:r>
        <w:r>
          <w:rPr>
            <w:color w:val="1876D2"/>
            <w:spacing w:val="-12"/>
            <w:w w:val="105"/>
            <w:sz w:val="19"/>
            <w:u w:val="single" w:color="1876D2"/>
          </w:rPr>
          <w:t> </w:t>
        </w:r>
        <w:r>
          <w:rPr>
            <w:color w:val="1876D2"/>
            <w:w w:val="105"/>
            <w:sz w:val="19"/>
            <w:u w:val="single" w:color="1876D2"/>
          </w:rPr>
          <w:t>1990</w:t>
        </w:r>
        <w:r>
          <w:rPr>
            <w:color w:val="1876D2"/>
            <w:w w:val="105"/>
            <w:sz w:val="19"/>
            <w:u w:val="none"/>
          </w:rPr>
          <w:t>;</w:t>
        </w:r>
        <w:r>
          <w:rPr>
            <w:color w:val="1876D2"/>
            <w:w w:val="105"/>
            <w:sz w:val="19"/>
            <w:u w:val="single" w:color="1876D2"/>
          </w:rPr>
          <w:t>27</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:63-70.</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spacing w:val="-4"/>
            <w:w w:val="105"/>
            <w:sz w:val="19"/>
            <w:u w:val="single" w:color="1876D2"/>
          </w:rPr>
          <w:t>Morad</w:t>
        </w:r>
        <w:r>
          <w:rPr>
            <w:color w:val="1876D2"/>
            <w:spacing w:val="-4"/>
            <w:w w:val="105"/>
            <w:sz w:val="19"/>
            <w:u w:val="none"/>
          </w:rPr>
          <w:t>y</w:t>
        </w:r>
        <w:r>
          <w:rPr>
            <w:color w:val="1876D2"/>
            <w:spacing w:val="-20"/>
            <w:w w:val="105"/>
            <w:sz w:val="19"/>
            <w:u w:val="single" w:color="1876D2"/>
          </w:rPr>
          <w:t> </w:t>
        </w:r>
        <w:r>
          <w:rPr>
            <w:color w:val="1876D2"/>
            <w:w w:val="105"/>
            <w:sz w:val="19"/>
            <w:u w:val="single" w:color="1876D2"/>
          </w:rPr>
          <w:t>F.</w:t>
        </w:r>
        <w:r>
          <w:rPr>
            <w:color w:val="1876D2"/>
            <w:w w:val="105"/>
            <w:sz w:val="19"/>
            <w:u w:val="none"/>
          </w:rPr>
          <w:t>,</w:t>
        </w:r>
        <w:r>
          <w:rPr>
            <w:color w:val="1876D2"/>
            <w:spacing w:val="-33"/>
            <w:w w:val="105"/>
            <w:sz w:val="19"/>
            <w:u w:val="none"/>
          </w:rPr>
          <w:t> </w:t>
        </w:r>
        <w:r>
          <w:rPr>
            <w:color w:val="1876D2"/>
            <w:w w:val="105"/>
            <w:sz w:val="19"/>
            <w:u w:val="single" w:color="1876D2"/>
          </w:rPr>
          <w:t>DiCarlo</w:t>
        </w:r>
        <w:r>
          <w:rPr>
            <w:color w:val="1876D2"/>
            <w:spacing w:val="-29"/>
            <w:w w:val="105"/>
            <w:sz w:val="19"/>
            <w:u w:val="single" w:color="1876D2"/>
          </w:rPr>
          <w:t> </w:t>
        </w:r>
        <w:r>
          <w:rPr>
            <w:color w:val="1876D2"/>
            <w:w w:val="105"/>
            <w:sz w:val="19"/>
            <w:u w:val="single" w:color="1876D2"/>
          </w:rPr>
          <w:t>L.A.</w:t>
        </w:r>
        <w:r>
          <w:rPr>
            <w:color w:val="1876D2"/>
            <w:w w:val="105"/>
            <w:sz w:val="19"/>
            <w:u w:val="none"/>
          </w:rPr>
          <w:t>J</w:t>
        </w:r>
        <w:r>
          <w:rPr>
            <w:color w:val="1876D2"/>
            <w:w w:val="105"/>
            <w:sz w:val="19"/>
            <w:u w:val="single" w:color="1876D2"/>
          </w:rPr>
          <w:t>r.</w:t>
        </w:r>
        <w:r>
          <w:rPr>
            <w:color w:val="1876D2"/>
            <w:w w:val="105"/>
            <w:sz w:val="19"/>
            <w:u w:val="none"/>
          </w:rPr>
          <w:t>,</w:t>
        </w:r>
        <w:r>
          <w:rPr>
            <w:color w:val="1876D2"/>
            <w:spacing w:val="-33"/>
            <w:w w:val="105"/>
            <w:sz w:val="19"/>
            <w:u w:val="none"/>
          </w:rPr>
          <w:t> </w:t>
        </w:r>
        <w:r>
          <w:rPr>
            <w:color w:val="1876D2"/>
            <w:w w:val="105"/>
            <w:sz w:val="19"/>
            <w:u w:val="single" w:color="1876D2"/>
          </w:rPr>
          <w:t>Baerman</w:t>
        </w:r>
        <w:r>
          <w:rPr>
            <w:color w:val="1876D2"/>
            <w:spacing w:val="-30"/>
            <w:w w:val="105"/>
            <w:sz w:val="19"/>
            <w:u w:val="none"/>
          </w:rPr>
          <w:t> </w:t>
        </w:r>
        <w:r>
          <w:rPr>
            <w:color w:val="1876D2"/>
            <w:w w:val="105"/>
            <w:sz w:val="19"/>
            <w:u w:val="none"/>
          </w:rPr>
          <w:t>J</w:t>
        </w:r>
        <w:r>
          <w:rPr>
            <w:color w:val="1876D2"/>
            <w:w w:val="105"/>
            <w:sz w:val="19"/>
            <w:u w:val="single" w:color="1876D2"/>
          </w:rPr>
          <w:t>.M.</w:t>
        </w:r>
        <w:r>
          <w:rPr>
            <w:color w:val="1876D2"/>
            <w:w w:val="105"/>
            <w:sz w:val="19"/>
            <w:u w:val="none"/>
          </w:rPr>
          <w:t>,</w:t>
        </w:r>
        <w:r>
          <w:rPr>
            <w:color w:val="1876D2"/>
            <w:spacing w:val="-32"/>
            <w:w w:val="105"/>
            <w:sz w:val="19"/>
            <w:u w:val="none"/>
          </w:rPr>
          <w:t> </w:t>
        </w:r>
        <w:r>
          <w:rPr>
            <w:color w:val="1876D2"/>
            <w:w w:val="105"/>
            <w:sz w:val="19"/>
            <w:u w:val="single" w:color="1876D2"/>
          </w:rPr>
          <w:t>De</w:t>
        </w:r>
        <w:r>
          <w:rPr>
            <w:color w:val="1876D2"/>
            <w:spacing w:val="-30"/>
            <w:w w:val="105"/>
            <w:sz w:val="19"/>
            <w:u w:val="single" w:color="1876D2"/>
          </w:rPr>
          <w:t> </w:t>
        </w:r>
        <w:r>
          <w:rPr>
            <w:color w:val="1876D2"/>
            <w:w w:val="105"/>
            <w:sz w:val="19"/>
            <w:u w:val="single" w:color="1876D2"/>
          </w:rPr>
          <w:t>Buitleir</w:t>
        </w:r>
        <w:r>
          <w:rPr>
            <w:color w:val="1876D2"/>
            <w:spacing w:val="-29"/>
            <w:w w:val="105"/>
            <w:sz w:val="19"/>
            <w:u w:val="single" w:color="1876D2"/>
          </w:rPr>
          <w:t> </w:t>
        </w:r>
        <w:r>
          <w:rPr>
            <w:color w:val="1876D2"/>
            <w:w w:val="105"/>
            <w:sz w:val="19"/>
            <w:u w:val="single" w:color="1876D2"/>
          </w:rPr>
          <w:t>M.</w:t>
        </w:r>
        <w:r>
          <w:rPr>
            <w:color w:val="1876D2"/>
            <w:spacing w:val="-33"/>
            <w:w w:val="105"/>
            <w:sz w:val="19"/>
            <w:u w:val="single" w:color="1876D2"/>
          </w:rPr>
          <w:t> </w:t>
        </w:r>
        <w:r>
          <w:rPr>
            <w:color w:val="1876D2"/>
            <w:w w:val="105"/>
            <w:sz w:val="19"/>
            <w:u w:val="single" w:color="1876D2"/>
          </w:rPr>
          <w:t>Effect</w:t>
        </w:r>
        <w:r>
          <w:rPr>
            <w:color w:val="1876D2"/>
            <w:spacing w:val="-29"/>
            <w:w w:val="105"/>
            <w:sz w:val="19"/>
            <w:u w:val="single" w:color="1876D2"/>
          </w:rPr>
          <w:t> </w:t>
        </w:r>
        <w:r>
          <w:rPr>
            <w:color w:val="1876D2"/>
            <w:w w:val="105"/>
            <w:sz w:val="19"/>
            <w:u w:val="single" w:color="1876D2"/>
          </w:rPr>
          <w:t>of</w:t>
        </w:r>
        <w:r>
          <w:rPr>
            <w:color w:val="1876D2"/>
            <w:spacing w:val="-30"/>
            <w:w w:val="105"/>
            <w:sz w:val="19"/>
            <w:u w:val="none"/>
          </w:rPr>
          <w:t> </w:t>
        </w:r>
        <w:r>
          <w:rPr>
            <w:color w:val="1876D2"/>
            <w:w w:val="105"/>
            <w:sz w:val="19"/>
            <w:u w:val="none"/>
          </w:rPr>
          <w:t>p</w:t>
        </w:r>
        <w:r>
          <w:rPr>
            <w:color w:val="1876D2"/>
            <w:w w:val="105"/>
            <w:sz w:val="19"/>
            <w:u w:val="single" w:color="1876D2"/>
          </w:rPr>
          <w:t>ro</w:t>
        </w:r>
        <w:r>
          <w:rPr>
            <w:color w:val="1876D2"/>
            <w:w w:val="105"/>
            <w:sz w:val="19"/>
            <w:u w:val="none"/>
          </w:rPr>
          <w:t>p</w:t>
        </w:r>
        <w:r>
          <w:rPr>
            <w:color w:val="1876D2"/>
            <w:w w:val="105"/>
            <w:sz w:val="19"/>
            <w:u w:val="single" w:color="1876D2"/>
          </w:rPr>
          <w:t>ranolol</w:t>
        </w:r>
        <w:r>
          <w:rPr>
            <w:color w:val="1876D2"/>
            <w:spacing w:val="-29"/>
            <w:w w:val="105"/>
            <w:sz w:val="19"/>
            <w:u w:val="single" w:color="1876D2"/>
          </w:rPr>
          <w:t> </w:t>
        </w:r>
        <w:r>
          <w:rPr>
            <w:color w:val="1876D2"/>
            <w:w w:val="105"/>
            <w:sz w:val="19"/>
            <w:u w:val="single" w:color="1876D2"/>
          </w:rPr>
          <w:t>on</w:t>
        </w:r>
        <w:r>
          <w:rPr>
            <w:color w:val="1876D2"/>
            <w:spacing w:val="-30"/>
            <w:w w:val="105"/>
            <w:sz w:val="19"/>
            <w:u w:val="single" w:color="1876D2"/>
          </w:rPr>
          <w:t> </w:t>
        </w:r>
        <w:r>
          <w:rPr>
            <w:color w:val="1876D2"/>
            <w:w w:val="105"/>
            <w:sz w:val="19"/>
            <w:u w:val="single" w:color="1876D2"/>
          </w:rPr>
          <w:t>ventricular</w:t>
        </w:r>
        <w:r>
          <w:rPr>
            <w:color w:val="1876D2"/>
            <w:spacing w:val="-29"/>
            <w:w w:val="105"/>
            <w:sz w:val="19"/>
            <w:u w:val="single" w:color="1876D2"/>
          </w:rPr>
          <w:t> </w:t>
        </w:r>
        <w:r>
          <w:rPr>
            <w:color w:val="1876D2"/>
            <w:w w:val="105"/>
            <w:sz w:val="19"/>
            <w:u w:val="single" w:color="1876D2"/>
          </w:rPr>
          <w:t>rate durin</w:t>
        </w:r>
        <w:r>
          <w:rPr>
            <w:color w:val="1876D2"/>
            <w:w w:val="105"/>
            <w:sz w:val="19"/>
            <w:u w:val="none"/>
          </w:rPr>
          <w:t>g</w:t>
        </w:r>
        <w:r>
          <w:rPr>
            <w:color w:val="1876D2"/>
            <w:spacing w:val="-14"/>
            <w:w w:val="105"/>
            <w:sz w:val="19"/>
            <w:u w:val="single" w:color="1876D2"/>
          </w:rPr>
          <w:t> </w:t>
        </w:r>
        <w:r>
          <w:rPr>
            <w:color w:val="1876D2"/>
            <w:w w:val="105"/>
            <w:sz w:val="19"/>
            <w:u w:val="single" w:color="1876D2"/>
          </w:rPr>
          <w:t>atrial</w:t>
        </w:r>
        <w:r>
          <w:rPr>
            <w:color w:val="1876D2"/>
            <w:spacing w:val="-8"/>
            <w:w w:val="105"/>
            <w:sz w:val="19"/>
            <w:u w:val="single" w:color="1876D2"/>
          </w:rPr>
          <w:t> </w:t>
        </w:r>
        <w:r>
          <w:rPr>
            <w:color w:val="1876D2"/>
            <w:w w:val="105"/>
            <w:sz w:val="19"/>
            <w:u w:val="single" w:color="1876D2"/>
          </w:rPr>
          <w:t>ﬁbrillation</w:t>
        </w:r>
        <w:r>
          <w:rPr>
            <w:color w:val="1876D2"/>
            <w:spacing w:val="-7"/>
            <w:w w:val="105"/>
            <w:sz w:val="19"/>
            <w:u w:val="single" w:color="1876D2"/>
          </w:rPr>
          <w:t> </w:t>
        </w:r>
        <w:r>
          <w:rPr>
            <w:color w:val="1876D2"/>
            <w:w w:val="105"/>
            <w:sz w:val="19"/>
            <w:u w:val="single" w:color="1876D2"/>
          </w:rPr>
          <w:t>in</w:t>
        </w:r>
        <w:r>
          <w:rPr>
            <w:color w:val="1876D2"/>
            <w:spacing w:val="-8"/>
            <w:w w:val="105"/>
            <w:sz w:val="19"/>
            <w:u w:val="single" w:color="1876D2"/>
          </w:rPr>
          <w:t> </w:t>
        </w:r>
        <w:r>
          <w:rPr>
            <w:color w:val="1876D2"/>
            <w:w w:val="105"/>
            <w:sz w:val="19"/>
            <w:u w:val="single" w:color="1876D2"/>
          </w:rPr>
          <w:t>the</w:t>
        </w:r>
        <w:r>
          <w:rPr>
            <w:color w:val="1876D2"/>
            <w:spacing w:val="-7"/>
            <w:w w:val="105"/>
            <w:sz w:val="19"/>
            <w:u w:val="single" w:color="1876D2"/>
          </w:rPr>
          <w:t> </w:t>
        </w:r>
        <w:r>
          <w:rPr>
            <w:color w:val="1876D2"/>
            <w:w w:val="105"/>
            <w:sz w:val="19"/>
            <w:u w:val="single" w:color="1876D2"/>
          </w:rPr>
          <w:t>Wolff-Parkinson-White</w:t>
        </w:r>
        <w:r>
          <w:rPr>
            <w:color w:val="1876D2"/>
            <w:spacing w:val="-8"/>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11"/>
            <w:w w:val="105"/>
            <w:sz w:val="19"/>
            <w:u w:val="single" w:color="1876D2"/>
          </w:rPr>
          <w:t> </w:t>
        </w:r>
        <w:r>
          <w:rPr>
            <w:color w:val="1876D2"/>
            <w:w w:val="105"/>
            <w:sz w:val="19"/>
            <w:u w:val="single" w:color="1876D2"/>
          </w:rPr>
          <w:t>Pacin</w:t>
        </w:r>
        <w:r>
          <w:rPr>
            <w:color w:val="1876D2"/>
            <w:w w:val="105"/>
            <w:sz w:val="19"/>
            <w:u w:val="none"/>
          </w:rPr>
          <w:t>g</w:t>
        </w:r>
        <w:r>
          <w:rPr>
            <w:color w:val="1876D2"/>
            <w:spacing w:val="-14"/>
            <w:w w:val="105"/>
            <w:sz w:val="19"/>
            <w:u w:val="single" w:color="1876D2"/>
          </w:rPr>
          <w:t> </w:t>
        </w:r>
        <w:r>
          <w:rPr>
            <w:color w:val="1876D2"/>
            <w:w w:val="105"/>
            <w:sz w:val="19"/>
            <w:u w:val="single" w:color="1876D2"/>
          </w:rPr>
          <w:t>Clin</w:t>
        </w:r>
        <w:r>
          <w:rPr>
            <w:color w:val="1876D2"/>
            <w:spacing w:val="-7"/>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 1987</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3 Pt</w:t>
        </w:r>
        <w:r>
          <w:rPr>
            <w:color w:val="1876D2"/>
            <w:spacing w:val="-8"/>
            <w:w w:val="105"/>
            <w:sz w:val="19"/>
            <w:u w:val="single" w:color="1876D2"/>
          </w:rPr>
          <w:t> </w:t>
        </w:r>
        <w:r>
          <w:rPr>
            <w:color w:val="1876D2"/>
            <w:w w:val="105"/>
            <w:sz w:val="19"/>
            <w:u w:val="single" w:color="1876D2"/>
          </w:rPr>
          <w:t>1</w:t>
        </w:r>
        <w:r>
          <w:rPr>
            <w:color w:val="1876D2"/>
            <w:w w:val="105"/>
            <w:sz w:val="19"/>
            <w:u w:val="none"/>
          </w:rPr>
          <w:t>)</w:t>
        </w:r>
        <w:r>
          <w:rPr>
            <w:color w:val="1876D2"/>
            <w:w w:val="105"/>
            <w:sz w:val="19"/>
            <w:u w:val="single" w:color="1876D2"/>
          </w:rPr>
          <w:t>:492-496.</w:t>
        </w:r>
      </w:hyperlink>
    </w:p>
    <w:p>
      <w:pPr>
        <w:pStyle w:val="ListParagraph"/>
        <w:numPr>
          <w:ilvl w:val="0"/>
          <w:numId w:val="16"/>
        </w:numPr>
        <w:tabs>
          <w:tab w:pos="1261" w:val="left" w:leader="none"/>
        </w:tabs>
        <w:spacing w:line="256" w:lineRule="auto" w:before="0" w:after="0"/>
        <w:ind w:left="1260" w:right="129" w:hanging="390"/>
        <w:jc w:val="both"/>
        <w:rPr>
          <w:sz w:val="19"/>
          <w:u w:val="none"/>
        </w:rPr>
      </w:pPr>
      <w:hyperlink r:id="rId108">
        <w:r>
          <w:rPr>
            <w:color w:val="1876D2"/>
            <w:w w:val="105"/>
            <w:sz w:val="19"/>
            <w:u w:val="single" w:color="1876D2"/>
          </w:rPr>
          <w:t>Boriani </w:t>
        </w:r>
        <w:r>
          <w:rPr>
            <w:color w:val="1876D2"/>
            <w:spacing w:val="2"/>
            <w:w w:val="105"/>
            <w:sz w:val="19"/>
            <w:u w:val="single" w:color="1876D2"/>
          </w:rPr>
          <w:t>G.</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Bifﬁ </w:t>
        </w:r>
        <w:r>
          <w:rPr>
            <w:color w:val="1876D2"/>
            <w:spacing w:val="2"/>
            <w:w w:val="105"/>
            <w:sz w:val="19"/>
            <w:u w:val="single" w:color="1876D2"/>
          </w:rPr>
          <w:t>M.</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Frabetti L. et al. Ventricular ﬁbrillation after intravenous amiodarone in Wolff-Parkinson-White</w:t>
        </w:r>
        <w:r>
          <w:rPr>
            <w:color w:val="1876D2"/>
            <w:spacing w:val="-21"/>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21"/>
            <w:w w:val="105"/>
            <w:sz w:val="19"/>
            <w:u w:val="single" w:color="1876D2"/>
          </w:rPr>
          <w:t> </w:t>
        </w:r>
        <w:r>
          <w:rPr>
            <w:color w:val="1876D2"/>
            <w:w w:val="105"/>
            <w:sz w:val="19"/>
            <w:u w:val="single" w:color="1876D2"/>
          </w:rPr>
          <w:t>with</w:t>
        </w:r>
        <w:r>
          <w:rPr>
            <w:color w:val="1876D2"/>
            <w:spacing w:val="-21"/>
            <w:w w:val="105"/>
            <w:sz w:val="19"/>
            <w:u w:val="single" w:color="1876D2"/>
          </w:rPr>
          <w:t> </w:t>
        </w:r>
        <w:r>
          <w:rPr>
            <w:color w:val="1876D2"/>
            <w:w w:val="105"/>
            <w:sz w:val="19"/>
            <w:u w:val="single" w:color="1876D2"/>
          </w:rPr>
          <w:t>atrial</w:t>
        </w:r>
        <w:r>
          <w:rPr>
            <w:color w:val="1876D2"/>
            <w:spacing w:val="-21"/>
            <w:w w:val="105"/>
            <w:sz w:val="19"/>
            <w:u w:val="single" w:color="1876D2"/>
          </w:rPr>
          <w:t> </w:t>
        </w:r>
        <w:r>
          <w:rPr>
            <w:color w:val="1876D2"/>
            <w:w w:val="105"/>
            <w:sz w:val="19"/>
            <w:u w:val="single" w:color="1876D2"/>
          </w:rPr>
          <w:t>ﬁbrillation.</w:t>
        </w:r>
        <w:r>
          <w:rPr>
            <w:color w:val="1876D2"/>
            <w:spacing w:val="-28"/>
            <w:w w:val="105"/>
            <w:sz w:val="19"/>
            <w:u w:val="single" w:color="1876D2"/>
          </w:rPr>
          <w:t> </w:t>
        </w:r>
        <w:r>
          <w:rPr>
            <w:color w:val="1876D2"/>
            <w:w w:val="105"/>
            <w:sz w:val="19"/>
            <w:u w:val="single" w:color="1876D2"/>
          </w:rPr>
          <w:t>Am</w:t>
        </w:r>
        <w:r>
          <w:rPr>
            <w:color w:val="1876D2"/>
            <w:spacing w:val="-21"/>
            <w:w w:val="105"/>
            <w:sz w:val="19"/>
            <w:u w:val="single" w:color="1876D2"/>
          </w:rPr>
          <w:t> </w:t>
        </w:r>
        <w:r>
          <w:rPr>
            <w:color w:val="1876D2"/>
            <w:w w:val="105"/>
            <w:sz w:val="19"/>
            <w:u w:val="single" w:color="1876D2"/>
          </w:rPr>
          <w:t>Heart</w:t>
        </w:r>
        <w:r>
          <w:rPr>
            <w:color w:val="1876D2"/>
            <w:spacing w:val="-20"/>
            <w:w w:val="105"/>
            <w:sz w:val="19"/>
            <w:u w:val="none"/>
          </w:rPr>
          <w:t> </w:t>
        </w:r>
        <w:r>
          <w:rPr>
            <w:color w:val="1876D2"/>
            <w:w w:val="105"/>
            <w:sz w:val="19"/>
            <w:u w:val="none"/>
          </w:rPr>
          <w:t>J</w:t>
        </w:r>
        <w:r>
          <w:rPr>
            <w:color w:val="1876D2"/>
            <w:w w:val="105"/>
            <w:sz w:val="19"/>
            <w:u w:val="single" w:color="1876D2"/>
          </w:rPr>
          <w:t>.</w:t>
        </w:r>
        <w:r>
          <w:rPr>
            <w:color w:val="1876D2"/>
            <w:spacing w:val="-26"/>
            <w:w w:val="105"/>
            <w:sz w:val="19"/>
            <w:u w:val="single" w:color="1876D2"/>
          </w:rPr>
          <w:t> </w:t>
        </w:r>
        <w:r>
          <w:rPr>
            <w:color w:val="1876D2"/>
            <w:w w:val="105"/>
            <w:sz w:val="19"/>
            <w:u w:val="single" w:color="1876D2"/>
          </w:rPr>
          <w:t>1996</w:t>
        </w:r>
        <w:r>
          <w:rPr>
            <w:color w:val="1876D2"/>
            <w:w w:val="105"/>
            <w:sz w:val="19"/>
            <w:u w:val="none"/>
          </w:rPr>
          <w:t>;</w:t>
        </w:r>
        <w:r>
          <w:rPr>
            <w:color w:val="1876D2"/>
            <w:w w:val="105"/>
            <w:sz w:val="19"/>
            <w:u w:val="single" w:color="1876D2"/>
          </w:rPr>
          <w:t>131</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:1214-1216.</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8">
        <w:r>
          <w:rPr>
            <w:color w:val="1876D2"/>
            <w:sz w:val="19"/>
            <w:u w:val="single" w:color="1876D2"/>
          </w:rPr>
          <w:t>Schützenber</w:t>
        </w:r>
        <w:r>
          <w:rPr>
            <w:color w:val="1876D2"/>
            <w:sz w:val="19"/>
            <w:u w:val="none"/>
          </w:rPr>
          <w:t>g</w:t>
        </w:r>
        <w:r>
          <w:rPr>
            <w:color w:val="1876D2"/>
            <w:sz w:val="19"/>
            <w:u w:val="single" w:color="1876D2"/>
          </w:rPr>
          <w:t>er </w:t>
        </w:r>
        <w:r>
          <w:rPr>
            <w:color w:val="1876D2"/>
            <w:spacing w:val="-2"/>
            <w:sz w:val="19"/>
            <w:u w:val="single" w:color="1876D2"/>
          </w:rPr>
          <w:t>W.</w:t>
        </w:r>
        <w:r>
          <w:rPr>
            <w:color w:val="1876D2"/>
            <w:spacing w:val="-2"/>
            <w:sz w:val="19"/>
            <w:u w:val="none"/>
          </w:rPr>
          <w:t>,</w:t>
        </w:r>
        <w:r>
          <w:rPr>
            <w:color w:val="1876D2"/>
            <w:spacing w:val="-2"/>
            <w:sz w:val="19"/>
            <w:u w:val="single" w:color="1876D2"/>
          </w:rPr>
          <w:t> </w:t>
        </w:r>
        <w:r>
          <w:rPr>
            <w:color w:val="1876D2"/>
            <w:sz w:val="19"/>
            <w:u w:val="single" w:color="1876D2"/>
          </w:rPr>
          <w:t>Leisch </w:t>
        </w:r>
        <w:r>
          <w:rPr>
            <w:color w:val="1876D2"/>
            <w:spacing w:val="2"/>
            <w:sz w:val="19"/>
            <w:u w:val="single" w:color="1876D2"/>
          </w:rPr>
          <w:t>F.</w:t>
        </w:r>
        <w:r>
          <w:rPr>
            <w:color w:val="1876D2"/>
            <w:spacing w:val="2"/>
            <w:sz w:val="19"/>
            <w:u w:val="none"/>
          </w:rPr>
          <w:t>,</w:t>
        </w:r>
        <w:r>
          <w:rPr>
            <w:color w:val="1876D2"/>
            <w:spacing w:val="2"/>
            <w:sz w:val="19"/>
            <w:u w:val="single" w:color="1876D2"/>
          </w:rPr>
          <w:t> </w:t>
        </w:r>
        <w:r>
          <w:rPr>
            <w:color w:val="1876D2"/>
            <w:sz w:val="19"/>
            <w:u w:val="single" w:color="1876D2"/>
          </w:rPr>
          <w:t>Gmeiner R. Enhanced </w:t>
        </w:r>
        <w:r>
          <w:rPr>
            <w:color w:val="1876D2"/>
            <w:spacing w:val="-4"/>
            <w:sz w:val="19"/>
            <w:u w:val="single" w:color="1876D2"/>
          </w:rPr>
          <w:t>accessor</w:t>
        </w:r>
        <w:r>
          <w:rPr>
            <w:color w:val="1876D2"/>
            <w:spacing w:val="-4"/>
            <w:sz w:val="19"/>
            <w:u w:val="none"/>
          </w:rPr>
          <w:t>y p</w:t>
        </w:r>
        <w:r>
          <w:rPr>
            <w:color w:val="1876D2"/>
            <w:spacing w:val="-4"/>
            <w:sz w:val="19"/>
            <w:u w:val="single" w:color="1876D2"/>
          </w:rPr>
          <w:t>athwa</w:t>
        </w:r>
        <w:r>
          <w:rPr>
            <w:color w:val="1876D2"/>
            <w:spacing w:val="-4"/>
            <w:sz w:val="19"/>
            <w:u w:val="none"/>
          </w:rPr>
          <w:t>y</w:t>
        </w:r>
        <w:r>
          <w:rPr>
            <w:color w:val="1876D2"/>
            <w:spacing w:val="-4"/>
            <w:sz w:val="19"/>
            <w:u w:val="single" w:color="1876D2"/>
          </w:rPr>
          <w:t> </w:t>
        </w:r>
        <w:r>
          <w:rPr>
            <w:color w:val="1876D2"/>
            <w:sz w:val="19"/>
            <w:u w:val="single" w:color="1876D2"/>
          </w:rPr>
          <w:t>conduction followin</w:t>
        </w:r>
        <w:r>
          <w:rPr>
            <w:color w:val="1876D2"/>
            <w:sz w:val="19"/>
            <w:u w:val="none"/>
          </w:rPr>
          <w:t>g</w:t>
        </w:r>
        <w:r>
          <w:rPr>
            <w:color w:val="1876D2"/>
            <w:sz w:val="19"/>
            <w:u w:val="single" w:color="1876D2"/>
          </w:rPr>
          <w:t> intravenous amiodarone in atrial ﬁbrillation. A case re</w:t>
        </w:r>
        <w:r>
          <w:rPr>
            <w:color w:val="1876D2"/>
            <w:sz w:val="19"/>
            <w:u w:val="none"/>
          </w:rPr>
          <w:t>p</w:t>
        </w:r>
        <w:r>
          <w:rPr>
            <w:color w:val="1876D2"/>
            <w:sz w:val="19"/>
            <w:u w:val="single" w:color="1876D2"/>
          </w:rPr>
          <w:t>ort. Int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13"/>
            <w:sz w:val="19"/>
            <w:u w:val="single" w:color="1876D2"/>
          </w:rPr>
          <w:t> </w:t>
        </w:r>
        <w:r>
          <w:rPr>
            <w:color w:val="1876D2"/>
            <w:sz w:val="19"/>
            <w:u w:val="single" w:color="1876D2"/>
          </w:rPr>
          <w:t>1987</w:t>
        </w:r>
        <w:r>
          <w:rPr>
            <w:color w:val="1876D2"/>
            <w:sz w:val="19"/>
            <w:u w:val="none"/>
          </w:rPr>
          <w:t>;</w:t>
        </w:r>
        <w:r>
          <w:rPr>
            <w:color w:val="1876D2"/>
            <w:sz w:val="19"/>
            <w:u w:val="single" w:color="1876D2"/>
          </w:rPr>
          <w:t>16</w:t>
        </w:r>
        <w:r>
          <w:rPr>
            <w:color w:val="1876D2"/>
            <w:sz w:val="19"/>
            <w:u w:val="none"/>
          </w:rPr>
          <w:t>(</w:t>
        </w:r>
        <w:r>
          <w:rPr>
            <w:color w:val="1876D2"/>
            <w:sz w:val="19"/>
            <w:u w:val="single" w:color="1876D2"/>
          </w:rPr>
          <w:t>1</w:t>
        </w:r>
        <w:r>
          <w:rPr>
            <w:color w:val="1876D2"/>
            <w:sz w:val="19"/>
            <w:u w:val="none"/>
          </w:rPr>
          <w:t>)</w:t>
        </w:r>
        <w:r>
          <w:rPr>
            <w:color w:val="1876D2"/>
            <w:sz w:val="19"/>
            <w:u w:val="single" w:color="1876D2"/>
          </w:rPr>
          <w:t>:93-95.</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w w:val="105"/>
            <w:sz w:val="19"/>
            <w:u w:val="single" w:color="1876D2"/>
          </w:rPr>
          <w:t>Ti</w:t>
        </w:r>
        <w:r>
          <w:rPr>
            <w:color w:val="1876D2"/>
            <w:w w:val="105"/>
            <w:sz w:val="19"/>
            <w:u w:val="none"/>
          </w:rPr>
          <w:t>j</w:t>
        </w:r>
        <w:r>
          <w:rPr>
            <w:color w:val="1876D2"/>
            <w:w w:val="105"/>
            <w:sz w:val="19"/>
            <w:u w:val="single" w:color="1876D2"/>
          </w:rPr>
          <w:t>unelis M.A.</w:t>
        </w:r>
        <w:r>
          <w:rPr>
            <w:color w:val="1876D2"/>
            <w:w w:val="105"/>
            <w:sz w:val="19"/>
            <w:u w:val="none"/>
          </w:rPr>
          <w:t>,</w:t>
        </w:r>
        <w:r>
          <w:rPr>
            <w:color w:val="1876D2"/>
            <w:w w:val="105"/>
            <w:sz w:val="19"/>
            <w:u w:val="single" w:color="1876D2"/>
          </w:rPr>
          <w:t> Herbert M.E. M</w:t>
        </w:r>
        <w:r>
          <w:rPr>
            <w:color w:val="1876D2"/>
            <w:w w:val="105"/>
            <w:sz w:val="19"/>
            <w:u w:val="none"/>
          </w:rPr>
          <w:t>y</w:t>
        </w:r>
        <w:r>
          <w:rPr>
            <w:color w:val="1876D2"/>
            <w:w w:val="105"/>
            <w:sz w:val="19"/>
            <w:u w:val="single" w:color="1876D2"/>
          </w:rPr>
          <w:t>th: Intravenous amiodarone is safe in</w:t>
        </w:r>
        <w:r>
          <w:rPr>
            <w:color w:val="1876D2"/>
            <w:w w:val="105"/>
            <w:sz w:val="19"/>
            <w:u w:val="none"/>
          </w:rPr>
          <w:t> p</w:t>
        </w:r>
        <w:r>
          <w:rPr>
            <w:color w:val="1876D2"/>
            <w:w w:val="105"/>
            <w:sz w:val="19"/>
            <w:u w:val="single" w:color="1876D2"/>
          </w:rPr>
          <w:t>atients with atrial ﬁbrillation and Wolff-Parkinson-White s</w:t>
        </w:r>
        <w:r>
          <w:rPr>
            <w:color w:val="1876D2"/>
            <w:w w:val="105"/>
            <w:sz w:val="19"/>
            <w:u w:val="none"/>
          </w:rPr>
          <w:t>y</w:t>
        </w:r>
        <w:r>
          <w:rPr>
            <w:color w:val="1876D2"/>
            <w:w w:val="105"/>
            <w:sz w:val="19"/>
            <w:u w:val="single" w:color="1876D2"/>
          </w:rPr>
          <w:t>ndrome in the </w:t>
        </w:r>
        <w:r>
          <w:rPr>
            <w:color w:val="1876D2"/>
            <w:spacing w:val="-3"/>
            <w:w w:val="105"/>
            <w:sz w:val="19"/>
            <w:u w:val="single" w:color="1876D2"/>
          </w:rPr>
          <w:t>emer</w:t>
        </w:r>
        <w:r>
          <w:rPr>
            <w:color w:val="1876D2"/>
            <w:spacing w:val="-3"/>
            <w:w w:val="105"/>
            <w:sz w:val="19"/>
            <w:u w:val="none"/>
          </w:rPr>
          <w:t>g</w:t>
        </w:r>
        <w:r>
          <w:rPr>
            <w:color w:val="1876D2"/>
            <w:spacing w:val="-3"/>
            <w:w w:val="105"/>
            <w:sz w:val="19"/>
            <w:u w:val="single" w:color="1876D2"/>
          </w:rPr>
          <w:t>enc</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de</w:t>
        </w:r>
        <w:r>
          <w:rPr>
            <w:color w:val="1876D2"/>
            <w:w w:val="105"/>
            <w:sz w:val="19"/>
            <w:u w:val="none"/>
          </w:rPr>
          <w:t>p</w:t>
        </w:r>
        <w:r>
          <w:rPr>
            <w:color w:val="1876D2"/>
            <w:w w:val="105"/>
            <w:sz w:val="19"/>
            <w:u w:val="single" w:color="1876D2"/>
          </w:rPr>
          <w:t>artment. C</w:t>
        </w:r>
        <w:r>
          <w:rPr>
            <w:color w:val="1876D2"/>
            <w:w w:val="105"/>
            <w:sz w:val="19"/>
            <w:u w:val="none"/>
          </w:rPr>
          <w:t>J</w:t>
        </w:r>
        <w:r>
          <w:rPr>
            <w:color w:val="1876D2"/>
            <w:w w:val="105"/>
            <w:sz w:val="19"/>
            <w:u w:val="single" w:color="1876D2"/>
          </w:rPr>
          <w:t>EM. 2005</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:262-265.</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sz w:val="19"/>
            <w:u w:val="single" w:color="1876D2"/>
          </w:rPr>
          <w:t>O</w:t>
        </w:r>
        <w:r>
          <w:rPr>
            <w:color w:val="1876D2"/>
            <w:sz w:val="19"/>
            <w:u w:val="none"/>
          </w:rPr>
          <w:t>p</w:t>
        </w:r>
        <w:r>
          <w:rPr>
            <w:color w:val="1876D2"/>
            <w:sz w:val="19"/>
            <w:u w:val="single" w:color="1876D2"/>
          </w:rPr>
          <w:t>ie L.H. Calcium Channel Anta</w:t>
        </w:r>
        <w:r>
          <w:rPr>
            <w:color w:val="1876D2"/>
            <w:sz w:val="19"/>
            <w:u w:val="none"/>
          </w:rPr>
          <w:t>g</w:t>
        </w:r>
        <w:r>
          <w:rPr>
            <w:color w:val="1876D2"/>
            <w:sz w:val="19"/>
            <w:u w:val="single" w:color="1876D2"/>
          </w:rPr>
          <w:t>onists. Part III: Use and Com</w:t>
        </w:r>
        <w:r>
          <w:rPr>
            <w:color w:val="1876D2"/>
            <w:sz w:val="19"/>
            <w:u w:val="none"/>
          </w:rPr>
          <w:t>p</w:t>
        </w:r>
        <w:r>
          <w:rPr>
            <w:color w:val="1876D2"/>
            <w:sz w:val="19"/>
            <w:u w:val="single" w:color="1876D2"/>
          </w:rPr>
          <w:t>arative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in H</w:t>
        </w:r>
        <w:r>
          <w:rPr>
            <w:color w:val="1876D2"/>
            <w:sz w:val="19"/>
            <w:u w:val="none"/>
          </w:rPr>
          <w:t>yp</w:t>
        </w:r>
        <w:r>
          <w:rPr>
            <w:color w:val="1876D2"/>
            <w:sz w:val="19"/>
            <w:u w:val="single" w:color="1876D2"/>
          </w:rPr>
          <w:t>ertension and Su</w:t>
        </w:r>
        <w:r>
          <w:rPr>
            <w:color w:val="1876D2"/>
            <w:sz w:val="19"/>
            <w:u w:val="none"/>
          </w:rPr>
          <w:t>p</w:t>
        </w:r>
        <w:r>
          <w:rPr>
            <w:color w:val="1876D2"/>
            <w:sz w:val="19"/>
            <w:u w:val="single" w:color="1876D2"/>
          </w:rPr>
          <w:t>raventricular Arrh</w:t>
        </w:r>
        <w:r>
          <w:rPr>
            <w:color w:val="1876D2"/>
            <w:sz w:val="19"/>
            <w:u w:val="none"/>
          </w:rPr>
          <w:t>y</w:t>
        </w:r>
        <w:r>
          <w:rPr>
            <w:color w:val="1876D2"/>
            <w:sz w:val="19"/>
            <w:u w:val="single" w:color="1876D2"/>
          </w:rPr>
          <w:t>thmias. Minor Indications. Cardiovasc Dru</w:t>
        </w:r>
        <w:r>
          <w:rPr>
            <w:color w:val="1876D2"/>
            <w:sz w:val="19"/>
            <w:u w:val="none"/>
          </w:rPr>
          <w:t>g</w:t>
        </w:r>
        <w:r>
          <w:rPr>
            <w:color w:val="1876D2"/>
            <w:sz w:val="19"/>
            <w:u w:val="single" w:color="1876D2"/>
          </w:rPr>
          <w:t>s Ther. 1988</w:t>
        </w:r>
        <w:r>
          <w:rPr>
            <w:color w:val="1876D2"/>
            <w:sz w:val="19"/>
            <w:u w:val="none"/>
          </w:rPr>
          <w:t>;</w:t>
        </w:r>
        <w:r>
          <w:rPr>
            <w:color w:val="1876D2"/>
            <w:sz w:val="19"/>
            <w:u w:val="single" w:color="1876D2"/>
          </w:rPr>
          <w:t>1</w:t>
        </w:r>
        <w:r>
          <w:rPr>
            <w:color w:val="1876D2"/>
            <w:sz w:val="19"/>
            <w:u w:val="none"/>
          </w:rPr>
          <w:t>(</w:t>
        </w:r>
        <w:r>
          <w:rPr>
            <w:color w:val="1876D2"/>
            <w:sz w:val="19"/>
            <w:u w:val="single" w:color="1876D2"/>
          </w:rPr>
          <w:t>6</w:t>
        </w:r>
        <w:r>
          <w:rPr>
            <w:color w:val="1876D2"/>
            <w:sz w:val="19"/>
            <w:u w:val="none"/>
          </w:rPr>
          <w:t>)</w:t>
        </w:r>
        <w:r>
          <w:rPr>
            <w:color w:val="1876D2"/>
            <w:sz w:val="19"/>
            <w:u w:val="single" w:color="1876D2"/>
          </w:rPr>
          <w:t>:625- 656.</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8">
        <w:r>
          <w:rPr>
            <w:color w:val="1876D2"/>
            <w:sz w:val="19"/>
            <w:u w:val="single" w:color="1876D2"/>
          </w:rPr>
          <w:t>Pu</w:t>
        </w:r>
        <w:r>
          <w:rPr>
            <w:color w:val="1876D2"/>
            <w:sz w:val="19"/>
            <w:u w:val="none"/>
          </w:rPr>
          <w:t>j</w:t>
        </w:r>
        <w:r>
          <w:rPr>
            <w:color w:val="1876D2"/>
            <w:sz w:val="19"/>
            <w:u w:val="single" w:color="1876D2"/>
          </w:rPr>
          <w:t>ol </w:t>
        </w:r>
        <w:r>
          <w:rPr>
            <w:color w:val="1876D2"/>
            <w:spacing w:val="2"/>
            <w:sz w:val="19"/>
            <w:u w:val="single" w:color="1876D2"/>
          </w:rPr>
          <w:t>C.</w:t>
        </w:r>
        <w:r>
          <w:rPr>
            <w:color w:val="1876D2"/>
            <w:spacing w:val="2"/>
            <w:sz w:val="19"/>
            <w:u w:val="none"/>
          </w:rPr>
          <w:t>,</w:t>
        </w:r>
        <w:r>
          <w:rPr>
            <w:color w:val="1876D2"/>
            <w:spacing w:val="2"/>
            <w:sz w:val="19"/>
            <w:u w:val="single" w:color="1876D2"/>
          </w:rPr>
          <w:t> </w:t>
        </w:r>
        <w:r>
          <w:rPr>
            <w:color w:val="1876D2"/>
            <w:sz w:val="19"/>
            <w:u w:val="single" w:color="1876D2"/>
          </w:rPr>
          <w:t>Niesert A.C.</w:t>
        </w:r>
        <w:r>
          <w:rPr>
            <w:color w:val="1876D2"/>
            <w:sz w:val="19"/>
            <w:u w:val="none"/>
          </w:rPr>
          <w:t>,</w:t>
        </w:r>
        <w:r>
          <w:rPr>
            <w:color w:val="1876D2"/>
            <w:sz w:val="19"/>
            <w:u w:val="single" w:color="1876D2"/>
          </w:rPr>
          <w:t> En</w:t>
        </w:r>
        <w:r>
          <w:rPr>
            <w:color w:val="1876D2"/>
            <w:sz w:val="19"/>
            <w:u w:val="none"/>
          </w:rPr>
          <w:t>g</w:t>
        </w:r>
        <w:r>
          <w:rPr>
            <w:color w:val="1876D2"/>
            <w:sz w:val="19"/>
            <w:u w:val="single" w:color="1876D2"/>
          </w:rPr>
          <w:t>elhardt A. et al. Usefulness of Direct Oral Anticoa</w:t>
        </w:r>
        <w:r>
          <w:rPr>
            <w:color w:val="1876D2"/>
            <w:sz w:val="19"/>
            <w:u w:val="none"/>
          </w:rPr>
          <w:t>g</w:t>
        </w:r>
        <w:r>
          <w:rPr>
            <w:color w:val="1876D2"/>
            <w:sz w:val="19"/>
            <w:u w:val="single" w:color="1876D2"/>
          </w:rPr>
          <w:t>ulants in Adult Con</w:t>
        </w:r>
        <w:r>
          <w:rPr>
            <w:color w:val="1876D2"/>
            <w:sz w:val="19"/>
            <w:u w:val="none"/>
          </w:rPr>
          <w:t>g</w:t>
        </w:r>
        <w:r>
          <w:rPr>
            <w:color w:val="1876D2"/>
            <w:sz w:val="19"/>
            <w:u w:val="single" w:color="1876D2"/>
          </w:rPr>
          <w:t>enital Heart Disease.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
            <w:sz w:val="19"/>
            <w:u w:val="single" w:color="1876D2"/>
          </w:rPr>
          <w:t> </w:t>
        </w:r>
        <w:r>
          <w:rPr>
            <w:color w:val="1876D2"/>
            <w:sz w:val="19"/>
            <w:u w:val="single" w:color="1876D2"/>
          </w:rPr>
          <w:t>2016</w:t>
        </w:r>
        <w:r>
          <w:rPr>
            <w:color w:val="1876D2"/>
            <w:sz w:val="19"/>
            <w:u w:val="none"/>
          </w:rPr>
          <w:t>;</w:t>
        </w:r>
        <w:r>
          <w:rPr>
            <w:color w:val="1876D2"/>
            <w:sz w:val="19"/>
            <w:u w:val="single" w:color="1876D2"/>
          </w:rPr>
          <w:t>117</w:t>
        </w:r>
        <w:r>
          <w:rPr>
            <w:color w:val="1876D2"/>
            <w:sz w:val="19"/>
            <w:u w:val="none"/>
          </w:rPr>
          <w:t>(</w:t>
        </w:r>
        <w:r>
          <w:rPr>
            <w:color w:val="1876D2"/>
            <w:sz w:val="19"/>
            <w:u w:val="single" w:color="1876D2"/>
          </w:rPr>
          <w:t>3</w:t>
        </w:r>
        <w:r>
          <w:rPr>
            <w:color w:val="1876D2"/>
            <w:sz w:val="19"/>
            <w:u w:val="none"/>
          </w:rPr>
          <w:t>)</w:t>
        </w:r>
        <w:r>
          <w:rPr>
            <w:color w:val="1876D2"/>
            <w:sz w:val="19"/>
            <w:u w:val="single" w:color="1876D2"/>
          </w:rPr>
          <w:t>:450-455.</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08">
        <w:r>
          <w:rPr>
            <w:color w:val="1876D2"/>
            <w:sz w:val="19"/>
            <w:u w:val="single" w:color="1876D2"/>
          </w:rPr>
          <w:t>Lin</w:t>
        </w:r>
        <w:r>
          <w:rPr>
            <w:color w:val="1876D2"/>
            <w:sz w:val="19"/>
            <w:u w:val="none"/>
          </w:rPr>
          <w:t> J</w:t>
        </w:r>
        <w:r>
          <w:rPr>
            <w:color w:val="1876D2"/>
            <w:sz w:val="19"/>
            <w:u w:val="single" w:color="1876D2"/>
          </w:rPr>
          <w:t>.H.</w:t>
        </w:r>
        <w:r>
          <w:rPr>
            <w:color w:val="1876D2"/>
            <w:sz w:val="19"/>
            <w:u w:val="none"/>
          </w:rPr>
          <w:t>, </w:t>
        </w:r>
        <w:r>
          <w:rPr>
            <w:color w:val="1876D2"/>
            <w:spacing w:val="-3"/>
            <w:sz w:val="19"/>
            <w:u w:val="single" w:color="1876D2"/>
          </w:rPr>
          <w:t>Kean </w:t>
        </w:r>
        <w:r>
          <w:rPr>
            <w:color w:val="1876D2"/>
            <w:sz w:val="19"/>
            <w:u w:val="single" w:color="1876D2"/>
          </w:rPr>
          <w:t>A.C.</w:t>
        </w:r>
        <w:r>
          <w:rPr>
            <w:color w:val="1876D2"/>
            <w:sz w:val="19"/>
            <w:u w:val="none"/>
          </w:rPr>
          <w:t>, </w:t>
        </w:r>
        <w:r>
          <w:rPr>
            <w:color w:val="1876D2"/>
            <w:sz w:val="19"/>
            <w:u w:val="single" w:color="1876D2"/>
          </w:rPr>
          <w:t>Cordes </w:t>
        </w:r>
        <w:r>
          <w:rPr>
            <w:color w:val="1876D2"/>
            <w:spacing w:val="-3"/>
            <w:sz w:val="19"/>
            <w:u w:val="single" w:color="1876D2"/>
          </w:rPr>
          <w:t>T.M. </w:t>
        </w:r>
        <w:r>
          <w:rPr>
            <w:color w:val="1876D2"/>
            <w:sz w:val="19"/>
            <w:u w:val="single" w:color="1876D2"/>
          </w:rPr>
          <w:t>The Risk of Thromboembolic Com</w:t>
        </w:r>
        <w:r>
          <w:rPr>
            <w:color w:val="1876D2"/>
            <w:sz w:val="19"/>
            <w:u w:val="none"/>
          </w:rPr>
          <w:t>p</w:t>
        </w:r>
        <w:r>
          <w:rPr>
            <w:color w:val="1876D2"/>
            <w:sz w:val="19"/>
            <w:u w:val="single" w:color="1876D2"/>
          </w:rPr>
          <w:t>lications in Fontan Patients with Atrial Flutter/Fibrillation Treated with Electrical Cardioversion. Pediatr Cardiol. 2016</w:t>
        </w:r>
        <w:r>
          <w:rPr>
            <w:color w:val="1876D2"/>
            <w:sz w:val="19"/>
            <w:u w:val="none"/>
          </w:rPr>
          <w:t>;</w:t>
        </w:r>
        <w:r>
          <w:rPr>
            <w:color w:val="1876D2"/>
            <w:sz w:val="19"/>
            <w:u w:val="single" w:color="1876D2"/>
          </w:rPr>
          <w:t>37</w:t>
        </w:r>
        <w:r>
          <w:rPr>
            <w:color w:val="1876D2"/>
            <w:sz w:val="19"/>
            <w:u w:val="none"/>
          </w:rPr>
          <w:t>(</w:t>
        </w:r>
        <w:r>
          <w:rPr>
            <w:color w:val="1876D2"/>
            <w:sz w:val="19"/>
            <w:u w:val="single" w:color="1876D2"/>
          </w:rPr>
          <w:t>7</w:t>
        </w:r>
        <w:r>
          <w:rPr>
            <w:color w:val="1876D2"/>
            <w:sz w:val="19"/>
            <w:u w:val="none"/>
          </w:rPr>
          <w:t>)</w:t>
        </w:r>
        <w:r>
          <w:rPr>
            <w:color w:val="1876D2"/>
            <w:sz w:val="19"/>
            <w:u w:val="single" w:color="1876D2"/>
          </w:rPr>
          <w:t>:1351-1360.</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8">
        <w:r>
          <w:rPr>
            <w:color w:val="1876D2"/>
            <w:w w:val="105"/>
            <w:sz w:val="19"/>
            <w:u w:val="single" w:color="1876D2"/>
          </w:rPr>
          <w:t>Ammash</w:t>
        </w:r>
        <w:r>
          <w:rPr>
            <w:color w:val="1876D2"/>
            <w:spacing w:val="-29"/>
            <w:w w:val="105"/>
            <w:sz w:val="19"/>
            <w:u w:val="single" w:color="1876D2"/>
          </w:rPr>
          <w:t> </w:t>
        </w:r>
        <w:r>
          <w:rPr>
            <w:color w:val="1876D2"/>
            <w:w w:val="105"/>
            <w:sz w:val="19"/>
            <w:u w:val="single" w:color="1876D2"/>
          </w:rPr>
          <w:t>N.M.</w:t>
        </w:r>
        <w:r>
          <w:rPr>
            <w:color w:val="1876D2"/>
            <w:w w:val="105"/>
            <w:sz w:val="19"/>
            <w:u w:val="none"/>
          </w:rPr>
          <w:t>,</w:t>
        </w:r>
        <w:r>
          <w:rPr>
            <w:color w:val="1876D2"/>
            <w:spacing w:val="-32"/>
            <w:w w:val="105"/>
            <w:sz w:val="19"/>
            <w:u w:val="none"/>
          </w:rPr>
          <w:t> </w:t>
        </w:r>
        <w:r>
          <w:rPr>
            <w:color w:val="1876D2"/>
            <w:w w:val="105"/>
            <w:sz w:val="19"/>
            <w:u w:val="single" w:color="1876D2"/>
          </w:rPr>
          <w:t>Philli</w:t>
        </w:r>
        <w:r>
          <w:rPr>
            <w:color w:val="1876D2"/>
            <w:w w:val="105"/>
            <w:sz w:val="19"/>
            <w:u w:val="none"/>
          </w:rPr>
          <w:t>p</w:t>
        </w:r>
        <w:r>
          <w:rPr>
            <w:color w:val="1876D2"/>
            <w:w w:val="105"/>
            <w:sz w:val="19"/>
            <w:u w:val="single" w:color="1876D2"/>
          </w:rPr>
          <w:t>s</w:t>
        </w:r>
        <w:r>
          <w:rPr>
            <w:color w:val="1876D2"/>
            <w:spacing w:val="-29"/>
            <w:w w:val="105"/>
            <w:sz w:val="19"/>
            <w:u w:val="single" w:color="1876D2"/>
          </w:rPr>
          <w:t> </w:t>
        </w:r>
        <w:r>
          <w:rPr>
            <w:color w:val="1876D2"/>
            <w:w w:val="105"/>
            <w:sz w:val="19"/>
            <w:u w:val="single" w:color="1876D2"/>
          </w:rPr>
          <w:t>S.D.</w:t>
        </w:r>
        <w:r>
          <w:rPr>
            <w:color w:val="1876D2"/>
            <w:w w:val="105"/>
            <w:sz w:val="19"/>
            <w:u w:val="none"/>
          </w:rPr>
          <w:t>,</w:t>
        </w:r>
        <w:r>
          <w:rPr>
            <w:color w:val="1876D2"/>
            <w:spacing w:val="-31"/>
            <w:w w:val="105"/>
            <w:sz w:val="19"/>
            <w:u w:val="none"/>
          </w:rPr>
          <w:t> </w:t>
        </w:r>
        <w:r>
          <w:rPr>
            <w:color w:val="1876D2"/>
            <w:w w:val="105"/>
            <w:sz w:val="19"/>
            <w:u w:val="single" w:color="1876D2"/>
          </w:rPr>
          <w:t>Hod</w:t>
        </w:r>
        <w:r>
          <w:rPr>
            <w:color w:val="1876D2"/>
            <w:w w:val="105"/>
            <w:sz w:val="19"/>
            <w:u w:val="none"/>
          </w:rPr>
          <w:t>g</w:t>
        </w:r>
        <w:r>
          <w:rPr>
            <w:color w:val="1876D2"/>
            <w:w w:val="105"/>
            <w:sz w:val="19"/>
            <w:u w:val="single" w:color="1876D2"/>
          </w:rPr>
          <w:t>e</w:t>
        </w:r>
        <w:r>
          <w:rPr>
            <w:color w:val="1876D2"/>
            <w:spacing w:val="-29"/>
            <w:w w:val="105"/>
            <w:sz w:val="19"/>
            <w:u w:val="single" w:color="1876D2"/>
          </w:rPr>
          <w:t> </w:t>
        </w:r>
        <w:r>
          <w:rPr>
            <w:color w:val="1876D2"/>
            <w:spacing w:val="-4"/>
            <w:w w:val="105"/>
            <w:sz w:val="19"/>
            <w:u w:val="single" w:color="1876D2"/>
          </w:rPr>
          <w:t>D.O.</w:t>
        </w:r>
        <w:r>
          <w:rPr>
            <w:color w:val="1876D2"/>
            <w:spacing w:val="-32"/>
            <w:w w:val="105"/>
            <w:sz w:val="19"/>
            <w:u w:val="single" w:color="1876D2"/>
          </w:rPr>
          <w:t> </w:t>
        </w:r>
        <w:r>
          <w:rPr>
            <w:color w:val="1876D2"/>
            <w:w w:val="105"/>
            <w:sz w:val="19"/>
            <w:u w:val="single" w:color="1876D2"/>
          </w:rPr>
          <w:t>et</w:t>
        </w:r>
        <w:r>
          <w:rPr>
            <w:color w:val="1876D2"/>
            <w:spacing w:val="-28"/>
            <w:w w:val="105"/>
            <w:sz w:val="19"/>
            <w:u w:val="single" w:color="1876D2"/>
          </w:rPr>
          <w:t> </w:t>
        </w:r>
        <w:r>
          <w:rPr>
            <w:color w:val="1876D2"/>
            <w:w w:val="105"/>
            <w:sz w:val="19"/>
            <w:u w:val="single" w:color="1876D2"/>
          </w:rPr>
          <w:t>al.</w:t>
        </w:r>
        <w:r>
          <w:rPr>
            <w:color w:val="1876D2"/>
            <w:spacing w:val="-32"/>
            <w:w w:val="105"/>
            <w:sz w:val="19"/>
            <w:u w:val="single" w:color="1876D2"/>
          </w:rPr>
          <w:t> </w:t>
        </w:r>
        <w:r>
          <w:rPr>
            <w:color w:val="1876D2"/>
            <w:w w:val="105"/>
            <w:sz w:val="19"/>
            <w:u w:val="single" w:color="1876D2"/>
          </w:rPr>
          <w:t>Outcome</w:t>
        </w:r>
        <w:r>
          <w:rPr>
            <w:color w:val="1876D2"/>
            <w:spacing w:val="-29"/>
            <w:w w:val="105"/>
            <w:sz w:val="19"/>
            <w:u w:val="single" w:color="1876D2"/>
          </w:rPr>
          <w:t> </w:t>
        </w:r>
        <w:r>
          <w:rPr>
            <w:color w:val="1876D2"/>
            <w:w w:val="105"/>
            <w:sz w:val="19"/>
            <w:u w:val="single" w:color="1876D2"/>
          </w:rPr>
          <w:t>of</w:t>
        </w:r>
        <w:r>
          <w:rPr>
            <w:color w:val="1876D2"/>
            <w:spacing w:val="-29"/>
            <w:w w:val="105"/>
            <w:sz w:val="19"/>
            <w:u w:val="single" w:color="1876D2"/>
          </w:rPr>
          <w:t> </w:t>
        </w:r>
        <w:r>
          <w:rPr>
            <w:color w:val="1876D2"/>
            <w:w w:val="105"/>
            <w:sz w:val="19"/>
            <w:u w:val="single" w:color="1876D2"/>
          </w:rPr>
          <w:t>direct</w:t>
        </w:r>
        <w:r>
          <w:rPr>
            <w:color w:val="1876D2"/>
            <w:spacing w:val="-28"/>
            <w:w w:val="105"/>
            <w:sz w:val="19"/>
            <w:u w:val="single" w:color="1876D2"/>
          </w:rPr>
          <w:t> </w:t>
        </w:r>
        <w:r>
          <w:rPr>
            <w:color w:val="1876D2"/>
            <w:w w:val="105"/>
            <w:sz w:val="19"/>
            <w:u w:val="single" w:color="1876D2"/>
          </w:rPr>
          <w:t>current</w:t>
        </w:r>
        <w:r>
          <w:rPr>
            <w:color w:val="1876D2"/>
            <w:spacing w:val="-29"/>
            <w:w w:val="105"/>
            <w:sz w:val="19"/>
            <w:u w:val="single" w:color="1876D2"/>
          </w:rPr>
          <w:t> </w:t>
        </w:r>
        <w:r>
          <w:rPr>
            <w:color w:val="1876D2"/>
            <w:w w:val="105"/>
            <w:sz w:val="19"/>
            <w:u w:val="single" w:color="1876D2"/>
          </w:rPr>
          <w:t>cardioversion</w:t>
        </w:r>
        <w:r>
          <w:rPr>
            <w:color w:val="1876D2"/>
            <w:spacing w:val="-29"/>
            <w:w w:val="105"/>
            <w:sz w:val="19"/>
            <w:u w:val="single" w:color="1876D2"/>
          </w:rPr>
          <w:t> </w:t>
        </w:r>
        <w:r>
          <w:rPr>
            <w:color w:val="1876D2"/>
            <w:w w:val="105"/>
            <w:sz w:val="19"/>
            <w:u w:val="single" w:color="1876D2"/>
          </w:rPr>
          <w:t>for</w:t>
        </w:r>
        <w:r>
          <w:rPr>
            <w:color w:val="1876D2"/>
            <w:spacing w:val="-29"/>
            <w:w w:val="105"/>
            <w:sz w:val="19"/>
            <w:u w:val="single" w:color="1876D2"/>
          </w:rPr>
          <w:t> </w:t>
        </w:r>
        <w:r>
          <w:rPr>
            <w:color w:val="1876D2"/>
            <w:w w:val="105"/>
            <w:sz w:val="19"/>
            <w:u w:val="single" w:color="1876D2"/>
          </w:rPr>
          <w:t>atrial arrh</w:t>
        </w:r>
        <w:r>
          <w:rPr>
            <w:color w:val="1876D2"/>
            <w:w w:val="105"/>
            <w:sz w:val="19"/>
            <w:u w:val="none"/>
          </w:rPr>
          <w:t>y</w:t>
        </w:r>
        <w:r>
          <w:rPr>
            <w:color w:val="1876D2"/>
            <w:w w:val="105"/>
            <w:sz w:val="19"/>
            <w:u w:val="single" w:color="1876D2"/>
          </w:rPr>
          <w:t>thmias</w:t>
        </w:r>
        <w:r>
          <w:rPr>
            <w:color w:val="1876D2"/>
            <w:spacing w:val="-11"/>
            <w:w w:val="105"/>
            <w:sz w:val="19"/>
            <w:u w:val="single" w:color="1876D2"/>
          </w:rPr>
          <w:t> </w:t>
        </w:r>
        <w:r>
          <w:rPr>
            <w:color w:val="1876D2"/>
            <w:w w:val="105"/>
            <w:sz w:val="19"/>
            <w:u w:val="single" w:color="1876D2"/>
          </w:rPr>
          <w:t>in</w:t>
        </w:r>
        <w:r>
          <w:rPr>
            <w:color w:val="1876D2"/>
            <w:spacing w:val="-11"/>
            <w:w w:val="105"/>
            <w:sz w:val="19"/>
            <w:u w:val="single" w:color="1876D2"/>
          </w:rPr>
          <w:t> </w:t>
        </w:r>
        <w:r>
          <w:rPr>
            <w:color w:val="1876D2"/>
            <w:w w:val="105"/>
            <w:sz w:val="19"/>
            <w:u w:val="single" w:color="1876D2"/>
          </w:rPr>
          <w:t>adults</w:t>
        </w:r>
        <w:r>
          <w:rPr>
            <w:color w:val="1876D2"/>
            <w:spacing w:val="-10"/>
            <w:w w:val="105"/>
            <w:sz w:val="19"/>
            <w:u w:val="single" w:color="1876D2"/>
          </w:rPr>
          <w:t> </w:t>
        </w:r>
        <w:r>
          <w:rPr>
            <w:color w:val="1876D2"/>
            <w:w w:val="105"/>
            <w:sz w:val="19"/>
            <w:u w:val="single" w:color="1876D2"/>
          </w:rPr>
          <w:t>with</w:t>
        </w:r>
        <w:r>
          <w:rPr>
            <w:color w:val="1876D2"/>
            <w:spacing w:val="-11"/>
            <w:w w:val="105"/>
            <w:sz w:val="19"/>
            <w:u w:val="single" w:color="1876D2"/>
          </w:rPr>
          <w:t> </w:t>
        </w:r>
        <w:r>
          <w:rPr>
            <w:color w:val="1876D2"/>
            <w:w w:val="105"/>
            <w:sz w:val="19"/>
            <w:u w:val="single" w:color="1876D2"/>
          </w:rPr>
          <w:t>con</w:t>
        </w:r>
        <w:r>
          <w:rPr>
            <w:color w:val="1876D2"/>
            <w:w w:val="105"/>
            <w:sz w:val="19"/>
            <w:u w:val="none"/>
          </w:rPr>
          <w:t>g</w:t>
        </w:r>
        <w:r>
          <w:rPr>
            <w:color w:val="1876D2"/>
            <w:w w:val="105"/>
            <w:sz w:val="19"/>
            <w:u w:val="single" w:color="1876D2"/>
          </w:rPr>
          <w:t>enital</w:t>
        </w:r>
        <w:r>
          <w:rPr>
            <w:color w:val="1876D2"/>
            <w:spacing w:val="-10"/>
            <w:w w:val="105"/>
            <w:sz w:val="19"/>
            <w:u w:val="single" w:color="1876D2"/>
          </w:rPr>
          <w:t> </w:t>
        </w:r>
        <w:r>
          <w:rPr>
            <w:color w:val="1876D2"/>
            <w:w w:val="105"/>
            <w:sz w:val="19"/>
            <w:u w:val="single" w:color="1876D2"/>
          </w:rPr>
          <w:t>heart</w:t>
        </w:r>
        <w:r>
          <w:rPr>
            <w:color w:val="1876D2"/>
            <w:spacing w:val="-11"/>
            <w:w w:val="105"/>
            <w:sz w:val="19"/>
            <w:u w:val="single" w:color="1876D2"/>
          </w:rPr>
          <w:t> </w:t>
        </w:r>
        <w:r>
          <w:rPr>
            <w:color w:val="1876D2"/>
            <w:w w:val="105"/>
            <w:sz w:val="19"/>
            <w:u w:val="single" w:color="1876D2"/>
          </w:rPr>
          <w:t>disease.</w:t>
        </w:r>
        <w:r>
          <w:rPr>
            <w:color w:val="1876D2"/>
            <w:spacing w:val="-16"/>
            <w:w w:val="105"/>
            <w:sz w:val="19"/>
            <w:u w:val="single" w:color="1876D2"/>
          </w:rPr>
          <w:t> </w:t>
        </w:r>
        <w:r>
          <w:rPr>
            <w:color w:val="1876D2"/>
            <w:w w:val="105"/>
            <w:sz w:val="19"/>
            <w:u w:val="single" w:color="1876D2"/>
          </w:rPr>
          <w:t>Int</w:t>
        </w:r>
        <w:r>
          <w:rPr>
            <w:color w:val="1876D2"/>
            <w:spacing w:val="-11"/>
            <w:w w:val="105"/>
            <w:sz w:val="19"/>
            <w:u w:val="none"/>
          </w:rPr>
          <w:t> </w:t>
        </w:r>
        <w:r>
          <w:rPr>
            <w:color w:val="1876D2"/>
            <w:spacing w:val="-10"/>
            <w:w w:val="105"/>
            <w:sz w:val="19"/>
            <w:u w:val="none"/>
          </w:rPr>
          <w:t>J</w:t>
        </w:r>
        <w:r>
          <w:rPr>
            <w:color w:val="1876D2"/>
            <w:spacing w:val="-2"/>
            <w:w w:val="105"/>
            <w:sz w:val="19"/>
            <w:u w:val="single" w:color="1876D2"/>
          </w:rPr>
          <w:t> </w:t>
        </w:r>
        <w:r>
          <w:rPr>
            <w:color w:val="1876D2"/>
            <w:w w:val="105"/>
            <w:sz w:val="19"/>
            <w:u w:val="single" w:color="1876D2"/>
          </w:rPr>
          <w:t>Cardiol.</w:t>
        </w:r>
        <w:r>
          <w:rPr>
            <w:color w:val="1876D2"/>
            <w:spacing w:val="-16"/>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154</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:270-274.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w w:val="105"/>
            <w:sz w:val="19"/>
            <w:u w:val="single" w:color="1876D2"/>
          </w:rPr>
          <w:t>Sca</w:t>
        </w:r>
        <w:r>
          <w:rPr>
            <w:color w:val="1876D2"/>
            <w:w w:val="105"/>
            <w:sz w:val="19"/>
            <w:u w:val="none"/>
          </w:rPr>
          <w:t>g</w:t>
        </w:r>
        <w:r>
          <w:rPr>
            <w:color w:val="1876D2"/>
            <w:w w:val="105"/>
            <w:sz w:val="19"/>
            <w:u w:val="single" w:color="1876D2"/>
          </w:rPr>
          <w:t>lione </w:t>
        </w:r>
        <w:r>
          <w:rPr>
            <w:color w:val="1876D2"/>
            <w:spacing w:val="2"/>
            <w:w w:val="105"/>
            <w:sz w:val="19"/>
            <w:u w:val="single" w:color="1876D2"/>
          </w:rPr>
          <w:t>M.</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Ca</w:t>
        </w:r>
        <w:r>
          <w:rPr>
            <w:color w:val="1876D2"/>
            <w:w w:val="105"/>
            <w:sz w:val="19"/>
            <w:u w:val="none"/>
          </w:rPr>
          <w:t>p</w:t>
        </w:r>
        <w:r>
          <w:rPr>
            <w:color w:val="1876D2"/>
            <w:w w:val="105"/>
            <w:sz w:val="19"/>
            <w:u w:val="single" w:color="1876D2"/>
          </w:rPr>
          <w:t>oni D.</w:t>
        </w:r>
        <w:r>
          <w:rPr>
            <w:color w:val="1876D2"/>
            <w:w w:val="105"/>
            <w:sz w:val="19"/>
            <w:u w:val="none"/>
          </w:rPr>
          <w:t>,</w:t>
        </w:r>
        <w:r>
          <w:rPr>
            <w:color w:val="1876D2"/>
            <w:w w:val="105"/>
            <w:sz w:val="19"/>
            <w:u w:val="single" w:color="1876D2"/>
          </w:rPr>
          <w:t> Ebrille E. et al. </w:t>
        </w:r>
        <w:r>
          <w:rPr>
            <w:color w:val="1876D2"/>
            <w:spacing w:val="-10"/>
            <w:w w:val="105"/>
            <w:sz w:val="19"/>
            <w:u w:val="single" w:color="1876D2"/>
          </w:rPr>
          <w:t>Ver</w:t>
        </w:r>
        <w:r>
          <w:rPr>
            <w:color w:val="1876D2"/>
            <w:spacing w:val="-10"/>
            <w:w w:val="105"/>
            <w:sz w:val="19"/>
            <w:u w:val="none"/>
          </w:rPr>
          <w:t>y</w:t>
        </w:r>
        <w:r>
          <w:rPr>
            <w:color w:val="1876D2"/>
            <w:spacing w:val="-10"/>
            <w:w w:val="105"/>
            <w:sz w:val="19"/>
            <w:u w:val="single" w:color="1876D2"/>
          </w:rPr>
          <w:t> </w:t>
        </w:r>
        <w:r>
          <w:rPr>
            <w:color w:val="1876D2"/>
            <w:w w:val="105"/>
            <w:sz w:val="19"/>
            <w:u w:val="single" w:color="1876D2"/>
          </w:rPr>
          <w:t>lon</w:t>
        </w:r>
        <w:r>
          <w:rPr>
            <w:color w:val="1876D2"/>
            <w:w w:val="105"/>
            <w:sz w:val="19"/>
            <w:u w:val="none"/>
          </w:rPr>
          <w:t>g</w:t>
        </w:r>
        <w:r>
          <w:rPr>
            <w:color w:val="1876D2"/>
            <w:w w:val="105"/>
            <w:sz w:val="19"/>
            <w:u w:val="single" w:color="1876D2"/>
          </w:rPr>
          <w:t>-term results of electroanatomic-</w:t>
        </w:r>
        <w:r>
          <w:rPr>
            <w:color w:val="1876D2"/>
            <w:w w:val="105"/>
            <w:sz w:val="19"/>
            <w:u w:val="none"/>
          </w:rPr>
          <w:t>g</w:t>
        </w:r>
        <w:r>
          <w:rPr>
            <w:color w:val="1876D2"/>
            <w:w w:val="105"/>
            <w:sz w:val="19"/>
            <w:u w:val="single" w:color="1876D2"/>
          </w:rPr>
          <w:t>uided radiofrequenc</w:t>
        </w:r>
        <w:r>
          <w:rPr>
            <w:color w:val="1876D2"/>
            <w:w w:val="105"/>
            <w:sz w:val="19"/>
            <w:u w:val="none"/>
          </w:rPr>
          <w:t>y</w:t>
        </w:r>
        <w:r>
          <w:rPr>
            <w:color w:val="1876D2"/>
            <w:spacing w:val="-3"/>
            <w:w w:val="105"/>
            <w:sz w:val="19"/>
            <w:u w:val="single" w:color="1876D2"/>
          </w:rPr>
          <w:t> </w:t>
        </w:r>
        <w:r>
          <w:rPr>
            <w:color w:val="1876D2"/>
            <w:w w:val="105"/>
            <w:sz w:val="19"/>
            <w:u w:val="single" w:color="1876D2"/>
          </w:rPr>
          <w:t>ablation</w:t>
        </w:r>
        <w:r>
          <w:rPr>
            <w:color w:val="1876D2"/>
            <w:spacing w:val="-16"/>
            <w:w w:val="105"/>
            <w:sz w:val="19"/>
            <w:u w:val="single" w:color="1876D2"/>
          </w:rPr>
          <w:t> </w:t>
        </w:r>
        <w:r>
          <w:rPr>
            <w:color w:val="1876D2"/>
            <w:w w:val="105"/>
            <w:sz w:val="19"/>
            <w:u w:val="single" w:color="1876D2"/>
          </w:rPr>
          <w:t>of</w:t>
        </w:r>
        <w:r>
          <w:rPr>
            <w:color w:val="1876D2"/>
            <w:spacing w:val="-16"/>
            <w:w w:val="105"/>
            <w:sz w:val="19"/>
            <w:u w:val="single" w:color="1876D2"/>
          </w:rPr>
          <w:t> </w:t>
        </w:r>
        <w:r>
          <w:rPr>
            <w:color w:val="1876D2"/>
            <w:w w:val="105"/>
            <w:sz w:val="19"/>
            <w:u w:val="single" w:color="1876D2"/>
          </w:rPr>
          <w:t>atrial</w:t>
        </w:r>
        <w:r>
          <w:rPr>
            <w:color w:val="1876D2"/>
            <w:spacing w:val="-16"/>
            <w:w w:val="105"/>
            <w:sz w:val="19"/>
            <w:u w:val="single" w:color="1876D2"/>
          </w:rPr>
          <w:t> </w:t>
        </w:r>
        <w:r>
          <w:rPr>
            <w:color w:val="1876D2"/>
            <w:w w:val="105"/>
            <w:sz w:val="19"/>
            <w:u w:val="single" w:color="1876D2"/>
          </w:rPr>
          <w:t>arrh</w:t>
        </w:r>
        <w:r>
          <w:rPr>
            <w:color w:val="1876D2"/>
            <w:w w:val="105"/>
            <w:sz w:val="19"/>
            <w:u w:val="none"/>
          </w:rPr>
          <w:t>y</w:t>
        </w:r>
        <w:r>
          <w:rPr>
            <w:color w:val="1876D2"/>
            <w:w w:val="105"/>
            <w:sz w:val="19"/>
            <w:u w:val="single" w:color="1876D2"/>
          </w:rPr>
          <w:t>thmias</w:t>
        </w:r>
        <w:r>
          <w:rPr>
            <w:color w:val="1876D2"/>
            <w:spacing w:val="-16"/>
            <w:w w:val="105"/>
            <w:sz w:val="19"/>
            <w:u w:val="single" w:color="1876D2"/>
          </w:rPr>
          <w:t> </w:t>
        </w:r>
        <w:r>
          <w:rPr>
            <w:color w:val="1876D2"/>
            <w:w w:val="105"/>
            <w:sz w:val="19"/>
            <w:u w:val="single" w:color="1876D2"/>
          </w:rPr>
          <w:t>in</w:t>
        </w:r>
        <w:r>
          <w:rPr>
            <w:color w:val="1876D2"/>
            <w:spacing w:val="-16"/>
            <w:w w:val="105"/>
            <w:sz w:val="19"/>
            <w:u w:val="none"/>
          </w:rPr>
          <w:t> </w:t>
        </w:r>
        <w:r>
          <w:rPr>
            <w:color w:val="1876D2"/>
            <w:w w:val="105"/>
            <w:sz w:val="19"/>
            <w:u w:val="none"/>
          </w:rPr>
          <w:t>p</w:t>
        </w:r>
        <w:r>
          <w:rPr>
            <w:color w:val="1876D2"/>
            <w:w w:val="105"/>
            <w:sz w:val="19"/>
            <w:u w:val="single" w:color="1876D2"/>
          </w:rPr>
          <w:t>atients</w:t>
        </w:r>
        <w:r>
          <w:rPr>
            <w:color w:val="1876D2"/>
            <w:spacing w:val="-16"/>
            <w:w w:val="105"/>
            <w:sz w:val="19"/>
            <w:u w:val="single" w:color="1876D2"/>
          </w:rPr>
          <w:t> </w:t>
        </w:r>
        <w:r>
          <w:rPr>
            <w:color w:val="1876D2"/>
            <w:w w:val="105"/>
            <w:sz w:val="19"/>
            <w:u w:val="single" w:color="1876D2"/>
          </w:rPr>
          <w:t>with</w:t>
        </w:r>
        <w:r>
          <w:rPr>
            <w:color w:val="1876D2"/>
            <w:spacing w:val="-16"/>
            <w:w w:val="105"/>
            <w:sz w:val="19"/>
            <w:u w:val="single" w:color="1876D2"/>
          </w:rPr>
          <w:t> </w:t>
        </w:r>
        <w:r>
          <w:rPr>
            <w:color w:val="1876D2"/>
            <w:spacing w:val="-3"/>
            <w:w w:val="105"/>
            <w:sz w:val="19"/>
            <w:u w:val="single" w:color="1876D2"/>
          </w:rPr>
          <w:t>sur</w:t>
        </w:r>
        <w:r>
          <w:rPr>
            <w:color w:val="1876D2"/>
            <w:spacing w:val="-3"/>
            <w:w w:val="105"/>
            <w:sz w:val="19"/>
            <w:u w:val="none"/>
          </w:rPr>
          <w:t>g</w:t>
        </w:r>
        <w:r>
          <w:rPr>
            <w:color w:val="1876D2"/>
            <w:spacing w:val="-3"/>
            <w:w w:val="105"/>
            <w:sz w:val="19"/>
            <w:u w:val="single" w:color="1876D2"/>
          </w:rPr>
          <w:t>icall</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corrected</w:t>
        </w:r>
        <w:r>
          <w:rPr>
            <w:color w:val="1876D2"/>
            <w:spacing w:val="-16"/>
            <w:w w:val="105"/>
            <w:sz w:val="19"/>
            <w:u w:val="single" w:color="1876D2"/>
          </w:rPr>
          <w:t> </w:t>
        </w:r>
        <w:r>
          <w:rPr>
            <w:color w:val="1876D2"/>
            <w:w w:val="105"/>
            <w:sz w:val="19"/>
            <w:u w:val="single" w:color="1876D2"/>
          </w:rPr>
          <w:t>atrial</w:t>
        </w:r>
        <w:r>
          <w:rPr>
            <w:color w:val="1876D2"/>
            <w:spacing w:val="-16"/>
            <w:w w:val="105"/>
            <w:sz w:val="19"/>
            <w:u w:val="single" w:color="1876D2"/>
          </w:rPr>
          <w:t> </w:t>
        </w:r>
        <w:r>
          <w:rPr>
            <w:color w:val="1876D2"/>
            <w:w w:val="105"/>
            <w:sz w:val="19"/>
            <w:u w:val="single" w:color="1876D2"/>
          </w:rPr>
          <w:t>se</w:t>
        </w:r>
        <w:r>
          <w:rPr>
            <w:color w:val="1876D2"/>
            <w:w w:val="105"/>
            <w:sz w:val="19"/>
            <w:u w:val="none"/>
          </w:rPr>
          <w:t>p</w:t>
        </w:r>
        <w:r>
          <w:rPr>
            <w:color w:val="1876D2"/>
            <w:w w:val="105"/>
            <w:sz w:val="19"/>
            <w:u w:val="single" w:color="1876D2"/>
          </w:rPr>
          <w:t>tal defect. Euro</w:t>
        </w:r>
        <w:r>
          <w:rPr>
            <w:color w:val="1876D2"/>
            <w:w w:val="105"/>
            <w:sz w:val="19"/>
            <w:u w:val="none"/>
          </w:rPr>
          <w:t>p</w:t>
        </w:r>
        <w:r>
          <w:rPr>
            <w:color w:val="1876D2"/>
            <w:w w:val="105"/>
            <w:sz w:val="19"/>
            <w:u w:val="single" w:color="1876D2"/>
          </w:rPr>
          <w:t>ace.</w:t>
        </w:r>
        <w:r>
          <w:rPr>
            <w:color w:val="1876D2"/>
            <w:spacing w:val="-24"/>
            <w:w w:val="105"/>
            <w:sz w:val="19"/>
            <w:u w:val="single" w:color="1876D2"/>
          </w:rPr>
          <w:t> </w:t>
        </w:r>
        <w:r>
          <w:rPr>
            <w:color w:val="1876D2"/>
            <w:w w:val="105"/>
            <w:sz w:val="19"/>
            <w:u w:val="single" w:color="1876D2"/>
          </w:rPr>
          <w:t>2014</w:t>
        </w:r>
        <w:r>
          <w:rPr>
            <w:color w:val="1876D2"/>
            <w:w w:val="105"/>
            <w:sz w:val="19"/>
            <w:u w:val="none"/>
          </w:rPr>
          <w:t>;</w:t>
        </w:r>
        <w:r>
          <w:rPr>
            <w:color w:val="1876D2"/>
            <w:w w:val="105"/>
            <w:sz w:val="19"/>
            <w:u w:val="single" w:color="1876D2"/>
          </w:rPr>
          <w:t>16</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:1800-1807.</w:t>
        </w:r>
      </w:hyperlink>
    </w:p>
    <w:p>
      <w:pPr>
        <w:pStyle w:val="ListParagraph"/>
        <w:numPr>
          <w:ilvl w:val="0"/>
          <w:numId w:val="16"/>
        </w:numPr>
        <w:tabs>
          <w:tab w:pos="1261" w:val="left" w:leader="none"/>
        </w:tabs>
        <w:spacing w:line="256" w:lineRule="auto" w:before="0" w:after="0"/>
        <w:ind w:left="1260" w:right="130" w:hanging="390"/>
        <w:jc w:val="both"/>
        <w:rPr>
          <w:sz w:val="19"/>
          <w:u w:val="none"/>
        </w:rPr>
      </w:pPr>
      <w:r>
        <w:rPr/>
        <w:pict>
          <v:rect style="position:absolute;margin-left:166.767731pt;margin-top:10.499263pt;width:2.891389pt;height:.527015pt;mso-position-horizontal-relative:page;mso-position-vertical-relative:paragraph;z-index:-256178176" filled="true" fillcolor="#1876d2" stroked="false">
            <v:fill type="solid"/>
            <w10:wrap type="none"/>
          </v:rect>
        </w:pict>
      </w:r>
      <w:hyperlink r:id="rId108">
        <w:r>
          <w:rPr>
            <w:color w:val="1876D2"/>
            <w:spacing w:val="-7"/>
            <w:sz w:val="19"/>
            <w:u w:val="single" w:color="1876D2"/>
          </w:rPr>
          <w:t>Wu</w:t>
        </w:r>
        <w:r>
          <w:rPr>
            <w:color w:val="1876D2"/>
            <w:spacing w:val="-7"/>
            <w:sz w:val="19"/>
            <w:u w:val="none"/>
          </w:rPr>
          <w:t> </w:t>
        </w:r>
        <w:r>
          <w:rPr>
            <w:color w:val="1876D2"/>
            <w:spacing w:val="2"/>
            <w:sz w:val="19"/>
            <w:u w:val="none"/>
          </w:rPr>
          <w:t>J.,</w:t>
        </w:r>
        <w:r>
          <w:rPr>
            <w:color w:val="1876D2"/>
            <w:spacing w:val="2"/>
            <w:sz w:val="19"/>
            <w:u w:val="single" w:color="1876D2"/>
          </w:rPr>
          <w:t> </w:t>
        </w:r>
        <w:r>
          <w:rPr>
            <w:color w:val="1876D2"/>
            <w:sz w:val="19"/>
            <w:u w:val="single" w:color="1876D2"/>
          </w:rPr>
          <w:t>Deisenhofer </w:t>
        </w:r>
        <w:r>
          <w:rPr>
            <w:color w:val="1876D2"/>
            <w:spacing w:val="2"/>
            <w:sz w:val="19"/>
            <w:u w:val="single" w:color="1876D2"/>
          </w:rPr>
          <w:t>I.</w:t>
        </w:r>
        <w:r>
          <w:rPr>
            <w:color w:val="1876D2"/>
            <w:spacing w:val="2"/>
            <w:sz w:val="19"/>
            <w:u w:val="none"/>
          </w:rPr>
          <w:t>,</w:t>
        </w:r>
        <w:r>
          <w:rPr>
            <w:color w:val="1876D2"/>
            <w:spacing w:val="2"/>
            <w:sz w:val="19"/>
            <w:u w:val="single" w:color="1876D2"/>
          </w:rPr>
          <w:t> </w:t>
        </w:r>
        <w:r>
          <w:rPr>
            <w:color w:val="1876D2"/>
            <w:sz w:val="19"/>
            <w:u w:val="single" w:color="1876D2"/>
          </w:rPr>
          <w:t>Ammar S. et al. Acute and lon</w:t>
        </w:r>
        <w:r>
          <w:rPr>
            <w:color w:val="1876D2"/>
            <w:sz w:val="19"/>
            <w:u w:val="none"/>
          </w:rPr>
          <w:t>g</w:t>
        </w:r>
        <w:r>
          <w:rPr>
            <w:color w:val="1876D2"/>
            <w:sz w:val="19"/>
            <w:u w:val="single" w:color="1876D2"/>
          </w:rPr>
          <w:t>-term outcome after catheter ablation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in</w:t>
        </w:r>
        <w:r>
          <w:rPr>
            <w:color w:val="1876D2"/>
            <w:sz w:val="19"/>
            <w:u w:val="none"/>
          </w:rPr>
          <w:t> p</w:t>
        </w:r>
        <w:r>
          <w:rPr>
            <w:color w:val="1876D2"/>
            <w:sz w:val="19"/>
            <w:u w:val="single" w:color="1876D2"/>
          </w:rPr>
          <w:t>atients after the Mustard or Sennin</w:t>
        </w:r>
        <w:r>
          <w:rPr>
            <w:color w:val="1876D2"/>
            <w:sz w:val="19"/>
            <w:u w:val="none"/>
          </w:rPr>
          <w:t>g</w:t>
        </w:r>
        <w:r>
          <w:rPr>
            <w:color w:val="1876D2"/>
            <w:sz w:val="19"/>
            <w:u w:val="single" w:color="1876D2"/>
          </w:rPr>
          <w:t> o</w:t>
        </w:r>
        <w:r>
          <w:rPr>
            <w:color w:val="1876D2"/>
            <w:sz w:val="19"/>
            <w:u w:val="none"/>
          </w:rPr>
          <w:t>p</w:t>
        </w:r>
        <w:r>
          <w:rPr>
            <w:color w:val="1876D2"/>
            <w:sz w:val="19"/>
            <w:u w:val="single" w:color="1876D2"/>
          </w:rPr>
          <w:t>eration for D- trans</w:t>
        </w:r>
        <w:r>
          <w:rPr>
            <w:color w:val="1876D2"/>
            <w:sz w:val="19"/>
            <w:u w:val="none"/>
          </w:rPr>
          <w:t>p</w:t>
        </w:r>
        <w:r>
          <w:rPr>
            <w:color w:val="1876D2"/>
            <w:sz w:val="19"/>
            <w:u w:val="single" w:color="1876D2"/>
          </w:rPr>
          <w:t>osition of the</w:t>
        </w:r>
        <w:r>
          <w:rPr>
            <w:color w:val="1876D2"/>
            <w:sz w:val="19"/>
            <w:u w:val="none"/>
          </w:rPr>
          <w:t> g</w:t>
        </w:r>
        <w:r>
          <w:rPr>
            <w:color w:val="1876D2"/>
            <w:sz w:val="19"/>
            <w:u w:val="single" w:color="1876D2"/>
          </w:rPr>
          <w:t>reat arteries. Euro</w:t>
        </w:r>
        <w:r>
          <w:rPr>
            <w:color w:val="1876D2"/>
            <w:sz w:val="19"/>
            <w:u w:val="none"/>
          </w:rPr>
          <w:t>p</w:t>
        </w:r>
        <w:r>
          <w:rPr>
            <w:color w:val="1876D2"/>
            <w:sz w:val="19"/>
            <w:u w:val="single" w:color="1876D2"/>
          </w:rPr>
          <w:t>ace.</w:t>
        </w:r>
        <w:r>
          <w:rPr>
            <w:color w:val="1876D2"/>
            <w:spacing w:val="-9"/>
            <w:sz w:val="19"/>
            <w:u w:val="single" w:color="1876D2"/>
          </w:rPr>
          <w:t> </w:t>
        </w:r>
        <w:r>
          <w:rPr>
            <w:color w:val="1876D2"/>
            <w:sz w:val="19"/>
            <w:u w:val="single" w:color="1876D2"/>
          </w:rPr>
          <w:t>2013</w:t>
        </w:r>
        <w:r>
          <w:rPr>
            <w:color w:val="1876D2"/>
            <w:sz w:val="19"/>
            <w:u w:val="none"/>
          </w:rPr>
          <w:t>;</w:t>
        </w:r>
        <w:r>
          <w:rPr>
            <w:color w:val="1876D2"/>
            <w:sz w:val="19"/>
            <w:u w:val="single" w:color="1876D2"/>
          </w:rPr>
          <w:t>15</w:t>
        </w:r>
        <w:r>
          <w:rPr>
            <w:color w:val="1876D2"/>
            <w:sz w:val="19"/>
            <w:u w:val="none"/>
          </w:rPr>
          <w:t>(</w:t>
        </w:r>
        <w:r>
          <w:rPr>
            <w:color w:val="1876D2"/>
            <w:sz w:val="19"/>
            <w:u w:val="single" w:color="1876D2"/>
          </w:rPr>
          <w:t>6</w:t>
        </w:r>
        <w:r>
          <w:rPr>
            <w:color w:val="1876D2"/>
            <w:sz w:val="19"/>
            <w:u w:val="none"/>
          </w:rPr>
          <w:t>)</w:t>
        </w:r>
        <w:r>
          <w:rPr>
            <w:color w:val="1876D2"/>
            <w:sz w:val="19"/>
            <w:u w:val="single" w:color="1876D2"/>
          </w:rPr>
          <w:t>:886-891.</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8">
        <w:r>
          <w:rPr>
            <w:color w:val="1876D2"/>
            <w:sz w:val="19"/>
            <w:u w:val="single" w:color="1876D2"/>
          </w:rPr>
          <w:t>Roten </w:t>
        </w:r>
        <w:r>
          <w:rPr>
            <w:color w:val="1876D2"/>
            <w:spacing w:val="2"/>
            <w:sz w:val="19"/>
            <w:u w:val="single" w:color="1876D2"/>
          </w:rPr>
          <w:t>L.</w:t>
        </w:r>
        <w:r>
          <w:rPr>
            <w:color w:val="1876D2"/>
            <w:spacing w:val="2"/>
            <w:sz w:val="19"/>
            <w:u w:val="none"/>
          </w:rPr>
          <w:t>,</w:t>
        </w:r>
        <w:r>
          <w:rPr>
            <w:color w:val="1876D2"/>
            <w:spacing w:val="2"/>
            <w:sz w:val="19"/>
            <w:u w:val="single" w:color="1876D2"/>
          </w:rPr>
          <w:t> </w:t>
        </w:r>
        <w:r>
          <w:rPr>
            <w:color w:val="1876D2"/>
            <w:sz w:val="19"/>
            <w:u w:val="single" w:color="1876D2"/>
          </w:rPr>
          <w:t>Lukac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DE Groot N. et al. Catheter ablation of arrh</w:t>
        </w:r>
        <w:r>
          <w:rPr>
            <w:color w:val="1876D2"/>
            <w:sz w:val="19"/>
            <w:u w:val="none"/>
          </w:rPr>
          <w:t>y</w:t>
        </w:r>
        <w:r>
          <w:rPr>
            <w:color w:val="1876D2"/>
            <w:sz w:val="19"/>
            <w:u w:val="single" w:color="1876D2"/>
          </w:rPr>
          <w:t>thmias in ebstein"s anomal</w:t>
        </w:r>
        <w:r>
          <w:rPr>
            <w:color w:val="1876D2"/>
            <w:sz w:val="19"/>
            <w:u w:val="none"/>
          </w:rPr>
          <w:t>y</w:t>
        </w:r>
        <w:r>
          <w:rPr>
            <w:color w:val="1876D2"/>
            <w:sz w:val="19"/>
            <w:u w:val="single" w:color="1876D2"/>
          </w:rPr>
          <w:t>: a multicenter stud</w:t>
        </w:r>
        <w:r>
          <w:rPr>
            <w:color w:val="1876D2"/>
            <w:sz w:val="19"/>
            <w:u w:val="none"/>
          </w:rPr>
          <w:t>y</w:t>
        </w:r>
        <w:r>
          <w:rPr>
            <w:color w:val="1876D2"/>
            <w:sz w:val="19"/>
            <w:u w:val="single" w:color="1876D2"/>
          </w:rPr>
          <w: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Cardiovasc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29"/>
            <w:sz w:val="19"/>
            <w:u w:val="single" w:color="1876D2"/>
          </w:rPr>
          <w:t> </w:t>
        </w:r>
        <w:r>
          <w:rPr>
            <w:color w:val="1876D2"/>
            <w:sz w:val="19"/>
            <w:u w:val="single" w:color="1876D2"/>
          </w:rPr>
          <w:t>2011</w:t>
        </w:r>
        <w:r>
          <w:rPr>
            <w:color w:val="1876D2"/>
            <w:sz w:val="19"/>
            <w:u w:val="none"/>
          </w:rPr>
          <w:t>;</w:t>
        </w:r>
        <w:r>
          <w:rPr>
            <w:color w:val="1876D2"/>
            <w:sz w:val="19"/>
            <w:u w:val="single" w:color="1876D2"/>
          </w:rPr>
          <w:t>22</w:t>
        </w:r>
        <w:r>
          <w:rPr>
            <w:color w:val="1876D2"/>
            <w:sz w:val="19"/>
            <w:u w:val="none"/>
          </w:rPr>
          <w:t>(</w:t>
        </w:r>
        <w:r>
          <w:rPr>
            <w:color w:val="1876D2"/>
            <w:sz w:val="19"/>
            <w:u w:val="single" w:color="1876D2"/>
          </w:rPr>
          <w:t>12</w:t>
        </w:r>
        <w:r>
          <w:rPr>
            <w:color w:val="1876D2"/>
            <w:sz w:val="19"/>
            <w:u w:val="none"/>
          </w:rPr>
          <w:t>)</w:t>
        </w:r>
        <w:r>
          <w:rPr>
            <w:color w:val="1876D2"/>
            <w:sz w:val="19"/>
            <w:u w:val="single" w:color="1876D2"/>
          </w:rPr>
          <w:t>:1391-1396.</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08">
        <w:r>
          <w:rPr>
            <w:color w:val="1876D2"/>
            <w:w w:val="105"/>
            <w:sz w:val="19"/>
            <w:u w:val="single" w:color="1876D2"/>
          </w:rPr>
          <w:t>Barton</w:t>
        </w:r>
        <w:r>
          <w:rPr>
            <w:color w:val="1876D2"/>
            <w:spacing w:val="-19"/>
            <w:w w:val="105"/>
            <w:sz w:val="19"/>
            <w:u w:val="single" w:color="1876D2"/>
          </w:rPr>
          <w:t> </w:t>
        </w:r>
        <w:r>
          <w:rPr>
            <w:color w:val="1876D2"/>
            <w:w w:val="105"/>
            <w:sz w:val="19"/>
            <w:u w:val="single" w:color="1876D2"/>
          </w:rPr>
          <w:t>A.L.</w:t>
        </w:r>
        <w:r>
          <w:rPr>
            <w:color w:val="1876D2"/>
            <w:w w:val="105"/>
            <w:sz w:val="19"/>
            <w:u w:val="none"/>
          </w:rPr>
          <w:t>,</w:t>
        </w:r>
        <w:r>
          <w:rPr>
            <w:color w:val="1876D2"/>
            <w:spacing w:val="-21"/>
            <w:w w:val="105"/>
            <w:sz w:val="19"/>
            <w:u w:val="none"/>
          </w:rPr>
          <w:t> </w:t>
        </w:r>
        <w:r>
          <w:rPr>
            <w:color w:val="1876D2"/>
            <w:w w:val="105"/>
            <w:sz w:val="19"/>
            <w:u w:val="single" w:color="1876D2"/>
          </w:rPr>
          <w:t>Moffett</w:t>
        </w:r>
        <w:r>
          <w:rPr>
            <w:color w:val="1876D2"/>
            <w:spacing w:val="-16"/>
            <w:w w:val="105"/>
            <w:sz w:val="19"/>
            <w:u w:val="single" w:color="1876D2"/>
          </w:rPr>
          <w:t> </w:t>
        </w:r>
        <w:r>
          <w:rPr>
            <w:color w:val="1876D2"/>
            <w:w w:val="105"/>
            <w:sz w:val="19"/>
            <w:u w:val="single" w:color="1876D2"/>
          </w:rPr>
          <w:t>B.S.</w:t>
        </w:r>
        <w:r>
          <w:rPr>
            <w:color w:val="1876D2"/>
            <w:w w:val="105"/>
            <w:sz w:val="19"/>
            <w:u w:val="none"/>
          </w:rPr>
          <w:t>,</w:t>
        </w:r>
        <w:r>
          <w:rPr>
            <w:color w:val="1876D2"/>
            <w:spacing w:val="-25"/>
            <w:w w:val="105"/>
            <w:sz w:val="19"/>
            <w:u w:val="none"/>
          </w:rPr>
          <w:t> </w:t>
        </w:r>
        <w:r>
          <w:rPr>
            <w:color w:val="1876D2"/>
            <w:spacing w:val="-3"/>
            <w:w w:val="105"/>
            <w:sz w:val="19"/>
            <w:u w:val="single" w:color="1876D2"/>
          </w:rPr>
          <w:t>Valdes</w:t>
        </w:r>
        <w:r>
          <w:rPr>
            <w:color w:val="1876D2"/>
            <w:spacing w:val="-16"/>
            <w:w w:val="105"/>
            <w:sz w:val="19"/>
            <w:u w:val="single" w:color="1876D2"/>
          </w:rPr>
          <w:t> </w:t>
        </w:r>
        <w:r>
          <w:rPr>
            <w:color w:val="1876D2"/>
            <w:spacing w:val="-3"/>
            <w:w w:val="105"/>
            <w:sz w:val="19"/>
            <w:u w:val="single" w:color="1876D2"/>
          </w:rPr>
          <w:t>S.O.</w:t>
        </w:r>
        <w:r>
          <w:rPr>
            <w:color w:val="1876D2"/>
            <w:spacing w:val="-22"/>
            <w:w w:val="105"/>
            <w:sz w:val="19"/>
            <w:u w:val="single" w:color="1876D2"/>
          </w:rPr>
          <w:t> </w:t>
        </w:r>
        <w:r>
          <w:rPr>
            <w:color w:val="1876D2"/>
            <w:w w:val="105"/>
            <w:sz w:val="19"/>
            <w:u w:val="single" w:color="1876D2"/>
          </w:rPr>
          <w:t>et</w:t>
        </w:r>
        <w:r>
          <w:rPr>
            <w:color w:val="1876D2"/>
            <w:spacing w:val="-16"/>
            <w:w w:val="105"/>
            <w:sz w:val="19"/>
            <w:u w:val="single" w:color="1876D2"/>
          </w:rPr>
          <w:t> </w:t>
        </w:r>
        <w:r>
          <w:rPr>
            <w:color w:val="1876D2"/>
            <w:w w:val="105"/>
            <w:sz w:val="19"/>
            <w:u w:val="single" w:color="1876D2"/>
          </w:rPr>
          <w:t>al.</w:t>
        </w:r>
        <w:r>
          <w:rPr>
            <w:color w:val="1876D2"/>
            <w:spacing w:val="-21"/>
            <w:w w:val="105"/>
            <w:sz w:val="19"/>
            <w:u w:val="single" w:color="1876D2"/>
          </w:rPr>
          <w:t> </w:t>
        </w:r>
        <w:r>
          <w:rPr>
            <w:color w:val="1876D2"/>
            <w:spacing w:val="-4"/>
            <w:w w:val="105"/>
            <w:sz w:val="19"/>
            <w:u w:val="single" w:color="1876D2"/>
          </w:rPr>
          <w:t>Efﬁcac</w:t>
        </w:r>
        <w:r>
          <w:rPr>
            <w:color w:val="1876D2"/>
            <w:spacing w:val="-4"/>
            <w:w w:val="105"/>
            <w:sz w:val="19"/>
            <w:u w:val="none"/>
          </w:rPr>
          <w:t>y</w:t>
        </w:r>
        <w:r>
          <w:rPr>
            <w:color w:val="1876D2"/>
            <w:spacing w:val="-2"/>
            <w:w w:val="105"/>
            <w:sz w:val="19"/>
            <w:u w:val="single" w:color="1876D2"/>
          </w:rPr>
          <w:t> </w:t>
        </w:r>
        <w:r>
          <w:rPr>
            <w:color w:val="1876D2"/>
            <w:w w:val="105"/>
            <w:sz w:val="19"/>
            <w:u w:val="single" w:color="1876D2"/>
          </w:rPr>
          <w:t>and</w:t>
        </w:r>
        <w:r>
          <w:rPr>
            <w:color w:val="1876D2"/>
            <w:spacing w:val="-16"/>
            <w:w w:val="105"/>
            <w:sz w:val="19"/>
            <w:u w:val="single" w:color="1876D2"/>
          </w:rPr>
          <w:t> </w:t>
        </w:r>
        <w:r>
          <w:rPr>
            <w:color w:val="1876D2"/>
            <w:spacing w:val="-5"/>
            <w:w w:val="105"/>
            <w:sz w:val="19"/>
            <w:u w:val="single" w:color="1876D2"/>
          </w:rPr>
          <w:t>Safet</w:t>
        </w:r>
        <w:r>
          <w:rPr>
            <w:color w:val="1876D2"/>
            <w:spacing w:val="-5"/>
            <w:w w:val="105"/>
            <w:sz w:val="19"/>
            <w:u w:val="none"/>
          </w:rPr>
          <w:t>y</w:t>
        </w:r>
        <w:r>
          <w:rPr>
            <w:color w:val="1876D2"/>
            <w:spacing w:val="-1"/>
            <w:w w:val="105"/>
            <w:sz w:val="19"/>
            <w:u w:val="single" w:color="1876D2"/>
          </w:rPr>
          <w:t> </w:t>
        </w:r>
        <w:r>
          <w:rPr>
            <w:color w:val="1876D2"/>
            <w:w w:val="105"/>
            <w:sz w:val="19"/>
            <w:u w:val="single" w:color="1876D2"/>
          </w:rPr>
          <w:t>of</w:t>
        </w:r>
        <w:r>
          <w:rPr>
            <w:color w:val="1876D2"/>
            <w:spacing w:val="-17"/>
            <w:w w:val="105"/>
            <w:sz w:val="19"/>
            <w:u w:val="single" w:color="1876D2"/>
          </w:rPr>
          <w:t> </w:t>
        </w:r>
        <w:r>
          <w:rPr>
            <w:color w:val="1876D2"/>
            <w:w w:val="105"/>
            <w:sz w:val="19"/>
            <w:u w:val="single" w:color="1876D2"/>
          </w:rPr>
          <w:t>Hi</w:t>
        </w:r>
        <w:r>
          <w:rPr>
            <w:color w:val="1876D2"/>
            <w:w w:val="105"/>
            <w:sz w:val="19"/>
            <w:u w:val="none"/>
          </w:rPr>
          <w:t>g</w:t>
        </w:r>
        <w:r>
          <w:rPr>
            <w:color w:val="1876D2"/>
            <w:w w:val="105"/>
            <w:sz w:val="19"/>
            <w:u w:val="single" w:color="1876D2"/>
          </w:rPr>
          <w:t>h-Dose</w:t>
        </w:r>
        <w:r>
          <w:rPr>
            <w:color w:val="1876D2"/>
            <w:spacing w:val="-16"/>
            <w:w w:val="105"/>
            <w:sz w:val="19"/>
            <w:u w:val="single" w:color="1876D2"/>
          </w:rPr>
          <w:t> </w:t>
        </w:r>
        <w:r>
          <w:rPr>
            <w:color w:val="1876D2"/>
            <w:w w:val="105"/>
            <w:sz w:val="19"/>
            <w:u w:val="single" w:color="1876D2"/>
          </w:rPr>
          <w:t>Pro</w:t>
        </w:r>
        <w:r>
          <w:rPr>
            <w:color w:val="1876D2"/>
            <w:w w:val="105"/>
            <w:sz w:val="19"/>
            <w:u w:val="none"/>
          </w:rPr>
          <w:t>p</w:t>
        </w:r>
        <w:r>
          <w:rPr>
            <w:color w:val="1876D2"/>
            <w:w w:val="105"/>
            <w:sz w:val="19"/>
            <w:u w:val="single" w:color="1876D2"/>
          </w:rPr>
          <w:t>ranolol</w:t>
        </w:r>
        <w:r>
          <w:rPr>
            <w:color w:val="1876D2"/>
            <w:spacing w:val="-16"/>
            <w:w w:val="105"/>
            <w:sz w:val="19"/>
            <w:u w:val="single" w:color="1876D2"/>
          </w:rPr>
          <w:t> </w:t>
        </w:r>
        <w:r>
          <w:rPr>
            <w:color w:val="1876D2"/>
            <w:w w:val="105"/>
            <w:sz w:val="19"/>
            <w:u w:val="single" w:color="1876D2"/>
          </w:rPr>
          <w:t>for</w:t>
        </w:r>
        <w:r>
          <w:rPr>
            <w:color w:val="1876D2"/>
            <w:spacing w:val="-16"/>
            <w:w w:val="105"/>
            <w:sz w:val="19"/>
            <w:u w:val="single" w:color="1876D2"/>
          </w:rPr>
          <w:t> </w:t>
        </w:r>
        <w:r>
          <w:rPr>
            <w:color w:val="1876D2"/>
            <w:w w:val="105"/>
            <w:sz w:val="19"/>
            <w:u w:val="single" w:color="1876D2"/>
          </w:rPr>
          <w:t>the Mana</w:t>
        </w:r>
        <w:r>
          <w:rPr>
            <w:color w:val="1876D2"/>
            <w:w w:val="105"/>
            <w:sz w:val="19"/>
            <w:u w:val="none"/>
          </w:rPr>
          <w:t>g</w:t>
        </w:r>
        <w:r>
          <w:rPr>
            <w:color w:val="1876D2"/>
            <w:w w:val="105"/>
            <w:sz w:val="19"/>
            <w:u w:val="single" w:color="1876D2"/>
          </w:rPr>
          <w:t>ement</w:t>
        </w:r>
        <w:r>
          <w:rPr>
            <w:color w:val="1876D2"/>
            <w:spacing w:val="-18"/>
            <w:w w:val="105"/>
            <w:sz w:val="19"/>
            <w:u w:val="single" w:color="1876D2"/>
          </w:rPr>
          <w:t> </w:t>
        </w:r>
        <w:r>
          <w:rPr>
            <w:color w:val="1876D2"/>
            <w:w w:val="105"/>
            <w:sz w:val="19"/>
            <w:u w:val="single" w:color="1876D2"/>
          </w:rPr>
          <w:t>of</w:t>
        </w:r>
        <w:r>
          <w:rPr>
            <w:color w:val="1876D2"/>
            <w:spacing w:val="-17"/>
            <w:w w:val="105"/>
            <w:sz w:val="19"/>
            <w:u w:val="single" w:color="1876D2"/>
          </w:rPr>
          <w:t> </w:t>
        </w:r>
        <w:r>
          <w:rPr>
            <w:color w:val="1876D2"/>
            <w:w w:val="105"/>
            <w:sz w:val="19"/>
            <w:u w:val="single" w:color="1876D2"/>
          </w:rPr>
          <w:t>Infant</w:t>
        </w:r>
        <w:r>
          <w:rPr>
            <w:color w:val="1876D2"/>
            <w:spacing w:val="-17"/>
            <w:w w:val="105"/>
            <w:sz w:val="19"/>
            <w:u w:val="single" w:color="1876D2"/>
          </w:rPr>
          <w:t> </w:t>
        </w:r>
        <w:r>
          <w:rPr>
            <w:color w:val="1876D2"/>
            <w:w w:val="105"/>
            <w:sz w:val="19"/>
            <w:u w:val="single" w:color="1876D2"/>
          </w:rPr>
          <w:t>Su</w:t>
        </w:r>
        <w:r>
          <w:rPr>
            <w:color w:val="1876D2"/>
            <w:w w:val="105"/>
            <w:sz w:val="19"/>
            <w:u w:val="none"/>
          </w:rPr>
          <w:t>p</w:t>
        </w:r>
        <w:r>
          <w:rPr>
            <w:color w:val="1876D2"/>
            <w:w w:val="105"/>
            <w:sz w:val="19"/>
            <w:u w:val="single" w:color="1876D2"/>
          </w:rPr>
          <w:t>raventricular</w:t>
        </w:r>
        <w:r>
          <w:rPr>
            <w:color w:val="1876D2"/>
            <w:spacing w:val="-17"/>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arrh</w:t>
        </w:r>
        <w:r>
          <w:rPr>
            <w:color w:val="1876D2"/>
            <w:w w:val="105"/>
            <w:sz w:val="19"/>
            <w:u w:val="none"/>
          </w:rPr>
          <w:t>y</w:t>
        </w:r>
        <w:r>
          <w:rPr>
            <w:color w:val="1876D2"/>
            <w:w w:val="105"/>
            <w:sz w:val="19"/>
            <w:u w:val="single" w:color="1876D2"/>
          </w:rPr>
          <w:t>thmias.</w:t>
        </w:r>
        <w:r>
          <w:rPr>
            <w:color w:val="1876D2"/>
            <w:spacing w:val="-22"/>
            <w:w w:val="105"/>
            <w:sz w:val="19"/>
            <w:u w:val="none"/>
          </w:rPr>
          <w:t> </w:t>
        </w:r>
        <w:r>
          <w:rPr>
            <w:color w:val="1876D2"/>
            <w:spacing w:val="-10"/>
            <w:w w:val="105"/>
            <w:sz w:val="19"/>
            <w:u w:val="none"/>
          </w:rPr>
          <w:t>J</w:t>
        </w:r>
        <w:r>
          <w:rPr>
            <w:color w:val="1876D2"/>
            <w:spacing w:val="-9"/>
            <w:w w:val="105"/>
            <w:sz w:val="19"/>
            <w:u w:val="single" w:color="1876D2"/>
          </w:rPr>
          <w:t> </w:t>
        </w:r>
        <w:r>
          <w:rPr>
            <w:color w:val="1876D2"/>
            <w:w w:val="105"/>
            <w:sz w:val="19"/>
            <w:u w:val="single" w:color="1876D2"/>
          </w:rPr>
          <w:t>Pediatr.</w:t>
        </w:r>
        <w:r>
          <w:rPr>
            <w:color w:val="1876D2"/>
            <w:spacing w:val="-23"/>
            <w:w w:val="105"/>
            <w:sz w:val="19"/>
            <w:u w:val="single" w:color="1876D2"/>
          </w:rPr>
          <w:t> </w:t>
        </w:r>
        <w:r>
          <w:rPr>
            <w:color w:val="1876D2"/>
            <w:w w:val="105"/>
            <w:sz w:val="19"/>
            <w:u w:val="single" w:color="1876D2"/>
          </w:rPr>
          <w:t>2015</w:t>
        </w:r>
        <w:r>
          <w:rPr>
            <w:color w:val="1876D2"/>
            <w:w w:val="105"/>
            <w:sz w:val="19"/>
            <w:u w:val="none"/>
          </w:rPr>
          <w:t>;</w:t>
        </w:r>
        <w:r>
          <w:rPr>
            <w:color w:val="1876D2"/>
            <w:w w:val="105"/>
            <w:sz w:val="19"/>
            <w:u w:val="single" w:color="1876D2"/>
          </w:rPr>
          <w:t>166</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:115-118.</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181.817871pt;margin-top:10.499264pt;width:2.89137pt;height:.527015pt;mso-position-horizontal-relative:page;mso-position-vertical-relative:paragraph;z-index:-256177152" filled="true" fillcolor="#1876d2" stroked="false">
            <v:fill type="solid"/>
            <w10:wrap type="none"/>
          </v:rect>
        </w:pict>
      </w:r>
      <w:hyperlink r:id="rId108">
        <w:r>
          <w:rPr>
            <w:color w:val="1876D2"/>
            <w:sz w:val="19"/>
            <w:u w:val="single" w:color="1876D2"/>
          </w:rPr>
          <w:t>Deal B.</w:t>
        </w:r>
        <w:r>
          <w:rPr>
            <w:color w:val="1876D2"/>
            <w:sz w:val="19"/>
            <w:u w:val="none"/>
          </w:rPr>
          <w:t>J.,</w:t>
        </w:r>
        <w:r>
          <w:rPr>
            <w:color w:val="1876D2"/>
            <w:sz w:val="19"/>
            <w:u w:val="single" w:color="1876D2"/>
          </w:rPr>
          <w:t> Mavroudis C. Arrh</w:t>
        </w:r>
        <w:r>
          <w:rPr>
            <w:color w:val="1876D2"/>
            <w:sz w:val="19"/>
            <w:u w:val="none"/>
          </w:rPr>
          <w:t>y</w:t>
        </w:r>
        <w:r>
          <w:rPr>
            <w:color w:val="1876D2"/>
            <w:sz w:val="19"/>
            <w:u w:val="single" w:color="1876D2"/>
          </w:rPr>
          <w:t>thmia </w:t>
        </w:r>
        <w:r>
          <w:rPr>
            <w:color w:val="1876D2"/>
            <w:spacing w:val="-3"/>
            <w:sz w:val="19"/>
            <w:u w:val="single" w:color="1876D2"/>
          </w:rPr>
          <w:t>Sur</w:t>
        </w:r>
        <w:r>
          <w:rPr>
            <w:color w:val="1876D2"/>
            <w:spacing w:val="-3"/>
            <w:sz w:val="19"/>
            <w:u w:val="none"/>
          </w:rPr>
          <w:t>g</w:t>
        </w:r>
        <w:r>
          <w:rPr>
            <w:color w:val="1876D2"/>
            <w:spacing w:val="-3"/>
            <w:sz w:val="19"/>
            <w:u w:val="single" w:color="1876D2"/>
          </w:rPr>
          <w:t>er</w:t>
        </w:r>
        <w:r>
          <w:rPr>
            <w:color w:val="1876D2"/>
            <w:spacing w:val="-3"/>
            <w:sz w:val="19"/>
            <w:u w:val="none"/>
          </w:rPr>
          <w:t>y</w:t>
        </w:r>
        <w:r>
          <w:rPr>
            <w:color w:val="1876D2"/>
            <w:spacing w:val="-3"/>
            <w:sz w:val="19"/>
            <w:u w:val="single" w:color="1876D2"/>
          </w:rPr>
          <w:t> </w:t>
        </w:r>
        <w:r>
          <w:rPr>
            <w:color w:val="1876D2"/>
            <w:sz w:val="19"/>
            <w:u w:val="single" w:color="1876D2"/>
          </w:rPr>
          <w:t>for Adults with Con</w:t>
        </w:r>
        <w:r>
          <w:rPr>
            <w:color w:val="1876D2"/>
            <w:sz w:val="19"/>
            <w:u w:val="none"/>
          </w:rPr>
          <w:t>g</w:t>
        </w:r>
        <w:r>
          <w:rPr>
            <w:color w:val="1876D2"/>
            <w:sz w:val="19"/>
            <w:u w:val="single" w:color="1876D2"/>
          </w:rPr>
          <w:t>enital Heart Disease. Card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Clin.</w:t>
        </w:r>
        <w:r>
          <w:rPr>
            <w:color w:val="1876D2"/>
            <w:spacing w:val="-9"/>
            <w:sz w:val="19"/>
            <w:u w:val="single" w:color="1876D2"/>
          </w:rPr>
          <w:t> </w:t>
        </w:r>
        <w:r>
          <w:rPr>
            <w:color w:val="1876D2"/>
            <w:sz w:val="19"/>
            <w:u w:val="single" w:color="1876D2"/>
          </w:rPr>
          <w:t>2017</w:t>
        </w:r>
        <w:r>
          <w:rPr>
            <w:color w:val="1876D2"/>
            <w:sz w:val="19"/>
            <w:u w:val="none"/>
          </w:rPr>
          <w:t>;</w:t>
        </w:r>
        <w:r>
          <w:rPr>
            <w:color w:val="1876D2"/>
            <w:sz w:val="19"/>
            <w:u w:val="single" w:color="1876D2"/>
          </w:rPr>
          <w:t>9</w:t>
        </w:r>
        <w:r>
          <w:rPr>
            <w:color w:val="1876D2"/>
            <w:sz w:val="19"/>
            <w:u w:val="none"/>
          </w:rPr>
          <w:t>(</w:t>
        </w:r>
        <w:r>
          <w:rPr>
            <w:color w:val="1876D2"/>
            <w:sz w:val="19"/>
            <w:u w:val="single" w:color="1876D2"/>
          </w:rPr>
          <w:t>2</w:t>
        </w:r>
        <w:r>
          <w:rPr>
            <w:color w:val="1876D2"/>
            <w:sz w:val="19"/>
            <w:u w:val="none"/>
          </w:rPr>
          <w:t>)</w:t>
        </w:r>
        <w:r>
          <w:rPr>
            <w:color w:val="1876D2"/>
            <w:sz w:val="19"/>
            <w:u w:val="single" w:color="1876D2"/>
          </w:rPr>
          <w:t>:329-340.</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8">
        <w:r>
          <w:rPr>
            <w:color w:val="1876D2"/>
            <w:sz w:val="19"/>
            <w:u w:val="single" w:color="1876D2"/>
          </w:rPr>
          <w:t>Shiva</w:t>
        </w:r>
        <w:r>
          <w:rPr>
            <w:color w:val="1876D2"/>
            <w:sz w:val="19"/>
            <w:u w:val="none"/>
          </w:rPr>
          <w:t>p</w:t>
        </w:r>
        <w:r>
          <w:rPr>
            <w:color w:val="1876D2"/>
            <w:sz w:val="19"/>
            <w:u w:val="single" w:color="1876D2"/>
          </w:rPr>
          <w:t>our</w:t>
        </w:r>
        <w:r>
          <w:rPr>
            <w:color w:val="1876D2"/>
            <w:sz w:val="19"/>
            <w:u w:val="none"/>
          </w:rPr>
          <w:t> J</w:t>
        </w:r>
        <w:r>
          <w:rPr>
            <w:color w:val="1876D2"/>
            <w:sz w:val="19"/>
            <w:u w:val="single" w:color="1876D2"/>
          </w:rPr>
          <w:t>.K.</w:t>
        </w:r>
        <w:r>
          <w:rPr>
            <w:color w:val="1876D2"/>
            <w:sz w:val="19"/>
            <w:u w:val="none"/>
          </w:rPr>
          <w:t>,</w:t>
        </w:r>
        <w:r>
          <w:rPr>
            <w:color w:val="1876D2"/>
            <w:sz w:val="19"/>
            <w:u w:val="single" w:color="1876D2"/>
          </w:rPr>
          <w:t> Sherwin E.D.</w:t>
        </w:r>
        <w:r>
          <w:rPr>
            <w:color w:val="1876D2"/>
            <w:sz w:val="19"/>
            <w:u w:val="none"/>
          </w:rPr>
          <w:t>,</w:t>
        </w:r>
        <w:r>
          <w:rPr>
            <w:color w:val="1876D2"/>
            <w:sz w:val="19"/>
            <w:u w:val="single" w:color="1876D2"/>
          </w:rPr>
          <w:t> Alexander M.E. et al. </w:t>
        </w:r>
        <w:r>
          <w:rPr>
            <w:color w:val="1876D2"/>
            <w:spacing w:val="-4"/>
            <w:sz w:val="19"/>
            <w:u w:val="single" w:color="1876D2"/>
          </w:rPr>
          <w:t>Utilit</w:t>
        </w:r>
        <w:r>
          <w:rPr>
            <w:color w:val="1876D2"/>
            <w:spacing w:val="-4"/>
            <w:sz w:val="19"/>
            <w:u w:val="none"/>
          </w:rPr>
          <w:t>y</w:t>
        </w:r>
        <w:r>
          <w:rPr>
            <w:color w:val="1876D2"/>
            <w:spacing w:val="-4"/>
            <w:sz w:val="19"/>
            <w:u w:val="single" w:color="1876D2"/>
          </w:rPr>
          <w:t> </w:t>
        </w:r>
        <w:r>
          <w:rPr>
            <w:color w:val="1876D2"/>
            <w:sz w:val="19"/>
            <w:u w:val="single" w:color="1876D2"/>
          </w:rPr>
          <w:t>of</w:t>
        </w:r>
        <w:r>
          <w:rPr>
            <w:color w:val="1876D2"/>
            <w:sz w:val="19"/>
            <w:u w:val="none"/>
          </w:rPr>
          <w:t> p</w:t>
        </w:r>
        <w:r>
          <w:rPr>
            <w:color w:val="1876D2"/>
            <w:sz w:val="19"/>
            <w:u w:val="single" w:color="1876D2"/>
          </w:rPr>
          <w:t>reo</w:t>
        </w:r>
        <w:r>
          <w:rPr>
            <w:color w:val="1876D2"/>
            <w:sz w:val="19"/>
            <w:u w:val="none"/>
          </w:rPr>
          <w:t>p</w:t>
        </w:r>
        <w:r>
          <w:rPr>
            <w:color w:val="1876D2"/>
            <w:sz w:val="19"/>
            <w:u w:val="single" w:color="1876D2"/>
          </w:rPr>
          <w:t>erative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 studies in</w:t>
        </w:r>
        <w:r>
          <w:rPr>
            <w:color w:val="1876D2"/>
            <w:sz w:val="19"/>
            <w:u w:val="none"/>
          </w:rPr>
          <w:t> p</w:t>
        </w:r>
        <w:r>
          <w:rPr>
            <w:color w:val="1876D2"/>
            <w:sz w:val="19"/>
            <w:u w:val="single" w:color="1876D2"/>
          </w:rPr>
          <w:t>atients with Ebstein"s </w:t>
        </w:r>
        <w:r>
          <w:rPr>
            <w:color w:val="1876D2"/>
            <w:spacing w:val="-4"/>
            <w:sz w:val="19"/>
            <w:u w:val="single" w:color="1876D2"/>
          </w:rPr>
          <w:t>anomal</w:t>
        </w:r>
        <w:r>
          <w:rPr>
            <w:color w:val="1876D2"/>
            <w:spacing w:val="-4"/>
            <w:sz w:val="19"/>
            <w:u w:val="none"/>
          </w:rPr>
          <w:t>y</w:t>
        </w:r>
        <w:r>
          <w:rPr>
            <w:color w:val="1876D2"/>
            <w:spacing w:val="-4"/>
            <w:sz w:val="19"/>
            <w:u w:val="single" w:color="1876D2"/>
          </w:rPr>
          <w:t> </w:t>
        </w:r>
        <w:r>
          <w:rPr>
            <w:color w:val="1876D2"/>
            <w:sz w:val="19"/>
            <w:u w:val="single" w:color="1876D2"/>
          </w:rPr>
          <w:t>under</w:t>
        </w:r>
        <w:r>
          <w:rPr>
            <w:color w:val="1876D2"/>
            <w:sz w:val="19"/>
            <w:u w:val="none"/>
          </w:rPr>
          <w:t>g</w:t>
        </w:r>
        <w:r>
          <w:rPr>
            <w:color w:val="1876D2"/>
            <w:sz w:val="19"/>
            <w:u w:val="single" w:color="1876D2"/>
          </w:rPr>
          <w:t>oin</w:t>
        </w:r>
        <w:r>
          <w:rPr>
            <w:color w:val="1876D2"/>
            <w:sz w:val="19"/>
            <w:u w:val="none"/>
          </w:rPr>
          <w:t>g</w:t>
        </w:r>
        <w:r>
          <w:rPr>
            <w:color w:val="1876D2"/>
            <w:sz w:val="19"/>
            <w:u w:val="single" w:color="1876D2"/>
          </w:rPr>
          <w:t> the Cone</w:t>
        </w:r>
        <w:r>
          <w:rPr>
            <w:color w:val="1876D2"/>
            <w:sz w:val="19"/>
            <w:u w:val="none"/>
          </w:rPr>
          <w:t> p</w:t>
        </w:r>
        <w:r>
          <w:rPr>
            <w:color w:val="1876D2"/>
            <w:sz w:val="19"/>
            <w:u w:val="single" w:color="1876D2"/>
          </w:rPr>
          <w:t>rocedure. Heart Rh</w:t>
        </w:r>
        <w:r>
          <w:rPr>
            <w:color w:val="1876D2"/>
            <w:sz w:val="19"/>
            <w:u w:val="none"/>
          </w:rPr>
          <w:t>y</w:t>
        </w:r>
        <w:r>
          <w:rPr>
            <w:color w:val="1876D2"/>
            <w:sz w:val="19"/>
            <w:u w:val="single" w:color="1876D2"/>
          </w:rPr>
          <w:t>thm. 2014</w:t>
        </w:r>
        <w:r>
          <w:rPr>
            <w:color w:val="1876D2"/>
            <w:sz w:val="19"/>
            <w:u w:val="none"/>
          </w:rPr>
          <w:t>;</w:t>
        </w:r>
        <w:r>
          <w:rPr>
            <w:color w:val="1876D2"/>
            <w:sz w:val="19"/>
            <w:u w:val="single" w:color="1876D2"/>
          </w:rPr>
          <w:t>11</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:182-186.</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181.930801pt;margin-top:10.499254pt;width:2.89139pt;height:.527015pt;mso-position-horizontal-relative:page;mso-position-vertical-relative:paragraph;z-index:-256176128" filled="true" fillcolor="#1876d2" stroked="false">
            <v:fill type="solid"/>
            <w10:wrap type="none"/>
          </v:rect>
        </w:pict>
      </w:r>
      <w:hyperlink r:id="rId108">
        <w:r>
          <w:rPr>
            <w:color w:val="1876D2"/>
            <w:w w:val="105"/>
            <w:sz w:val="19"/>
            <w:u w:val="single" w:color="1876D2"/>
          </w:rPr>
          <w:t>Deal B.</w:t>
        </w:r>
        <w:r>
          <w:rPr>
            <w:color w:val="1876D2"/>
            <w:w w:val="105"/>
            <w:sz w:val="19"/>
            <w:u w:val="none"/>
          </w:rPr>
          <w:t>J.,</w:t>
        </w:r>
        <w:r>
          <w:rPr>
            <w:color w:val="1876D2"/>
            <w:w w:val="105"/>
            <w:sz w:val="19"/>
            <w:u w:val="single" w:color="1876D2"/>
          </w:rPr>
          <w:t> Mavroudis </w:t>
        </w:r>
        <w:r>
          <w:rPr>
            <w:color w:val="1876D2"/>
            <w:spacing w:val="2"/>
            <w:w w:val="105"/>
            <w:sz w:val="19"/>
            <w:u w:val="single" w:color="1876D2"/>
          </w:rPr>
          <w:t>C.</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Backer C.L. et al. Com</w:t>
        </w:r>
        <w:r>
          <w:rPr>
            <w:color w:val="1876D2"/>
            <w:w w:val="105"/>
            <w:sz w:val="19"/>
            <w:u w:val="none"/>
          </w:rPr>
          <w:t>p</w:t>
        </w:r>
        <w:r>
          <w:rPr>
            <w:color w:val="1876D2"/>
            <w:w w:val="105"/>
            <w:sz w:val="19"/>
            <w:u w:val="single" w:color="1876D2"/>
          </w:rPr>
          <w:t>arison of anatomic isthmus block with the modiﬁed</w:t>
        </w:r>
        <w:r>
          <w:rPr>
            <w:color w:val="1876D2"/>
            <w:spacing w:val="-18"/>
            <w:w w:val="105"/>
            <w:sz w:val="19"/>
            <w:u w:val="single" w:color="1876D2"/>
          </w:rPr>
          <w:t> </w:t>
        </w:r>
        <w:r>
          <w:rPr>
            <w:color w:val="1876D2"/>
            <w:w w:val="105"/>
            <w:sz w:val="19"/>
            <w:u w:val="single" w:color="1876D2"/>
          </w:rPr>
          <w:t>ri</w:t>
        </w:r>
        <w:r>
          <w:rPr>
            <w:color w:val="1876D2"/>
            <w:w w:val="105"/>
            <w:sz w:val="19"/>
            <w:u w:val="none"/>
          </w:rPr>
          <w:t>g</w:t>
        </w:r>
        <w:r>
          <w:rPr>
            <w:color w:val="1876D2"/>
            <w:w w:val="105"/>
            <w:sz w:val="19"/>
            <w:u w:val="single" w:color="1876D2"/>
          </w:rPr>
          <w:t>ht</w:t>
        </w:r>
        <w:r>
          <w:rPr>
            <w:color w:val="1876D2"/>
            <w:spacing w:val="-17"/>
            <w:w w:val="105"/>
            <w:sz w:val="19"/>
            <w:u w:val="single" w:color="1876D2"/>
          </w:rPr>
          <w:t> </w:t>
        </w:r>
        <w:r>
          <w:rPr>
            <w:color w:val="1876D2"/>
            <w:w w:val="105"/>
            <w:sz w:val="19"/>
            <w:u w:val="single" w:color="1876D2"/>
          </w:rPr>
          <w:t>atrial</w:t>
        </w:r>
        <w:r>
          <w:rPr>
            <w:color w:val="1876D2"/>
            <w:spacing w:val="-17"/>
            <w:w w:val="105"/>
            <w:sz w:val="19"/>
            <w:u w:val="single" w:color="1876D2"/>
          </w:rPr>
          <w:t> </w:t>
        </w:r>
        <w:r>
          <w:rPr>
            <w:color w:val="1876D2"/>
            <w:w w:val="105"/>
            <w:sz w:val="19"/>
            <w:u w:val="single" w:color="1876D2"/>
          </w:rPr>
          <w:t>maze</w:t>
        </w:r>
        <w:r>
          <w:rPr>
            <w:color w:val="1876D2"/>
            <w:spacing w:val="-17"/>
            <w:w w:val="105"/>
            <w:sz w:val="19"/>
            <w:u w:val="none"/>
          </w:rPr>
          <w:t> </w:t>
        </w:r>
        <w:r>
          <w:rPr>
            <w:color w:val="1876D2"/>
            <w:w w:val="105"/>
            <w:sz w:val="19"/>
            <w:u w:val="none"/>
          </w:rPr>
          <w:t>p</w:t>
        </w:r>
        <w:r>
          <w:rPr>
            <w:color w:val="1876D2"/>
            <w:w w:val="105"/>
            <w:sz w:val="19"/>
            <w:u w:val="single" w:color="1876D2"/>
          </w:rPr>
          <w:t>rocedure</w:t>
        </w:r>
        <w:r>
          <w:rPr>
            <w:color w:val="1876D2"/>
            <w:spacing w:val="-17"/>
            <w:w w:val="105"/>
            <w:sz w:val="19"/>
            <w:u w:val="single" w:color="1876D2"/>
          </w:rPr>
          <w:t> </w:t>
        </w:r>
        <w:r>
          <w:rPr>
            <w:color w:val="1876D2"/>
            <w:w w:val="105"/>
            <w:sz w:val="19"/>
            <w:u w:val="single" w:color="1876D2"/>
          </w:rPr>
          <w:t>for</w:t>
        </w:r>
        <w:r>
          <w:rPr>
            <w:color w:val="1876D2"/>
            <w:spacing w:val="-17"/>
            <w:w w:val="105"/>
            <w:sz w:val="19"/>
            <w:u w:val="single" w:color="1876D2"/>
          </w:rPr>
          <w:t> </w:t>
        </w:r>
        <w:r>
          <w:rPr>
            <w:color w:val="1876D2"/>
            <w:w w:val="105"/>
            <w:sz w:val="19"/>
            <w:u w:val="single" w:color="1876D2"/>
          </w:rPr>
          <w:t>late</w:t>
        </w:r>
        <w:r>
          <w:rPr>
            <w:color w:val="1876D2"/>
            <w:spacing w:val="-17"/>
            <w:w w:val="105"/>
            <w:sz w:val="19"/>
            <w:u w:val="single" w:color="1876D2"/>
          </w:rPr>
          <w:t> </w:t>
        </w:r>
        <w:r>
          <w:rPr>
            <w:color w:val="1876D2"/>
            <w:w w:val="105"/>
            <w:sz w:val="19"/>
            <w:u w:val="single" w:color="1876D2"/>
          </w:rPr>
          <w:t>atrial</w:t>
        </w:r>
        <w:r>
          <w:rPr>
            <w:color w:val="1876D2"/>
            <w:spacing w:val="-17"/>
            <w:w w:val="105"/>
            <w:sz w:val="19"/>
            <w:u w:val="single" w:color="1876D2"/>
          </w:rPr>
          <w:t> </w:t>
        </w:r>
        <w:r>
          <w:rPr>
            <w:color w:val="1876D2"/>
            <w:w w:val="105"/>
            <w:sz w:val="19"/>
            <w:u w:val="single" w:color="1876D2"/>
          </w:rPr>
          <w:t>tach</w:t>
        </w:r>
        <w:r>
          <w:rPr>
            <w:color w:val="1876D2"/>
            <w:w w:val="105"/>
            <w:sz w:val="19"/>
            <w:u w:val="none"/>
          </w:rPr>
          <w:t>y</w:t>
        </w:r>
        <w:r>
          <w:rPr>
            <w:color w:val="1876D2"/>
            <w:w w:val="105"/>
            <w:sz w:val="19"/>
            <w:u w:val="single" w:color="1876D2"/>
          </w:rPr>
          <w:t>cardia</w:t>
        </w:r>
        <w:r>
          <w:rPr>
            <w:color w:val="1876D2"/>
            <w:spacing w:val="-18"/>
            <w:w w:val="105"/>
            <w:sz w:val="19"/>
            <w:u w:val="single" w:color="1876D2"/>
          </w:rPr>
          <w:t> </w:t>
        </w:r>
        <w:r>
          <w:rPr>
            <w:color w:val="1876D2"/>
            <w:w w:val="105"/>
            <w:sz w:val="19"/>
            <w:u w:val="single" w:color="1876D2"/>
          </w:rPr>
          <w:t>in</w:t>
        </w:r>
        <w:r>
          <w:rPr>
            <w:color w:val="1876D2"/>
            <w:spacing w:val="-17"/>
            <w:w w:val="105"/>
            <w:sz w:val="19"/>
            <w:u w:val="single" w:color="1876D2"/>
          </w:rPr>
          <w:t> </w:t>
        </w:r>
        <w:r>
          <w:rPr>
            <w:color w:val="1876D2"/>
            <w:w w:val="105"/>
            <w:sz w:val="19"/>
            <w:u w:val="single" w:color="1876D2"/>
          </w:rPr>
          <w:t>Fontan</w:t>
        </w:r>
        <w:r>
          <w:rPr>
            <w:color w:val="1876D2"/>
            <w:spacing w:val="-17"/>
            <w:w w:val="105"/>
            <w:sz w:val="19"/>
            <w:u w:val="none"/>
          </w:rPr>
          <w:t> </w:t>
        </w:r>
        <w:r>
          <w:rPr>
            <w:color w:val="1876D2"/>
            <w:w w:val="105"/>
            <w:sz w:val="19"/>
            <w:u w:val="none"/>
          </w:rPr>
          <w:t>p</w:t>
        </w:r>
        <w:r>
          <w:rPr>
            <w:color w:val="1876D2"/>
            <w:w w:val="105"/>
            <w:sz w:val="19"/>
            <w:u w:val="single" w:color="1876D2"/>
          </w:rPr>
          <w:t>atients.</w:t>
        </w:r>
        <w:r>
          <w:rPr>
            <w:color w:val="1876D2"/>
            <w:spacing w:val="-21"/>
            <w:w w:val="105"/>
            <w:sz w:val="19"/>
            <w:u w:val="single" w:color="1876D2"/>
          </w:rPr>
          <w:t> </w:t>
        </w:r>
        <w:r>
          <w:rPr>
            <w:color w:val="1876D2"/>
            <w:w w:val="105"/>
            <w:sz w:val="19"/>
            <w:u w:val="single" w:color="1876D2"/>
          </w:rPr>
          <w:t>Circulation. 2002</w:t>
        </w:r>
        <w:r>
          <w:rPr>
            <w:color w:val="1876D2"/>
            <w:w w:val="105"/>
            <w:sz w:val="19"/>
            <w:u w:val="none"/>
          </w:rPr>
          <w:t>;</w:t>
        </w:r>
        <w:r>
          <w:rPr>
            <w:color w:val="1876D2"/>
            <w:w w:val="105"/>
            <w:sz w:val="19"/>
            <w:u w:val="single" w:color="1876D2"/>
          </w:rPr>
          <w:t>106</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:575-579.</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08">
        <w:r>
          <w:rPr>
            <w:color w:val="1876D2"/>
            <w:spacing w:val="-3"/>
            <w:sz w:val="19"/>
            <w:u w:val="single" w:color="1876D2"/>
          </w:rPr>
          <w:t>Ko</w:t>
        </w:r>
        <w:r>
          <w:rPr>
            <w:color w:val="1876D2"/>
            <w:spacing w:val="-3"/>
            <w:sz w:val="19"/>
            <w:u w:val="none"/>
          </w:rPr>
          <w:t>y</w:t>
        </w:r>
        <w:r>
          <w:rPr>
            <w:color w:val="1876D2"/>
            <w:spacing w:val="-3"/>
            <w:sz w:val="19"/>
            <w:u w:val="single" w:color="1876D2"/>
          </w:rPr>
          <w:t>ak </w:t>
        </w:r>
        <w:r>
          <w:rPr>
            <w:color w:val="1876D2"/>
            <w:sz w:val="19"/>
            <w:u w:val="single" w:color="1876D2"/>
          </w:rPr>
          <w:t>Z.</w:t>
        </w:r>
        <w:r>
          <w:rPr>
            <w:color w:val="1876D2"/>
            <w:sz w:val="19"/>
            <w:u w:val="none"/>
          </w:rPr>
          <w:t>, </w:t>
        </w:r>
        <w:r>
          <w:rPr>
            <w:color w:val="1876D2"/>
            <w:sz w:val="19"/>
            <w:u w:val="single" w:color="1876D2"/>
          </w:rPr>
          <w:t>Kroon B.</w:t>
        </w:r>
        <w:r>
          <w:rPr>
            <w:color w:val="1876D2"/>
            <w:sz w:val="19"/>
            <w:u w:val="none"/>
          </w:rPr>
          <w:t>, </w:t>
        </w:r>
        <w:r>
          <w:rPr>
            <w:color w:val="1876D2"/>
            <w:sz w:val="19"/>
            <w:u w:val="single" w:color="1876D2"/>
          </w:rPr>
          <w:t>de Groot</w:t>
        </w:r>
        <w:r>
          <w:rPr>
            <w:color w:val="1876D2"/>
            <w:sz w:val="19"/>
            <w:u w:val="none"/>
          </w:rPr>
          <w:t> J</w:t>
        </w:r>
        <w:r>
          <w:rPr>
            <w:color w:val="1876D2"/>
            <w:sz w:val="19"/>
            <w:u w:val="single" w:color="1876D2"/>
          </w:rPr>
          <w:t>.R. et al.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of antiarrh</w:t>
        </w:r>
        <w:r>
          <w:rPr>
            <w:color w:val="1876D2"/>
            <w:sz w:val="19"/>
            <w:u w:val="none"/>
          </w:rPr>
          <w:t>y</w:t>
        </w:r>
        <w:r>
          <w:rPr>
            <w:color w:val="1876D2"/>
            <w:sz w:val="19"/>
            <w:u w:val="single" w:color="1876D2"/>
          </w:rPr>
          <w:t>thmic dru</w:t>
        </w:r>
        <w:r>
          <w:rPr>
            <w:color w:val="1876D2"/>
            <w:sz w:val="19"/>
            <w:u w:val="none"/>
          </w:rPr>
          <w:t>g</w:t>
        </w:r>
        <w:r>
          <w:rPr>
            <w:color w:val="1876D2"/>
            <w:sz w:val="19"/>
            <w:u w:val="single" w:color="1876D2"/>
          </w:rPr>
          <w:t>s in adults with con</w:t>
        </w:r>
        <w:r>
          <w:rPr>
            <w:color w:val="1876D2"/>
            <w:sz w:val="19"/>
            <w:u w:val="none"/>
          </w:rPr>
          <w:t>g</w:t>
        </w:r>
        <w:r>
          <w:rPr>
            <w:color w:val="1876D2"/>
            <w:sz w:val="19"/>
            <w:u w:val="single" w:color="1876D2"/>
          </w:rPr>
          <w:t>enital heart disease and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4"/>
            <w:sz w:val="19"/>
            <w:u w:val="single" w:color="1876D2"/>
          </w:rPr>
          <w:t> </w:t>
        </w:r>
        <w:r>
          <w:rPr>
            <w:color w:val="1876D2"/>
            <w:sz w:val="19"/>
            <w:u w:val="single" w:color="1876D2"/>
          </w:rPr>
          <w:t>2013</w:t>
        </w:r>
        <w:r>
          <w:rPr>
            <w:color w:val="1876D2"/>
            <w:sz w:val="19"/>
            <w:u w:val="none"/>
          </w:rPr>
          <w:t>;</w:t>
        </w:r>
        <w:r>
          <w:rPr>
            <w:color w:val="1876D2"/>
            <w:sz w:val="19"/>
            <w:u w:val="single" w:color="1876D2"/>
          </w:rPr>
          <w:t>112</w:t>
        </w:r>
        <w:r>
          <w:rPr>
            <w:color w:val="1876D2"/>
            <w:sz w:val="19"/>
            <w:u w:val="none"/>
          </w:rPr>
          <w:t>(</w:t>
        </w:r>
        <w:r>
          <w:rPr>
            <w:color w:val="1876D2"/>
            <w:sz w:val="19"/>
            <w:u w:val="single" w:color="1876D2"/>
          </w:rPr>
          <w:t>9</w:t>
        </w:r>
        <w:r>
          <w:rPr>
            <w:color w:val="1876D2"/>
            <w:sz w:val="19"/>
            <w:u w:val="none"/>
          </w:rPr>
          <w:t>)</w:t>
        </w:r>
        <w:r>
          <w:rPr>
            <w:color w:val="1876D2"/>
            <w:sz w:val="19"/>
            <w:u w:val="single" w:color="1876D2"/>
          </w:rPr>
          <w:t>:1461-1467.</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sz w:val="19"/>
            <w:u w:val="single" w:color="1876D2"/>
          </w:rPr>
          <w:t>Cou</w:t>
        </w:r>
        <w:r>
          <w:rPr>
            <w:color w:val="1876D2"/>
            <w:sz w:val="19"/>
            <w:u w:val="none"/>
          </w:rPr>
          <w:t>g</w:t>
        </w:r>
        <w:r>
          <w:rPr>
            <w:color w:val="1876D2"/>
            <w:sz w:val="19"/>
            <w:u w:val="single" w:color="1876D2"/>
          </w:rPr>
          <w:t>htrie A.L.</w:t>
        </w:r>
        <w:r>
          <w:rPr>
            <w:color w:val="1876D2"/>
            <w:sz w:val="19"/>
            <w:u w:val="none"/>
          </w:rPr>
          <w:t>,</w:t>
        </w:r>
        <w:r>
          <w:rPr>
            <w:color w:val="1876D2"/>
            <w:sz w:val="19"/>
            <w:u w:val="single" w:color="1876D2"/>
          </w:rPr>
          <w:t> Behr E.R.</w:t>
        </w:r>
        <w:r>
          <w:rPr>
            <w:color w:val="1876D2"/>
            <w:sz w:val="19"/>
            <w:u w:val="none"/>
          </w:rPr>
          <w:t>,</w:t>
        </w:r>
        <w:r>
          <w:rPr>
            <w:color w:val="1876D2"/>
            <w:sz w:val="19"/>
            <w:u w:val="single" w:color="1876D2"/>
          </w:rPr>
          <w:t> La</w:t>
        </w:r>
        <w:r>
          <w:rPr>
            <w:color w:val="1876D2"/>
            <w:sz w:val="19"/>
            <w:u w:val="none"/>
          </w:rPr>
          <w:t>y</w:t>
        </w:r>
        <w:r>
          <w:rPr>
            <w:color w:val="1876D2"/>
            <w:sz w:val="19"/>
            <w:u w:val="single" w:color="1876D2"/>
          </w:rPr>
          <w:t>ton </w:t>
        </w:r>
        <w:r>
          <w:rPr>
            <w:color w:val="1876D2"/>
            <w:spacing w:val="-3"/>
            <w:sz w:val="19"/>
            <w:u w:val="single" w:color="1876D2"/>
          </w:rPr>
          <w:t>D. </w:t>
        </w:r>
        <w:r>
          <w:rPr>
            <w:color w:val="1876D2"/>
            <w:sz w:val="19"/>
            <w:u w:val="single" w:color="1876D2"/>
          </w:rPr>
          <w:t>et al. Dru</w:t>
        </w:r>
        <w:r>
          <w:rPr>
            <w:color w:val="1876D2"/>
            <w:sz w:val="19"/>
            <w:u w:val="none"/>
          </w:rPr>
          <w:t>g</w:t>
        </w:r>
        <w:r>
          <w:rPr>
            <w:color w:val="1876D2"/>
            <w:sz w:val="19"/>
            <w:u w:val="single" w:color="1876D2"/>
          </w:rPr>
          <w:t>s and life-threatenin</w:t>
        </w:r>
        <w:r>
          <w:rPr>
            <w:color w:val="1876D2"/>
            <w:sz w:val="19"/>
            <w:u w:val="none"/>
          </w:rPr>
          <w:t>g</w:t>
        </w:r>
        <w:r>
          <w:rPr>
            <w:color w:val="1876D2"/>
            <w:sz w:val="19"/>
            <w:u w:val="single" w:color="1876D2"/>
          </w:rPr>
          <w:t> ventricular arrh</w:t>
        </w:r>
        <w:r>
          <w:rPr>
            <w:color w:val="1876D2"/>
            <w:sz w:val="19"/>
            <w:u w:val="none"/>
          </w:rPr>
          <w:t>y</w:t>
        </w:r>
        <w:r>
          <w:rPr>
            <w:color w:val="1876D2"/>
            <w:sz w:val="19"/>
            <w:u w:val="single" w:color="1876D2"/>
          </w:rPr>
          <w:t>thmia risk: results from the </w:t>
        </w:r>
        <w:r>
          <w:rPr>
            <w:color w:val="1876D2"/>
            <w:spacing w:val="-3"/>
            <w:sz w:val="19"/>
            <w:u w:val="single" w:color="1876D2"/>
          </w:rPr>
          <w:t>DARE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cohort. </w:t>
        </w:r>
        <w:r>
          <w:rPr>
            <w:color w:val="1876D2"/>
            <w:spacing w:val="-4"/>
            <w:sz w:val="19"/>
            <w:u w:val="single" w:color="1876D2"/>
          </w:rPr>
          <w:t>BM</w:t>
        </w:r>
        <w:r>
          <w:rPr>
            <w:color w:val="1876D2"/>
            <w:spacing w:val="-4"/>
            <w:sz w:val="19"/>
            <w:u w:val="none"/>
          </w:rPr>
          <w:t>J</w:t>
        </w:r>
        <w:r>
          <w:rPr>
            <w:color w:val="1876D2"/>
            <w:spacing w:val="-4"/>
            <w:sz w:val="19"/>
            <w:u w:val="single" w:color="1876D2"/>
          </w:rPr>
          <w:t> </w:t>
        </w:r>
        <w:r>
          <w:rPr>
            <w:color w:val="1876D2"/>
            <w:sz w:val="19"/>
            <w:u w:val="single" w:color="1876D2"/>
          </w:rPr>
          <w:t>O</w:t>
        </w:r>
        <w:r>
          <w:rPr>
            <w:color w:val="1876D2"/>
            <w:sz w:val="19"/>
            <w:u w:val="none"/>
          </w:rPr>
          <w:t>p</w:t>
        </w:r>
        <w:r>
          <w:rPr>
            <w:color w:val="1876D2"/>
            <w:sz w:val="19"/>
            <w:u w:val="single" w:color="1876D2"/>
          </w:rPr>
          <w:t>en.</w:t>
        </w:r>
        <w:r>
          <w:rPr>
            <w:color w:val="1876D2"/>
            <w:spacing w:val="-16"/>
            <w:sz w:val="19"/>
            <w:u w:val="single" w:color="1876D2"/>
          </w:rPr>
          <w:t> </w:t>
        </w:r>
        <w:r>
          <w:rPr>
            <w:color w:val="1876D2"/>
            <w:sz w:val="19"/>
            <w:u w:val="single" w:color="1876D2"/>
          </w:rPr>
          <w:t>2017</w:t>
        </w:r>
        <w:r>
          <w:rPr>
            <w:color w:val="1876D2"/>
            <w:sz w:val="19"/>
            <w:u w:val="none"/>
          </w:rPr>
          <w:t>;</w:t>
        </w:r>
        <w:r>
          <w:rPr>
            <w:color w:val="1876D2"/>
            <w:sz w:val="19"/>
            <w:u w:val="single" w:color="1876D2"/>
          </w:rPr>
          <w:t>7</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:e016627.</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461.675964pt;margin-top:10.499259pt;width:2.14826pt;height:.527015pt;mso-position-horizontal-relative:page;mso-position-vertical-relative:paragraph;z-index:-256175104" filled="true" fillcolor="#1876d2" stroked="false">
            <v:fill type="solid"/>
            <w10:wrap type="none"/>
          </v:rect>
        </w:pict>
      </w:r>
      <w:hyperlink r:id="rId108">
        <w:r>
          <w:rPr>
            <w:color w:val="1876D2"/>
            <w:sz w:val="19"/>
            <w:u w:val="single" w:color="1876D2"/>
          </w:rPr>
          <w:t>Guccione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Dra</w:t>
        </w:r>
        <w:r>
          <w:rPr>
            <w:color w:val="1876D2"/>
            <w:sz w:val="19"/>
            <w:u w:val="none"/>
          </w:rPr>
          <w:t>g</w:t>
        </w:r>
        <w:r>
          <w:rPr>
            <w:color w:val="1876D2"/>
            <w:sz w:val="19"/>
            <w:u w:val="single" w:color="1876D2"/>
          </w:rPr>
          <w:t>o </w:t>
        </w:r>
        <w:r>
          <w:rPr>
            <w:color w:val="1876D2"/>
            <w:spacing w:val="2"/>
            <w:sz w:val="19"/>
            <w:u w:val="single" w:color="1876D2"/>
          </w:rPr>
          <w:t>F.</w:t>
        </w:r>
        <w:r>
          <w:rPr>
            <w:color w:val="1876D2"/>
            <w:spacing w:val="2"/>
            <w:sz w:val="19"/>
            <w:u w:val="none"/>
          </w:rPr>
          <w:t>,</w:t>
        </w:r>
        <w:r>
          <w:rPr>
            <w:color w:val="1876D2"/>
            <w:spacing w:val="2"/>
            <w:sz w:val="19"/>
            <w:u w:val="single" w:color="1876D2"/>
          </w:rPr>
          <w:t> </w:t>
        </w:r>
        <w:r>
          <w:rPr>
            <w:color w:val="1876D2"/>
            <w:sz w:val="19"/>
            <w:u w:val="single" w:color="1876D2"/>
          </w:rPr>
          <w:t>Di Donato R.M. et al. Oral Pro</w:t>
        </w:r>
        <w:r>
          <w:rPr>
            <w:color w:val="1876D2"/>
            <w:sz w:val="19"/>
            <w:u w:val="none"/>
          </w:rPr>
          <w:t>p</w:t>
        </w:r>
        <w:r>
          <w:rPr>
            <w:color w:val="1876D2"/>
            <w:sz w:val="19"/>
            <w:u w:val="single" w:color="1876D2"/>
          </w:rPr>
          <w:t>afenone </w:t>
        </w:r>
        <w:r>
          <w:rPr>
            <w:color w:val="1876D2"/>
            <w:spacing w:val="-4"/>
            <w:sz w:val="19"/>
            <w:u w:val="single" w:color="1876D2"/>
          </w:rPr>
          <w:t>Thera</w:t>
        </w:r>
        <w:r>
          <w:rPr>
            <w:color w:val="1876D2"/>
            <w:spacing w:val="-4"/>
            <w:sz w:val="19"/>
            <w:u w:val="none"/>
          </w:rPr>
          <w:t>py</w:t>
        </w:r>
        <w:r>
          <w:rPr>
            <w:color w:val="1876D2"/>
            <w:spacing w:val="-4"/>
            <w:sz w:val="19"/>
            <w:u w:val="single" w:color="1876D2"/>
          </w:rPr>
          <w:t> </w:t>
        </w:r>
        <w:r>
          <w:rPr>
            <w:color w:val="1876D2"/>
            <w:sz w:val="19"/>
            <w:u w:val="single" w:color="1876D2"/>
          </w:rPr>
          <w:t>for Children With Arrh</w:t>
        </w:r>
        <w:r>
          <w:rPr>
            <w:color w:val="1876D2"/>
            <w:sz w:val="19"/>
            <w:u w:val="none"/>
          </w:rPr>
          <w:t>y</w:t>
        </w:r>
        <w:r>
          <w:rPr>
            <w:color w:val="1876D2"/>
            <w:sz w:val="19"/>
            <w:u w:val="single" w:color="1876D2"/>
          </w:rPr>
          <w:t>thmias: </w:t>
        </w:r>
        <w:r>
          <w:rPr>
            <w:color w:val="1876D2"/>
            <w:spacing w:val="-4"/>
            <w:sz w:val="19"/>
            <w:u w:val="single" w:color="1876D2"/>
          </w:rPr>
          <w:t>Efﬁcac</w:t>
        </w:r>
        <w:r>
          <w:rPr>
            <w:color w:val="1876D2"/>
            <w:spacing w:val="-4"/>
            <w:sz w:val="19"/>
            <w:u w:val="none"/>
          </w:rPr>
          <w:t>y</w:t>
        </w:r>
        <w:r>
          <w:rPr>
            <w:color w:val="1876D2"/>
            <w:spacing w:val="-4"/>
            <w:sz w:val="19"/>
            <w:u w:val="single" w:color="1876D2"/>
          </w:rPr>
          <w:t> </w:t>
        </w:r>
        <w:r>
          <w:rPr>
            <w:color w:val="1876D2"/>
            <w:sz w:val="19"/>
            <w:u w:val="single" w:color="1876D2"/>
          </w:rPr>
          <w:t>and Adverse Effects in Midterm Follow-U</w:t>
        </w:r>
        <w:r>
          <w:rPr>
            <w:color w:val="1876D2"/>
            <w:sz w:val="19"/>
            <w:u w:val="none"/>
          </w:rPr>
          <w:t>p</w:t>
        </w:r>
        <w:r>
          <w:rPr>
            <w:color w:val="1876D2"/>
            <w:sz w:val="19"/>
            <w:u w:val="single" w:color="1876D2"/>
          </w:rPr>
          <w:t>. Am Heart</w:t>
        </w:r>
        <w:r>
          <w:rPr>
            <w:color w:val="1876D2"/>
            <w:sz w:val="19"/>
            <w:u w:val="none"/>
          </w:rPr>
          <w:t> J</w:t>
        </w:r>
        <w:r>
          <w:rPr>
            <w:color w:val="1876D2"/>
            <w:sz w:val="19"/>
            <w:u w:val="single" w:color="1876D2"/>
          </w:rPr>
          <w:t>. 1991</w:t>
        </w:r>
        <w:r>
          <w:rPr>
            <w:color w:val="1876D2"/>
            <w:sz w:val="19"/>
            <w:u w:val="none"/>
          </w:rPr>
          <w:t>;</w:t>
        </w:r>
        <w:r>
          <w:rPr>
            <w:color w:val="1876D2"/>
            <w:sz w:val="19"/>
            <w:u w:val="single" w:color="1876D2"/>
          </w:rPr>
          <w:t>122</w:t>
        </w:r>
        <w:r>
          <w:rPr>
            <w:color w:val="1876D2"/>
            <w:sz w:val="19"/>
            <w:u w:val="none"/>
          </w:rPr>
          <w:t>(</w:t>
        </w:r>
        <w:r>
          <w:rPr>
            <w:color w:val="1876D2"/>
            <w:sz w:val="19"/>
            <w:u w:val="single" w:color="1876D2"/>
          </w:rPr>
          <w:t>4 Pt 1</w:t>
        </w:r>
        <w:r>
          <w:rPr>
            <w:color w:val="1876D2"/>
            <w:sz w:val="19"/>
            <w:u w:val="none"/>
          </w:rPr>
          <w:t>)</w:t>
        </w:r>
        <w:r>
          <w:rPr>
            <w:color w:val="1876D2"/>
            <w:sz w:val="19"/>
            <w:u w:val="single" w:color="1876D2"/>
          </w:rPr>
          <w:t>:1022-1027.</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5" w:hanging="390"/>
        <w:jc w:val="both"/>
        <w:rPr>
          <w:sz w:val="19"/>
          <w:u w:val="none"/>
        </w:rPr>
      </w:pPr>
      <w:r>
        <w:rPr/>
        <w:pict>
          <v:rect style="position:absolute;margin-left:568.649231pt;margin-top:.00067pt;width:10.540301pt;height:841.644569pt;mso-position-horizontal-relative:page;mso-position-vertical-relative:page;z-index:252108800" filled="true" fillcolor="#ededed" stroked="false">
            <v:fill type="solid"/>
            <w10:wrap type="none"/>
          </v:rect>
        </w:pict>
      </w:r>
      <w:r>
        <w:rPr/>
        <w:pict>
          <v:rect style="position:absolute;margin-left:104.875992pt;margin-top:.00067pt;width:10.540301pt;height:841.644569pt;mso-position-horizontal-relative:page;mso-position-vertical-relative:page;z-index:252109824" filled="true" fillcolor="#ededed" stroked="false">
            <v:fill type="solid"/>
            <w10:wrap type="none"/>
          </v:rect>
        </w:pict>
      </w:r>
      <w:hyperlink r:id="rId108">
        <w:r>
          <w:rPr>
            <w:color w:val="1876D2"/>
            <w:sz w:val="19"/>
            <w:u w:val="single" w:color="1876D2"/>
          </w:rPr>
          <w:t>Heusch A</w:t>
        </w:r>
        <w:r>
          <w:rPr>
            <w:color w:val="1876D2"/>
            <w:sz w:val="19"/>
            <w:u w:val="none"/>
          </w:rPr>
          <w:t>,</w:t>
        </w:r>
        <w:r>
          <w:rPr>
            <w:color w:val="1876D2"/>
            <w:sz w:val="19"/>
            <w:u w:val="single" w:color="1876D2"/>
          </w:rPr>
          <w:t> Kramer HH</w:t>
        </w:r>
        <w:r>
          <w:rPr>
            <w:color w:val="1876D2"/>
            <w:sz w:val="19"/>
            <w:u w:val="none"/>
          </w:rPr>
          <w:t>,</w:t>
        </w:r>
        <w:r>
          <w:rPr>
            <w:color w:val="1876D2"/>
            <w:sz w:val="19"/>
            <w:u w:val="single" w:color="1876D2"/>
          </w:rPr>
          <w:t> Kro</w:t>
        </w:r>
        <w:r>
          <w:rPr>
            <w:color w:val="1876D2"/>
            <w:sz w:val="19"/>
            <w:u w:val="none"/>
          </w:rPr>
          <w:t>g</w:t>
        </w:r>
        <w:r>
          <w:rPr>
            <w:color w:val="1876D2"/>
            <w:sz w:val="19"/>
            <w:u w:val="single" w:color="1876D2"/>
          </w:rPr>
          <w:t>mann ON et al. Clinical Ex</w:t>
        </w:r>
        <w:r>
          <w:rPr>
            <w:color w:val="1876D2"/>
            <w:sz w:val="19"/>
            <w:u w:val="none"/>
          </w:rPr>
          <w:t>p</w:t>
        </w:r>
        <w:r>
          <w:rPr>
            <w:color w:val="1876D2"/>
            <w:sz w:val="19"/>
            <w:u w:val="single" w:color="1876D2"/>
          </w:rPr>
          <w:t>erience With Pro</w:t>
        </w:r>
        <w:r>
          <w:rPr>
            <w:color w:val="1876D2"/>
            <w:sz w:val="19"/>
            <w:u w:val="none"/>
          </w:rPr>
          <w:t>p</w:t>
        </w:r>
        <w:r>
          <w:rPr>
            <w:color w:val="1876D2"/>
            <w:sz w:val="19"/>
            <w:u w:val="single" w:color="1876D2"/>
          </w:rPr>
          <w:t>afenone for Cardiac Arrh</w:t>
        </w:r>
        <w:r>
          <w:rPr>
            <w:color w:val="1876D2"/>
            <w:sz w:val="19"/>
            <w:u w:val="none"/>
          </w:rPr>
          <w:t>y</w:t>
        </w:r>
        <w:r>
          <w:rPr>
            <w:color w:val="1876D2"/>
            <w:sz w:val="19"/>
            <w:u w:val="single" w:color="1876D2"/>
          </w:rPr>
          <w:t>thmias in the </w:t>
        </w:r>
        <w:r>
          <w:rPr>
            <w:color w:val="1876D2"/>
            <w:spacing w:val="-3"/>
            <w:sz w:val="19"/>
            <w:u w:val="single" w:color="1876D2"/>
          </w:rPr>
          <w:t>Youn</w:t>
        </w:r>
        <w:r>
          <w:rPr>
            <w:color w:val="1876D2"/>
            <w:spacing w:val="-3"/>
            <w:sz w:val="19"/>
            <w:u w:val="none"/>
          </w:rPr>
          <w:t>g</w:t>
        </w:r>
        <w:r>
          <w:rPr>
            <w:color w:val="1876D2"/>
            <w:spacing w:val="-3"/>
            <w:sz w:val="19"/>
            <w:u w:val="single" w:color="1876D2"/>
          </w:rPr>
          <w:t>. </w:t>
        </w:r>
        <w:r>
          <w:rPr>
            <w:color w:val="1876D2"/>
            <w:sz w:val="19"/>
            <w:u w:val="single" w:color="1876D2"/>
          </w:rPr>
          <w:t>Eur Heart</w:t>
        </w:r>
        <w:r>
          <w:rPr>
            <w:color w:val="1876D2"/>
            <w:sz w:val="19"/>
            <w:u w:val="none"/>
          </w:rPr>
          <w:t> J</w:t>
        </w:r>
        <w:r>
          <w:rPr>
            <w:color w:val="1876D2"/>
            <w:sz w:val="19"/>
            <w:u w:val="single" w:color="1876D2"/>
          </w:rPr>
          <w:t>.</w:t>
        </w:r>
        <w:r>
          <w:rPr>
            <w:color w:val="1876D2"/>
            <w:spacing w:val="-14"/>
            <w:sz w:val="19"/>
            <w:u w:val="single" w:color="1876D2"/>
          </w:rPr>
          <w:t> </w:t>
        </w:r>
        <w:r>
          <w:rPr>
            <w:color w:val="1876D2"/>
            <w:sz w:val="19"/>
            <w:u w:val="single" w:color="1876D2"/>
          </w:rPr>
          <w:t>1994</w:t>
        </w:r>
        <w:r>
          <w:rPr>
            <w:color w:val="1876D2"/>
            <w:sz w:val="19"/>
            <w:u w:val="none"/>
          </w:rPr>
          <w:t>;</w:t>
        </w:r>
        <w:r>
          <w:rPr>
            <w:color w:val="1876D2"/>
            <w:sz w:val="19"/>
            <w:u w:val="single" w:color="1876D2"/>
          </w:rPr>
          <w:t>15</w:t>
        </w:r>
        <w:r>
          <w:rPr>
            <w:color w:val="1876D2"/>
            <w:sz w:val="19"/>
            <w:u w:val="none"/>
          </w:rPr>
          <w:t>(</w:t>
        </w:r>
        <w:r>
          <w:rPr>
            <w:color w:val="1876D2"/>
            <w:sz w:val="19"/>
            <w:u w:val="single" w:color="1876D2"/>
          </w:rPr>
          <w:t>8</w:t>
        </w:r>
        <w:r>
          <w:rPr>
            <w:color w:val="1876D2"/>
            <w:sz w:val="19"/>
            <w:u w:val="none"/>
          </w:rPr>
          <w:t>)</w:t>
        </w:r>
        <w:r>
          <w:rPr>
            <w:color w:val="1876D2"/>
            <w:sz w:val="19"/>
            <w:u w:val="single" w:color="1876D2"/>
          </w:rPr>
          <w:t>:1050-1056.</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497.909119pt;margin-top:10.49928pt;width:2.305750pt;height:.527015pt;mso-position-horizontal-relative:page;mso-position-vertical-relative:paragraph;z-index:-256172032" filled="true" fillcolor="#1876d2" stroked="false">
            <v:fill type="solid"/>
            <w10:wrap type="none"/>
          </v:rect>
        </w:pict>
      </w:r>
      <w:r>
        <w:rPr/>
        <w:pict>
          <v:rect style="position:absolute;margin-left:552.131958pt;margin-top:10.49928pt;width:.476212pt;height:.527015pt;mso-position-horizontal-relative:page;mso-position-vertical-relative:paragraph;z-index:252111872" filled="true" fillcolor="#1876d2" stroked="false">
            <v:fill type="solid"/>
            <w10:wrap type="none"/>
          </v:rect>
        </w:pict>
      </w:r>
      <w:hyperlink r:id="rId108">
        <w:r>
          <w:rPr>
            <w:color w:val="1876D2"/>
            <w:sz w:val="19"/>
            <w:u w:val="single" w:color="1876D2"/>
          </w:rPr>
          <w:t>Driver </w:t>
        </w:r>
        <w:r>
          <w:rPr>
            <w:color w:val="1876D2"/>
            <w:spacing w:val="2"/>
            <w:sz w:val="19"/>
            <w:u w:val="single" w:color="1876D2"/>
          </w:rPr>
          <w:t>K.</w:t>
        </w:r>
        <w:r>
          <w:rPr>
            <w:color w:val="1876D2"/>
            <w:spacing w:val="2"/>
            <w:sz w:val="19"/>
            <w:u w:val="none"/>
          </w:rPr>
          <w:t>,</w:t>
        </w:r>
        <w:r>
          <w:rPr>
            <w:color w:val="1876D2"/>
            <w:spacing w:val="2"/>
            <w:sz w:val="19"/>
            <w:u w:val="single" w:color="1876D2"/>
          </w:rPr>
          <w:t> </w:t>
        </w:r>
        <w:r>
          <w:rPr>
            <w:color w:val="1876D2"/>
            <w:sz w:val="19"/>
            <w:u w:val="single" w:color="1876D2"/>
          </w:rPr>
          <w:t>Chisholm C.A.</w:t>
        </w:r>
        <w:r>
          <w:rPr>
            <w:color w:val="1876D2"/>
            <w:sz w:val="19"/>
            <w:u w:val="none"/>
          </w:rPr>
          <w:t>,</w:t>
        </w:r>
        <w:r>
          <w:rPr>
            <w:color w:val="1876D2"/>
            <w:sz w:val="19"/>
            <w:u w:val="single" w:color="1876D2"/>
          </w:rPr>
          <w:t> </w:t>
        </w:r>
        <w:r>
          <w:rPr>
            <w:color w:val="1876D2"/>
            <w:spacing w:val="-6"/>
            <w:sz w:val="19"/>
            <w:u w:val="single" w:color="1876D2"/>
          </w:rPr>
          <w:t>Darb</w:t>
        </w:r>
        <w:r>
          <w:rPr>
            <w:color w:val="1876D2"/>
            <w:spacing w:val="-6"/>
            <w:sz w:val="19"/>
            <w:u w:val="none"/>
          </w:rPr>
          <w:t>y</w:t>
        </w:r>
        <w:r>
          <w:rPr>
            <w:color w:val="1876D2"/>
            <w:spacing w:val="-6"/>
            <w:sz w:val="19"/>
            <w:u w:val="single" w:color="1876D2"/>
          </w:rPr>
          <w:t> </w:t>
        </w:r>
        <w:r>
          <w:rPr>
            <w:color w:val="1876D2"/>
            <w:sz w:val="19"/>
            <w:u w:val="single" w:color="1876D2"/>
          </w:rPr>
          <w:t>A.E. et al. Catheter ablation of arrh</w:t>
        </w:r>
        <w:r>
          <w:rPr>
            <w:color w:val="1876D2"/>
            <w:sz w:val="19"/>
            <w:u w:val="none"/>
          </w:rPr>
          <w:t>y</w:t>
        </w:r>
        <w:r>
          <w:rPr>
            <w:color w:val="1876D2"/>
            <w:sz w:val="19"/>
            <w:u w:val="single" w:color="1876D2"/>
          </w:rPr>
          <w:t>thmia durin</w:t>
        </w:r>
        <w:r>
          <w:rPr>
            <w:color w:val="1876D2"/>
            <w:sz w:val="19"/>
            <w:u w:val="none"/>
          </w:rPr>
          <w:t>g p</w:t>
        </w:r>
        <w:r>
          <w:rPr>
            <w:color w:val="1876D2"/>
            <w:sz w:val="19"/>
            <w:u w:val="single" w:color="1876D2"/>
          </w:rPr>
          <w:t>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w:t>
        </w:r>
        <w:r>
          <w:rPr>
            <w:color w:val="1876D2"/>
            <w:sz w:val="19"/>
            <w:u w:val="none"/>
          </w:rPr>
          <w:t> J</w:t>
        </w:r>
        <w:r>
          <w:rPr>
            <w:color w:val="1876D2"/>
            <w:sz w:val="19"/>
            <w:u w:val="single" w:color="1876D2"/>
          </w:rPr>
          <w:t> Cardiovasc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2"/>
            <w:sz w:val="19"/>
            <w:u w:val="single" w:color="1876D2"/>
          </w:rPr>
          <w:t> </w:t>
        </w:r>
        <w:r>
          <w:rPr>
            <w:color w:val="1876D2"/>
            <w:sz w:val="19"/>
            <w:u w:val="single" w:color="1876D2"/>
          </w:rPr>
          <w:t>2015</w:t>
        </w:r>
        <w:r>
          <w:rPr>
            <w:color w:val="1876D2"/>
            <w:sz w:val="19"/>
            <w:u w:val="none"/>
          </w:rPr>
          <w:t>;</w:t>
        </w:r>
        <w:r>
          <w:rPr>
            <w:color w:val="1876D2"/>
            <w:sz w:val="19"/>
            <w:u w:val="single" w:color="1876D2"/>
          </w:rPr>
          <w:t>26</w:t>
        </w:r>
        <w:r>
          <w:rPr>
            <w:color w:val="1876D2"/>
            <w:sz w:val="19"/>
            <w:u w:val="none"/>
          </w:rPr>
          <w:t>(</w:t>
        </w:r>
        <w:r>
          <w:rPr>
            <w:color w:val="1876D2"/>
            <w:sz w:val="19"/>
            <w:u w:val="single" w:color="1876D2"/>
          </w:rPr>
          <w:t>6</w:t>
        </w:r>
        <w:r>
          <w:rPr>
            <w:color w:val="1876D2"/>
            <w:sz w:val="19"/>
            <w:u w:val="none"/>
          </w:rPr>
          <w:t>)</w:t>
        </w:r>
        <w:r>
          <w:rPr>
            <w:color w:val="1876D2"/>
            <w:sz w:val="19"/>
            <w:u w:val="single" w:color="1876D2"/>
          </w:rPr>
          <w:t>:698-702.</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353.980774pt;margin-top:10.499276pt;width:2.14823pt;height:.527015pt;mso-position-horizontal-relative:page;mso-position-vertical-relative:paragraph;z-index:-256169984" filled="true" fillcolor="#1876d2" stroked="false">
            <v:fill type="solid"/>
            <w10:wrap type="none"/>
          </v:rect>
        </w:pict>
      </w:r>
      <w:r>
        <w:rPr/>
        <w:pict>
          <v:rect style="position:absolute;margin-left:363.295502pt;margin-top:24.201666pt;width:3.13388pt;height:.527015pt;mso-position-horizontal-relative:page;mso-position-vertical-relative:paragraph;z-index:-256168960" filled="true" fillcolor="#1876d2" stroked="false">
            <v:fill type="solid"/>
            <w10:wrap type="none"/>
          </v:rect>
        </w:pict>
      </w:r>
      <w:hyperlink r:id="rId108">
        <w:r>
          <w:rPr>
            <w:color w:val="1876D2"/>
            <w:sz w:val="19"/>
            <w:u w:val="single" w:color="1876D2"/>
          </w:rPr>
          <w:t>Chen </w:t>
        </w:r>
        <w:r>
          <w:rPr>
            <w:color w:val="1876D2"/>
            <w:spacing w:val="2"/>
            <w:sz w:val="19"/>
            <w:u w:val="single" w:color="1876D2"/>
          </w:rPr>
          <w:t>G.</w:t>
        </w:r>
        <w:r>
          <w:rPr>
            <w:color w:val="1876D2"/>
            <w:spacing w:val="2"/>
            <w:sz w:val="19"/>
            <w:u w:val="none"/>
          </w:rPr>
          <w:t>,</w:t>
        </w:r>
        <w:r>
          <w:rPr>
            <w:color w:val="1876D2"/>
            <w:spacing w:val="2"/>
            <w:sz w:val="19"/>
            <w:u w:val="single" w:color="1876D2"/>
          </w:rPr>
          <w:t> </w:t>
        </w:r>
        <w:r>
          <w:rPr>
            <w:color w:val="1876D2"/>
            <w:sz w:val="19"/>
            <w:u w:val="single" w:color="1876D2"/>
          </w:rPr>
          <w:t>Sun </w:t>
        </w:r>
        <w:r>
          <w:rPr>
            <w:color w:val="1876D2"/>
            <w:spacing w:val="2"/>
            <w:sz w:val="19"/>
            <w:u w:val="single" w:color="1876D2"/>
          </w:rPr>
          <w:t>G.</w:t>
        </w:r>
        <w:r>
          <w:rPr>
            <w:color w:val="1876D2"/>
            <w:spacing w:val="2"/>
            <w:sz w:val="19"/>
            <w:u w:val="none"/>
          </w:rPr>
          <w:t>,</w:t>
        </w:r>
        <w:r>
          <w:rPr>
            <w:color w:val="1876D2"/>
            <w:spacing w:val="2"/>
            <w:sz w:val="19"/>
            <w:u w:val="single" w:color="1876D2"/>
          </w:rPr>
          <w:t> </w:t>
        </w:r>
        <w:r>
          <w:rPr>
            <w:color w:val="1876D2"/>
            <w:sz w:val="19"/>
            <w:u w:val="single" w:color="1876D2"/>
          </w:rPr>
          <w:t>Xu R. et al. </w:t>
        </w:r>
        <w:r>
          <w:rPr>
            <w:color w:val="1876D2"/>
            <w:spacing w:val="-3"/>
            <w:sz w:val="19"/>
            <w:u w:val="single" w:color="1876D2"/>
          </w:rPr>
          <w:t>Zero-ﬂuorosco</w:t>
        </w:r>
        <w:r>
          <w:rPr>
            <w:color w:val="1876D2"/>
            <w:spacing w:val="-3"/>
            <w:sz w:val="19"/>
            <w:u w:val="none"/>
          </w:rPr>
          <w:t>py</w:t>
        </w:r>
        <w:r>
          <w:rPr>
            <w:color w:val="1876D2"/>
            <w:spacing w:val="-3"/>
            <w:sz w:val="19"/>
            <w:u w:val="single" w:color="1876D2"/>
          </w:rPr>
          <w:t> </w:t>
        </w:r>
        <w:r>
          <w:rPr>
            <w:color w:val="1876D2"/>
            <w:sz w:val="19"/>
            <w:u w:val="single" w:color="1876D2"/>
          </w:rPr>
          <w:t>catheter ablation of severe dru</w:t>
        </w:r>
        <w:r>
          <w:rPr>
            <w:color w:val="1876D2"/>
            <w:sz w:val="19"/>
            <w:u w:val="none"/>
          </w:rPr>
          <w:t>g</w:t>
        </w:r>
        <w:r>
          <w:rPr>
            <w:color w:val="1876D2"/>
            <w:sz w:val="19"/>
            <w:u w:val="single" w:color="1876D2"/>
          </w:rPr>
          <w:t>-resistant arrh</w:t>
        </w:r>
        <w:r>
          <w:rPr>
            <w:color w:val="1876D2"/>
            <w:sz w:val="19"/>
            <w:u w:val="none"/>
          </w:rPr>
          <w:t>y</w:t>
        </w:r>
        <w:r>
          <w:rPr>
            <w:color w:val="1876D2"/>
            <w:sz w:val="19"/>
            <w:u w:val="single" w:color="1876D2"/>
          </w:rPr>
          <w:t>thmia</w:t>
        </w:r>
        <w:r>
          <w:rPr>
            <w:color w:val="1876D2"/>
            <w:sz w:val="19"/>
            <w:u w:val="none"/>
          </w:rPr>
          <w:t> g</w:t>
        </w:r>
        <w:r>
          <w:rPr>
            <w:color w:val="1876D2"/>
            <w:sz w:val="19"/>
            <w:u w:val="single" w:color="1876D2"/>
          </w:rPr>
          <w:t>uided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Ensite NavX s</w:t>
        </w:r>
        <w:r>
          <w:rPr>
            <w:color w:val="1876D2"/>
            <w:sz w:val="19"/>
            <w:u w:val="none"/>
          </w:rPr>
          <w:t>y</w:t>
        </w:r>
        <w:r>
          <w:rPr>
            <w:color w:val="1876D2"/>
            <w:sz w:val="19"/>
            <w:u w:val="single" w:color="1876D2"/>
          </w:rPr>
          <w:t>stem durin</w:t>
        </w:r>
        <w:r>
          <w:rPr>
            <w:color w:val="1876D2"/>
            <w:sz w:val="19"/>
            <w:u w:val="none"/>
          </w:rPr>
          <w:t>g p</w:t>
        </w:r>
        <w:r>
          <w:rPr>
            <w:color w:val="1876D2"/>
            <w:sz w:val="19"/>
            <w:u w:val="single" w:color="1876D2"/>
          </w:rPr>
          <w:t>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 two case re</w:t>
        </w:r>
        <w:r>
          <w:rPr>
            <w:color w:val="1876D2"/>
            <w:sz w:val="19"/>
            <w:u w:val="none"/>
          </w:rPr>
          <w:t>p</w:t>
        </w:r>
        <w:r>
          <w:rPr>
            <w:color w:val="1876D2"/>
            <w:sz w:val="19"/>
            <w:u w:val="single" w:color="1876D2"/>
          </w:rPr>
          <w:t>orts and literature review. Medicine</w:t>
        </w:r>
        <w:r>
          <w:rPr>
            <w:color w:val="1876D2"/>
            <w:sz w:val="19"/>
            <w:u w:val="none"/>
          </w:rPr>
          <w:t> (</w:t>
        </w:r>
        <w:r>
          <w:rPr>
            <w:color w:val="1876D2"/>
            <w:sz w:val="19"/>
            <w:u w:val="single" w:color="1876D2"/>
          </w:rPr>
          <w:t>Baltimore</w:t>
        </w:r>
        <w:r>
          <w:rPr>
            <w:color w:val="1876D2"/>
            <w:sz w:val="19"/>
            <w:u w:val="none"/>
          </w:rPr>
          <w:t>)</w:t>
        </w:r>
        <w:r>
          <w:rPr>
            <w:color w:val="1876D2"/>
            <w:sz w:val="19"/>
            <w:u w:val="single" w:color="1876D2"/>
          </w:rPr>
          <w:t>.</w:t>
        </w:r>
        <w:r>
          <w:rPr>
            <w:color w:val="1876D2"/>
            <w:spacing w:val="-18"/>
            <w:sz w:val="19"/>
            <w:u w:val="single" w:color="1876D2"/>
          </w:rPr>
          <w:t> </w:t>
        </w:r>
        <w:r>
          <w:rPr>
            <w:color w:val="1876D2"/>
            <w:sz w:val="19"/>
            <w:u w:val="single" w:color="1876D2"/>
          </w:rPr>
          <w:t>2016</w:t>
        </w:r>
        <w:r>
          <w:rPr>
            <w:color w:val="1876D2"/>
            <w:sz w:val="19"/>
            <w:u w:val="none"/>
          </w:rPr>
          <w:t>;</w:t>
        </w:r>
        <w:r>
          <w:rPr>
            <w:color w:val="1876D2"/>
            <w:sz w:val="19"/>
            <w:u w:val="single" w:color="1876D2"/>
          </w:rPr>
          <w:t>95</w:t>
        </w:r>
        <w:r>
          <w:rPr>
            <w:color w:val="1876D2"/>
            <w:sz w:val="19"/>
            <w:u w:val="none"/>
          </w:rPr>
          <w:t>(</w:t>
        </w:r>
        <w:r>
          <w:rPr>
            <w:color w:val="1876D2"/>
            <w:sz w:val="19"/>
            <w:u w:val="single" w:color="1876D2"/>
          </w:rPr>
          <w:t>32</w:t>
        </w:r>
        <w:r>
          <w:rPr>
            <w:color w:val="1876D2"/>
            <w:sz w:val="19"/>
            <w:u w:val="none"/>
          </w:rPr>
          <w:t>)</w:t>
        </w:r>
        <w:r>
          <w:rPr>
            <w:color w:val="1876D2"/>
            <w:sz w:val="19"/>
            <w:u w:val="single" w:color="1876D2"/>
          </w:rPr>
          <w:t>:e4487.</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48.19873pt;margin-top:24.20166pt;width:1.55284pt;height:.527015pt;mso-position-horizontal-relative:page;mso-position-vertical-relative:paragraph;z-index:-256167936" filled="true" fillcolor="#1876d2" stroked="false">
            <v:fill type="solid"/>
            <w10:wrap type="none"/>
          </v:rect>
        </w:pict>
      </w:r>
      <w:hyperlink r:id="rId108">
        <w:r>
          <w:rPr>
            <w:color w:val="1876D2"/>
            <w:sz w:val="19"/>
            <w:u w:val="single" w:color="1876D2"/>
          </w:rPr>
          <w:t>Szumowski </w:t>
        </w:r>
        <w:r>
          <w:rPr>
            <w:color w:val="1876D2"/>
            <w:spacing w:val="2"/>
            <w:sz w:val="19"/>
            <w:u w:val="single" w:color="1876D2"/>
          </w:rPr>
          <w:t>L.</w:t>
        </w:r>
        <w:r>
          <w:rPr>
            <w:color w:val="1876D2"/>
            <w:spacing w:val="2"/>
            <w:sz w:val="19"/>
            <w:u w:val="none"/>
          </w:rPr>
          <w:t>,</w:t>
        </w:r>
        <w:r>
          <w:rPr>
            <w:color w:val="1876D2"/>
            <w:spacing w:val="2"/>
            <w:sz w:val="19"/>
            <w:u w:val="single" w:color="1876D2"/>
          </w:rPr>
          <w:t> </w:t>
        </w:r>
        <w:r>
          <w:rPr>
            <w:color w:val="1876D2"/>
            <w:sz w:val="19"/>
            <w:u w:val="single" w:color="1876D2"/>
          </w:rPr>
          <w:t>Szuﬂadowicz </w:t>
        </w:r>
        <w:r>
          <w:rPr>
            <w:color w:val="1876D2"/>
            <w:spacing w:val="2"/>
            <w:sz w:val="19"/>
            <w:u w:val="single" w:color="1876D2"/>
          </w:rPr>
          <w:t>E.</w:t>
        </w:r>
        <w:r>
          <w:rPr>
            <w:color w:val="1876D2"/>
            <w:spacing w:val="2"/>
            <w:sz w:val="19"/>
            <w:u w:val="none"/>
          </w:rPr>
          <w:t>,</w:t>
        </w:r>
        <w:r>
          <w:rPr>
            <w:color w:val="1876D2"/>
            <w:spacing w:val="2"/>
            <w:sz w:val="19"/>
            <w:u w:val="single" w:color="1876D2"/>
          </w:rPr>
          <w:t> </w:t>
        </w:r>
        <w:r>
          <w:rPr>
            <w:color w:val="1876D2"/>
            <w:sz w:val="19"/>
            <w:u w:val="single" w:color="1876D2"/>
          </w:rPr>
          <w:t>Orcz</w:t>
        </w:r>
        <w:r>
          <w:rPr>
            <w:color w:val="1876D2"/>
            <w:sz w:val="19"/>
            <w:u w:val="none"/>
          </w:rPr>
          <w:t>y</w:t>
        </w:r>
        <w:r>
          <w:rPr>
            <w:color w:val="1876D2"/>
            <w:sz w:val="19"/>
            <w:u w:val="single" w:color="1876D2"/>
          </w:rPr>
          <w:t>kowski M. et al. Ablation of severe dru</w:t>
        </w:r>
        <w:r>
          <w:rPr>
            <w:color w:val="1876D2"/>
            <w:sz w:val="19"/>
            <w:u w:val="none"/>
          </w:rPr>
          <w:t>g</w:t>
        </w:r>
        <w:r>
          <w:rPr>
            <w:color w:val="1876D2"/>
            <w:sz w:val="19"/>
            <w:u w:val="single" w:color="1876D2"/>
          </w:rPr>
          <w:t>-resistant tach</w:t>
        </w:r>
        <w:r>
          <w:rPr>
            <w:color w:val="1876D2"/>
            <w:sz w:val="19"/>
            <w:u w:val="none"/>
          </w:rPr>
          <w:t>y</w:t>
        </w:r>
        <w:r>
          <w:rPr>
            <w:color w:val="1876D2"/>
            <w:sz w:val="19"/>
            <w:u w:val="single" w:color="1876D2"/>
          </w:rPr>
          <w:t>arrh</w:t>
        </w:r>
        <w:r>
          <w:rPr>
            <w:color w:val="1876D2"/>
            <w:sz w:val="19"/>
            <w:u w:val="none"/>
          </w:rPr>
          <w:t>y</w:t>
        </w:r>
        <w:r>
          <w:rPr>
            <w:color w:val="1876D2"/>
            <w:sz w:val="19"/>
            <w:u w:val="single" w:color="1876D2"/>
          </w:rPr>
          <w:t>thmia durin</w:t>
        </w:r>
        <w:r>
          <w:rPr>
            <w:color w:val="1876D2"/>
            <w:sz w:val="19"/>
            <w:u w:val="none"/>
          </w:rPr>
          <w:t>g p</w:t>
        </w:r>
        <w:r>
          <w:rPr>
            <w:color w:val="1876D2"/>
            <w:sz w:val="19"/>
            <w:u w:val="single" w:color="1876D2"/>
          </w:rPr>
          <w:t>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Cardiovasc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30"/>
            <w:sz w:val="19"/>
            <w:u w:val="single" w:color="1876D2"/>
          </w:rPr>
          <w:t> </w:t>
        </w:r>
        <w:r>
          <w:rPr>
            <w:color w:val="1876D2"/>
            <w:sz w:val="19"/>
            <w:u w:val="single" w:color="1876D2"/>
          </w:rPr>
          <w:t>2010</w:t>
        </w:r>
        <w:r>
          <w:rPr>
            <w:color w:val="1876D2"/>
            <w:sz w:val="19"/>
            <w:u w:val="none"/>
          </w:rPr>
          <w:t>;</w:t>
        </w:r>
        <w:r>
          <w:rPr>
            <w:color w:val="1876D2"/>
            <w:sz w:val="19"/>
            <w:u w:val="single" w:color="1876D2"/>
          </w:rPr>
          <w:t>21</w:t>
        </w:r>
        <w:r>
          <w:rPr>
            <w:color w:val="1876D2"/>
            <w:sz w:val="19"/>
            <w:u w:val="none"/>
          </w:rPr>
          <w:t>(</w:t>
        </w:r>
        <w:r>
          <w:rPr>
            <w:color w:val="1876D2"/>
            <w:sz w:val="19"/>
            <w:u w:val="single" w:color="1876D2"/>
          </w:rPr>
          <w:t>8</w:t>
        </w:r>
        <w:r>
          <w:rPr>
            <w:color w:val="1876D2"/>
            <w:sz w:val="19"/>
            <w:u w:val="none"/>
          </w:rPr>
          <w:t>)</w:t>
        </w:r>
        <w:r>
          <w:rPr>
            <w:color w:val="1876D2"/>
            <w:sz w:val="19"/>
            <w:u w:val="single" w:color="1876D2"/>
          </w:rPr>
          <w:t>:877-882.</w:t>
        </w:r>
      </w:hyperlink>
    </w:p>
    <w:p>
      <w:pPr>
        <w:pStyle w:val="ListParagraph"/>
        <w:numPr>
          <w:ilvl w:val="0"/>
          <w:numId w:val="16"/>
        </w:numPr>
        <w:tabs>
          <w:tab w:pos="1261" w:val="left" w:leader="none"/>
        </w:tabs>
        <w:spacing w:line="256" w:lineRule="auto" w:before="0" w:after="0"/>
        <w:ind w:left="1260" w:right="130" w:hanging="390"/>
        <w:jc w:val="both"/>
        <w:rPr>
          <w:sz w:val="19"/>
          <w:u w:val="none"/>
        </w:rPr>
      </w:pPr>
      <w:hyperlink r:id="rId108">
        <w:r>
          <w:rPr>
            <w:color w:val="1876D2"/>
            <w:w w:val="105"/>
            <w:sz w:val="19"/>
            <w:u w:val="single" w:color="1876D2"/>
          </w:rPr>
          <w:t>Moore</w:t>
        </w:r>
        <w:r>
          <w:rPr>
            <w:color w:val="1876D2"/>
            <w:w w:val="105"/>
            <w:sz w:val="19"/>
            <w:u w:val="none"/>
          </w:rPr>
          <w:t> J</w:t>
        </w:r>
        <w:r>
          <w:rPr>
            <w:color w:val="1876D2"/>
            <w:w w:val="105"/>
            <w:sz w:val="19"/>
            <w:u w:val="single" w:color="1876D2"/>
          </w:rPr>
          <w:t>.S.</w:t>
        </w:r>
        <w:r>
          <w:rPr>
            <w:color w:val="1876D2"/>
            <w:w w:val="105"/>
            <w:sz w:val="19"/>
            <w:u w:val="none"/>
          </w:rPr>
          <w:t>,</w:t>
        </w:r>
        <w:r>
          <w:rPr>
            <w:color w:val="1876D2"/>
            <w:w w:val="105"/>
            <w:sz w:val="19"/>
            <w:u w:val="single" w:color="1876D2"/>
          </w:rPr>
          <w:t> </w:t>
        </w:r>
        <w:r>
          <w:rPr>
            <w:color w:val="1876D2"/>
            <w:spacing w:val="-8"/>
            <w:w w:val="105"/>
            <w:sz w:val="19"/>
            <w:u w:val="single" w:color="1876D2"/>
          </w:rPr>
          <w:t>Teefe</w:t>
        </w:r>
        <w:r>
          <w:rPr>
            <w:color w:val="1876D2"/>
            <w:spacing w:val="-8"/>
            <w:w w:val="105"/>
            <w:sz w:val="19"/>
            <w:u w:val="none"/>
          </w:rPr>
          <w:t>y</w:t>
        </w:r>
        <w:r>
          <w:rPr>
            <w:color w:val="1876D2"/>
            <w:spacing w:val="-8"/>
            <w:w w:val="105"/>
            <w:sz w:val="19"/>
            <w:u w:val="single" w:color="1876D2"/>
          </w:rPr>
          <w:t>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Rao K. et al. Maternal arrh</w:t>
        </w:r>
        <w:r>
          <w:rPr>
            <w:color w:val="1876D2"/>
            <w:w w:val="105"/>
            <w:sz w:val="19"/>
            <w:u w:val="none"/>
          </w:rPr>
          <w:t>y</w:t>
        </w:r>
        <w:r>
          <w:rPr>
            <w:color w:val="1876D2"/>
            <w:w w:val="105"/>
            <w:sz w:val="19"/>
            <w:u w:val="single" w:color="1876D2"/>
          </w:rPr>
          <w:t>thmia: a case re</w:t>
        </w:r>
        <w:r>
          <w:rPr>
            <w:color w:val="1876D2"/>
            <w:w w:val="105"/>
            <w:sz w:val="19"/>
            <w:u w:val="none"/>
          </w:rPr>
          <w:t>p</w:t>
        </w:r>
        <w:r>
          <w:rPr>
            <w:color w:val="1876D2"/>
            <w:w w:val="105"/>
            <w:sz w:val="19"/>
            <w:u w:val="single" w:color="1876D2"/>
          </w:rPr>
          <w:t>ort and review of the literature. Obstet G</w:t>
        </w:r>
        <w:r>
          <w:rPr>
            <w:color w:val="1876D2"/>
            <w:w w:val="105"/>
            <w:sz w:val="19"/>
            <w:u w:val="none"/>
          </w:rPr>
          <w:t>y</w:t>
        </w:r>
        <w:r>
          <w:rPr>
            <w:color w:val="1876D2"/>
            <w:w w:val="105"/>
            <w:sz w:val="19"/>
            <w:u w:val="single" w:color="1876D2"/>
          </w:rPr>
          <w:t>necol Surv.</w:t>
        </w:r>
        <w:r>
          <w:rPr>
            <w:color w:val="1876D2"/>
            <w:spacing w:val="-35"/>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67</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:298-312.</w:t>
        </w:r>
      </w:hyperlink>
    </w:p>
    <w:p>
      <w:pPr>
        <w:pStyle w:val="ListParagraph"/>
        <w:numPr>
          <w:ilvl w:val="0"/>
          <w:numId w:val="16"/>
        </w:numPr>
        <w:tabs>
          <w:tab w:pos="1261" w:val="left" w:leader="none"/>
        </w:tabs>
        <w:spacing w:line="256" w:lineRule="auto" w:before="0" w:after="0"/>
        <w:ind w:left="1260" w:right="131" w:hanging="390"/>
        <w:jc w:val="both"/>
        <w:rPr>
          <w:sz w:val="19"/>
          <w:u w:val="none"/>
        </w:rPr>
      </w:pPr>
      <w:hyperlink r:id="rId108">
        <w:r>
          <w:rPr>
            <w:color w:val="1876D2"/>
            <w:sz w:val="19"/>
            <w:u w:val="single" w:color="1876D2"/>
          </w:rPr>
          <w:t>Wan</w:t>
        </w:r>
        <w:r>
          <w:rPr>
            <w:color w:val="1876D2"/>
            <w:sz w:val="19"/>
            <w:u w:val="none"/>
          </w:rPr>
          <w:t>g</w:t>
        </w:r>
        <w:r>
          <w:rPr>
            <w:color w:val="1876D2"/>
            <w:sz w:val="19"/>
            <w:u w:val="single" w:color="1876D2"/>
          </w:rPr>
          <w:t> </w:t>
        </w:r>
        <w:r>
          <w:rPr>
            <w:color w:val="1876D2"/>
            <w:spacing w:val="-3"/>
            <w:sz w:val="19"/>
            <w:u w:val="single" w:color="1876D2"/>
          </w:rPr>
          <w:t>Y.C.</w:t>
        </w:r>
        <w:r>
          <w:rPr>
            <w:color w:val="1876D2"/>
            <w:spacing w:val="-3"/>
            <w:sz w:val="19"/>
            <w:u w:val="none"/>
          </w:rPr>
          <w:t>,</w:t>
        </w:r>
        <w:r>
          <w:rPr>
            <w:color w:val="1876D2"/>
            <w:spacing w:val="-3"/>
            <w:sz w:val="19"/>
            <w:u w:val="single" w:color="1876D2"/>
          </w:rPr>
          <w:t> </w:t>
        </w:r>
        <w:r>
          <w:rPr>
            <w:color w:val="1876D2"/>
            <w:sz w:val="19"/>
            <w:u w:val="single" w:color="1876D2"/>
          </w:rPr>
          <w:t>Chen C.H.</w:t>
        </w:r>
        <w:r>
          <w:rPr>
            <w:color w:val="1876D2"/>
            <w:sz w:val="19"/>
            <w:u w:val="none"/>
          </w:rPr>
          <w:t>,</w:t>
        </w:r>
        <w:r>
          <w:rPr>
            <w:color w:val="1876D2"/>
            <w:sz w:val="19"/>
            <w:u w:val="single" w:color="1876D2"/>
          </w:rPr>
          <w:t> Su </w:t>
        </w:r>
        <w:r>
          <w:rPr>
            <w:color w:val="1876D2"/>
            <w:spacing w:val="-5"/>
            <w:sz w:val="19"/>
            <w:u w:val="single" w:color="1876D2"/>
          </w:rPr>
          <w:t>H.Y.</w:t>
        </w:r>
        <w:r>
          <w:rPr>
            <w:color w:val="1876D2"/>
            <w:spacing w:val="-5"/>
            <w:sz w:val="19"/>
            <w:u w:val="none"/>
          </w:rPr>
          <w:t>,</w:t>
        </w:r>
        <w:r>
          <w:rPr>
            <w:color w:val="1876D2"/>
            <w:spacing w:val="-5"/>
            <w:sz w:val="19"/>
            <w:u w:val="single" w:color="1876D2"/>
          </w:rPr>
          <w:t> </w:t>
        </w:r>
        <w:r>
          <w:rPr>
            <w:color w:val="1876D2"/>
            <w:spacing w:val="-8"/>
            <w:sz w:val="19"/>
            <w:u w:val="single" w:color="1876D2"/>
          </w:rPr>
          <w:t>Yu </w:t>
        </w:r>
        <w:r>
          <w:rPr>
            <w:color w:val="1876D2"/>
            <w:sz w:val="19"/>
            <w:u w:val="single" w:color="1876D2"/>
          </w:rPr>
          <w:t>M.H. The im</w:t>
        </w:r>
        <w:r>
          <w:rPr>
            <w:color w:val="1876D2"/>
            <w:sz w:val="19"/>
            <w:u w:val="none"/>
          </w:rPr>
          <w:t>p</w:t>
        </w:r>
        <w:r>
          <w:rPr>
            <w:color w:val="1876D2"/>
            <w:sz w:val="19"/>
            <w:u w:val="single" w:color="1876D2"/>
          </w:rPr>
          <w:t>act of maternal cardioversion on fetal haemod</w:t>
        </w:r>
        <w:r>
          <w:rPr>
            <w:color w:val="1876D2"/>
            <w:sz w:val="19"/>
            <w:u w:val="none"/>
          </w:rPr>
          <w:t>y</w:t>
        </w:r>
        <w:r>
          <w:rPr>
            <w:color w:val="1876D2"/>
            <w:sz w:val="19"/>
            <w:u w:val="single" w:color="1876D2"/>
          </w:rPr>
          <w:t>namics. Eur</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Obstet G</w:t>
        </w:r>
        <w:r>
          <w:rPr>
            <w:color w:val="1876D2"/>
            <w:sz w:val="19"/>
            <w:u w:val="none"/>
          </w:rPr>
          <w:t>y</w:t>
        </w:r>
        <w:r>
          <w:rPr>
            <w:color w:val="1876D2"/>
            <w:sz w:val="19"/>
            <w:u w:val="single" w:color="1876D2"/>
          </w:rPr>
          <w:t>necol Re</w:t>
        </w:r>
        <w:r>
          <w:rPr>
            <w:color w:val="1876D2"/>
            <w:sz w:val="19"/>
            <w:u w:val="none"/>
          </w:rPr>
          <w:t>p</w:t>
        </w:r>
        <w:r>
          <w:rPr>
            <w:color w:val="1876D2"/>
            <w:sz w:val="19"/>
            <w:u w:val="single" w:color="1876D2"/>
          </w:rPr>
          <w:t>rod Biol.</w:t>
        </w:r>
        <w:r>
          <w:rPr>
            <w:color w:val="1876D2"/>
            <w:spacing w:val="-31"/>
            <w:sz w:val="19"/>
            <w:u w:val="single" w:color="1876D2"/>
          </w:rPr>
          <w:t> </w:t>
        </w:r>
        <w:r>
          <w:rPr>
            <w:color w:val="1876D2"/>
            <w:sz w:val="19"/>
            <w:u w:val="single" w:color="1876D2"/>
          </w:rPr>
          <w:t>2006</w:t>
        </w:r>
        <w:r>
          <w:rPr>
            <w:color w:val="1876D2"/>
            <w:sz w:val="19"/>
            <w:u w:val="none"/>
          </w:rPr>
          <w:t>;</w:t>
        </w:r>
        <w:r>
          <w:rPr>
            <w:color w:val="1876D2"/>
            <w:sz w:val="19"/>
            <w:u w:val="single" w:color="1876D2"/>
          </w:rPr>
          <w:t>126</w:t>
        </w:r>
        <w:r>
          <w:rPr>
            <w:color w:val="1876D2"/>
            <w:sz w:val="19"/>
            <w:u w:val="none"/>
          </w:rPr>
          <w:t>(</w:t>
        </w:r>
        <w:r>
          <w:rPr>
            <w:color w:val="1876D2"/>
            <w:sz w:val="19"/>
            <w:u w:val="single" w:color="1876D2"/>
          </w:rPr>
          <w:t>2</w:t>
        </w:r>
        <w:r>
          <w:rPr>
            <w:color w:val="1876D2"/>
            <w:sz w:val="19"/>
            <w:u w:val="none"/>
          </w:rPr>
          <w:t>)</w:t>
        </w:r>
        <w:r>
          <w:rPr>
            <w:color w:val="1876D2"/>
            <w:sz w:val="19"/>
            <w:u w:val="single" w:color="1876D2"/>
          </w:rPr>
          <w:t>:268-269.</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357.751678pt;margin-top:10.499258pt;width:2.148220pt;height:.527015pt;mso-position-horizontal-relative:page;mso-position-vertical-relative:paragraph;z-index:-256166912" filled="true" fillcolor="#1876d2" stroked="false">
            <v:fill type="solid"/>
            <w10:wrap type="none"/>
          </v:rect>
        </w:pict>
      </w:r>
      <w:hyperlink r:id="rId108">
        <w:r>
          <w:rPr>
            <w:color w:val="1876D2"/>
            <w:sz w:val="19"/>
            <w:u w:val="single" w:color="1876D2"/>
          </w:rPr>
          <w:t>Elka</w:t>
        </w:r>
        <w:r>
          <w:rPr>
            <w:color w:val="1876D2"/>
            <w:sz w:val="19"/>
            <w:u w:val="none"/>
          </w:rPr>
          <w:t>y</w:t>
        </w:r>
        <w:r>
          <w:rPr>
            <w:color w:val="1876D2"/>
            <w:sz w:val="19"/>
            <w:u w:val="single" w:color="1876D2"/>
          </w:rPr>
          <w:t>am </w:t>
        </w:r>
        <w:r>
          <w:rPr>
            <w:color w:val="1876D2"/>
            <w:spacing w:val="2"/>
            <w:sz w:val="19"/>
            <w:u w:val="single" w:color="1876D2"/>
          </w:rPr>
          <w:t>U.</w:t>
        </w:r>
        <w:r>
          <w:rPr>
            <w:color w:val="1876D2"/>
            <w:spacing w:val="2"/>
            <w:sz w:val="19"/>
            <w:u w:val="none"/>
          </w:rPr>
          <w:t>,</w:t>
        </w:r>
        <w:r>
          <w:rPr>
            <w:color w:val="1876D2"/>
            <w:spacing w:val="2"/>
            <w:sz w:val="19"/>
            <w:u w:val="single" w:color="1876D2"/>
          </w:rPr>
          <w:t> </w:t>
        </w:r>
        <w:r>
          <w:rPr>
            <w:color w:val="1876D2"/>
            <w:sz w:val="19"/>
            <w:u w:val="single" w:color="1876D2"/>
          </w:rPr>
          <w:t>Goodwin </w:t>
        </w:r>
        <w:r>
          <w:rPr>
            <w:color w:val="1876D2"/>
            <w:spacing w:val="-3"/>
            <w:sz w:val="19"/>
            <w:u w:val="single" w:color="1876D2"/>
          </w:rPr>
          <w:t>T.M. </w:t>
        </w:r>
        <w:r>
          <w:rPr>
            <w:color w:val="1876D2"/>
            <w:sz w:val="19"/>
            <w:u w:val="single" w:color="1876D2"/>
          </w:rPr>
          <w:t>Adenosine </w:t>
        </w:r>
        <w:r>
          <w:rPr>
            <w:color w:val="1876D2"/>
            <w:spacing w:val="-4"/>
            <w:sz w:val="19"/>
            <w:u w:val="single" w:color="1876D2"/>
          </w:rPr>
          <w:t>thera</w:t>
        </w:r>
        <w:r>
          <w:rPr>
            <w:color w:val="1876D2"/>
            <w:spacing w:val="-4"/>
            <w:sz w:val="19"/>
            <w:u w:val="none"/>
          </w:rPr>
          <w:t>py</w:t>
        </w:r>
        <w:r>
          <w:rPr>
            <w:color w:val="1876D2"/>
            <w:spacing w:val="-4"/>
            <w:sz w:val="19"/>
            <w:u w:val="single" w:color="1876D2"/>
          </w:rPr>
          <w:t> </w:t>
        </w:r>
        <w:r>
          <w:rPr>
            <w:color w:val="1876D2"/>
            <w:sz w:val="19"/>
            <w:u w:val="single" w:color="1876D2"/>
          </w:rPr>
          <w:t>for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durin</w:t>
        </w:r>
        <w:r>
          <w:rPr>
            <w:color w:val="1876D2"/>
            <w:sz w:val="19"/>
            <w:u w:val="none"/>
          </w:rPr>
          <w:t>g p</w:t>
        </w:r>
        <w:r>
          <w:rPr>
            <w:color w:val="1876D2"/>
            <w:sz w:val="19"/>
            <w:u w:val="single" w:color="1876D2"/>
          </w:rPr>
          <w:t>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34"/>
            <w:sz w:val="19"/>
            <w:u w:val="single" w:color="1876D2"/>
          </w:rPr>
          <w:t> </w:t>
        </w:r>
        <w:r>
          <w:rPr>
            <w:color w:val="1876D2"/>
            <w:sz w:val="19"/>
            <w:u w:val="single" w:color="1876D2"/>
          </w:rPr>
          <w:t>1995</w:t>
        </w:r>
        <w:r>
          <w:rPr>
            <w:color w:val="1876D2"/>
            <w:sz w:val="19"/>
            <w:u w:val="none"/>
          </w:rPr>
          <w:t>;</w:t>
        </w:r>
        <w:r>
          <w:rPr>
            <w:color w:val="1876D2"/>
            <w:sz w:val="19"/>
            <w:u w:val="single" w:color="1876D2"/>
          </w:rPr>
          <w:t>75</w:t>
        </w:r>
        <w:r>
          <w:rPr>
            <w:color w:val="1876D2"/>
            <w:sz w:val="19"/>
            <w:u w:val="none"/>
          </w:rPr>
          <w:t>(</w:t>
        </w:r>
        <w:r>
          <w:rPr>
            <w:color w:val="1876D2"/>
            <w:sz w:val="19"/>
            <w:u w:val="single" w:color="1876D2"/>
          </w:rPr>
          <w:t>7</w:t>
        </w:r>
        <w:r>
          <w:rPr>
            <w:color w:val="1876D2"/>
            <w:sz w:val="19"/>
            <w:u w:val="none"/>
          </w:rPr>
          <w:t>)</w:t>
        </w:r>
        <w:r>
          <w:rPr>
            <w:color w:val="1876D2"/>
            <w:sz w:val="19"/>
            <w:u w:val="single" w:color="1876D2"/>
          </w:rPr>
          <w:t>:521-523.</w:t>
        </w:r>
      </w:hyperlink>
    </w:p>
    <w:p>
      <w:pPr>
        <w:pStyle w:val="ListParagraph"/>
        <w:numPr>
          <w:ilvl w:val="0"/>
          <w:numId w:val="16"/>
        </w:numPr>
        <w:tabs>
          <w:tab w:pos="1261" w:val="left" w:leader="none"/>
        </w:tabs>
        <w:spacing w:line="256" w:lineRule="auto" w:before="0" w:after="0"/>
        <w:ind w:left="1260" w:right="130" w:hanging="390"/>
        <w:jc w:val="both"/>
        <w:rPr>
          <w:sz w:val="19"/>
          <w:u w:val="none"/>
        </w:rPr>
      </w:pPr>
      <w:r>
        <w:rPr/>
        <w:pict>
          <v:rect style="position:absolute;margin-left:175.439072pt;margin-top:24.201645pt;width:1.55284pt;height:.527015pt;mso-position-horizontal-relative:page;mso-position-vertical-relative:paragraph;z-index:-256165888" filled="true" fillcolor="#1876d2" stroked="false">
            <v:fill type="solid"/>
            <w10:wrap type="none"/>
          </v:rect>
        </w:pict>
      </w:r>
      <w:hyperlink r:id="rId108">
        <w:r>
          <w:rPr>
            <w:color w:val="1876D2"/>
            <w:sz w:val="19"/>
            <w:u w:val="single" w:color="1876D2"/>
          </w:rPr>
          <w:t>Ghosh</w:t>
        </w:r>
        <w:r>
          <w:rPr>
            <w:color w:val="1876D2"/>
            <w:spacing w:val="-3"/>
            <w:sz w:val="19"/>
            <w:u w:val="single" w:color="1876D2"/>
          </w:rPr>
          <w:t> </w:t>
        </w:r>
        <w:r>
          <w:rPr>
            <w:color w:val="1876D2"/>
            <w:sz w:val="19"/>
            <w:u w:val="single" w:color="1876D2"/>
          </w:rPr>
          <w:t>N.</w:t>
        </w:r>
        <w:r>
          <w:rPr>
            <w:color w:val="1876D2"/>
            <w:sz w:val="19"/>
            <w:u w:val="none"/>
          </w:rPr>
          <w:t>,</w:t>
        </w:r>
        <w:r>
          <w:rPr>
            <w:color w:val="1876D2"/>
            <w:spacing w:val="-9"/>
            <w:sz w:val="19"/>
            <w:u w:val="none"/>
          </w:rPr>
          <w:t> </w:t>
        </w:r>
        <w:r>
          <w:rPr>
            <w:color w:val="1876D2"/>
            <w:sz w:val="19"/>
            <w:u w:val="single" w:color="1876D2"/>
          </w:rPr>
          <w:t>Luk</w:t>
        </w:r>
        <w:r>
          <w:rPr>
            <w:color w:val="1876D2"/>
            <w:spacing w:val="-5"/>
            <w:sz w:val="19"/>
            <w:u w:val="single" w:color="1876D2"/>
          </w:rPr>
          <w:t> </w:t>
        </w:r>
        <w:r>
          <w:rPr>
            <w:color w:val="1876D2"/>
            <w:sz w:val="19"/>
            <w:u w:val="single" w:color="1876D2"/>
          </w:rPr>
          <w:t>A.</w:t>
        </w:r>
        <w:r>
          <w:rPr>
            <w:color w:val="1876D2"/>
            <w:sz w:val="19"/>
            <w:u w:val="none"/>
          </w:rPr>
          <w:t>,</w:t>
        </w:r>
        <w:r>
          <w:rPr>
            <w:color w:val="1876D2"/>
            <w:spacing w:val="-10"/>
            <w:sz w:val="19"/>
            <w:u w:val="none"/>
          </w:rPr>
          <w:t> </w:t>
        </w:r>
        <w:r>
          <w:rPr>
            <w:color w:val="1876D2"/>
            <w:sz w:val="19"/>
            <w:u w:val="single" w:color="1876D2"/>
          </w:rPr>
          <w:t>Derzko</w:t>
        </w:r>
        <w:r>
          <w:rPr>
            <w:color w:val="1876D2"/>
            <w:spacing w:val="-2"/>
            <w:sz w:val="19"/>
            <w:u w:val="single" w:color="1876D2"/>
          </w:rPr>
          <w:t> </w:t>
        </w:r>
        <w:r>
          <w:rPr>
            <w:color w:val="1876D2"/>
            <w:sz w:val="19"/>
            <w:u w:val="single" w:color="1876D2"/>
          </w:rPr>
          <w:t>C.</w:t>
        </w:r>
        <w:r>
          <w:rPr>
            <w:color w:val="1876D2"/>
            <w:spacing w:val="-9"/>
            <w:sz w:val="19"/>
            <w:u w:val="single" w:color="1876D2"/>
          </w:rPr>
          <w:t> </w:t>
        </w:r>
        <w:r>
          <w:rPr>
            <w:color w:val="1876D2"/>
            <w:sz w:val="19"/>
            <w:u w:val="single" w:color="1876D2"/>
          </w:rPr>
          <w:t>et</w:t>
        </w:r>
        <w:r>
          <w:rPr>
            <w:color w:val="1876D2"/>
            <w:spacing w:val="-3"/>
            <w:sz w:val="19"/>
            <w:u w:val="single" w:color="1876D2"/>
          </w:rPr>
          <w:t> </w:t>
        </w:r>
        <w:r>
          <w:rPr>
            <w:color w:val="1876D2"/>
            <w:sz w:val="19"/>
            <w:u w:val="single" w:color="1876D2"/>
          </w:rPr>
          <w:t>al.</w:t>
        </w:r>
        <w:r>
          <w:rPr>
            <w:color w:val="1876D2"/>
            <w:spacing w:val="-9"/>
            <w:sz w:val="19"/>
            <w:u w:val="single" w:color="1876D2"/>
          </w:rPr>
          <w:t> </w:t>
        </w:r>
        <w:r>
          <w:rPr>
            <w:color w:val="1876D2"/>
            <w:sz w:val="19"/>
            <w:u w:val="single" w:color="1876D2"/>
          </w:rPr>
          <w:t>The</w:t>
        </w:r>
        <w:r>
          <w:rPr>
            <w:color w:val="1876D2"/>
            <w:spacing w:val="-2"/>
            <w:sz w:val="19"/>
            <w:u w:val="single" w:color="1876D2"/>
          </w:rPr>
          <w:t> </w:t>
        </w:r>
        <w:r>
          <w:rPr>
            <w:color w:val="1876D2"/>
            <w:sz w:val="19"/>
            <w:u w:val="single" w:color="1876D2"/>
          </w:rPr>
          <w:t>acute</w:t>
        </w:r>
        <w:r>
          <w:rPr>
            <w:color w:val="1876D2"/>
            <w:spacing w:val="-3"/>
            <w:sz w:val="19"/>
            <w:u w:val="single" w:color="1876D2"/>
          </w:rPr>
          <w:t> </w:t>
        </w:r>
        <w:r>
          <w:rPr>
            <w:color w:val="1876D2"/>
            <w:sz w:val="19"/>
            <w:u w:val="single" w:color="1876D2"/>
          </w:rPr>
          <w:t>treatment</w:t>
        </w:r>
        <w:r>
          <w:rPr>
            <w:color w:val="1876D2"/>
            <w:spacing w:val="-2"/>
            <w:sz w:val="19"/>
            <w:u w:val="single" w:color="1876D2"/>
          </w:rPr>
          <w:t> </w:t>
        </w:r>
        <w:r>
          <w:rPr>
            <w:color w:val="1876D2"/>
            <w:sz w:val="19"/>
            <w:u w:val="single" w:color="1876D2"/>
          </w:rPr>
          <w:t>of</w:t>
        </w:r>
        <w:r>
          <w:rPr>
            <w:color w:val="1876D2"/>
            <w:spacing w:val="-2"/>
            <w:sz w:val="19"/>
            <w:u w:val="single" w:color="1876D2"/>
          </w:rPr>
          <w:t> </w:t>
        </w:r>
        <w:r>
          <w:rPr>
            <w:color w:val="1876D2"/>
            <w:sz w:val="19"/>
            <w:u w:val="single" w:color="1876D2"/>
          </w:rPr>
          <w:t>maternal</w:t>
        </w:r>
        <w:r>
          <w:rPr>
            <w:color w:val="1876D2"/>
            <w:spacing w:val="-3"/>
            <w:sz w:val="19"/>
            <w:u w:val="single" w:color="1876D2"/>
          </w:rPr>
          <w:t> </w:t>
        </w:r>
        <w:r>
          <w:rPr>
            <w:color w:val="1876D2"/>
            <w:sz w:val="19"/>
            <w:u w:val="single" w:color="1876D2"/>
          </w:rPr>
          <w:t>su</w:t>
        </w:r>
        <w:r>
          <w:rPr>
            <w:color w:val="1876D2"/>
            <w:sz w:val="19"/>
            <w:u w:val="none"/>
          </w:rPr>
          <w:t>p</w:t>
        </w:r>
        <w:r>
          <w:rPr>
            <w:color w:val="1876D2"/>
            <w:sz w:val="19"/>
            <w:u w:val="single" w:color="1876D2"/>
          </w:rPr>
          <w:t>raventricular</w:t>
        </w:r>
        <w:r>
          <w:rPr>
            <w:color w:val="1876D2"/>
            <w:spacing w:val="-2"/>
            <w:sz w:val="19"/>
            <w:u w:val="single" w:color="1876D2"/>
          </w:rPr>
          <w:t> </w:t>
        </w:r>
        <w:r>
          <w:rPr>
            <w:color w:val="1876D2"/>
            <w:sz w:val="19"/>
            <w:u w:val="single" w:color="1876D2"/>
          </w:rPr>
          <w:t>tach</w:t>
        </w:r>
        <w:r>
          <w:rPr>
            <w:color w:val="1876D2"/>
            <w:sz w:val="19"/>
            <w:u w:val="none"/>
          </w:rPr>
          <w:t>y</w:t>
        </w:r>
        <w:r>
          <w:rPr>
            <w:color w:val="1876D2"/>
            <w:sz w:val="19"/>
            <w:u w:val="single" w:color="1876D2"/>
          </w:rPr>
          <w:t>cardias durin</w:t>
        </w:r>
        <w:r>
          <w:rPr>
            <w:color w:val="1876D2"/>
            <w:sz w:val="19"/>
            <w:u w:val="none"/>
          </w:rPr>
          <w:t>g p</w:t>
        </w:r>
        <w:r>
          <w:rPr>
            <w:color w:val="1876D2"/>
            <w:sz w:val="19"/>
            <w:u w:val="single" w:color="1876D2"/>
          </w:rPr>
          <w:t>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 a review of the literature.</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Obstet G</w:t>
        </w:r>
        <w:r>
          <w:rPr>
            <w:color w:val="1876D2"/>
            <w:sz w:val="19"/>
            <w:u w:val="none"/>
          </w:rPr>
          <w:t>y</w:t>
        </w:r>
        <w:r>
          <w:rPr>
            <w:color w:val="1876D2"/>
            <w:sz w:val="19"/>
            <w:u w:val="single" w:color="1876D2"/>
          </w:rPr>
          <w:t>naecol Can.</w:t>
        </w:r>
        <w:r>
          <w:rPr>
            <w:color w:val="1876D2"/>
            <w:spacing w:val="-16"/>
            <w:sz w:val="19"/>
            <w:u w:val="single" w:color="1876D2"/>
          </w:rPr>
          <w:t> </w:t>
        </w:r>
        <w:r>
          <w:rPr>
            <w:color w:val="1876D2"/>
            <w:sz w:val="19"/>
            <w:u w:val="single" w:color="1876D2"/>
          </w:rPr>
          <w:t>2011</w:t>
        </w:r>
        <w:r>
          <w:rPr>
            <w:color w:val="1876D2"/>
            <w:sz w:val="19"/>
            <w:u w:val="none"/>
          </w:rPr>
          <w:t>;</w:t>
        </w:r>
        <w:r>
          <w:rPr>
            <w:color w:val="1876D2"/>
            <w:sz w:val="19"/>
            <w:u w:val="single" w:color="1876D2"/>
          </w:rPr>
          <w:t>33</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:17-23.</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08">
        <w:r>
          <w:rPr>
            <w:color w:val="1876D2"/>
            <w:sz w:val="19"/>
            <w:u w:val="single" w:color="1876D2"/>
          </w:rPr>
          <w:t>Hal</w:t>
        </w:r>
        <w:r>
          <w:rPr>
            <w:color w:val="1876D2"/>
            <w:sz w:val="19"/>
            <w:u w:val="none"/>
          </w:rPr>
          <w:t>p</w:t>
        </w:r>
        <w:r>
          <w:rPr>
            <w:color w:val="1876D2"/>
            <w:sz w:val="19"/>
            <w:u w:val="single" w:color="1876D2"/>
          </w:rPr>
          <w:t>ern D.G.</w:t>
        </w:r>
        <w:r>
          <w:rPr>
            <w:color w:val="1876D2"/>
            <w:sz w:val="19"/>
            <w:u w:val="none"/>
          </w:rPr>
          <w:t>,</w:t>
        </w:r>
        <w:r>
          <w:rPr>
            <w:color w:val="1876D2"/>
            <w:sz w:val="19"/>
            <w:u w:val="single" w:color="1876D2"/>
          </w:rPr>
          <w:t> Weinber</w:t>
        </w:r>
        <w:r>
          <w:rPr>
            <w:color w:val="1876D2"/>
            <w:sz w:val="19"/>
            <w:u w:val="none"/>
          </w:rPr>
          <w:t>g</w:t>
        </w:r>
        <w:r>
          <w:rPr>
            <w:color w:val="1876D2"/>
            <w:sz w:val="19"/>
            <w:u w:val="single" w:color="1876D2"/>
          </w:rPr>
          <w:t> C.R.</w:t>
        </w:r>
        <w:r>
          <w:rPr>
            <w:color w:val="1876D2"/>
            <w:sz w:val="19"/>
            <w:u w:val="none"/>
          </w:rPr>
          <w:t>,</w:t>
        </w:r>
        <w:r>
          <w:rPr>
            <w:color w:val="1876D2"/>
            <w:sz w:val="19"/>
            <w:u w:val="single" w:color="1876D2"/>
          </w:rPr>
          <w:t> Pinnelas R. et al. Use of Medication for Cardiovascular Disease Durin</w:t>
        </w:r>
        <w:r>
          <w:rPr>
            <w:color w:val="1876D2"/>
            <w:sz w:val="19"/>
            <w:u w:val="none"/>
          </w:rPr>
          <w:t>g </w:t>
        </w:r>
        <w:r>
          <w:rPr>
            <w:color w:val="1876D2"/>
            <w:sz w:val="19"/>
            <w:u w:val="single" w:color="1876D2"/>
          </w:rPr>
          <w:t>Pre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w:t>
        </w:r>
        <w:r>
          <w:rPr>
            <w:color w:val="1876D2"/>
            <w:sz w:val="19"/>
            <w:u w:val="none"/>
          </w:rPr>
          <w:t> </w:t>
        </w:r>
        <w:r>
          <w:rPr>
            <w:color w:val="1876D2"/>
            <w:spacing w:val="-4"/>
            <w:sz w:val="19"/>
            <w:u w:val="none"/>
          </w:rPr>
          <w:t>J</w:t>
        </w:r>
        <w:r>
          <w:rPr>
            <w:color w:val="1876D2"/>
            <w:spacing w:val="-4"/>
            <w:sz w:val="19"/>
            <w:u w:val="single" w:color="1876D2"/>
          </w:rPr>
          <w:t>ACC </w:t>
        </w:r>
        <w:r>
          <w:rPr>
            <w:color w:val="1876D2"/>
            <w:sz w:val="19"/>
            <w:u w:val="single" w:color="1876D2"/>
          </w:rPr>
          <w:t>State-of-the-Art </w:t>
        </w:r>
        <w:r>
          <w:rPr>
            <w:color w:val="1876D2"/>
            <w:spacing w:val="-3"/>
            <w:sz w:val="19"/>
            <w:u w:val="single" w:color="1876D2"/>
          </w:rPr>
          <w:t>Review.</w:t>
        </w:r>
        <w:r>
          <w:rPr>
            <w:color w:val="1876D2"/>
            <w:spacing w:val="-3"/>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22"/>
            <w:sz w:val="19"/>
            <w:u w:val="single" w:color="1876D2"/>
          </w:rPr>
          <w:t> </w:t>
        </w:r>
        <w:r>
          <w:rPr>
            <w:color w:val="1876D2"/>
            <w:sz w:val="19"/>
            <w:u w:val="single" w:color="1876D2"/>
          </w:rPr>
          <w:t>2019</w:t>
        </w:r>
        <w:r>
          <w:rPr>
            <w:color w:val="1876D2"/>
            <w:sz w:val="19"/>
            <w:u w:val="none"/>
          </w:rPr>
          <w:t>;</w:t>
        </w:r>
        <w:r>
          <w:rPr>
            <w:color w:val="1876D2"/>
            <w:sz w:val="19"/>
            <w:u w:val="single" w:color="1876D2"/>
          </w:rPr>
          <w:t>73</w:t>
        </w:r>
        <w:r>
          <w:rPr>
            <w:color w:val="1876D2"/>
            <w:sz w:val="19"/>
            <w:u w:val="none"/>
          </w:rPr>
          <w:t>(</w:t>
        </w:r>
        <w:r>
          <w:rPr>
            <w:color w:val="1876D2"/>
            <w:sz w:val="19"/>
            <w:u w:val="single" w:color="1876D2"/>
          </w:rPr>
          <w:t>4</w:t>
        </w:r>
        <w:r>
          <w:rPr>
            <w:color w:val="1876D2"/>
            <w:sz w:val="19"/>
            <w:u w:val="none"/>
          </w:rPr>
          <w:t>)</w:t>
        </w:r>
        <w:r>
          <w:rPr>
            <w:color w:val="1876D2"/>
            <w:sz w:val="19"/>
            <w:u w:val="single" w:color="1876D2"/>
          </w:rPr>
          <w:t>:457-476.</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08">
        <w:r>
          <w:rPr>
            <w:color w:val="1876D2"/>
            <w:w w:val="105"/>
            <w:sz w:val="19"/>
            <w:u w:val="single" w:color="1876D2"/>
          </w:rPr>
          <w:t>Liu Y.L.</w:t>
        </w:r>
        <w:r>
          <w:rPr>
            <w:color w:val="1876D2"/>
            <w:w w:val="105"/>
            <w:sz w:val="19"/>
            <w:u w:val="none"/>
          </w:rPr>
          <w:t>,</w:t>
        </w:r>
        <w:r>
          <w:rPr>
            <w:color w:val="1876D2"/>
            <w:w w:val="105"/>
            <w:sz w:val="19"/>
            <w:u w:val="single" w:color="1876D2"/>
          </w:rPr>
          <w:t> Nwosu U.C.</w:t>
        </w:r>
        <w:r>
          <w:rPr>
            <w:color w:val="1876D2"/>
            <w:w w:val="105"/>
            <w:sz w:val="19"/>
            <w:u w:val="none"/>
          </w:rPr>
          <w:t>,</w:t>
        </w:r>
        <w:r>
          <w:rPr>
            <w:color w:val="1876D2"/>
            <w:w w:val="105"/>
            <w:sz w:val="19"/>
            <w:u w:val="single" w:color="1876D2"/>
          </w:rPr>
          <w:t> Rice </w:t>
        </w:r>
        <w:r>
          <w:rPr>
            <w:color w:val="1876D2"/>
            <w:spacing w:val="-6"/>
            <w:w w:val="105"/>
            <w:sz w:val="19"/>
            <w:u w:val="single" w:color="1876D2"/>
          </w:rPr>
          <w:t>P.</w:t>
        </w:r>
        <w:r>
          <w:rPr>
            <w:color w:val="1876D2"/>
            <w:spacing w:val="-6"/>
            <w:w w:val="105"/>
            <w:sz w:val="19"/>
            <w:u w:val="none"/>
          </w:rPr>
          <w:t>J</w:t>
        </w:r>
        <w:r>
          <w:rPr>
            <w:color w:val="1876D2"/>
            <w:spacing w:val="-6"/>
            <w:w w:val="105"/>
            <w:sz w:val="19"/>
            <w:u w:val="single" w:color="1876D2"/>
          </w:rPr>
          <w:t>. </w:t>
        </w:r>
        <w:r>
          <w:rPr>
            <w:color w:val="1876D2"/>
            <w:w w:val="105"/>
            <w:sz w:val="19"/>
            <w:u w:val="single" w:color="1876D2"/>
          </w:rPr>
          <w:t>Relaxation of isolated human m</w:t>
        </w:r>
        <w:r>
          <w:rPr>
            <w:color w:val="1876D2"/>
            <w:w w:val="105"/>
            <w:sz w:val="19"/>
            <w:u w:val="none"/>
          </w:rPr>
          <w:t>y</w:t>
        </w:r>
        <w:r>
          <w:rPr>
            <w:color w:val="1876D2"/>
            <w:w w:val="105"/>
            <w:sz w:val="19"/>
            <w:u w:val="single" w:color="1876D2"/>
          </w:rPr>
          <w:t>ometrial muscle </w:t>
        </w:r>
        <w:r>
          <w:rPr>
            <w:color w:val="1876D2"/>
            <w:spacing w:val="-14"/>
            <w:w w:val="105"/>
            <w:sz w:val="19"/>
            <w:u w:val="single" w:color="1876D2"/>
          </w:rPr>
          <w:t>b</w:t>
        </w:r>
        <w:r>
          <w:rPr>
            <w:color w:val="1876D2"/>
            <w:spacing w:val="-14"/>
            <w:w w:val="105"/>
            <w:sz w:val="19"/>
            <w:u w:val="none"/>
          </w:rPr>
          <w:t>y</w:t>
        </w:r>
        <w:r>
          <w:rPr>
            <w:color w:val="1876D2"/>
            <w:spacing w:val="-14"/>
            <w:w w:val="105"/>
            <w:sz w:val="19"/>
            <w:u w:val="single" w:color="1876D2"/>
          </w:rPr>
          <w:t> </w:t>
        </w:r>
        <w:r>
          <w:rPr>
            <w:color w:val="1876D2"/>
            <w:w w:val="105"/>
            <w:sz w:val="19"/>
            <w:u w:val="single" w:color="1876D2"/>
          </w:rPr>
          <w:t>beta2- adrener</w:t>
        </w:r>
        <w:r>
          <w:rPr>
            <w:color w:val="1876D2"/>
            <w:w w:val="105"/>
            <w:sz w:val="19"/>
            <w:u w:val="none"/>
          </w:rPr>
          <w:t>g</w:t>
        </w:r>
        <w:r>
          <w:rPr>
            <w:color w:val="1876D2"/>
            <w:w w:val="105"/>
            <w:sz w:val="19"/>
            <w:u w:val="single" w:color="1876D2"/>
          </w:rPr>
          <w:t>ic</w:t>
        </w:r>
        <w:r>
          <w:rPr>
            <w:color w:val="1876D2"/>
            <w:spacing w:val="-22"/>
            <w:w w:val="105"/>
            <w:sz w:val="19"/>
            <w:u w:val="single" w:color="1876D2"/>
          </w:rPr>
          <w:t> </w:t>
        </w:r>
        <w:r>
          <w:rPr>
            <w:color w:val="1876D2"/>
            <w:w w:val="105"/>
            <w:sz w:val="19"/>
            <w:u w:val="single" w:color="1876D2"/>
          </w:rPr>
          <w:t>rece</w:t>
        </w:r>
        <w:r>
          <w:rPr>
            <w:color w:val="1876D2"/>
            <w:w w:val="105"/>
            <w:sz w:val="19"/>
            <w:u w:val="none"/>
          </w:rPr>
          <w:t>p</w:t>
        </w:r>
        <w:r>
          <w:rPr>
            <w:color w:val="1876D2"/>
            <w:w w:val="105"/>
            <w:sz w:val="19"/>
            <w:u w:val="single" w:color="1876D2"/>
          </w:rPr>
          <w:t>tors</w:t>
        </w:r>
        <w:r>
          <w:rPr>
            <w:color w:val="1876D2"/>
            <w:spacing w:val="-22"/>
            <w:w w:val="105"/>
            <w:sz w:val="19"/>
            <w:u w:val="single" w:color="1876D2"/>
          </w:rPr>
          <w:t> </w:t>
        </w:r>
        <w:r>
          <w:rPr>
            <w:color w:val="1876D2"/>
            <w:w w:val="105"/>
            <w:sz w:val="19"/>
            <w:u w:val="single" w:color="1876D2"/>
          </w:rPr>
          <w:t>but</w:t>
        </w:r>
        <w:r>
          <w:rPr>
            <w:color w:val="1876D2"/>
            <w:spacing w:val="-22"/>
            <w:w w:val="105"/>
            <w:sz w:val="19"/>
            <w:u w:val="single" w:color="1876D2"/>
          </w:rPr>
          <w:t> </w:t>
        </w:r>
        <w:r>
          <w:rPr>
            <w:color w:val="1876D2"/>
            <w:w w:val="105"/>
            <w:sz w:val="19"/>
            <w:u w:val="single" w:color="1876D2"/>
          </w:rPr>
          <w:t>not</w:t>
        </w:r>
        <w:r>
          <w:rPr>
            <w:color w:val="1876D2"/>
            <w:spacing w:val="-22"/>
            <w:w w:val="105"/>
            <w:sz w:val="19"/>
            <w:u w:val="single" w:color="1876D2"/>
          </w:rPr>
          <w:t> </w:t>
        </w:r>
        <w:r>
          <w:rPr>
            <w:color w:val="1876D2"/>
            <w:w w:val="105"/>
            <w:sz w:val="19"/>
            <w:u w:val="single" w:color="1876D2"/>
          </w:rPr>
          <w:t>beta1-adrener</w:t>
        </w:r>
        <w:r>
          <w:rPr>
            <w:color w:val="1876D2"/>
            <w:w w:val="105"/>
            <w:sz w:val="19"/>
            <w:u w:val="none"/>
          </w:rPr>
          <w:t>g</w:t>
        </w:r>
        <w:r>
          <w:rPr>
            <w:color w:val="1876D2"/>
            <w:w w:val="105"/>
            <w:sz w:val="19"/>
            <w:u w:val="single" w:color="1876D2"/>
          </w:rPr>
          <w:t>ic</w:t>
        </w:r>
        <w:r>
          <w:rPr>
            <w:color w:val="1876D2"/>
            <w:spacing w:val="-21"/>
            <w:w w:val="105"/>
            <w:sz w:val="19"/>
            <w:u w:val="single" w:color="1876D2"/>
          </w:rPr>
          <w:t> </w:t>
        </w:r>
        <w:r>
          <w:rPr>
            <w:color w:val="1876D2"/>
            <w:w w:val="105"/>
            <w:sz w:val="19"/>
            <w:u w:val="single" w:color="1876D2"/>
          </w:rPr>
          <w:t>rece</w:t>
        </w:r>
        <w:r>
          <w:rPr>
            <w:color w:val="1876D2"/>
            <w:w w:val="105"/>
            <w:sz w:val="19"/>
            <w:u w:val="none"/>
          </w:rPr>
          <w:t>p</w:t>
        </w:r>
        <w:r>
          <w:rPr>
            <w:color w:val="1876D2"/>
            <w:w w:val="105"/>
            <w:sz w:val="19"/>
            <w:u w:val="single" w:color="1876D2"/>
          </w:rPr>
          <w:t>tors.</w:t>
        </w:r>
        <w:r>
          <w:rPr>
            <w:color w:val="1876D2"/>
            <w:spacing w:val="-28"/>
            <w:w w:val="105"/>
            <w:sz w:val="19"/>
            <w:u w:val="single" w:color="1876D2"/>
          </w:rPr>
          <w:t> </w:t>
        </w:r>
        <w:r>
          <w:rPr>
            <w:color w:val="1876D2"/>
            <w:w w:val="105"/>
            <w:sz w:val="19"/>
            <w:u w:val="single" w:color="1876D2"/>
          </w:rPr>
          <w:t>Am</w:t>
        </w:r>
        <w:r>
          <w:rPr>
            <w:color w:val="1876D2"/>
            <w:spacing w:val="-22"/>
            <w:w w:val="105"/>
            <w:sz w:val="19"/>
            <w:u w:val="none"/>
          </w:rPr>
          <w:t> </w:t>
        </w:r>
        <w:r>
          <w:rPr>
            <w:color w:val="1876D2"/>
            <w:spacing w:val="-10"/>
            <w:w w:val="105"/>
            <w:sz w:val="19"/>
            <w:u w:val="none"/>
          </w:rPr>
          <w:t>J</w:t>
        </w:r>
        <w:r>
          <w:rPr>
            <w:color w:val="1876D2"/>
            <w:spacing w:val="-16"/>
            <w:w w:val="105"/>
            <w:sz w:val="19"/>
            <w:u w:val="single" w:color="1876D2"/>
          </w:rPr>
          <w:t> </w:t>
        </w:r>
        <w:r>
          <w:rPr>
            <w:color w:val="1876D2"/>
            <w:w w:val="105"/>
            <w:sz w:val="19"/>
            <w:u w:val="single" w:color="1876D2"/>
          </w:rPr>
          <w:t>Obstet</w:t>
        </w:r>
        <w:r>
          <w:rPr>
            <w:color w:val="1876D2"/>
            <w:spacing w:val="-22"/>
            <w:w w:val="105"/>
            <w:sz w:val="19"/>
            <w:u w:val="single" w:color="1876D2"/>
          </w:rPr>
          <w:t> </w:t>
        </w:r>
        <w:r>
          <w:rPr>
            <w:color w:val="1876D2"/>
            <w:w w:val="105"/>
            <w:sz w:val="19"/>
            <w:u w:val="single" w:color="1876D2"/>
          </w:rPr>
          <w:t>G</w:t>
        </w:r>
        <w:r>
          <w:rPr>
            <w:color w:val="1876D2"/>
            <w:w w:val="105"/>
            <w:sz w:val="19"/>
            <w:u w:val="none"/>
          </w:rPr>
          <w:t>y</w:t>
        </w:r>
        <w:r>
          <w:rPr>
            <w:color w:val="1876D2"/>
            <w:w w:val="105"/>
            <w:sz w:val="19"/>
            <w:u w:val="single" w:color="1876D2"/>
          </w:rPr>
          <w:t>necol.</w:t>
        </w:r>
        <w:r>
          <w:rPr>
            <w:color w:val="1876D2"/>
            <w:spacing w:val="-26"/>
            <w:w w:val="105"/>
            <w:sz w:val="19"/>
            <w:u w:val="single" w:color="1876D2"/>
          </w:rPr>
          <w:t> </w:t>
        </w:r>
        <w:r>
          <w:rPr>
            <w:color w:val="1876D2"/>
            <w:w w:val="105"/>
            <w:sz w:val="19"/>
            <w:u w:val="single" w:color="1876D2"/>
          </w:rPr>
          <w:t>1998</w:t>
        </w:r>
        <w:r>
          <w:rPr>
            <w:color w:val="1876D2"/>
            <w:w w:val="105"/>
            <w:sz w:val="19"/>
            <w:u w:val="none"/>
          </w:rPr>
          <w:t>;</w:t>
        </w:r>
        <w:r>
          <w:rPr>
            <w:color w:val="1876D2"/>
            <w:w w:val="105"/>
            <w:sz w:val="19"/>
            <w:u w:val="single" w:color="1876D2"/>
          </w:rPr>
          <w:t>179</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:895- 898.</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08">
        <w:r>
          <w:rPr>
            <w:color w:val="1876D2"/>
            <w:w w:val="105"/>
            <w:sz w:val="19"/>
            <w:u w:val="single" w:color="1876D2"/>
          </w:rPr>
          <w:t>Tanaka</w:t>
        </w:r>
        <w:r>
          <w:rPr>
            <w:color w:val="1876D2"/>
            <w:spacing w:val="-16"/>
            <w:w w:val="105"/>
            <w:sz w:val="19"/>
            <w:u w:val="single" w:color="1876D2"/>
          </w:rPr>
          <w:t> </w:t>
        </w:r>
        <w:r>
          <w:rPr>
            <w:color w:val="1876D2"/>
            <w:spacing w:val="2"/>
            <w:w w:val="105"/>
            <w:sz w:val="19"/>
            <w:u w:val="single" w:color="1876D2"/>
          </w:rPr>
          <w:t>K.</w:t>
        </w:r>
        <w:r>
          <w:rPr>
            <w:color w:val="1876D2"/>
            <w:spacing w:val="2"/>
            <w:w w:val="105"/>
            <w:sz w:val="19"/>
            <w:u w:val="none"/>
          </w:rPr>
          <w:t>,</w:t>
        </w:r>
        <w:r>
          <w:rPr>
            <w:color w:val="1876D2"/>
            <w:spacing w:val="-22"/>
            <w:w w:val="105"/>
            <w:sz w:val="19"/>
            <w:u w:val="single" w:color="1876D2"/>
          </w:rPr>
          <w:t> </w:t>
        </w:r>
        <w:r>
          <w:rPr>
            <w:color w:val="1876D2"/>
            <w:w w:val="105"/>
            <w:sz w:val="19"/>
            <w:u w:val="single" w:color="1876D2"/>
          </w:rPr>
          <w:t>Tanaka</w:t>
        </w:r>
        <w:r>
          <w:rPr>
            <w:color w:val="1876D2"/>
            <w:spacing w:val="-16"/>
            <w:w w:val="105"/>
            <w:sz w:val="19"/>
            <w:u w:val="single" w:color="1876D2"/>
          </w:rPr>
          <w:t> </w:t>
        </w:r>
        <w:r>
          <w:rPr>
            <w:color w:val="1876D2"/>
            <w:spacing w:val="2"/>
            <w:w w:val="105"/>
            <w:sz w:val="19"/>
            <w:u w:val="single" w:color="1876D2"/>
          </w:rPr>
          <w:t>H.</w:t>
        </w:r>
        <w:r>
          <w:rPr>
            <w:color w:val="1876D2"/>
            <w:spacing w:val="2"/>
            <w:w w:val="105"/>
            <w:sz w:val="19"/>
            <w:u w:val="none"/>
          </w:rPr>
          <w:t>,</w:t>
        </w:r>
        <w:r>
          <w:rPr>
            <w:color w:val="1876D2"/>
            <w:spacing w:val="-22"/>
            <w:w w:val="105"/>
            <w:sz w:val="19"/>
            <w:u w:val="single" w:color="1876D2"/>
          </w:rPr>
          <w:t> </w:t>
        </w:r>
        <w:r>
          <w:rPr>
            <w:color w:val="1876D2"/>
            <w:w w:val="105"/>
            <w:sz w:val="19"/>
            <w:u w:val="single" w:color="1876D2"/>
          </w:rPr>
          <w:t>Kami</w:t>
        </w:r>
        <w:r>
          <w:rPr>
            <w:color w:val="1876D2"/>
            <w:w w:val="105"/>
            <w:sz w:val="19"/>
            <w:u w:val="none"/>
          </w:rPr>
          <w:t>y</w:t>
        </w:r>
        <w:r>
          <w:rPr>
            <w:color w:val="1876D2"/>
            <w:w w:val="105"/>
            <w:sz w:val="19"/>
            <w:u w:val="single" w:color="1876D2"/>
          </w:rPr>
          <w:t>a</w:t>
        </w:r>
        <w:r>
          <w:rPr>
            <w:color w:val="1876D2"/>
            <w:spacing w:val="-16"/>
            <w:w w:val="105"/>
            <w:sz w:val="19"/>
            <w:u w:val="single" w:color="1876D2"/>
          </w:rPr>
          <w:t> </w:t>
        </w:r>
        <w:r>
          <w:rPr>
            <w:color w:val="1876D2"/>
            <w:w w:val="105"/>
            <w:sz w:val="19"/>
            <w:u w:val="single" w:color="1876D2"/>
          </w:rPr>
          <w:t>C.</w:t>
        </w:r>
        <w:r>
          <w:rPr>
            <w:color w:val="1876D2"/>
            <w:spacing w:val="-20"/>
            <w:w w:val="105"/>
            <w:sz w:val="19"/>
            <w:u w:val="single" w:color="1876D2"/>
          </w:rPr>
          <w:t> </w:t>
        </w:r>
        <w:r>
          <w:rPr>
            <w:color w:val="1876D2"/>
            <w:w w:val="105"/>
            <w:sz w:val="19"/>
            <w:u w:val="single" w:color="1876D2"/>
          </w:rPr>
          <w:t>et</w:t>
        </w:r>
        <w:r>
          <w:rPr>
            <w:color w:val="1876D2"/>
            <w:spacing w:val="-16"/>
            <w:w w:val="105"/>
            <w:sz w:val="19"/>
            <w:u w:val="single" w:color="1876D2"/>
          </w:rPr>
          <w:t> </w:t>
        </w:r>
        <w:r>
          <w:rPr>
            <w:color w:val="1876D2"/>
            <w:w w:val="105"/>
            <w:sz w:val="19"/>
            <w:u w:val="single" w:color="1876D2"/>
          </w:rPr>
          <w:t>al.</w:t>
        </w:r>
        <w:r>
          <w:rPr>
            <w:color w:val="1876D2"/>
            <w:spacing w:val="-20"/>
            <w:w w:val="105"/>
            <w:sz w:val="19"/>
            <w:u w:val="single" w:color="1876D2"/>
          </w:rPr>
          <w:t> </w:t>
        </w:r>
        <w:r>
          <w:rPr>
            <w:color w:val="1876D2"/>
            <w:w w:val="105"/>
            <w:sz w:val="19"/>
            <w:u w:val="single" w:color="1876D2"/>
          </w:rPr>
          <w:t>Beta-Blockers</w:t>
        </w:r>
        <w:r>
          <w:rPr>
            <w:color w:val="1876D2"/>
            <w:spacing w:val="-16"/>
            <w:w w:val="105"/>
            <w:sz w:val="19"/>
            <w:u w:val="single" w:color="1876D2"/>
          </w:rPr>
          <w:t> </w:t>
        </w:r>
        <w:r>
          <w:rPr>
            <w:color w:val="1876D2"/>
            <w:w w:val="105"/>
            <w:sz w:val="19"/>
            <w:u w:val="single" w:color="1876D2"/>
          </w:rPr>
          <w:t>and</w:t>
        </w:r>
        <w:r>
          <w:rPr>
            <w:color w:val="1876D2"/>
            <w:spacing w:val="-15"/>
            <w:w w:val="105"/>
            <w:sz w:val="19"/>
            <w:u w:val="single" w:color="1876D2"/>
          </w:rPr>
          <w:t> </w:t>
        </w:r>
        <w:r>
          <w:rPr>
            <w:color w:val="1876D2"/>
            <w:w w:val="105"/>
            <w:sz w:val="19"/>
            <w:u w:val="single" w:color="1876D2"/>
          </w:rPr>
          <w:t>Fetal</w:t>
        </w:r>
        <w:r>
          <w:rPr>
            <w:color w:val="1876D2"/>
            <w:spacing w:val="-16"/>
            <w:w w:val="105"/>
            <w:sz w:val="19"/>
            <w:u w:val="single" w:color="1876D2"/>
          </w:rPr>
          <w:t> </w:t>
        </w:r>
        <w:r>
          <w:rPr>
            <w:color w:val="1876D2"/>
            <w:w w:val="105"/>
            <w:sz w:val="19"/>
            <w:u w:val="single" w:color="1876D2"/>
          </w:rPr>
          <w:t>Growth</w:t>
        </w:r>
        <w:r>
          <w:rPr>
            <w:color w:val="1876D2"/>
            <w:spacing w:val="-16"/>
            <w:w w:val="105"/>
            <w:sz w:val="19"/>
            <w:u w:val="single" w:color="1876D2"/>
          </w:rPr>
          <w:t> </w:t>
        </w:r>
        <w:r>
          <w:rPr>
            <w:color w:val="1876D2"/>
            <w:w w:val="105"/>
            <w:sz w:val="19"/>
            <w:u w:val="single" w:color="1876D2"/>
          </w:rPr>
          <w:t>Restriction</w:t>
        </w:r>
        <w:r>
          <w:rPr>
            <w:color w:val="1876D2"/>
            <w:spacing w:val="-16"/>
            <w:w w:val="105"/>
            <w:sz w:val="19"/>
            <w:u w:val="single" w:color="1876D2"/>
          </w:rPr>
          <w:t> </w:t>
        </w:r>
        <w:r>
          <w:rPr>
            <w:color w:val="1876D2"/>
            <w:w w:val="105"/>
            <w:sz w:val="19"/>
            <w:u w:val="single" w:color="1876D2"/>
          </w:rPr>
          <w:t>in</w:t>
        </w:r>
        <w:r>
          <w:rPr>
            <w:color w:val="1876D2"/>
            <w:spacing w:val="-16"/>
            <w:w w:val="105"/>
            <w:sz w:val="19"/>
            <w:u w:val="single" w:color="1876D2"/>
          </w:rPr>
          <w:t> </w:t>
        </w:r>
        <w:r>
          <w:rPr>
            <w:color w:val="1876D2"/>
            <w:w w:val="105"/>
            <w:sz w:val="19"/>
            <w:u w:val="single" w:color="1876D2"/>
          </w:rPr>
          <w:t>Pre</w:t>
        </w:r>
        <w:r>
          <w:rPr>
            <w:color w:val="1876D2"/>
            <w:w w:val="105"/>
            <w:sz w:val="19"/>
            <w:u w:val="none"/>
          </w:rPr>
          <w:t>g</w:t>
        </w:r>
        <w:r>
          <w:rPr>
            <w:color w:val="1876D2"/>
            <w:w w:val="105"/>
            <w:sz w:val="19"/>
            <w:u w:val="single" w:color="1876D2"/>
          </w:rPr>
          <w:t>nant </w:t>
        </w:r>
        <w:r>
          <w:rPr>
            <w:color w:val="1876D2"/>
            <w:spacing w:val="-3"/>
            <w:w w:val="105"/>
            <w:sz w:val="19"/>
            <w:u w:val="single" w:color="1876D2"/>
          </w:rPr>
          <w:t>Women</w:t>
        </w:r>
        <w:r>
          <w:rPr>
            <w:color w:val="1876D2"/>
            <w:spacing w:val="-7"/>
            <w:w w:val="105"/>
            <w:sz w:val="19"/>
            <w:u w:val="single" w:color="1876D2"/>
          </w:rPr>
          <w:t> </w:t>
        </w:r>
        <w:r>
          <w:rPr>
            <w:color w:val="1876D2"/>
            <w:w w:val="105"/>
            <w:sz w:val="19"/>
            <w:u w:val="single" w:color="1876D2"/>
          </w:rPr>
          <w:t>With</w:t>
        </w:r>
        <w:r>
          <w:rPr>
            <w:color w:val="1876D2"/>
            <w:spacing w:val="-8"/>
            <w:w w:val="105"/>
            <w:sz w:val="19"/>
            <w:u w:val="single" w:color="1876D2"/>
          </w:rPr>
          <w:t> </w:t>
        </w:r>
        <w:r>
          <w:rPr>
            <w:color w:val="1876D2"/>
            <w:w w:val="105"/>
            <w:sz w:val="19"/>
            <w:u w:val="single" w:color="1876D2"/>
          </w:rPr>
          <w:t>Cardiovascular</w:t>
        </w:r>
        <w:r>
          <w:rPr>
            <w:color w:val="1876D2"/>
            <w:spacing w:val="-7"/>
            <w:w w:val="105"/>
            <w:sz w:val="19"/>
            <w:u w:val="single" w:color="1876D2"/>
          </w:rPr>
          <w:t> </w:t>
        </w:r>
        <w:r>
          <w:rPr>
            <w:color w:val="1876D2"/>
            <w:w w:val="105"/>
            <w:sz w:val="19"/>
            <w:u w:val="single" w:color="1876D2"/>
          </w:rPr>
          <w:t>Disease.</w:t>
        </w:r>
        <w:r>
          <w:rPr>
            <w:color w:val="1876D2"/>
            <w:spacing w:val="-13"/>
            <w:w w:val="105"/>
            <w:sz w:val="19"/>
            <w:u w:val="single" w:color="1876D2"/>
          </w:rPr>
          <w:t> </w:t>
        </w:r>
        <w:r>
          <w:rPr>
            <w:color w:val="1876D2"/>
            <w:w w:val="105"/>
            <w:sz w:val="19"/>
            <w:u w:val="single" w:color="1876D2"/>
          </w:rPr>
          <w:t>Circ</w:t>
        </w:r>
        <w:r>
          <w:rPr>
            <w:color w:val="1876D2"/>
            <w:spacing w:val="-7"/>
            <w:w w:val="105"/>
            <w:sz w:val="19"/>
            <w:u w:val="none"/>
          </w:rPr>
          <w:t> </w:t>
        </w:r>
        <w:r>
          <w:rPr>
            <w:color w:val="1876D2"/>
            <w:w w:val="105"/>
            <w:sz w:val="19"/>
            <w:u w:val="none"/>
          </w:rPr>
          <w:t>J</w:t>
        </w:r>
        <w:r>
          <w:rPr>
            <w:color w:val="1876D2"/>
            <w:w w:val="105"/>
            <w:sz w:val="19"/>
            <w:u w:val="single" w:color="1876D2"/>
          </w:rPr>
          <w:t>.</w:t>
        </w:r>
        <w:r>
          <w:rPr>
            <w:color w:val="1876D2"/>
            <w:spacing w:val="-14"/>
            <w:w w:val="105"/>
            <w:sz w:val="19"/>
            <w:u w:val="single" w:color="1876D2"/>
          </w:rPr>
          <w:t> </w:t>
        </w:r>
        <w:r>
          <w:rPr>
            <w:color w:val="1876D2"/>
            <w:w w:val="105"/>
            <w:sz w:val="19"/>
            <w:u w:val="single" w:color="1876D2"/>
          </w:rPr>
          <w:t>2016</w:t>
        </w:r>
        <w:r>
          <w:rPr>
            <w:color w:val="1876D2"/>
            <w:w w:val="105"/>
            <w:sz w:val="19"/>
            <w:u w:val="none"/>
          </w:rPr>
          <w:t>;</w:t>
        </w:r>
        <w:r>
          <w:rPr>
            <w:color w:val="1876D2"/>
            <w:w w:val="105"/>
            <w:sz w:val="19"/>
            <w:u w:val="single" w:color="1876D2"/>
          </w:rPr>
          <w:t>80</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:2221-2226.</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239.432892pt;margin-top:10.499267pt;width:.43378pt;height:.527015pt;mso-position-horizontal-relative:page;mso-position-vertical-relative:paragraph;z-index:-256164864" filled="true" fillcolor="#1876d2" stroked="false">
            <v:fill type="solid"/>
            <w10:wrap type="none"/>
          </v:rect>
        </w:pict>
      </w:r>
      <w:hyperlink r:id="rId108">
        <w:r>
          <w:rPr>
            <w:color w:val="1876D2"/>
            <w:sz w:val="19"/>
            <w:u w:val="single" w:color="1876D2"/>
          </w:rPr>
          <w:t>Bateman </w:t>
        </w:r>
        <w:r>
          <w:rPr>
            <w:color w:val="1876D2"/>
            <w:spacing w:val="-4"/>
            <w:sz w:val="19"/>
            <w:u w:val="single" w:color="1876D2"/>
          </w:rPr>
          <w:t>B.T.</w:t>
        </w:r>
        <w:r>
          <w:rPr>
            <w:color w:val="1876D2"/>
            <w:spacing w:val="-4"/>
            <w:sz w:val="19"/>
            <w:u w:val="none"/>
          </w:rPr>
          <w:t>, </w:t>
        </w:r>
        <w:r>
          <w:rPr>
            <w:color w:val="1876D2"/>
            <w:sz w:val="19"/>
            <w:u w:val="single" w:color="1876D2"/>
          </w:rPr>
          <w:t>Heide-</w:t>
        </w:r>
        <w:r>
          <w:rPr>
            <w:color w:val="1876D2"/>
            <w:sz w:val="19"/>
            <w:u w:val="none"/>
          </w:rPr>
          <w:t>J</w:t>
        </w:r>
        <w:r>
          <w:rPr>
            <w:color w:val="1876D2"/>
            <w:sz w:val="19"/>
            <w:u w:val="single" w:color="1876D2"/>
          </w:rPr>
          <w:t>ør</w:t>
        </w:r>
        <w:r>
          <w:rPr>
            <w:color w:val="1876D2"/>
            <w:sz w:val="19"/>
            <w:u w:val="none"/>
          </w:rPr>
          <w:t>g</w:t>
        </w:r>
        <w:r>
          <w:rPr>
            <w:color w:val="1876D2"/>
            <w:sz w:val="19"/>
            <w:u w:val="single" w:color="1876D2"/>
          </w:rPr>
          <w:t>ensen U.</w:t>
        </w:r>
        <w:r>
          <w:rPr>
            <w:color w:val="1876D2"/>
            <w:sz w:val="19"/>
            <w:u w:val="none"/>
          </w:rPr>
          <w:t>, </w:t>
        </w:r>
        <w:r>
          <w:rPr>
            <w:color w:val="1876D2"/>
            <w:sz w:val="19"/>
            <w:u w:val="single" w:color="1876D2"/>
          </w:rPr>
          <w:t>Einarsdóttir K. et al. </w:t>
        </w:r>
        <w:r>
          <w:rPr>
            <w:rFonts w:ascii="Times New Roman" w:hAnsi="Times New Roman"/>
            <w:color w:val="1876D2"/>
            <w:sz w:val="19"/>
            <w:u w:val="single" w:color="1876D2"/>
          </w:rPr>
          <w:t>β</w:t>
        </w:r>
        <w:r>
          <w:rPr>
            <w:color w:val="1876D2"/>
            <w:sz w:val="19"/>
            <w:u w:val="single" w:color="1876D2"/>
          </w:rPr>
          <w:t>-Blocker Use in </w:t>
        </w:r>
        <w:r>
          <w:rPr>
            <w:color w:val="1876D2"/>
            <w:spacing w:val="-3"/>
            <w:sz w:val="19"/>
            <w:u w:val="single" w:color="1876D2"/>
          </w:rPr>
          <w:t>Pre</w:t>
        </w:r>
        <w:r>
          <w:rPr>
            <w:color w:val="1876D2"/>
            <w:spacing w:val="-3"/>
            <w:sz w:val="19"/>
            <w:u w:val="none"/>
          </w:rPr>
          <w:t>g</w:t>
        </w:r>
        <w:r>
          <w:rPr>
            <w:color w:val="1876D2"/>
            <w:spacing w:val="-3"/>
            <w:sz w:val="19"/>
            <w:u w:val="single" w:color="1876D2"/>
          </w:rPr>
          <w:t>nanc</w:t>
        </w:r>
        <w:r>
          <w:rPr>
            <w:color w:val="1876D2"/>
            <w:spacing w:val="-3"/>
            <w:sz w:val="19"/>
            <w:u w:val="none"/>
          </w:rPr>
          <w:t>y</w:t>
        </w:r>
        <w:r>
          <w:rPr>
            <w:color w:val="1876D2"/>
            <w:spacing w:val="-3"/>
            <w:sz w:val="19"/>
            <w:u w:val="single" w:color="1876D2"/>
          </w:rPr>
          <w:t> </w:t>
        </w:r>
        <w:r>
          <w:rPr>
            <w:color w:val="1876D2"/>
            <w:sz w:val="19"/>
            <w:u w:val="single" w:color="1876D2"/>
          </w:rPr>
          <w:t>and the Risk for Con</w:t>
        </w:r>
        <w:r>
          <w:rPr>
            <w:color w:val="1876D2"/>
            <w:sz w:val="19"/>
            <w:u w:val="none"/>
          </w:rPr>
          <w:t>g</w:t>
        </w:r>
        <w:r>
          <w:rPr>
            <w:color w:val="1876D2"/>
            <w:sz w:val="19"/>
            <w:u w:val="single" w:color="1876D2"/>
          </w:rPr>
          <w:t>enital Malformations: An International Cohort Stud</w:t>
        </w:r>
        <w:r>
          <w:rPr>
            <w:color w:val="1876D2"/>
            <w:sz w:val="19"/>
            <w:u w:val="none"/>
          </w:rPr>
          <w:t>y</w:t>
        </w:r>
        <w:r>
          <w:rPr>
            <w:color w:val="1876D2"/>
            <w:sz w:val="19"/>
            <w:u w:val="single" w:color="1876D2"/>
          </w:rPr>
          <w:t>. Ann Intern Med. 2018</w:t>
        </w:r>
        <w:r>
          <w:rPr>
            <w:color w:val="1876D2"/>
            <w:sz w:val="19"/>
            <w:u w:val="none"/>
          </w:rPr>
          <w:t>;</w:t>
        </w:r>
        <w:r>
          <w:rPr>
            <w:color w:val="1876D2"/>
            <w:sz w:val="19"/>
            <w:u w:val="single" w:color="1876D2"/>
          </w:rPr>
          <w:t>169</w:t>
        </w:r>
        <w:r>
          <w:rPr>
            <w:color w:val="1876D2"/>
            <w:sz w:val="19"/>
            <w:u w:val="none"/>
          </w:rPr>
          <w:t>(</w:t>
        </w:r>
        <w:r>
          <w:rPr>
            <w:color w:val="1876D2"/>
            <w:sz w:val="19"/>
            <w:u w:val="single" w:color="1876D2"/>
          </w:rPr>
          <w:t>10</w:t>
        </w:r>
        <w:r>
          <w:rPr>
            <w:color w:val="1876D2"/>
            <w:sz w:val="19"/>
            <w:u w:val="none"/>
          </w:rPr>
          <w:t>)</w:t>
        </w:r>
        <w:r>
          <w:rPr>
            <w:color w:val="1876D2"/>
            <w:sz w:val="19"/>
            <w:u w:val="single" w:color="1876D2"/>
          </w:rPr>
          <w:t>:665-673.</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344.114288pt;margin-top:24.201651pt;width:1.55282pt;height:.527015pt;mso-position-horizontal-relative:page;mso-position-vertical-relative:paragraph;z-index:-256163840" filled="true" fillcolor="#1876d2" stroked="false">
            <v:fill type="solid"/>
            <w10:wrap type="none"/>
          </v:rect>
        </w:pict>
      </w:r>
      <w:hyperlink r:id="rId108">
        <w:r>
          <w:rPr>
            <w:color w:val="1876D2"/>
            <w:sz w:val="19"/>
            <w:u w:val="single" w:color="1876D2"/>
          </w:rPr>
          <w:t>Re</w:t>
        </w:r>
        <w:r>
          <w:rPr>
            <w:color w:val="1876D2"/>
            <w:sz w:val="19"/>
            <w:u w:val="none"/>
          </w:rPr>
          <w:t>g</w:t>
        </w:r>
        <w:r>
          <w:rPr>
            <w:color w:val="1876D2"/>
            <w:sz w:val="19"/>
            <w:u w:val="single" w:color="1876D2"/>
          </w:rPr>
          <w:t>itz-Za</w:t>
        </w:r>
        <w:r>
          <w:rPr>
            <w:color w:val="1876D2"/>
            <w:sz w:val="19"/>
            <w:u w:val="none"/>
          </w:rPr>
          <w:t>g</w:t>
        </w:r>
        <w:r>
          <w:rPr>
            <w:color w:val="1876D2"/>
            <w:sz w:val="19"/>
            <w:u w:val="single" w:color="1876D2"/>
          </w:rPr>
          <w:t>rosek </w:t>
        </w:r>
        <w:r>
          <w:rPr>
            <w:color w:val="1876D2"/>
            <w:spacing w:val="-3"/>
            <w:sz w:val="19"/>
            <w:u w:val="single" w:color="1876D2"/>
          </w:rPr>
          <w:t>V.</w:t>
        </w:r>
        <w:r>
          <w:rPr>
            <w:color w:val="1876D2"/>
            <w:spacing w:val="-3"/>
            <w:sz w:val="19"/>
            <w:u w:val="none"/>
          </w:rPr>
          <w:t>,</w:t>
        </w:r>
        <w:r>
          <w:rPr>
            <w:color w:val="1876D2"/>
            <w:spacing w:val="-3"/>
            <w:sz w:val="19"/>
            <w:u w:val="single" w:color="1876D2"/>
          </w:rPr>
          <w:t> </w:t>
        </w:r>
        <w:r>
          <w:rPr>
            <w:color w:val="1876D2"/>
            <w:sz w:val="19"/>
            <w:u w:val="single" w:color="1876D2"/>
          </w:rPr>
          <w:t>Roos-Hesselink</w:t>
        </w:r>
        <w:r>
          <w:rPr>
            <w:color w:val="1876D2"/>
            <w:sz w:val="19"/>
            <w:u w:val="none"/>
          </w:rPr>
          <w:t> </w:t>
        </w:r>
        <w:r>
          <w:rPr>
            <w:color w:val="1876D2"/>
            <w:spacing w:val="-4"/>
            <w:sz w:val="19"/>
            <w:u w:val="none"/>
          </w:rPr>
          <w:t>J</w:t>
        </w:r>
        <w:r>
          <w:rPr>
            <w:color w:val="1876D2"/>
            <w:spacing w:val="-4"/>
            <w:sz w:val="19"/>
            <w:u w:val="single" w:color="1876D2"/>
          </w:rPr>
          <w:t>.W.</w:t>
        </w:r>
        <w:r>
          <w:rPr>
            <w:color w:val="1876D2"/>
            <w:spacing w:val="-4"/>
            <w:sz w:val="19"/>
            <w:u w:val="none"/>
          </w:rPr>
          <w:t>,</w:t>
        </w:r>
        <w:r>
          <w:rPr>
            <w:color w:val="1876D2"/>
            <w:spacing w:val="-4"/>
            <w:sz w:val="19"/>
            <w:u w:val="single" w:color="1876D2"/>
          </w:rPr>
          <w:t> </w:t>
        </w:r>
        <w:r>
          <w:rPr>
            <w:color w:val="1876D2"/>
            <w:sz w:val="19"/>
            <w:u w:val="single" w:color="1876D2"/>
          </w:rPr>
          <w:t>Bauersachs</w:t>
        </w:r>
        <w:r>
          <w:rPr>
            <w:color w:val="1876D2"/>
            <w:sz w:val="19"/>
            <w:u w:val="none"/>
          </w:rPr>
          <w:t> J</w:t>
        </w:r>
        <w:r>
          <w:rPr>
            <w:color w:val="1876D2"/>
            <w:sz w:val="19"/>
            <w:u w:val="single" w:color="1876D2"/>
          </w:rPr>
          <w:t>. et al. 2018 ESC Guidelines for the mana</w:t>
        </w:r>
        <w:r>
          <w:rPr>
            <w:color w:val="1876D2"/>
            <w:sz w:val="19"/>
            <w:u w:val="none"/>
          </w:rPr>
          <w:t>g</w:t>
        </w:r>
        <w:r>
          <w:rPr>
            <w:color w:val="1876D2"/>
            <w:sz w:val="19"/>
            <w:u w:val="single" w:color="1876D2"/>
          </w:rPr>
          <w:t>ement of cardiovascular diseases durin</w:t>
        </w:r>
        <w:r>
          <w:rPr>
            <w:color w:val="1876D2"/>
            <w:sz w:val="19"/>
            <w:u w:val="none"/>
          </w:rPr>
          <w:t>g p</w:t>
        </w:r>
        <w:r>
          <w:rPr>
            <w:color w:val="1876D2"/>
            <w:sz w:val="19"/>
            <w:u w:val="single" w:color="1876D2"/>
          </w:rPr>
          <w:t>re</w:t>
        </w:r>
        <w:r>
          <w:rPr>
            <w:color w:val="1876D2"/>
            <w:sz w:val="19"/>
            <w:u w:val="none"/>
          </w:rPr>
          <w:t>g</w:t>
        </w:r>
        <w:r>
          <w:rPr>
            <w:color w:val="1876D2"/>
            <w:sz w:val="19"/>
            <w:u w:val="single" w:color="1876D2"/>
          </w:rPr>
          <w:t>nanc</w:t>
        </w:r>
        <w:r>
          <w:rPr>
            <w:color w:val="1876D2"/>
            <w:sz w:val="19"/>
            <w:u w:val="none"/>
          </w:rPr>
          <w:t>y</w:t>
        </w:r>
        <w:r>
          <w:rPr>
            <w:color w:val="1876D2"/>
            <w:sz w:val="19"/>
            <w:u w:val="single" w:color="1876D2"/>
          </w:rPr>
          <w:t>. Eur Heart</w:t>
        </w:r>
        <w:r>
          <w:rPr>
            <w:color w:val="1876D2"/>
            <w:sz w:val="19"/>
            <w:u w:val="none"/>
          </w:rPr>
          <w:t> </w:t>
        </w:r>
        <w:r>
          <w:rPr>
            <w:color w:val="1876D2"/>
            <w:spacing w:val="-10"/>
            <w:sz w:val="19"/>
            <w:u w:val="none"/>
          </w:rPr>
          <w:t>J</w:t>
        </w:r>
        <w:r>
          <w:rPr>
            <w:color w:val="1876D2"/>
            <w:spacing w:val="12"/>
            <w:sz w:val="19"/>
            <w:u w:val="single" w:color="1876D2"/>
          </w:rPr>
          <w:t> </w:t>
        </w:r>
        <w:r>
          <w:rPr>
            <w:color w:val="1876D2"/>
            <w:sz w:val="19"/>
            <w:u w:val="single" w:color="1876D2"/>
          </w:rPr>
          <w:t>2018:39</w:t>
        </w:r>
        <w:r>
          <w:rPr>
            <w:color w:val="1876D2"/>
            <w:sz w:val="19"/>
            <w:u w:val="none"/>
          </w:rPr>
          <w:t>(</w:t>
        </w:r>
        <w:r>
          <w:rPr>
            <w:color w:val="1876D2"/>
            <w:sz w:val="19"/>
            <w:u w:val="single" w:color="1876D2"/>
          </w:rPr>
          <w:t>34</w:t>
        </w:r>
        <w:r>
          <w:rPr>
            <w:color w:val="1876D2"/>
            <w:sz w:val="19"/>
            <w:u w:val="none"/>
          </w:rPr>
          <w:t>)</w:t>
        </w:r>
        <w:r>
          <w:rPr>
            <w:color w:val="1876D2"/>
            <w:sz w:val="19"/>
            <w:u w:val="single" w:color="1876D2"/>
          </w:rPr>
          <w:t>:3165-3241.</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428.30423pt;margin-top:10.499256pt;width:2.14819pt;height:.527015pt;mso-position-horizontal-relative:page;mso-position-vertical-relative:paragraph;z-index:-256162816" filled="true" fillcolor="#1876d2" stroked="false">
            <v:fill type="solid"/>
            <w10:wrap type="none"/>
          </v:rect>
        </w:pict>
      </w:r>
      <w:hyperlink r:id="rId108">
        <w:r>
          <w:rPr>
            <w:color w:val="1876D2"/>
            <w:sz w:val="19"/>
            <w:u w:val="single" w:color="1876D2"/>
          </w:rPr>
          <w:t>Raman A.S.</w:t>
        </w:r>
        <w:r>
          <w:rPr>
            <w:color w:val="1876D2"/>
            <w:sz w:val="19"/>
            <w:u w:val="none"/>
          </w:rPr>
          <w:t>,</w:t>
        </w:r>
        <w:r>
          <w:rPr>
            <w:color w:val="1876D2"/>
            <w:sz w:val="19"/>
            <w:u w:val="single" w:color="1876D2"/>
          </w:rPr>
          <w:t> Sharma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Hariharan R. Minimal Use of </w:t>
        </w:r>
        <w:r>
          <w:rPr>
            <w:color w:val="1876D2"/>
            <w:spacing w:val="-3"/>
            <w:sz w:val="19"/>
            <w:u w:val="single" w:color="1876D2"/>
          </w:rPr>
          <w:t>Fluorosco</w:t>
        </w:r>
        <w:r>
          <w:rPr>
            <w:color w:val="1876D2"/>
            <w:spacing w:val="-3"/>
            <w:sz w:val="19"/>
            <w:u w:val="none"/>
          </w:rPr>
          <w:t>py</w:t>
        </w:r>
        <w:r>
          <w:rPr>
            <w:color w:val="1876D2"/>
            <w:spacing w:val="-3"/>
            <w:sz w:val="19"/>
            <w:u w:val="single" w:color="1876D2"/>
          </w:rPr>
          <w:t> </w:t>
        </w:r>
        <w:r>
          <w:rPr>
            <w:color w:val="1876D2"/>
            <w:sz w:val="19"/>
            <w:u w:val="single" w:color="1876D2"/>
          </w:rPr>
          <w:t>to Reduce Fetal Radiation Ex</w:t>
        </w:r>
        <w:r>
          <w:rPr>
            <w:color w:val="1876D2"/>
            <w:sz w:val="19"/>
            <w:u w:val="none"/>
          </w:rPr>
          <w:t>p</w:t>
        </w:r>
        <w:r>
          <w:rPr>
            <w:color w:val="1876D2"/>
            <w:sz w:val="19"/>
            <w:u w:val="single" w:color="1876D2"/>
          </w:rPr>
          <w:t>osure Durin</w:t>
        </w:r>
        <w:r>
          <w:rPr>
            <w:color w:val="1876D2"/>
            <w:sz w:val="19"/>
            <w:u w:val="none"/>
          </w:rPr>
          <w:t>g</w:t>
        </w:r>
        <w:r>
          <w:rPr>
            <w:color w:val="1876D2"/>
            <w:sz w:val="19"/>
            <w:u w:val="single" w:color="1876D2"/>
          </w:rPr>
          <w:t> Radiofrequenc</w:t>
        </w:r>
        <w:r>
          <w:rPr>
            <w:color w:val="1876D2"/>
            <w:sz w:val="19"/>
            <w:u w:val="none"/>
          </w:rPr>
          <w:t>y</w:t>
        </w:r>
        <w:r>
          <w:rPr>
            <w:color w:val="1876D2"/>
            <w:sz w:val="19"/>
            <w:u w:val="single" w:color="1876D2"/>
          </w:rPr>
          <w:t> Catheter Ablation of Maternal Su</w:t>
        </w:r>
        <w:r>
          <w:rPr>
            <w:color w:val="1876D2"/>
            <w:sz w:val="19"/>
            <w:u w:val="none"/>
          </w:rPr>
          <w:t>p</w:t>
        </w:r>
        <w:r>
          <w:rPr>
            <w:color w:val="1876D2"/>
            <w:sz w:val="19"/>
            <w:u w:val="single" w:color="1876D2"/>
          </w:rPr>
          <w:t>raventricular </w:t>
        </w:r>
        <w:r>
          <w:rPr>
            <w:color w:val="1876D2"/>
            <w:spacing w:val="-3"/>
            <w:sz w:val="19"/>
            <w:u w:val="single" w:color="1876D2"/>
          </w:rPr>
          <w:t>Tach</w:t>
        </w:r>
        <w:r>
          <w:rPr>
            <w:color w:val="1876D2"/>
            <w:spacing w:val="-3"/>
            <w:sz w:val="19"/>
            <w:u w:val="none"/>
          </w:rPr>
          <w:t>y</w:t>
        </w:r>
        <w:r>
          <w:rPr>
            <w:color w:val="1876D2"/>
            <w:spacing w:val="-3"/>
            <w:sz w:val="19"/>
            <w:u w:val="single" w:color="1876D2"/>
          </w:rPr>
          <w:t>cardia. </w:t>
        </w:r>
        <w:r>
          <w:rPr>
            <w:color w:val="1876D2"/>
            <w:spacing w:val="-6"/>
            <w:sz w:val="19"/>
            <w:u w:val="single" w:color="1876D2"/>
          </w:rPr>
          <w:t>Tex </w:t>
        </w:r>
        <w:r>
          <w:rPr>
            <w:color w:val="1876D2"/>
            <w:sz w:val="19"/>
            <w:u w:val="single" w:color="1876D2"/>
          </w:rPr>
          <w:t>Heart Inst</w:t>
        </w:r>
        <w:r>
          <w:rPr>
            <w:color w:val="1876D2"/>
            <w:sz w:val="19"/>
            <w:u w:val="none"/>
          </w:rPr>
          <w:t> J</w:t>
        </w:r>
        <w:r>
          <w:rPr>
            <w:color w:val="1876D2"/>
            <w:sz w:val="19"/>
            <w:u w:val="single" w:color="1876D2"/>
          </w:rPr>
          <w:t>.</w:t>
        </w:r>
        <w:r>
          <w:rPr>
            <w:color w:val="1876D2"/>
            <w:spacing w:val="-4"/>
            <w:sz w:val="19"/>
            <w:u w:val="single" w:color="1876D2"/>
          </w:rPr>
          <w:t> </w:t>
        </w:r>
        <w:r>
          <w:rPr>
            <w:color w:val="1876D2"/>
            <w:sz w:val="19"/>
            <w:u w:val="single" w:color="1876D2"/>
          </w:rPr>
          <w:t>2015</w:t>
        </w:r>
        <w:r>
          <w:rPr>
            <w:color w:val="1876D2"/>
            <w:sz w:val="19"/>
            <w:u w:val="none"/>
          </w:rPr>
          <w:t>;</w:t>
        </w:r>
        <w:r>
          <w:rPr>
            <w:color w:val="1876D2"/>
            <w:sz w:val="19"/>
            <w:u w:val="single" w:color="1876D2"/>
          </w:rPr>
          <w:t>42</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:152-154.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74.618942pt;margin-top:24.201641pt;width:2.1482pt;height:.527015pt;mso-position-horizontal-relative:page;mso-position-vertical-relative:paragraph;z-index:-256161792" filled="true" fillcolor="#1876d2" stroked="false">
            <v:fill type="solid"/>
            <w10:wrap type="none"/>
          </v:rect>
        </w:pict>
      </w:r>
      <w:hyperlink r:id="rId109">
        <w:r>
          <w:rPr>
            <w:color w:val="1876D2"/>
            <w:sz w:val="19"/>
            <w:u w:val="single" w:color="1876D2"/>
          </w:rPr>
          <w:t>Bathina M.N.</w:t>
        </w:r>
        <w:r>
          <w:rPr>
            <w:color w:val="1876D2"/>
            <w:sz w:val="19"/>
            <w:u w:val="none"/>
          </w:rPr>
          <w:t>,</w:t>
        </w:r>
        <w:r>
          <w:rPr>
            <w:color w:val="1876D2"/>
            <w:sz w:val="19"/>
            <w:u w:val="single" w:color="1876D2"/>
          </w:rPr>
          <w:t> Mickelsen S.</w:t>
        </w:r>
        <w:r>
          <w:rPr>
            <w:color w:val="1876D2"/>
            <w:sz w:val="19"/>
            <w:u w:val="none"/>
          </w:rPr>
          <w:t>,</w:t>
        </w:r>
        <w:r>
          <w:rPr>
            <w:color w:val="1876D2"/>
            <w:sz w:val="19"/>
            <w:u w:val="single" w:color="1876D2"/>
          </w:rPr>
          <w:t> Brooks C. et al. Radiofrequenc</w:t>
        </w:r>
        <w:r>
          <w:rPr>
            <w:color w:val="1876D2"/>
            <w:sz w:val="19"/>
            <w:u w:val="none"/>
          </w:rPr>
          <w:t>y</w:t>
        </w:r>
        <w:r>
          <w:rPr>
            <w:color w:val="1876D2"/>
            <w:sz w:val="19"/>
            <w:u w:val="single" w:color="1876D2"/>
          </w:rPr>
          <w:t> Catheter Ablation </w:t>
        </w:r>
        <w:r>
          <w:rPr>
            <w:color w:val="1876D2"/>
            <w:spacing w:val="-3"/>
            <w:sz w:val="19"/>
            <w:u w:val="single" w:color="1876D2"/>
          </w:rPr>
          <w:t>Versus </w:t>
        </w:r>
        <w:r>
          <w:rPr>
            <w:color w:val="1876D2"/>
            <w:sz w:val="19"/>
            <w:u w:val="single" w:color="1876D2"/>
          </w:rPr>
          <w:t>Medical </w:t>
        </w:r>
        <w:r>
          <w:rPr>
            <w:color w:val="1876D2"/>
            <w:spacing w:val="-4"/>
            <w:sz w:val="19"/>
            <w:u w:val="single" w:color="1876D2"/>
          </w:rPr>
          <w:t>Thera</w:t>
        </w:r>
        <w:r>
          <w:rPr>
            <w:color w:val="1876D2"/>
            <w:spacing w:val="-4"/>
            <w:sz w:val="19"/>
            <w:u w:val="none"/>
          </w:rPr>
          <w:t>py</w:t>
        </w:r>
        <w:r>
          <w:rPr>
            <w:color w:val="1876D2"/>
            <w:spacing w:val="-4"/>
            <w:sz w:val="19"/>
            <w:u w:val="single" w:color="1876D2"/>
          </w:rPr>
          <w:t> </w:t>
        </w:r>
        <w:r>
          <w:rPr>
            <w:color w:val="1876D2"/>
            <w:sz w:val="19"/>
            <w:u w:val="single" w:color="1876D2"/>
          </w:rPr>
          <w:t>for Initial Treatment of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and Its Im</w:t>
        </w:r>
        <w:r>
          <w:rPr>
            <w:color w:val="1876D2"/>
            <w:sz w:val="19"/>
            <w:u w:val="none"/>
          </w:rPr>
          <w:t>p</w:t>
        </w:r>
        <w:r>
          <w:rPr>
            <w:color w:val="1876D2"/>
            <w:sz w:val="19"/>
            <w:u w:val="single" w:color="1876D2"/>
          </w:rPr>
          <w:t>act on</w:t>
        </w:r>
        <w:r>
          <w:rPr>
            <w:color w:val="1876D2"/>
            <w:sz w:val="19"/>
            <w:u w:val="none"/>
          </w:rPr>
          <w:t> </w:t>
        </w:r>
        <w:r>
          <w:rPr>
            <w:color w:val="1876D2"/>
            <w:spacing w:val="-4"/>
            <w:sz w:val="19"/>
            <w:u w:val="none"/>
          </w:rPr>
          <w:t>Q</w:t>
        </w:r>
        <w:r>
          <w:rPr>
            <w:color w:val="1876D2"/>
            <w:spacing w:val="-4"/>
            <w:sz w:val="19"/>
            <w:u w:val="single" w:color="1876D2"/>
          </w:rPr>
          <w:t>ualit</w:t>
        </w:r>
        <w:r>
          <w:rPr>
            <w:color w:val="1876D2"/>
            <w:spacing w:val="-4"/>
            <w:sz w:val="19"/>
            <w:u w:val="none"/>
          </w:rPr>
          <w:t>y</w:t>
        </w:r>
        <w:r>
          <w:rPr>
            <w:color w:val="1876D2"/>
            <w:spacing w:val="-4"/>
            <w:sz w:val="19"/>
            <w:u w:val="single" w:color="1876D2"/>
          </w:rPr>
          <w:t> </w:t>
        </w:r>
        <w:r>
          <w:rPr>
            <w:color w:val="1876D2"/>
            <w:sz w:val="19"/>
            <w:u w:val="single" w:color="1876D2"/>
          </w:rPr>
          <w:t>of Life and Healthcare Costs.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4"/>
            <w:sz w:val="19"/>
            <w:u w:val="single" w:color="1876D2"/>
          </w:rPr>
          <w:t> </w:t>
        </w:r>
        <w:r>
          <w:rPr>
            <w:color w:val="1876D2"/>
            <w:sz w:val="19"/>
            <w:u w:val="single" w:color="1876D2"/>
          </w:rPr>
          <w:t>1998</w:t>
        </w:r>
        <w:r>
          <w:rPr>
            <w:color w:val="1876D2"/>
            <w:sz w:val="19"/>
            <w:u w:val="none"/>
          </w:rPr>
          <w:t>;</w:t>
        </w:r>
        <w:r>
          <w:rPr>
            <w:color w:val="1876D2"/>
            <w:sz w:val="19"/>
            <w:u w:val="single" w:color="1876D2"/>
          </w:rPr>
          <w:t>82</w:t>
        </w:r>
        <w:r>
          <w:rPr>
            <w:color w:val="1876D2"/>
            <w:sz w:val="19"/>
            <w:u w:val="none"/>
          </w:rPr>
          <w:t>(</w:t>
        </w:r>
        <w:r>
          <w:rPr>
            <w:color w:val="1876D2"/>
            <w:sz w:val="19"/>
            <w:u w:val="single" w:color="1876D2"/>
          </w:rPr>
          <w:t>5</w:t>
        </w:r>
        <w:r>
          <w:rPr>
            <w:color w:val="1876D2"/>
            <w:sz w:val="19"/>
            <w:u w:val="none"/>
          </w:rPr>
          <w:t>)</w:t>
        </w:r>
        <w:r>
          <w:rPr>
            <w:color w:val="1876D2"/>
            <w:sz w:val="19"/>
            <w:u w:val="single" w:color="1876D2"/>
          </w:rPr>
          <w:t>:589-593.</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396.628693pt;margin-top:37.904026pt;width:.20664pt;height:.527015pt;mso-position-horizontal-relative:page;mso-position-vertical-relative:paragraph;z-index:-256160768" filled="true" fillcolor="#1876d2" stroked="false">
            <v:fill type="solid"/>
            <w10:wrap type="none"/>
          </v:rect>
        </w:pict>
      </w:r>
      <w:hyperlink r:id="rId110">
        <w:r>
          <w:rPr>
            <w:color w:val="1876D2"/>
            <w:sz w:val="19"/>
            <w:u w:val="single" w:color="1876D2"/>
          </w:rPr>
          <w:t>Pa</w:t>
        </w:r>
        <w:r>
          <w:rPr>
            <w:color w:val="1876D2"/>
            <w:sz w:val="19"/>
            <w:u w:val="none"/>
          </w:rPr>
          <w:t>p</w:t>
        </w:r>
        <w:r>
          <w:rPr>
            <w:color w:val="1876D2"/>
            <w:sz w:val="19"/>
            <w:u w:val="single" w:color="1876D2"/>
          </w:rPr>
          <w:t>iashvili G.</w:t>
        </w:r>
        <w:r>
          <w:rPr>
            <w:color w:val="1876D2"/>
            <w:sz w:val="19"/>
            <w:u w:val="none"/>
          </w:rPr>
          <w:t>, </w:t>
        </w:r>
        <w:r>
          <w:rPr>
            <w:color w:val="1876D2"/>
            <w:sz w:val="19"/>
            <w:u w:val="single" w:color="1876D2"/>
          </w:rPr>
          <w:t>Taba</w:t>
        </w:r>
        <w:r>
          <w:rPr>
            <w:color w:val="1876D2"/>
            <w:sz w:val="19"/>
            <w:u w:val="none"/>
          </w:rPr>
          <w:t>g</w:t>
        </w:r>
        <w:r>
          <w:rPr>
            <w:color w:val="1876D2"/>
            <w:sz w:val="19"/>
            <w:u w:val="single" w:color="1876D2"/>
          </w:rPr>
          <w:t>ari-Bre</w:t>
        </w:r>
        <w:r>
          <w:rPr>
            <w:color w:val="1876D2"/>
            <w:sz w:val="19"/>
            <w:u w:val="none"/>
          </w:rPr>
          <w:t>g</w:t>
        </w:r>
        <w:r>
          <w:rPr>
            <w:color w:val="1876D2"/>
            <w:sz w:val="19"/>
            <w:u w:val="single" w:color="1876D2"/>
          </w:rPr>
          <w:t>vadze N.</w:t>
        </w:r>
        <w:r>
          <w:rPr>
            <w:color w:val="1876D2"/>
            <w:sz w:val="19"/>
            <w:u w:val="none"/>
          </w:rPr>
          <w:t>, </w:t>
        </w:r>
        <w:r>
          <w:rPr>
            <w:color w:val="1876D2"/>
            <w:sz w:val="19"/>
            <w:u w:val="single" w:color="1876D2"/>
          </w:rPr>
          <w:t>Bru</w:t>
        </w:r>
        <w:r>
          <w:rPr>
            <w:color w:val="1876D2"/>
            <w:sz w:val="19"/>
            <w:u w:val="none"/>
          </w:rPr>
          <w:t>g</w:t>
        </w:r>
        <w:r>
          <w:rPr>
            <w:color w:val="1876D2"/>
            <w:sz w:val="19"/>
            <w:u w:val="single" w:color="1876D2"/>
          </w:rPr>
          <w:t>ada</w:t>
        </w:r>
        <w:r>
          <w:rPr>
            <w:color w:val="1876D2"/>
            <w:sz w:val="19"/>
            <w:u w:val="none"/>
          </w:rPr>
          <w:t> J</w:t>
        </w:r>
        <w:r>
          <w:rPr>
            <w:color w:val="1876D2"/>
            <w:sz w:val="19"/>
            <w:u w:val="single" w:color="1876D2"/>
          </w:rPr>
          <w:t>. Im</w:t>
        </w:r>
        <w:r>
          <w:rPr>
            <w:color w:val="1876D2"/>
            <w:sz w:val="19"/>
            <w:u w:val="none"/>
          </w:rPr>
          <w:t>p</w:t>
        </w:r>
        <w:r>
          <w:rPr>
            <w:color w:val="1876D2"/>
            <w:sz w:val="19"/>
            <w:u w:val="single" w:color="1876D2"/>
          </w:rPr>
          <w:t>act of radiofrequenc</w:t>
        </w:r>
        <w:r>
          <w:rPr>
            <w:color w:val="1876D2"/>
            <w:sz w:val="19"/>
            <w:u w:val="none"/>
          </w:rPr>
          <w:t>y</w:t>
        </w:r>
        <w:r>
          <w:rPr>
            <w:color w:val="1876D2"/>
            <w:sz w:val="19"/>
            <w:u w:val="single" w:color="1876D2"/>
          </w:rPr>
          <w:t> catheter ablation on health-related </w:t>
        </w:r>
        <w:r>
          <w:rPr>
            <w:color w:val="1876D2"/>
            <w:spacing w:val="-4"/>
            <w:sz w:val="19"/>
            <w:u w:val="single" w:color="1876D2"/>
          </w:rPr>
          <w:t>qualit</w:t>
        </w:r>
        <w:r>
          <w:rPr>
            <w:color w:val="1876D2"/>
            <w:spacing w:val="-4"/>
            <w:sz w:val="19"/>
            <w:u w:val="none"/>
          </w:rPr>
          <w:t>y</w:t>
        </w:r>
        <w:r>
          <w:rPr>
            <w:color w:val="1876D2"/>
            <w:spacing w:val="-4"/>
            <w:sz w:val="19"/>
            <w:u w:val="single" w:color="1876D2"/>
          </w:rPr>
          <w:t> </w:t>
        </w:r>
        <w:r>
          <w:rPr>
            <w:color w:val="1876D2"/>
            <w:sz w:val="19"/>
            <w:u w:val="single" w:color="1876D2"/>
          </w:rPr>
          <w:t>of life assessed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the SF-36 questionnaire in</w:t>
        </w:r>
        <w:r>
          <w:rPr>
            <w:color w:val="1876D2"/>
            <w:sz w:val="19"/>
            <w:u w:val="none"/>
          </w:rPr>
          <w:t> p</w:t>
        </w:r>
        <w:r>
          <w:rPr>
            <w:color w:val="1876D2"/>
            <w:sz w:val="19"/>
            <w:u w:val="single" w:color="1876D2"/>
          </w:rPr>
          <w:t>atients with</w:t>
        </w:r>
        <w:r>
          <w:rPr>
            <w:color w:val="1876D2"/>
            <w:sz w:val="19"/>
            <w:u w:val="none"/>
          </w:rPr>
          <w:t> p</w:t>
        </w:r>
        <w:r>
          <w:rPr>
            <w:color w:val="1876D2"/>
            <w:sz w:val="19"/>
            <w:u w:val="single" w:color="1876D2"/>
          </w:rPr>
          <w:t>arox</w:t>
        </w:r>
        <w:r>
          <w:rPr>
            <w:color w:val="1876D2"/>
            <w:sz w:val="19"/>
            <w:u w:val="none"/>
          </w:rPr>
          <w:t>y</w:t>
        </w:r>
        <w:r>
          <w:rPr>
            <w:color w:val="1876D2"/>
            <w:sz w:val="19"/>
            <w:u w:val="single" w:color="1876D2"/>
          </w:rPr>
          <w:t>smal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Geor</w:t>
        </w:r>
        <w:r>
          <w:rPr>
            <w:color w:val="1876D2"/>
            <w:sz w:val="19"/>
            <w:u w:val="none"/>
          </w:rPr>
          <w:t>g</w:t>
        </w:r>
        <w:r>
          <w:rPr>
            <w:color w:val="1876D2"/>
            <w:sz w:val="19"/>
            <w:u w:val="single" w:color="1876D2"/>
          </w:rPr>
          <w:t>ian Med News. 2018</w:t>
        </w:r>
        <w:r>
          <w:rPr>
            <w:color w:val="1876D2"/>
            <w:spacing w:val="-24"/>
            <w:sz w:val="19"/>
            <w:u w:val="single" w:color="1876D2"/>
          </w:rPr>
          <w:t> </w:t>
        </w:r>
        <w:r>
          <w:rPr>
            <w:color w:val="1876D2"/>
            <w:sz w:val="19"/>
            <w:u w:val="single" w:color="1876D2"/>
          </w:rPr>
          <w:t>eb</w:t>
        </w:r>
        <w:r>
          <w:rPr>
            <w:color w:val="1876D2"/>
            <w:sz w:val="19"/>
            <w:u w:val="none"/>
          </w:rPr>
          <w:t>;(</w:t>
        </w:r>
        <w:r>
          <w:rPr>
            <w:color w:val="1876D2"/>
            <w:sz w:val="19"/>
            <w:u w:val="single" w:color="1876D2"/>
          </w:rPr>
          <w:t>Issue</w:t>
        </w:r>
        <w:r>
          <w:rPr>
            <w:color w:val="1876D2"/>
            <w:sz w:val="19"/>
            <w:u w:val="none"/>
          </w:rPr>
          <w:t>)</w:t>
        </w:r>
        <w:r>
          <w:rPr>
            <w:color w:val="1876D2"/>
            <w:sz w:val="19"/>
            <w:u w:val="single" w:color="1876D2"/>
          </w:rPr>
          <w:t>:54-57.</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346.627014pt;margin-top:24.201628pt;width:2.24967pt;height:.527015pt;mso-position-horizontal-relative:page;mso-position-vertical-relative:paragraph;z-index:-256159744" filled="true" fillcolor="#1876d2" stroked="false">
            <v:fill type="solid"/>
            <w10:wrap type="none"/>
          </v:rect>
        </w:pict>
      </w:r>
      <w:hyperlink r:id="rId110">
        <w:r>
          <w:rPr>
            <w:color w:val="1876D2"/>
            <w:sz w:val="19"/>
            <w:u w:val="single" w:color="1876D2"/>
          </w:rPr>
          <w:t>Suzuki S.</w:t>
        </w:r>
        <w:r>
          <w:rPr>
            <w:color w:val="1876D2"/>
            <w:sz w:val="19"/>
            <w:u w:val="none"/>
          </w:rPr>
          <w:t>, </w:t>
        </w:r>
        <w:r>
          <w:rPr>
            <w:color w:val="1876D2"/>
            <w:sz w:val="19"/>
            <w:u w:val="single" w:color="1876D2"/>
          </w:rPr>
          <w:t>Sa</w:t>
        </w:r>
        <w:r>
          <w:rPr>
            <w:color w:val="1876D2"/>
            <w:sz w:val="19"/>
            <w:u w:val="none"/>
          </w:rPr>
          <w:t>g</w:t>
        </w:r>
        <w:r>
          <w:rPr>
            <w:color w:val="1876D2"/>
            <w:sz w:val="19"/>
            <w:u w:val="single" w:color="1876D2"/>
          </w:rPr>
          <w:t>ara K.</w:t>
        </w:r>
        <w:r>
          <w:rPr>
            <w:color w:val="1876D2"/>
            <w:sz w:val="19"/>
            <w:u w:val="none"/>
          </w:rPr>
          <w:t>, </w:t>
        </w:r>
        <w:r>
          <w:rPr>
            <w:color w:val="1876D2"/>
            <w:sz w:val="19"/>
            <w:u w:val="single" w:color="1876D2"/>
          </w:rPr>
          <w:t>Otsuka </w:t>
        </w:r>
        <w:r>
          <w:rPr>
            <w:color w:val="1876D2"/>
            <w:spacing w:val="-5"/>
            <w:sz w:val="19"/>
            <w:u w:val="single" w:color="1876D2"/>
          </w:rPr>
          <w:t>T. </w:t>
        </w:r>
        <w:r>
          <w:rPr>
            <w:color w:val="1876D2"/>
            <w:sz w:val="19"/>
            <w:u w:val="single" w:color="1876D2"/>
          </w:rPr>
          <w:t>et al. Usefulness of frequent su</w:t>
        </w:r>
        <w:r>
          <w:rPr>
            <w:color w:val="1876D2"/>
            <w:sz w:val="19"/>
            <w:u w:val="none"/>
          </w:rPr>
          <w:t>p</w:t>
        </w:r>
        <w:r>
          <w:rPr>
            <w:color w:val="1876D2"/>
            <w:sz w:val="19"/>
            <w:u w:val="single" w:color="1876D2"/>
          </w:rPr>
          <w:t>raventricular extras</w:t>
        </w:r>
        <w:r>
          <w:rPr>
            <w:color w:val="1876D2"/>
            <w:sz w:val="19"/>
            <w:u w:val="none"/>
          </w:rPr>
          <w:t>y</w:t>
        </w:r>
        <w:r>
          <w:rPr>
            <w:color w:val="1876D2"/>
            <w:sz w:val="19"/>
            <w:u w:val="single" w:color="1876D2"/>
          </w:rPr>
          <w:t>stoles and a hi</w:t>
        </w:r>
        <w:r>
          <w:rPr>
            <w:color w:val="1876D2"/>
            <w:sz w:val="19"/>
            <w:u w:val="none"/>
          </w:rPr>
          <w:t>g</w:t>
        </w:r>
        <w:r>
          <w:rPr>
            <w:color w:val="1876D2"/>
            <w:sz w:val="19"/>
            <w:u w:val="single" w:color="1876D2"/>
          </w:rPr>
          <w:t>h CHADS2 score to</w:t>
        </w:r>
        <w:r>
          <w:rPr>
            <w:color w:val="1876D2"/>
            <w:sz w:val="19"/>
            <w:u w:val="none"/>
          </w:rPr>
          <w:t> p</w:t>
        </w:r>
        <w:r>
          <w:rPr>
            <w:color w:val="1876D2"/>
            <w:sz w:val="19"/>
            <w:u w:val="single" w:color="1876D2"/>
          </w:rPr>
          <w:t>redict ﬁrst-time a</w:t>
        </w:r>
        <w:r>
          <w:rPr>
            <w:color w:val="1876D2"/>
            <w:sz w:val="19"/>
            <w:u w:val="none"/>
          </w:rPr>
          <w:t>pp</w:t>
        </w:r>
        <w:r>
          <w:rPr>
            <w:color w:val="1876D2"/>
            <w:sz w:val="19"/>
            <w:u w:val="single" w:color="1876D2"/>
          </w:rPr>
          <w:t>earance of atrial ﬁbrillation.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 2013</w:t>
        </w:r>
        <w:r>
          <w:rPr>
            <w:color w:val="1876D2"/>
            <w:sz w:val="19"/>
            <w:u w:val="none"/>
          </w:rPr>
          <w:t>;</w:t>
        </w:r>
        <w:r>
          <w:rPr>
            <w:color w:val="1876D2"/>
            <w:sz w:val="19"/>
            <w:u w:val="single" w:color="1876D2"/>
          </w:rPr>
          <w:t>111</w:t>
        </w:r>
        <w:r>
          <w:rPr>
            <w:color w:val="1876D2"/>
            <w:sz w:val="19"/>
            <w:u w:val="none"/>
          </w:rPr>
          <w:t>(</w:t>
        </w:r>
        <w:r>
          <w:rPr>
            <w:color w:val="1876D2"/>
            <w:sz w:val="19"/>
            <w:u w:val="single" w:color="1876D2"/>
          </w:rPr>
          <w:t>11</w:t>
        </w:r>
        <w:r>
          <w:rPr>
            <w:color w:val="1876D2"/>
            <w:sz w:val="19"/>
            <w:u w:val="none"/>
          </w:rPr>
          <w:t>)</w:t>
        </w:r>
        <w:r>
          <w:rPr>
            <w:color w:val="1876D2"/>
            <w:sz w:val="19"/>
            <w:u w:val="single" w:color="1876D2"/>
          </w:rPr>
          <w:t>:1602-1607.</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410.04892pt;margin-top:10.499263pt;width:2.148220pt;height:.527015pt;mso-position-horizontal-relative:page;mso-position-vertical-relative:paragraph;z-index:-256158720" filled="true" fillcolor="#1876d2" stroked="false">
            <v:fill type="solid"/>
            <w10:wrap type="none"/>
          </v:rect>
        </w:pict>
      </w:r>
      <w:hyperlink r:id="rId110">
        <w:r>
          <w:rPr>
            <w:color w:val="1876D2"/>
            <w:w w:val="105"/>
            <w:sz w:val="19"/>
            <w:u w:val="single" w:color="1876D2"/>
          </w:rPr>
          <w:t>Dewland</w:t>
        </w:r>
        <w:r>
          <w:rPr>
            <w:color w:val="1876D2"/>
            <w:spacing w:val="-21"/>
            <w:w w:val="105"/>
            <w:sz w:val="19"/>
            <w:u w:val="single" w:color="1876D2"/>
          </w:rPr>
          <w:t> </w:t>
        </w:r>
        <w:r>
          <w:rPr>
            <w:color w:val="1876D2"/>
            <w:w w:val="105"/>
            <w:sz w:val="19"/>
            <w:u w:val="single" w:color="1876D2"/>
          </w:rPr>
          <w:t>T.A.</w:t>
        </w:r>
        <w:r>
          <w:rPr>
            <w:color w:val="1876D2"/>
            <w:w w:val="105"/>
            <w:sz w:val="19"/>
            <w:u w:val="none"/>
          </w:rPr>
          <w:t>,</w:t>
        </w:r>
        <w:r>
          <w:rPr>
            <w:color w:val="1876D2"/>
            <w:spacing w:val="-28"/>
            <w:w w:val="105"/>
            <w:sz w:val="19"/>
            <w:u w:val="none"/>
          </w:rPr>
          <w:t> </w:t>
        </w:r>
        <w:r>
          <w:rPr>
            <w:color w:val="1876D2"/>
            <w:w w:val="105"/>
            <w:sz w:val="19"/>
            <w:u w:val="single" w:color="1876D2"/>
          </w:rPr>
          <w:t>Vittin</w:t>
        </w:r>
        <w:r>
          <w:rPr>
            <w:color w:val="1876D2"/>
            <w:w w:val="105"/>
            <w:sz w:val="19"/>
            <w:u w:val="none"/>
          </w:rPr>
          <w:t>g</w:t>
        </w:r>
        <w:r>
          <w:rPr>
            <w:color w:val="1876D2"/>
            <w:w w:val="105"/>
            <w:sz w:val="19"/>
            <w:u w:val="single" w:color="1876D2"/>
          </w:rPr>
          <w:t>hoff</w:t>
        </w:r>
        <w:r>
          <w:rPr>
            <w:color w:val="1876D2"/>
            <w:spacing w:val="-20"/>
            <w:w w:val="105"/>
            <w:sz w:val="19"/>
            <w:u w:val="single" w:color="1876D2"/>
          </w:rPr>
          <w:t> </w:t>
        </w:r>
        <w:r>
          <w:rPr>
            <w:color w:val="1876D2"/>
            <w:w w:val="105"/>
            <w:sz w:val="19"/>
            <w:u w:val="single" w:color="1876D2"/>
          </w:rPr>
          <w:t>E.</w:t>
        </w:r>
        <w:r>
          <w:rPr>
            <w:color w:val="1876D2"/>
            <w:w w:val="105"/>
            <w:sz w:val="19"/>
            <w:u w:val="none"/>
          </w:rPr>
          <w:t>,</w:t>
        </w:r>
        <w:r>
          <w:rPr>
            <w:color w:val="1876D2"/>
            <w:spacing w:val="-25"/>
            <w:w w:val="105"/>
            <w:sz w:val="19"/>
            <w:u w:val="none"/>
          </w:rPr>
          <w:t> </w:t>
        </w:r>
        <w:r>
          <w:rPr>
            <w:color w:val="1876D2"/>
            <w:w w:val="105"/>
            <w:sz w:val="19"/>
            <w:u w:val="single" w:color="1876D2"/>
          </w:rPr>
          <w:t>Mand</w:t>
        </w:r>
        <w:r>
          <w:rPr>
            <w:color w:val="1876D2"/>
            <w:w w:val="105"/>
            <w:sz w:val="19"/>
            <w:u w:val="none"/>
          </w:rPr>
          <w:t>y</w:t>
        </w:r>
        <w:r>
          <w:rPr>
            <w:color w:val="1876D2"/>
            <w:w w:val="105"/>
            <w:sz w:val="19"/>
            <w:u w:val="single" w:color="1876D2"/>
          </w:rPr>
          <w:t>am</w:t>
        </w:r>
        <w:r>
          <w:rPr>
            <w:color w:val="1876D2"/>
            <w:spacing w:val="-21"/>
            <w:w w:val="105"/>
            <w:sz w:val="19"/>
            <w:u w:val="single" w:color="1876D2"/>
          </w:rPr>
          <w:t> </w:t>
        </w:r>
        <w:r>
          <w:rPr>
            <w:color w:val="1876D2"/>
            <w:w w:val="105"/>
            <w:sz w:val="19"/>
            <w:u w:val="single" w:color="1876D2"/>
          </w:rPr>
          <w:t>M.C.</w:t>
        </w:r>
        <w:r>
          <w:rPr>
            <w:color w:val="1876D2"/>
            <w:spacing w:val="-25"/>
            <w:w w:val="105"/>
            <w:sz w:val="19"/>
            <w:u w:val="single" w:color="1876D2"/>
          </w:rPr>
          <w:t> </w:t>
        </w:r>
        <w:r>
          <w:rPr>
            <w:color w:val="1876D2"/>
            <w:w w:val="105"/>
            <w:sz w:val="19"/>
            <w:u w:val="single" w:color="1876D2"/>
          </w:rPr>
          <w:t>et</w:t>
        </w:r>
        <w:r>
          <w:rPr>
            <w:color w:val="1876D2"/>
            <w:spacing w:val="-21"/>
            <w:w w:val="105"/>
            <w:sz w:val="19"/>
            <w:u w:val="single" w:color="1876D2"/>
          </w:rPr>
          <w:t> </w:t>
        </w:r>
        <w:r>
          <w:rPr>
            <w:color w:val="1876D2"/>
            <w:w w:val="105"/>
            <w:sz w:val="19"/>
            <w:u w:val="single" w:color="1876D2"/>
          </w:rPr>
          <w:t>al.</w:t>
        </w:r>
        <w:r>
          <w:rPr>
            <w:color w:val="1876D2"/>
            <w:spacing w:val="-26"/>
            <w:w w:val="105"/>
            <w:sz w:val="19"/>
            <w:u w:val="single" w:color="1876D2"/>
          </w:rPr>
          <w:t> </w:t>
        </w:r>
        <w:r>
          <w:rPr>
            <w:color w:val="1876D2"/>
            <w:w w:val="105"/>
            <w:sz w:val="19"/>
            <w:u w:val="single" w:color="1876D2"/>
          </w:rPr>
          <w:t>Atrial</w:t>
        </w:r>
        <w:r>
          <w:rPr>
            <w:color w:val="1876D2"/>
            <w:spacing w:val="-21"/>
            <w:w w:val="105"/>
            <w:sz w:val="19"/>
            <w:u w:val="single" w:color="1876D2"/>
          </w:rPr>
          <w:t> </w:t>
        </w:r>
        <w:r>
          <w:rPr>
            <w:color w:val="1876D2"/>
            <w:spacing w:val="-5"/>
            <w:w w:val="105"/>
            <w:sz w:val="19"/>
            <w:u w:val="single" w:color="1876D2"/>
          </w:rPr>
          <w:t>ecto</w:t>
        </w:r>
        <w:r>
          <w:rPr>
            <w:color w:val="1876D2"/>
            <w:spacing w:val="-5"/>
            <w:w w:val="105"/>
            <w:sz w:val="19"/>
            <w:u w:val="none"/>
          </w:rPr>
          <w:t>py</w:t>
        </w:r>
        <w:r>
          <w:rPr>
            <w:color w:val="1876D2"/>
            <w:spacing w:val="-9"/>
            <w:w w:val="105"/>
            <w:sz w:val="19"/>
            <w:u w:val="single" w:color="1876D2"/>
          </w:rPr>
          <w:t> </w:t>
        </w:r>
        <w:r>
          <w:rPr>
            <w:color w:val="1876D2"/>
            <w:w w:val="105"/>
            <w:sz w:val="19"/>
            <w:u w:val="single" w:color="1876D2"/>
          </w:rPr>
          <w:t>as</w:t>
        </w:r>
        <w:r>
          <w:rPr>
            <w:color w:val="1876D2"/>
            <w:spacing w:val="-21"/>
            <w:w w:val="105"/>
            <w:sz w:val="19"/>
            <w:u w:val="single" w:color="1876D2"/>
          </w:rPr>
          <w:t> </w:t>
        </w:r>
        <w:r>
          <w:rPr>
            <w:color w:val="1876D2"/>
            <w:w w:val="105"/>
            <w:sz w:val="19"/>
            <w:u w:val="single" w:color="1876D2"/>
          </w:rPr>
          <w:t>a</w:t>
        </w:r>
        <w:r>
          <w:rPr>
            <w:color w:val="1876D2"/>
            <w:spacing w:val="-20"/>
            <w:w w:val="105"/>
            <w:sz w:val="19"/>
            <w:u w:val="none"/>
          </w:rPr>
          <w:t> </w:t>
        </w:r>
        <w:r>
          <w:rPr>
            <w:color w:val="1876D2"/>
            <w:w w:val="105"/>
            <w:sz w:val="19"/>
            <w:u w:val="none"/>
          </w:rPr>
          <w:t>p</w:t>
        </w:r>
        <w:r>
          <w:rPr>
            <w:color w:val="1876D2"/>
            <w:w w:val="105"/>
            <w:sz w:val="19"/>
            <w:u w:val="single" w:color="1876D2"/>
          </w:rPr>
          <w:t>redictor</w:t>
        </w:r>
        <w:r>
          <w:rPr>
            <w:color w:val="1876D2"/>
            <w:spacing w:val="-21"/>
            <w:w w:val="105"/>
            <w:sz w:val="19"/>
            <w:u w:val="single" w:color="1876D2"/>
          </w:rPr>
          <w:t> </w:t>
        </w:r>
        <w:r>
          <w:rPr>
            <w:color w:val="1876D2"/>
            <w:w w:val="105"/>
            <w:sz w:val="19"/>
            <w:u w:val="single" w:color="1876D2"/>
          </w:rPr>
          <w:t>of</w:t>
        </w:r>
        <w:r>
          <w:rPr>
            <w:color w:val="1876D2"/>
            <w:spacing w:val="-21"/>
            <w:w w:val="105"/>
            <w:sz w:val="19"/>
            <w:u w:val="single" w:color="1876D2"/>
          </w:rPr>
          <w:t> </w:t>
        </w:r>
        <w:r>
          <w:rPr>
            <w:color w:val="1876D2"/>
            <w:w w:val="105"/>
            <w:sz w:val="19"/>
            <w:u w:val="single" w:color="1876D2"/>
          </w:rPr>
          <w:t>incident</w:t>
        </w:r>
        <w:r>
          <w:rPr>
            <w:color w:val="1876D2"/>
            <w:spacing w:val="-20"/>
            <w:w w:val="105"/>
            <w:sz w:val="19"/>
            <w:u w:val="single" w:color="1876D2"/>
          </w:rPr>
          <w:t> </w:t>
        </w:r>
        <w:r>
          <w:rPr>
            <w:color w:val="1876D2"/>
            <w:w w:val="105"/>
            <w:sz w:val="19"/>
            <w:u w:val="single" w:color="1876D2"/>
          </w:rPr>
          <w:t>atrial ﬁbrillation:</w:t>
        </w:r>
        <w:r>
          <w:rPr>
            <w:color w:val="1876D2"/>
            <w:spacing w:val="-7"/>
            <w:w w:val="105"/>
            <w:sz w:val="19"/>
            <w:u w:val="single" w:color="1876D2"/>
          </w:rPr>
          <w:t> </w:t>
        </w:r>
        <w:r>
          <w:rPr>
            <w:color w:val="1876D2"/>
            <w:w w:val="105"/>
            <w:sz w:val="19"/>
            <w:u w:val="single" w:color="1876D2"/>
          </w:rPr>
          <w:t>a</w:t>
        </w:r>
        <w:r>
          <w:rPr>
            <w:color w:val="1876D2"/>
            <w:spacing w:val="-6"/>
            <w:w w:val="105"/>
            <w:sz w:val="19"/>
            <w:u w:val="single" w:color="1876D2"/>
          </w:rPr>
          <w:t> </w:t>
        </w:r>
        <w:r>
          <w:rPr>
            <w:color w:val="1876D2"/>
            <w:w w:val="105"/>
            <w:sz w:val="19"/>
            <w:u w:val="single" w:color="1876D2"/>
          </w:rPr>
          <w:t>cohort</w:t>
        </w:r>
        <w:r>
          <w:rPr>
            <w:color w:val="1876D2"/>
            <w:spacing w:val="-6"/>
            <w:w w:val="105"/>
            <w:sz w:val="19"/>
            <w:u w:val="single" w:color="1876D2"/>
          </w:rPr>
          <w:t> </w:t>
        </w:r>
        <w:r>
          <w:rPr>
            <w:color w:val="1876D2"/>
            <w:w w:val="105"/>
            <w:sz w:val="19"/>
            <w:u w:val="single" w:color="1876D2"/>
          </w:rPr>
          <w:t>stud</w:t>
        </w:r>
        <w:r>
          <w:rPr>
            <w:color w:val="1876D2"/>
            <w:w w:val="105"/>
            <w:sz w:val="19"/>
            <w:u w:val="none"/>
          </w:rPr>
          <w:t>y</w:t>
        </w:r>
        <w:r>
          <w:rPr>
            <w:color w:val="1876D2"/>
            <w:w w:val="105"/>
            <w:sz w:val="19"/>
            <w:u w:val="single" w:color="1876D2"/>
          </w:rPr>
          <w:t>.</w:t>
        </w:r>
        <w:r>
          <w:rPr>
            <w:color w:val="1876D2"/>
            <w:spacing w:val="-16"/>
            <w:w w:val="105"/>
            <w:sz w:val="19"/>
            <w:u w:val="single" w:color="1876D2"/>
          </w:rPr>
          <w:t> </w:t>
        </w:r>
        <w:r>
          <w:rPr>
            <w:color w:val="1876D2"/>
            <w:w w:val="105"/>
            <w:sz w:val="19"/>
            <w:u w:val="single" w:color="1876D2"/>
          </w:rPr>
          <w:t>Ann</w:t>
        </w:r>
        <w:r>
          <w:rPr>
            <w:color w:val="1876D2"/>
            <w:spacing w:val="-6"/>
            <w:w w:val="105"/>
            <w:sz w:val="19"/>
            <w:u w:val="single" w:color="1876D2"/>
          </w:rPr>
          <w:t> </w:t>
        </w:r>
        <w:r>
          <w:rPr>
            <w:color w:val="1876D2"/>
            <w:w w:val="105"/>
            <w:sz w:val="19"/>
            <w:u w:val="single" w:color="1876D2"/>
          </w:rPr>
          <w:t>Intern</w:t>
        </w:r>
        <w:r>
          <w:rPr>
            <w:color w:val="1876D2"/>
            <w:spacing w:val="-6"/>
            <w:w w:val="105"/>
            <w:sz w:val="19"/>
            <w:u w:val="single" w:color="1876D2"/>
          </w:rPr>
          <w:t> </w:t>
        </w:r>
        <w:r>
          <w:rPr>
            <w:color w:val="1876D2"/>
            <w:w w:val="105"/>
            <w:sz w:val="19"/>
            <w:u w:val="single" w:color="1876D2"/>
          </w:rPr>
          <w:t>Med.</w:t>
        </w:r>
        <w:r>
          <w:rPr>
            <w:color w:val="1876D2"/>
            <w:spacing w:val="-13"/>
            <w:w w:val="105"/>
            <w:sz w:val="19"/>
            <w:u w:val="single" w:color="1876D2"/>
          </w:rPr>
          <w:t> </w:t>
        </w:r>
        <w:r>
          <w:rPr>
            <w:color w:val="1876D2"/>
            <w:w w:val="105"/>
            <w:sz w:val="19"/>
            <w:u w:val="single" w:color="1876D2"/>
          </w:rPr>
          <w:t>2013</w:t>
        </w:r>
        <w:r>
          <w:rPr>
            <w:color w:val="1876D2"/>
            <w:w w:val="105"/>
            <w:sz w:val="19"/>
            <w:u w:val="none"/>
          </w:rPr>
          <w:t>;</w:t>
        </w:r>
        <w:r>
          <w:rPr>
            <w:color w:val="1876D2"/>
            <w:w w:val="105"/>
            <w:sz w:val="19"/>
            <w:u w:val="single" w:color="1876D2"/>
          </w:rPr>
          <w:t>159</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:721-728.</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205.528244pt;margin-top:10.499243pt;width:2.89138pt;height:.527015pt;mso-position-horizontal-relative:page;mso-position-vertical-relative:paragraph;z-index:-256157696" filled="true" fillcolor="#1876d2" stroked="false">
            <v:fill type="solid"/>
            <w10:wrap type="none"/>
          </v:rect>
        </w:pict>
      </w:r>
      <w:r>
        <w:rPr/>
        <w:pict>
          <v:rect style="position:absolute;margin-left:158.87265pt;margin-top:24.201633pt;width:.996552pt;height:.527015pt;mso-position-horizontal-relative:page;mso-position-vertical-relative:paragraph;z-index:-256156672" filled="true" fillcolor="#1876d2" stroked="false">
            <v:fill type="solid"/>
            <w10:wrap type="none"/>
          </v:rect>
        </w:pict>
      </w:r>
      <w:hyperlink r:id="rId110">
        <w:r>
          <w:rPr>
            <w:color w:val="1876D2"/>
            <w:w w:val="105"/>
            <w:sz w:val="19"/>
            <w:u w:val="single" w:color="1876D2"/>
          </w:rPr>
          <w:t>Gladstone D.</w:t>
        </w:r>
        <w:r>
          <w:rPr>
            <w:color w:val="1876D2"/>
            <w:w w:val="105"/>
            <w:sz w:val="19"/>
            <w:u w:val="none"/>
          </w:rPr>
          <w:t>J.,</w:t>
        </w:r>
        <w:r>
          <w:rPr>
            <w:color w:val="1876D2"/>
            <w:w w:val="105"/>
            <w:sz w:val="19"/>
            <w:u w:val="single" w:color="1876D2"/>
          </w:rPr>
          <w:t> Dorian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S</w:t>
        </w:r>
        <w:r>
          <w:rPr>
            <w:color w:val="1876D2"/>
            <w:w w:val="105"/>
            <w:sz w:val="19"/>
            <w:u w:val="none"/>
          </w:rPr>
          <w:t>p</w:t>
        </w:r>
        <w:r>
          <w:rPr>
            <w:color w:val="1876D2"/>
            <w:w w:val="105"/>
            <w:sz w:val="19"/>
            <w:u w:val="single" w:color="1876D2"/>
          </w:rPr>
          <w:t>rin</w:t>
        </w:r>
        <w:r>
          <w:rPr>
            <w:color w:val="1876D2"/>
            <w:w w:val="105"/>
            <w:sz w:val="19"/>
            <w:u w:val="none"/>
          </w:rPr>
          <w:t>g</w:t>
        </w:r>
        <w:r>
          <w:rPr>
            <w:color w:val="1876D2"/>
            <w:w w:val="105"/>
            <w:sz w:val="19"/>
            <w:u w:val="single" w:color="1876D2"/>
          </w:rPr>
          <w:t> M. et al. Atrial</w:t>
        </w:r>
        <w:r>
          <w:rPr>
            <w:color w:val="1876D2"/>
            <w:w w:val="105"/>
            <w:sz w:val="19"/>
            <w:u w:val="none"/>
          </w:rPr>
          <w:t> p</w:t>
        </w:r>
        <w:r>
          <w:rPr>
            <w:color w:val="1876D2"/>
            <w:w w:val="105"/>
            <w:sz w:val="19"/>
            <w:u w:val="single" w:color="1876D2"/>
          </w:rPr>
          <w:t>remature beats</w:t>
        </w:r>
        <w:r>
          <w:rPr>
            <w:color w:val="1876D2"/>
            <w:w w:val="105"/>
            <w:sz w:val="19"/>
            <w:u w:val="none"/>
          </w:rPr>
          <w:t> p</w:t>
        </w:r>
        <w:r>
          <w:rPr>
            <w:color w:val="1876D2"/>
            <w:w w:val="105"/>
            <w:sz w:val="19"/>
            <w:u w:val="single" w:color="1876D2"/>
          </w:rPr>
          <w:t>redict atrial ﬁbrillation in cr</w:t>
        </w:r>
        <w:r>
          <w:rPr>
            <w:color w:val="1876D2"/>
            <w:w w:val="105"/>
            <w:sz w:val="19"/>
            <w:u w:val="none"/>
          </w:rPr>
          <w:t>yp</w:t>
        </w:r>
        <w:r>
          <w:rPr>
            <w:color w:val="1876D2"/>
            <w:w w:val="105"/>
            <w:sz w:val="19"/>
            <w:u w:val="single" w:color="1876D2"/>
          </w:rPr>
          <w:t>to</w:t>
        </w:r>
        <w:r>
          <w:rPr>
            <w:color w:val="1876D2"/>
            <w:w w:val="105"/>
            <w:sz w:val="19"/>
            <w:u w:val="none"/>
          </w:rPr>
          <w:t>g</w:t>
        </w:r>
        <w:r>
          <w:rPr>
            <w:color w:val="1876D2"/>
            <w:w w:val="105"/>
            <w:sz w:val="19"/>
            <w:u w:val="single" w:color="1876D2"/>
          </w:rPr>
          <w:t>enic</w:t>
        </w:r>
        <w:r>
          <w:rPr>
            <w:color w:val="1876D2"/>
            <w:spacing w:val="-10"/>
            <w:w w:val="105"/>
            <w:sz w:val="19"/>
            <w:u w:val="single" w:color="1876D2"/>
          </w:rPr>
          <w:t> </w:t>
        </w:r>
        <w:r>
          <w:rPr>
            <w:color w:val="1876D2"/>
            <w:w w:val="105"/>
            <w:sz w:val="19"/>
            <w:u w:val="single" w:color="1876D2"/>
          </w:rPr>
          <w:t>stroke:</w:t>
        </w:r>
        <w:r>
          <w:rPr>
            <w:color w:val="1876D2"/>
            <w:spacing w:val="-9"/>
            <w:w w:val="105"/>
            <w:sz w:val="19"/>
            <w:u w:val="single" w:color="1876D2"/>
          </w:rPr>
          <w:t> </w:t>
        </w:r>
        <w:r>
          <w:rPr>
            <w:color w:val="1876D2"/>
            <w:w w:val="105"/>
            <w:sz w:val="19"/>
            <w:u w:val="single" w:color="1876D2"/>
          </w:rPr>
          <w:t>results</w:t>
        </w:r>
        <w:r>
          <w:rPr>
            <w:color w:val="1876D2"/>
            <w:spacing w:val="-10"/>
            <w:w w:val="105"/>
            <w:sz w:val="19"/>
            <w:u w:val="single" w:color="1876D2"/>
          </w:rPr>
          <w:t> </w:t>
        </w:r>
        <w:r>
          <w:rPr>
            <w:color w:val="1876D2"/>
            <w:w w:val="105"/>
            <w:sz w:val="19"/>
            <w:u w:val="single" w:color="1876D2"/>
          </w:rPr>
          <w:t>from</w:t>
        </w:r>
        <w:r>
          <w:rPr>
            <w:color w:val="1876D2"/>
            <w:spacing w:val="-9"/>
            <w:w w:val="105"/>
            <w:sz w:val="19"/>
            <w:u w:val="single" w:color="1876D2"/>
          </w:rPr>
          <w:t> </w:t>
        </w:r>
        <w:r>
          <w:rPr>
            <w:color w:val="1876D2"/>
            <w:w w:val="105"/>
            <w:sz w:val="19"/>
            <w:u w:val="single" w:color="1876D2"/>
          </w:rPr>
          <w:t>the</w:t>
        </w:r>
        <w:r>
          <w:rPr>
            <w:color w:val="1876D2"/>
            <w:spacing w:val="-9"/>
            <w:w w:val="105"/>
            <w:sz w:val="19"/>
            <w:u w:val="single" w:color="1876D2"/>
          </w:rPr>
          <w:t> </w:t>
        </w:r>
        <w:r>
          <w:rPr>
            <w:color w:val="1876D2"/>
            <w:w w:val="105"/>
            <w:sz w:val="19"/>
            <w:u w:val="single" w:color="1876D2"/>
          </w:rPr>
          <w:t>EMBRACE</w:t>
        </w:r>
        <w:r>
          <w:rPr>
            <w:color w:val="1876D2"/>
            <w:spacing w:val="-10"/>
            <w:w w:val="105"/>
            <w:sz w:val="19"/>
            <w:u w:val="single" w:color="1876D2"/>
          </w:rPr>
          <w:t> </w:t>
        </w:r>
        <w:r>
          <w:rPr>
            <w:color w:val="1876D2"/>
            <w:w w:val="105"/>
            <w:sz w:val="19"/>
            <w:u w:val="single" w:color="1876D2"/>
          </w:rPr>
          <w:t>trial.</w:t>
        </w:r>
        <w:r>
          <w:rPr>
            <w:color w:val="1876D2"/>
            <w:spacing w:val="-15"/>
            <w:w w:val="105"/>
            <w:sz w:val="19"/>
            <w:u w:val="single" w:color="1876D2"/>
          </w:rPr>
          <w:t> </w:t>
        </w:r>
        <w:r>
          <w:rPr>
            <w:color w:val="1876D2"/>
            <w:w w:val="105"/>
            <w:sz w:val="19"/>
            <w:u w:val="single" w:color="1876D2"/>
          </w:rPr>
          <w:t>Stroke.</w:t>
        </w:r>
        <w:r>
          <w:rPr>
            <w:color w:val="1876D2"/>
            <w:spacing w:val="-16"/>
            <w:w w:val="105"/>
            <w:sz w:val="19"/>
            <w:u w:val="single" w:color="1876D2"/>
          </w:rPr>
          <w:t> </w:t>
        </w:r>
        <w:r>
          <w:rPr>
            <w:color w:val="1876D2"/>
            <w:w w:val="105"/>
            <w:sz w:val="19"/>
            <w:u w:val="single" w:color="1876D2"/>
          </w:rPr>
          <w:t>2015</w:t>
        </w:r>
        <w:r>
          <w:rPr>
            <w:color w:val="1876D2"/>
            <w:w w:val="105"/>
            <w:sz w:val="19"/>
            <w:u w:val="none"/>
          </w:rPr>
          <w:t>;</w:t>
        </w:r>
        <w:r>
          <w:rPr>
            <w:color w:val="1876D2"/>
            <w:w w:val="105"/>
            <w:sz w:val="19"/>
            <w:u w:val="single" w:color="1876D2"/>
          </w:rPr>
          <w:t>46</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:936-941.</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10">
        <w:r>
          <w:rPr>
            <w:color w:val="1876D2"/>
            <w:sz w:val="19"/>
            <w:u w:val="single" w:color="1876D2"/>
          </w:rPr>
          <w:t>Lishmanov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Chockalin</w:t>
        </w:r>
        <w:r>
          <w:rPr>
            <w:color w:val="1876D2"/>
            <w:sz w:val="19"/>
            <w:u w:val="none"/>
          </w:rPr>
          <w:t>g</w:t>
        </w:r>
        <w:r>
          <w:rPr>
            <w:color w:val="1876D2"/>
            <w:sz w:val="19"/>
            <w:u w:val="single" w:color="1876D2"/>
          </w:rPr>
          <w:t>am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Senthilkumar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Chockalin</w:t>
        </w:r>
        <w:r>
          <w:rPr>
            <w:color w:val="1876D2"/>
            <w:sz w:val="19"/>
            <w:u w:val="none"/>
          </w:rPr>
          <w:t>g</w:t>
        </w:r>
        <w:r>
          <w:rPr>
            <w:color w:val="1876D2"/>
            <w:sz w:val="19"/>
            <w:u w:val="single" w:color="1876D2"/>
          </w:rPr>
          <w:t>am A. Tach</w:t>
        </w:r>
        <w:r>
          <w:rPr>
            <w:color w:val="1876D2"/>
            <w:sz w:val="19"/>
            <w:u w:val="none"/>
          </w:rPr>
          <w:t>y</w:t>
        </w:r>
        <w:r>
          <w:rPr>
            <w:color w:val="1876D2"/>
            <w:sz w:val="19"/>
            <w:u w:val="single" w:color="1876D2"/>
          </w:rPr>
          <w:t>cardia-induced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evaluation and thera</w:t>
        </w:r>
        <w:r>
          <w:rPr>
            <w:color w:val="1876D2"/>
            <w:sz w:val="19"/>
            <w:u w:val="none"/>
          </w:rPr>
          <w:t>p</w:t>
        </w:r>
        <w:r>
          <w:rPr>
            <w:color w:val="1876D2"/>
            <w:sz w:val="19"/>
            <w:u w:val="single" w:color="1876D2"/>
          </w:rPr>
          <w:t>eutic o</w:t>
        </w:r>
        <w:r>
          <w:rPr>
            <w:color w:val="1876D2"/>
            <w:sz w:val="19"/>
            <w:u w:val="none"/>
          </w:rPr>
          <w:t>p</w:t>
        </w:r>
        <w:r>
          <w:rPr>
            <w:color w:val="1876D2"/>
            <w:sz w:val="19"/>
            <w:u w:val="single" w:color="1876D2"/>
          </w:rPr>
          <w:t>tions. Con</w:t>
        </w:r>
        <w:r>
          <w:rPr>
            <w:color w:val="1876D2"/>
            <w:sz w:val="19"/>
            <w:u w:val="none"/>
          </w:rPr>
          <w:t>g</w:t>
        </w:r>
        <w:r>
          <w:rPr>
            <w:color w:val="1876D2"/>
            <w:sz w:val="19"/>
            <w:u w:val="single" w:color="1876D2"/>
          </w:rPr>
          <w:t>est Heart Fail.</w:t>
        </w:r>
        <w:r>
          <w:rPr>
            <w:color w:val="1876D2"/>
            <w:spacing w:val="3"/>
            <w:sz w:val="19"/>
            <w:u w:val="single" w:color="1876D2"/>
          </w:rPr>
          <w:t> </w:t>
        </w:r>
        <w:r>
          <w:rPr>
            <w:color w:val="1876D2"/>
            <w:sz w:val="19"/>
            <w:u w:val="single" w:color="1876D2"/>
          </w:rPr>
          <w:t>2010</w:t>
        </w:r>
        <w:r>
          <w:rPr>
            <w:color w:val="1876D2"/>
            <w:sz w:val="19"/>
            <w:u w:val="none"/>
          </w:rPr>
          <w:t>;</w:t>
        </w:r>
        <w:r>
          <w:rPr>
            <w:color w:val="1876D2"/>
            <w:sz w:val="19"/>
            <w:u w:val="single" w:color="1876D2"/>
          </w:rPr>
          <w:t>16</w:t>
        </w:r>
        <w:r>
          <w:rPr>
            <w:color w:val="1876D2"/>
            <w:sz w:val="19"/>
            <w:u w:val="none"/>
          </w:rPr>
          <w:t>(</w:t>
        </w:r>
        <w:r>
          <w:rPr>
            <w:color w:val="1876D2"/>
            <w:sz w:val="19"/>
            <w:u w:val="single" w:color="1876D2"/>
          </w:rPr>
          <w:t>3</w:t>
        </w:r>
        <w:r>
          <w:rPr>
            <w:color w:val="1876D2"/>
            <w:sz w:val="19"/>
            <w:u w:val="none"/>
          </w:rPr>
          <w:t>)</w:t>
        </w:r>
        <w:r>
          <w:rPr>
            <w:color w:val="1876D2"/>
            <w:sz w:val="19"/>
            <w:u w:val="single" w:color="1876D2"/>
          </w:rPr>
          <w:t>:122-126.</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10">
        <w:r>
          <w:rPr>
            <w:color w:val="1876D2"/>
            <w:sz w:val="19"/>
            <w:u w:val="single" w:color="1876D2"/>
          </w:rPr>
          <w:t>Ellis E.R.</w:t>
        </w:r>
        <w:r>
          <w:rPr>
            <w:color w:val="1876D2"/>
            <w:sz w:val="19"/>
            <w:u w:val="none"/>
          </w:rPr>
          <w:t>, J</w:t>
        </w:r>
        <w:r>
          <w:rPr>
            <w:color w:val="1876D2"/>
            <w:sz w:val="19"/>
            <w:u w:val="single" w:color="1876D2"/>
          </w:rPr>
          <w:t>ose</w:t>
        </w:r>
        <w:r>
          <w:rPr>
            <w:color w:val="1876D2"/>
            <w:sz w:val="19"/>
            <w:u w:val="none"/>
          </w:rPr>
          <w:t>p</w:t>
        </w:r>
        <w:r>
          <w:rPr>
            <w:color w:val="1876D2"/>
            <w:sz w:val="19"/>
            <w:u w:val="single" w:color="1876D2"/>
          </w:rPr>
          <w:t>hson M.E. What About Tach</w:t>
        </w:r>
        <w:r>
          <w:rPr>
            <w:color w:val="1876D2"/>
            <w:sz w:val="19"/>
            <w:u w:val="none"/>
          </w:rPr>
          <w:t>y</w:t>
        </w:r>
        <w:r>
          <w:rPr>
            <w:color w:val="1876D2"/>
            <w:sz w:val="19"/>
            <w:u w:val="single" w:color="1876D2"/>
          </w:rPr>
          <w:t>cardia-induced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w:t>
        </w:r>
        <w:r>
          <w:rPr>
            <w:color w:val="1876D2"/>
            <w:spacing w:val="-4"/>
            <w:sz w:val="19"/>
            <w:u w:val="single" w:color="1876D2"/>
          </w:rPr>
          <w:t>Rev.</w:t>
        </w:r>
        <w:r>
          <w:rPr>
            <w:color w:val="1876D2"/>
            <w:spacing w:val="-10"/>
            <w:sz w:val="19"/>
            <w:u w:val="single" w:color="1876D2"/>
          </w:rPr>
          <w:t> </w:t>
        </w:r>
        <w:r>
          <w:rPr>
            <w:color w:val="1876D2"/>
            <w:sz w:val="19"/>
            <w:u w:val="single" w:color="1876D2"/>
          </w:rPr>
          <w:t>2013</w:t>
        </w:r>
        <w:r>
          <w:rPr>
            <w:color w:val="1876D2"/>
            <w:sz w:val="19"/>
            <w:u w:val="none"/>
          </w:rPr>
          <w:t>;</w:t>
        </w:r>
        <w:r>
          <w:rPr>
            <w:color w:val="1876D2"/>
            <w:sz w:val="19"/>
            <w:u w:val="single" w:color="1876D2"/>
          </w:rPr>
          <w:t>2</w:t>
        </w:r>
        <w:r>
          <w:rPr>
            <w:color w:val="1876D2"/>
            <w:sz w:val="19"/>
            <w:u w:val="none"/>
          </w:rPr>
          <w:t>(</w:t>
        </w:r>
        <w:r>
          <w:rPr>
            <w:color w:val="1876D2"/>
            <w:sz w:val="19"/>
            <w:u w:val="single" w:color="1876D2"/>
          </w:rPr>
          <w:t>2</w:t>
        </w:r>
        <w:r>
          <w:rPr>
            <w:color w:val="1876D2"/>
            <w:sz w:val="19"/>
            <w:u w:val="none"/>
          </w:rPr>
          <w:t>)</w:t>
        </w:r>
        <w:r>
          <w:rPr>
            <w:color w:val="1876D2"/>
            <w:sz w:val="19"/>
            <w:u w:val="single" w:color="1876D2"/>
          </w:rPr>
          <w:t>:82-90.</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10">
        <w:r>
          <w:rPr>
            <w:color w:val="1876D2"/>
            <w:sz w:val="19"/>
            <w:u w:val="single" w:color="1876D2"/>
          </w:rPr>
          <w:t>Mueller K.A.L.</w:t>
        </w:r>
        <w:r>
          <w:rPr>
            <w:color w:val="1876D2"/>
            <w:sz w:val="19"/>
            <w:u w:val="none"/>
          </w:rPr>
          <w:t>,</w:t>
        </w:r>
        <w:r>
          <w:rPr>
            <w:color w:val="1876D2"/>
            <w:sz w:val="19"/>
            <w:u w:val="single" w:color="1876D2"/>
          </w:rPr>
          <w:t> Heinzmann D.</w:t>
        </w:r>
        <w:r>
          <w:rPr>
            <w:color w:val="1876D2"/>
            <w:sz w:val="19"/>
            <w:u w:val="none"/>
          </w:rPr>
          <w:t>,</w:t>
        </w:r>
        <w:r>
          <w:rPr>
            <w:color w:val="1876D2"/>
            <w:sz w:val="19"/>
            <w:u w:val="single" w:color="1876D2"/>
          </w:rPr>
          <w:t> Klin</w:t>
        </w:r>
        <w:r>
          <w:rPr>
            <w:color w:val="1876D2"/>
            <w:sz w:val="19"/>
            <w:u w:val="none"/>
          </w:rPr>
          <w:t>g</w:t>
        </w:r>
        <w:r>
          <w:rPr>
            <w:color w:val="1876D2"/>
            <w:sz w:val="19"/>
            <w:u w:val="single" w:color="1876D2"/>
          </w:rPr>
          <w:t>el K. et al. Histo</w:t>
        </w:r>
        <w:r>
          <w:rPr>
            <w:color w:val="1876D2"/>
            <w:sz w:val="19"/>
            <w:u w:val="none"/>
          </w:rPr>
          <w:t>p</w:t>
        </w:r>
        <w:r>
          <w:rPr>
            <w:color w:val="1876D2"/>
            <w:sz w:val="19"/>
            <w:u w:val="single" w:color="1876D2"/>
          </w:rPr>
          <w:t>atholo</w:t>
        </w:r>
        <w:r>
          <w:rPr>
            <w:color w:val="1876D2"/>
            <w:sz w:val="19"/>
            <w:u w:val="none"/>
          </w:rPr>
          <w:t>g</w:t>
        </w:r>
        <w:r>
          <w:rPr>
            <w:color w:val="1876D2"/>
            <w:sz w:val="19"/>
            <w:u w:val="single" w:color="1876D2"/>
          </w:rPr>
          <w:t>ical and Immunolo</w:t>
        </w:r>
        <w:r>
          <w:rPr>
            <w:color w:val="1876D2"/>
            <w:sz w:val="19"/>
            <w:u w:val="none"/>
          </w:rPr>
          <w:t>g</w:t>
        </w:r>
        <w:r>
          <w:rPr>
            <w:color w:val="1876D2"/>
            <w:sz w:val="19"/>
            <w:u w:val="single" w:color="1876D2"/>
          </w:rPr>
          <w:t>ical Characteristics of Tach</w:t>
        </w:r>
        <w:r>
          <w:rPr>
            <w:color w:val="1876D2"/>
            <w:sz w:val="19"/>
            <w:u w:val="none"/>
          </w:rPr>
          <w:t>y</w:t>
        </w:r>
        <w:r>
          <w:rPr>
            <w:color w:val="1876D2"/>
            <w:sz w:val="19"/>
            <w:u w:val="single" w:color="1876D2"/>
          </w:rPr>
          <w:t>cardia-Induced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 2017</w:t>
        </w:r>
        <w:r>
          <w:rPr>
            <w:color w:val="1876D2"/>
            <w:sz w:val="19"/>
            <w:u w:val="none"/>
          </w:rPr>
          <w:t>;</w:t>
        </w:r>
        <w:r>
          <w:rPr>
            <w:color w:val="1876D2"/>
            <w:sz w:val="19"/>
            <w:u w:val="single" w:color="1876D2"/>
          </w:rPr>
          <w:t>69</w:t>
        </w:r>
        <w:r>
          <w:rPr>
            <w:color w:val="1876D2"/>
            <w:sz w:val="19"/>
            <w:u w:val="none"/>
          </w:rPr>
          <w:t>(</w:t>
        </w:r>
        <w:r>
          <w:rPr>
            <w:color w:val="1876D2"/>
            <w:sz w:val="19"/>
            <w:u w:val="single" w:color="1876D2"/>
          </w:rPr>
          <w:t>17</w:t>
        </w:r>
        <w:r>
          <w:rPr>
            <w:color w:val="1876D2"/>
            <w:sz w:val="19"/>
            <w:u w:val="none"/>
          </w:rPr>
          <w:t>)</w:t>
        </w:r>
        <w:r>
          <w:rPr>
            <w:color w:val="1876D2"/>
            <w:sz w:val="19"/>
            <w:u w:val="single" w:color="1876D2"/>
          </w:rPr>
          <w:t>:2160- 2172.</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0">
        <w:r>
          <w:rPr>
            <w:color w:val="1876D2"/>
            <w:sz w:val="19"/>
            <w:u w:val="single" w:color="1876D2"/>
          </w:rPr>
          <w:t>Huizar</w:t>
        </w:r>
        <w:r>
          <w:rPr>
            <w:color w:val="1876D2"/>
            <w:sz w:val="19"/>
            <w:u w:val="none"/>
          </w:rPr>
          <w:t> J</w:t>
        </w:r>
        <w:r>
          <w:rPr>
            <w:color w:val="1876D2"/>
            <w:sz w:val="19"/>
            <w:u w:val="single" w:color="1876D2"/>
          </w:rPr>
          <w:t>.F.</w:t>
        </w:r>
        <w:r>
          <w:rPr>
            <w:color w:val="1876D2"/>
            <w:sz w:val="19"/>
            <w:u w:val="none"/>
          </w:rPr>
          <w:t>,</w:t>
        </w:r>
        <w:r>
          <w:rPr>
            <w:color w:val="1876D2"/>
            <w:sz w:val="19"/>
            <w:u w:val="single" w:color="1876D2"/>
          </w:rPr>
          <w:t> Ellenbo</w:t>
        </w:r>
        <w:r>
          <w:rPr>
            <w:color w:val="1876D2"/>
            <w:sz w:val="19"/>
            <w:u w:val="none"/>
          </w:rPr>
          <w:t>g</w:t>
        </w:r>
        <w:r>
          <w:rPr>
            <w:color w:val="1876D2"/>
            <w:sz w:val="19"/>
            <w:u w:val="single" w:color="1876D2"/>
          </w:rPr>
          <w:t>en K.A.</w:t>
        </w:r>
        <w:r>
          <w:rPr>
            <w:color w:val="1876D2"/>
            <w:sz w:val="19"/>
            <w:u w:val="none"/>
          </w:rPr>
          <w:t>,</w:t>
        </w:r>
        <w:r>
          <w:rPr>
            <w:color w:val="1876D2"/>
            <w:sz w:val="19"/>
            <w:u w:val="single" w:color="1876D2"/>
          </w:rPr>
          <w:t> Tan </w:t>
        </w:r>
        <w:r>
          <w:rPr>
            <w:color w:val="1876D2"/>
            <w:spacing w:val="-5"/>
            <w:sz w:val="19"/>
            <w:u w:val="single" w:color="1876D2"/>
          </w:rPr>
          <w:t>A.Y.</w:t>
        </w:r>
        <w:r>
          <w:rPr>
            <w:color w:val="1876D2"/>
            <w:spacing w:val="-5"/>
            <w:sz w:val="19"/>
            <w:u w:val="none"/>
          </w:rPr>
          <w:t>,</w:t>
        </w:r>
        <w:r>
          <w:rPr>
            <w:color w:val="1876D2"/>
            <w:spacing w:val="-5"/>
            <w:sz w:val="19"/>
            <w:u w:val="single" w:color="1876D2"/>
          </w:rPr>
          <w:t> </w:t>
        </w:r>
        <w:r>
          <w:rPr>
            <w:color w:val="1876D2"/>
            <w:sz w:val="19"/>
            <w:u w:val="single" w:color="1876D2"/>
          </w:rPr>
          <w:t>Kaszala K. Arrh</w:t>
        </w:r>
        <w:r>
          <w:rPr>
            <w:color w:val="1876D2"/>
            <w:sz w:val="19"/>
            <w:u w:val="none"/>
          </w:rPr>
          <w:t>y</w:t>
        </w:r>
        <w:r>
          <w:rPr>
            <w:color w:val="1876D2"/>
            <w:sz w:val="19"/>
            <w:u w:val="single" w:color="1876D2"/>
          </w:rPr>
          <w:t>thmia-Induced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w:t>
        </w:r>
        <w:r>
          <w:rPr>
            <w:color w:val="1876D2"/>
            <w:sz w:val="19"/>
            <w:u w:val="none"/>
          </w:rPr>
          <w:t> </w:t>
        </w:r>
        <w:r>
          <w:rPr>
            <w:color w:val="1876D2"/>
            <w:spacing w:val="-4"/>
            <w:sz w:val="19"/>
            <w:u w:val="none"/>
          </w:rPr>
          <w:t>J</w:t>
        </w:r>
        <w:r>
          <w:rPr>
            <w:color w:val="1876D2"/>
            <w:spacing w:val="-4"/>
            <w:sz w:val="19"/>
            <w:u w:val="single" w:color="1876D2"/>
          </w:rPr>
          <w:t>ACC </w:t>
        </w:r>
        <w:r>
          <w:rPr>
            <w:color w:val="1876D2"/>
            <w:sz w:val="19"/>
            <w:u w:val="single" w:color="1876D2"/>
          </w:rPr>
          <w:t>State-of-the-Art </w:t>
        </w:r>
        <w:r>
          <w:rPr>
            <w:color w:val="1876D2"/>
            <w:spacing w:val="-3"/>
            <w:sz w:val="19"/>
            <w:u w:val="single" w:color="1876D2"/>
          </w:rPr>
          <w:t>Review.</w:t>
        </w:r>
        <w:r>
          <w:rPr>
            <w:color w:val="1876D2"/>
            <w:spacing w:val="-3"/>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30"/>
            <w:sz w:val="19"/>
            <w:u w:val="single" w:color="1876D2"/>
          </w:rPr>
          <w:t> </w:t>
        </w:r>
        <w:r>
          <w:rPr>
            <w:color w:val="1876D2"/>
            <w:sz w:val="19"/>
            <w:u w:val="single" w:color="1876D2"/>
          </w:rPr>
          <w:t>2019</w:t>
        </w:r>
        <w:r>
          <w:rPr>
            <w:color w:val="1876D2"/>
            <w:sz w:val="19"/>
            <w:u w:val="none"/>
          </w:rPr>
          <w:t>;</w:t>
        </w:r>
        <w:r>
          <w:rPr>
            <w:color w:val="1876D2"/>
            <w:sz w:val="19"/>
            <w:u w:val="single" w:color="1876D2"/>
          </w:rPr>
          <w:t>73</w:t>
        </w:r>
        <w:r>
          <w:rPr>
            <w:color w:val="1876D2"/>
            <w:sz w:val="19"/>
            <w:u w:val="none"/>
          </w:rPr>
          <w:t>(</w:t>
        </w:r>
        <w:r>
          <w:rPr>
            <w:color w:val="1876D2"/>
            <w:sz w:val="19"/>
            <w:u w:val="single" w:color="1876D2"/>
          </w:rPr>
          <w:t>18</w:t>
        </w:r>
        <w:r>
          <w:rPr>
            <w:color w:val="1876D2"/>
            <w:sz w:val="19"/>
            <w:u w:val="none"/>
          </w:rPr>
          <w:t>)</w:t>
        </w:r>
        <w:r>
          <w:rPr>
            <w:color w:val="1876D2"/>
            <w:sz w:val="19"/>
            <w:u w:val="single" w:color="1876D2"/>
          </w:rPr>
          <w:t>:2328-2344.</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491.829285pt;margin-top:10.499244pt;width:.325960pt;height:.527015pt;mso-position-horizontal-relative:page;mso-position-vertical-relative:paragraph;z-index:-256155648" filled="true" fillcolor="#1876d2" stroked="false">
            <v:fill type="solid"/>
            <w10:wrap type="none"/>
          </v:rect>
        </w:pict>
      </w:r>
      <w:hyperlink r:id="rId110">
        <w:r>
          <w:rPr>
            <w:color w:val="1876D2"/>
            <w:sz w:val="19"/>
            <w:u w:val="single" w:color="1876D2"/>
          </w:rPr>
          <w:t>Gu</w:t>
        </w:r>
        <w:r>
          <w:rPr>
            <w:color w:val="1876D2"/>
            <w:sz w:val="19"/>
            <w:u w:val="none"/>
          </w:rPr>
          <w:t>p</w:t>
        </w:r>
        <w:r>
          <w:rPr>
            <w:color w:val="1876D2"/>
            <w:sz w:val="19"/>
            <w:u w:val="single" w:color="1876D2"/>
          </w:rPr>
          <w:t>ta</w:t>
        </w:r>
        <w:r>
          <w:rPr>
            <w:color w:val="1876D2"/>
            <w:spacing w:val="-8"/>
            <w:sz w:val="19"/>
            <w:u w:val="single" w:color="1876D2"/>
          </w:rPr>
          <w:t> </w:t>
        </w:r>
        <w:r>
          <w:rPr>
            <w:color w:val="1876D2"/>
            <w:sz w:val="19"/>
            <w:u w:val="single" w:color="1876D2"/>
          </w:rPr>
          <w:t>S.</w:t>
        </w:r>
        <w:r>
          <w:rPr>
            <w:color w:val="1876D2"/>
            <w:sz w:val="19"/>
            <w:u w:val="none"/>
          </w:rPr>
          <w:t>,</w:t>
        </w:r>
        <w:r>
          <w:rPr>
            <w:color w:val="1876D2"/>
            <w:spacing w:val="-14"/>
            <w:sz w:val="19"/>
            <w:u w:val="none"/>
          </w:rPr>
          <w:t> </w:t>
        </w:r>
        <w:r>
          <w:rPr>
            <w:color w:val="1876D2"/>
            <w:sz w:val="19"/>
            <w:u w:val="single" w:color="1876D2"/>
          </w:rPr>
          <w:t>Fi</w:t>
        </w:r>
        <w:r>
          <w:rPr>
            <w:color w:val="1876D2"/>
            <w:sz w:val="19"/>
            <w:u w:val="none"/>
          </w:rPr>
          <w:t>g</w:t>
        </w:r>
        <w:r>
          <w:rPr>
            <w:color w:val="1876D2"/>
            <w:sz w:val="19"/>
            <w:u w:val="single" w:color="1876D2"/>
          </w:rPr>
          <w:t>ueredo</w:t>
        </w:r>
        <w:r>
          <w:rPr>
            <w:color w:val="1876D2"/>
            <w:spacing w:val="-12"/>
            <w:sz w:val="19"/>
            <w:u w:val="single" w:color="1876D2"/>
          </w:rPr>
          <w:t> </w:t>
        </w:r>
        <w:r>
          <w:rPr>
            <w:color w:val="1876D2"/>
            <w:spacing w:val="-4"/>
            <w:sz w:val="19"/>
            <w:u w:val="single" w:color="1876D2"/>
          </w:rPr>
          <w:t>V.M.</w:t>
        </w:r>
        <w:r>
          <w:rPr>
            <w:color w:val="1876D2"/>
            <w:spacing w:val="-14"/>
            <w:sz w:val="19"/>
            <w:u w:val="single" w:color="1876D2"/>
          </w:rPr>
          <w:t> </w:t>
        </w:r>
        <w:r>
          <w:rPr>
            <w:color w:val="1876D2"/>
            <w:sz w:val="19"/>
            <w:u w:val="single" w:color="1876D2"/>
          </w:rPr>
          <w:t>Tach</w:t>
        </w:r>
        <w:r>
          <w:rPr>
            <w:color w:val="1876D2"/>
            <w:sz w:val="19"/>
            <w:u w:val="none"/>
          </w:rPr>
          <w:t>y</w:t>
        </w:r>
        <w:r>
          <w:rPr>
            <w:color w:val="1876D2"/>
            <w:sz w:val="19"/>
            <w:u w:val="single" w:color="1876D2"/>
          </w:rPr>
          <w:t>cardia</w:t>
        </w:r>
        <w:r>
          <w:rPr>
            <w:color w:val="1876D2"/>
            <w:spacing w:val="-8"/>
            <w:sz w:val="19"/>
            <w:u w:val="single" w:color="1876D2"/>
          </w:rPr>
          <w:t> </w:t>
        </w:r>
        <w:r>
          <w:rPr>
            <w:color w:val="1876D2"/>
            <w:sz w:val="19"/>
            <w:u w:val="single" w:color="1876D2"/>
          </w:rPr>
          <w:t>mediated</w:t>
        </w:r>
        <w:r>
          <w:rPr>
            <w:color w:val="1876D2"/>
            <w:spacing w:val="-7"/>
            <w:sz w:val="19"/>
            <w:u w:val="single" w:color="1876D2"/>
          </w:rPr>
          <w:t> </w:t>
        </w:r>
        <w:r>
          <w:rPr>
            <w:color w:val="1876D2"/>
            <w:sz w:val="19"/>
            <w:u w:val="single" w:color="1876D2"/>
          </w:rPr>
          <w:t>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w:t>
        </w:r>
        <w:r>
          <w:rPr>
            <w:color w:val="1876D2"/>
            <w:spacing w:val="-8"/>
            <w:sz w:val="19"/>
            <w:u w:val="none"/>
          </w:rPr>
          <w:t> </w:t>
        </w:r>
        <w:r>
          <w:rPr>
            <w:color w:val="1876D2"/>
            <w:sz w:val="19"/>
            <w:u w:val="none"/>
          </w:rPr>
          <w:t>p</w:t>
        </w:r>
        <w:r>
          <w:rPr>
            <w:color w:val="1876D2"/>
            <w:sz w:val="19"/>
            <w:u w:val="single" w:color="1876D2"/>
          </w:rPr>
          <w:t>atho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gy,</w:t>
        </w:r>
        <w:r>
          <w:rPr>
            <w:color w:val="1876D2"/>
            <w:spacing w:val="-14"/>
            <w:sz w:val="19"/>
            <w:u w:val="none"/>
          </w:rPr>
          <w:t> </w:t>
        </w:r>
        <w:r>
          <w:rPr>
            <w:color w:val="1876D2"/>
            <w:sz w:val="19"/>
            <w:u w:val="single" w:color="1876D2"/>
          </w:rPr>
          <w:t>mechanisms</w:t>
        </w:r>
        <w:r>
          <w:rPr>
            <w:color w:val="1876D2"/>
            <w:sz w:val="19"/>
            <w:u w:val="none"/>
          </w:rPr>
          <w:t>,</w:t>
        </w:r>
        <w:r>
          <w:rPr>
            <w:color w:val="1876D2"/>
            <w:sz w:val="19"/>
            <w:u w:val="single" w:color="1876D2"/>
          </w:rPr>
          <w:t> clinical features and mana</w:t>
        </w:r>
        <w:r>
          <w:rPr>
            <w:color w:val="1876D2"/>
            <w:sz w:val="19"/>
            <w:u w:val="none"/>
          </w:rPr>
          <w:t>g</w:t>
        </w:r>
        <w:r>
          <w:rPr>
            <w:color w:val="1876D2"/>
            <w:sz w:val="19"/>
            <w:u w:val="single" w:color="1876D2"/>
          </w:rPr>
          <w:t>ement. Int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27"/>
            <w:sz w:val="19"/>
            <w:u w:val="single" w:color="1876D2"/>
          </w:rPr>
          <w:t> </w:t>
        </w:r>
        <w:r>
          <w:rPr>
            <w:color w:val="1876D2"/>
            <w:sz w:val="19"/>
            <w:u w:val="single" w:color="1876D2"/>
          </w:rPr>
          <w:t>2014</w:t>
        </w:r>
        <w:r>
          <w:rPr>
            <w:color w:val="1876D2"/>
            <w:sz w:val="19"/>
            <w:u w:val="none"/>
          </w:rPr>
          <w:t>;</w:t>
        </w:r>
        <w:r>
          <w:rPr>
            <w:color w:val="1876D2"/>
            <w:sz w:val="19"/>
            <w:u w:val="single" w:color="1876D2"/>
          </w:rPr>
          <w:t>172</w:t>
        </w:r>
        <w:r>
          <w:rPr>
            <w:color w:val="1876D2"/>
            <w:sz w:val="19"/>
            <w:u w:val="none"/>
          </w:rPr>
          <w:t>(</w:t>
        </w:r>
        <w:r>
          <w:rPr>
            <w:color w:val="1876D2"/>
            <w:sz w:val="19"/>
            <w:u w:val="single" w:color="1876D2"/>
          </w:rPr>
          <w:t>1</w:t>
        </w:r>
        <w:r>
          <w:rPr>
            <w:color w:val="1876D2"/>
            <w:sz w:val="19"/>
            <w:u w:val="none"/>
          </w:rPr>
          <w:t>)</w:t>
        </w:r>
        <w:r>
          <w:rPr>
            <w:color w:val="1876D2"/>
            <w:sz w:val="19"/>
            <w:u w:val="single" w:color="1876D2"/>
          </w:rPr>
          <w:t>:40-46.</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10">
        <w:r>
          <w:rPr>
            <w:color w:val="1876D2"/>
            <w:sz w:val="19"/>
            <w:u w:val="single" w:color="1876D2"/>
          </w:rPr>
          <w:t>Ponikowski </w:t>
        </w:r>
        <w:r>
          <w:rPr>
            <w:color w:val="1876D2"/>
            <w:spacing w:val="-7"/>
            <w:sz w:val="19"/>
            <w:u w:val="single" w:color="1876D2"/>
          </w:rPr>
          <w:t>P.</w:t>
        </w:r>
        <w:r>
          <w:rPr>
            <w:color w:val="1876D2"/>
            <w:spacing w:val="-7"/>
            <w:sz w:val="19"/>
            <w:u w:val="none"/>
          </w:rPr>
          <w:t>, </w:t>
        </w:r>
        <w:r>
          <w:rPr>
            <w:color w:val="1876D2"/>
            <w:spacing w:val="-4"/>
            <w:sz w:val="19"/>
            <w:u w:val="single" w:color="1876D2"/>
          </w:rPr>
          <w:t>Voors </w:t>
        </w:r>
        <w:r>
          <w:rPr>
            <w:color w:val="1876D2"/>
            <w:sz w:val="19"/>
            <w:u w:val="single" w:color="1876D2"/>
          </w:rPr>
          <w:t>A.A.</w:t>
        </w:r>
        <w:r>
          <w:rPr>
            <w:color w:val="1876D2"/>
            <w:sz w:val="19"/>
            <w:u w:val="none"/>
          </w:rPr>
          <w:t>, </w:t>
        </w:r>
        <w:r>
          <w:rPr>
            <w:color w:val="1876D2"/>
            <w:sz w:val="19"/>
            <w:u w:val="single" w:color="1876D2"/>
          </w:rPr>
          <w:t>Anker S.D. et al. 2016 ESC Guidelines for the dia</w:t>
        </w:r>
        <w:r>
          <w:rPr>
            <w:color w:val="1876D2"/>
            <w:sz w:val="19"/>
            <w:u w:val="none"/>
          </w:rPr>
          <w:t>g</w:t>
        </w:r>
        <w:r>
          <w:rPr>
            <w:color w:val="1876D2"/>
            <w:sz w:val="19"/>
            <w:u w:val="single" w:color="1876D2"/>
          </w:rPr>
          <w:t>nosis and</w:t>
        </w:r>
        <w:r>
          <w:rPr>
            <w:color w:val="1876D2"/>
            <w:spacing w:val="-21"/>
            <w:sz w:val="19"/>
            <w:u w:val="single" w:color="1876D2"/>
          </w:rPr>
          <w:t> </w:t>
        </w:r>
        <w:r>
          <w:rPr>
            <w:color w:val="1876D2"/>
            <w:sz w:val="19"/>
            <w:u w:val="single" w:color="1876D2"/>
          </w:rPr>
          <w:t>treatment of acute and chronic heart failure: The Task Force for the dia</w:t>
        </w:r>
        <w:r>
          <w:rPr>
            <w:color w:val="1876D2"/>
            <w:sz w:val="19"/>
            <w:u w:val="none"/>
          </w:rPr>
          <w:t>g</w:t>
        </w:r>
        <w:r>
          <w:rPr>
            <w:color w:val="1876D2"/>
            <w:sz w:val="19"/>
            <w:u w:val="single" w:color="1876D2"/>
          </w:rPr>
          <w:t>nosis and treatment of acute and chronic heart failure of the Euro</w:t>
        </w:r>
        <w:r>
          <w:rPr>
            <w:color w:val="1876D2"/>
            <w:sz w:val="19"/>
            <w:u w:val="none"/>
          </w:rPr>
          <w:t>p</w:t>
        </w:r>
        <w:r>
          <w:rPr>
            <w:color w:val="1876D2"/>
            <w:sz w:val="19"/>
            <w:u w:val="single" w:color="1876D2"/>
          </w:rPr>
          <w:t>ean </w:t>
        </w:r>
        <w:r>
          <w:rPr>
            <w:color w:val="1876D2"/>
            <w:spacing w:val="-4"/>
            <w:sz w:val="19"/>
            <w:u w:val="single" w:color="1876D2"/>
          </w:rPr>
          <w:t>Societ</w:t>
        </w:r>
        <w:r>
          <w:rPr>
            <w:color w:val="1876D2"/>
            <w:spacing w:val="-4"/>
            <w:sz w:val="19"/>
            <w:u w:val="none"/>
          </w:rPr>
          <w:t>y</w:t>
        </w:r>
        <w:r>
          <w:rPr>
            <w:color w:val="1876D2"/>
            <w:spacing w:val="-4"/>
            <w:sz w:val="19"/>
            <w:u w:val="single" w:color="1876D2"/>
          </w:rPr>
          <w:t> </w:t>
        </w:r>
        <w:r>
          <w:rPr>
            <w:color w:val="1876D2"/>
            <w:sz w:val="19"/>
            <w:u w:val="single" w:color="1876D2"/>
          </w:rPr>
          <w:t>of </w:t>
        </w:r>
        <w:r>
          <w:rPr>
            <w:color w:val="1876D2"/>
            <w:spacing w:val="-3"/>
            <w:sz w:val="19"/>
            <w:u w:val="single" w:color="1876D2"/>
          </w:rPr>
          <w:t>Cardiolo</w:t>
        </w:r>
        <w:r>
          <w:rPr>
            <w:color w:val="1876D2"/>
            <w:spacing w:val="-3"/>
            <w:sz w:val="19"/>
            <w:u w:val="none"/>
          </w:rPr>
          <w:t>gy </w:t>
        </w:r>
        <w:r>
          <w:rPr>
            <w:color w:val="1876D2"/>
            <w:sz w:val="19"/>
            <w:u w:val="none"/>
          </w:rPr>
          <w:t>(</w:t>
        </w:r>
        <w:r>
          <w:rPr>
            <w:color w:val="1876D2"/>
            <w:sz w:val="19"/>
            <w:u w:val="single" w:color="1876D2"/>
          </w:rPr>
          <w:t>ESC</w:t>
        </w:r>
        <w:r>
          <w:rPr>
            <w:color w:val="1876D2"/>
            <w:sz w:val="19"/>
            <w:u w:val="none"/>
          </w:rPr>
          <w:t>)</w:t>
        </w:r>
        <w:r>
          <w:rPr>
            <w:color w:val="1876D2"/>
            <w:sz w:val="19"/>
            <w:u w:val="single" w:color="1876D2"/>
          </w:rPr>
          <w:t>Develo</w:t>
        </w:r>
        <w:r>
          <w:rPr>
            <w:color w:val="1876D2"/>
            <w:sz w:val="19"/>
            <w:u w:val="none"/>
          </w:rPr>
          <w:t>p</w:t>
        </w:r>
        <w:r>
          <w:rPr>
            <w:color w:val="1876D2"/>
            <w:sz w:val="19"/>
            <w:u w:val="single" w:color="1876D2"/>
          </w:rPr>
          <w:t>ed with the s</w:t>
        </w:r>
        <w:r>
          <w:rPr>
            <w:color w:val="1876D2"/>
            <w:sz w:val="19"/>
            <w:u w:val="none"/>
          </w:rPr>
          <w:t>p</w:t>
        </w:r>
        <w:r>
          <w:rPr>
            <w:color w:val="1876D2"/>
            <w:sz w:val="19"/>
            <w:u w:val="single" w:color="1876D2"/>
          </w:rPr>
          <w:t>ecial contribution of the Heart Failure Association</w:t>
        </w:r>
        <w:r>
          <w:rPr>
            <w:color w:val="1876D2"/>
            <w:sz w:val="19"/>
            <w:u w:val="none"/>
          </w:rPr>
          <w:t> </w:t>
        </w:r>
        <w:r>
          <w:rPr>
            <w:color w:val="1876D2"/>
            <w:spacing w:val="-5"/>
            <w:sz w:val="19"/>
            <w:u w:val="none"/>
          </w:rPr>
          <w:t>(</w:t>
        </w:r>
        <w:r>
          <w:rPr>
            <w:color w:val="1876D2"/>
            <w:spacing w:val="-5"/>
            <w:sz w:val="19"/>
            <w:u w:val="single" w:color="1876D2"/>
          </w:rPr>
          <w:t>HFA</w:t>
        </w:r>
        <w:r>
          <w:rPr>
            <w:color w:val="1876D2"/>
            <w:spacing w:val="-5"/>
            <w:sz w:val="19"/>
            <w:u w:val="none"/>
          </w:rPr>
          <w:t>)</w:t>
        </w:r>
        <w:r>
          <w:rPr>
            <w:color w:val="1876D2"/>
            <w:spacing w:val="-5"/>
            <w:sz w:val="19"/>
            <w:u w:val="single" w:color="1876D2"/>
          </w:rPr>
          <w:t> </w:t>
        </w:r>
        <w:r>
          <w:rPr>
            <w:color w:val="1876D2"/>
            <w:sz w:val="19"/>
            <w:u w:val="single" w:color="1876D2"/>
          </w:rPr>
          <w:t>of the ESC. Eur Heart</w:t>
        </w:r>
        <w:r>
          <w:rPr>
            <w:color w:val="1876D2"/>
            <w:sz w:val="19"/>
            <w:u w:val="none"/>
          </w:rPr>
          <w:t> J</w:t>
        </w:r>
        <w:r>
          <w:rPr>
            <w:color w:val="1876D2"/>
            <w:sz w:val="19"/>
            <w:u w:val="single" w:color="1876D2"/>
          </w:rPr>
          <w:t>. 2016</w:t>
        </w:r>
        <w:r>
          <w:rPr>
            <w:color w:val="1876D2"/>
            <w:sz w:val="19"/>
            <w:u w:val="none"/>
          </w:rPr>
          <w:t>;</w:t>
        </w:r>
        <w:r>
          <w:rPr>
            <w:color w:val="1876D2"/>
            <w:sz w:val="19"/>
            <w:u w:val="single" w:color="1876D2"/>
          </w:rPr>
          <w:t>37</w:t>
        </w:r>
        <w:r>
          <w:rPr>
            <w:color w:val="1876D2"/>
            <w:sz w:val="19"/>
            <w:u w:val="none"/>
          </w:rPr>
          <w:t>(</w:t>
        </w:r>
        <w:r>
          <w:rPr>
            <w:color w:val="1876D2"/>
            <w:sz w:val="19"/>
            <w:u w:val="single" w:color="1876D2"/>
          </w:rPr>
          <w:t>27</w:t>
        </w:r>
        <w:r>
          <w:rPr>
            <w:color w:val="1876D2"/>
            <w:sz w:val="19"/>
            <w:u w:val="none"/>
          </w:rPr>
          <w:t>)</w:t>
        </w:r>
        <w:r>
          <w:rPr>
            <w:color w:val="1876D2"/>
            <w:sz w:val="19"/>
            <w:u w:val="single" w:color="1876D2"/>
          </w:rPr>
          <w:t>:2129- 220.</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30" w:hanging="390"/>
        <w:jc w:val="both"/>
        <w:rPr>
          <w:sz w:val="19"/>
          <w:u w:val="none"/>
        </w:rPr>
      </w:pPr>
      <w:r>
        <w:rPr/>
        <w:pict>
          <v:rect style="position:absolute;margin-left:568.649231pt;margin-top:.003571pt;width:10.540301pt;height:841.640669pt;mso-position-horizontal-relative:page;mso-position-vertical-relative:page;z-index:252128256" filled="true" fillcolor="#ededed" stroked="false">
            <v:fill type="solid"/>
            <w10:wrap type="none"/>
          </v:rect>
        </w:pict>
      </w:r>
      <w:r>
        <w:rPr/>
        <w:pict>
          <v:rect style="position:absolute;margin-left:104.875992pt;margin-top:.003571pt;width:10.540301pt;height:841.640669pt;mso-position-horizontal-relative:page;mso-position-vertical-relative:page;z-index:252129280" filled="true" fillcolor="#ededed" stroked="false">
            <v:fill type="solid"/>
            <w10:wrap type="none"/>
          </v:rect>
        </w:pict>
      </w:r>
      <w:hyperlink r:id="rId110">
        <w:r>
          <w:rPr>
            <w:color w:val="1876D2"/>
            <w:w w:val="105"/>
            <w:sz w:val="19"/>
            <w:u w:val="single" w:color="1876D2"/>
          </w:rPr>
          <w:t>Kotecha D.</w:t>
        </w:r>
        <w:r>
          <w:rPr>
            <w:color w:val="1876D2"/>
            <w:w w:val="105"/>
            <w:sz w:val="19"/>
            <w:u w:val="none"/>
          </w:rPr>
          <w:t>,</w:t>
        </w:r>
        <w:r>
          <w:rPr>
            <w:color w:val="1876D2"/>
            <w:w w:val="105"/>
            <w:sz w:val="19"/>
            <w:u w:val="single" w:color="1876D2"/>
          </w:rPr>
          <w:t> Flather M.D.</w:t>
        </w:r>
        <w:r>
          <w:rPr>
            <w:color w:val="1876D2"/>
            <w:w w:val="105"/>
            <w:sz w:val="19"/>
            <w:u w:val="none"/>
          </w:rPr>
          <w:t>,</w:t>
        </w:r>
        <w:r>
          <w:rPr>
            <w:color w:val="1876D2"/>
            <w:w w:val="105"/>
            <w:sz w:val="19"/>
            <w:u w:val="single" w:color="1876D2"/>
          </w:rPr>
          <w:t> Altman </w:t>
        </w:r>
        <w:r>
          <w:rPr>
            <w:color w:val="1876D2"/>
            <w:spacing w:val="-3"/>
            <w:w w:val="105"/>
            <w:sz w:val="19"/>
            <w:u w:val="single" w:color="1876D2"/>
          </w:rPr>
          <w:t>D.G. </w:t>
        </w:r>
        <w:r>
          <w:rPr>
            <w:color w:val="1876D2"/>
            <w:w w:val="105"/>
            <w:sz w:val="19"/>
            <w:u w:val="single" w:color="1876D2"/>
          </w:rPr>
          <w:t>et al. Heart Rate and Rh</w:t>
        </w:r>
        <w:r>
          <w:rPr>
            <w:color w:val="1876D2"/>
            <w:w w:val="105"/>
            <w:sz w:val="19"/>
            <w:u w:val="none"/>
          </w:rPr>
          <w:t>y</w:t>
        </w:r>
        <w:r>
          <w:rPr>
            <w:color w:val="1876D2"/>
            <w:w w:val="105"/>
            <w:sz w:val="19"/>
            <w:u w:val="single" w:color="1876D2"/>
          </w:rPr>
          <w:t>thm and the Beneﬁt of</w:t>
        </w:r>
        <w:r>
          <w:rPr>
            <w:color w:val="1876D2"/>
            <w:spacing w:val="-33"/>
            <w:w w:val="105"/>
            <w:sz w:val="19"/>
            <w:u w:val="single" w:color="1876D2"/>
          </w:rPr>
          <w:t> </w:t>
        </w:r>
        <w:r>
          <w:rPr>
            <w:color w:val="1876D2"/>
            <w:w w:val="105"/>
            <w:sz w:val="19"/>
            <w:u w:val="single" w:color="1876D2"/>
          </w:rPr>
          <w:t>Beta- Blockers</w:t>
        </w:r>
        <w:r>
          <w:rPr>
            <w:color w:val="1876D2"/>
            <w:spacing w:val="-10"/>
            <w:w w:val="105"/>
            <w:sz w:val="19"/>
            <w:u w:val="single" w:color="1876D2"/>
          </w:rPr>
          <w:t> </w:t>
        </w:r>
        <w:r>
          <w:rPr>
            <w:color w:val="1876D2"/>
            <w:w w:val="105"/>
            <w:sz w:val="19"/>
            <w:u w:val="single" w:color="1876D2"/>
          </w:rPr>
          <w:t>in</w:t>
        </w:r>
        <w:r>
          <w:rPr>
            <w:color w:val="1876D2"/>
            <w:spacing w:val="-10"/>
            <w:w w:val="105"/>
            <w:sz w:val="19"/>
            <w:u w:val="single" w:color="1876D2"/>
          </w:rPr>
          <w:t> </w:t>
        </w:r>
        <w:r>
          <w:rPr>
            <w:color w:val="1876D2"/>
            <w:w w:val="105"/>
            <w:sz w:val="19"/>
            <w:u w:val="single" w:color="1876D2"/>
          </w:rPr>
          <w:t>Patients</w:t>
        </w:r>
        <w:r>
          <w:rPr>
            <w:color w:val="1876D2"/>
            <w:spacing w:val="-9"/>
            <w:w w:val="105"/>
            <w:sz w:val="19"/>
            <w:u w:val="single" w:color="1876D2"/>
          </w:rPr>
          <w:t> </w:t>
        </w:r>
        <w:r>
          <w:rPr>
            <w:color w:val="1876D2"/>
            <w:w w:val="105"/>
            <w:sz w:val="19"/>
            <w:u w:val="single" w:color="1876D2"/>
          </w:rPr>
          <w:t>With</w:t>
        </w:r>
        <w:r>
          <w:rPr>
            <w:color w:val="1876D2"/>
            <w:spacing w:val="-10"/>
            <w:w w:val="105"/>
            <w:sz w:val="19"/>
            <w:u w:val="single" w:color="1876D2"/>
          </w:rPr>
          <w:t> </w:t>
        </w:r>
        <w:r>
          <w:rPr>
            <w:color w:val="1876D2"/>
            <w:w w:val="105"/>
            <w:sz w:val="19"/>
            <w:u w:val="single" w:color="1876D2"/>
          </w:rPr>
          <w:t>Heart</w:t>
        </w:r>
        <w:r>
          <w:rPr>
            <w:color w:val="1876D2"/>
            <w:spacing w:val="-9"/>
            <w:w w:val="105"/>
            <w:sz w:val="19"/>
            <w:u w:val="single" w:color="1876D2"/>
          </w:rPr>
          <w:t> </w:t>
        </w:r>
        <w:r>
          <w:rPr>
            <w:color w:val="1876D2"/>
            <w:w w:val="105"/>
            <w:sz w:val="19"/>
            <w:u w:val="single" w:color="1876D2"/>
          </w:rPr>
          <w:t>Failure.</w:t>
        </w:r>
        <w:r>
          <w:rPr>
            <w:color w:val="1876D2"/>
            <w:spacing w:val="-16"/>
            <w:w w:val="105"/>
            <w:sz w:val="19"/>
            <w:u w:val="none"/>
          </w:rPr>
          <w:t> </w:t>
        </w:r>
        <w:r>
          <w:rPr>
            <w:color w:val="1876D2"/>
            <w:spacing w:val="-10"/>
            <w:w w:val="105"/>
            <w:sz w:val="19"/>
            <w:u w:val="none"/>
          </w:rPr>
          <w:t>J</w:t>
        </w:r>
        <w:r>
          <w:rPr>
            <w:color w:val="1876D2"/>
            <w:spacing w:val="-4"/>
            <w:w w:val="105"/>
            <w:sz w:val="19"/>
            <w:u w:val="single" w:color="1876D2"/>
          </w:rPr>
          <w:t> </w:t>
        </w:r>
        <w:r>
          <w:rPr>
            <w:color w:val="1876D2"/>
            <w:w w:val="105"/>
            <w:sz w:val="19"/>
            <w:u w:val="single" w:color="1876D2"/>
          </w:rPr>
          <w:t>Am</w:t>
        </w:r>
        <w:r>
          <w:rPr>
            <w:color w:val="1876D2"/>
            <w:spacing w:val="-10"/>
            <w:w w:val="105"/>
            <w:sz w:val="19"/>
            <w:u w:val="single" w:color="1876D2"/>
          </w:rPr>
          <w:t> </w:t>
        </w:r>
        <w:r>
          <w:rPr>
            <w:color w:val="1876D2"/>
            <w:w w:val="105"/>
            <w:sz w:val="19"/>
            <w:u w:val="single" w:color="1876D2"/>
          </w:rPr>
          <w:t>Coll</w:t>
        </w:r>
        <w:r>
          <w:rPr>
            <w:color w:val="1876D2"/>
            <w:spacing w:val="-10"/>
            <w:w w:val="105"/>
            <w:sz w:val="19"/>
            <w:u w:val="single" w:color="1876D2"/>
          </w:rPr>
          <w:t> </w:t>
        </w:r>
        <w:r>
          <w:rPr>
            <w:color w:val="1876D2"/>
            <w:w w:val="105"/>
            <w:sz w:val="19"/>
            <w:u w:val="single" w:color="1876D2"/>
          </w:rPr>
          <w:t>Cardiol.</w:t>
        </w:r>
        <w:r>
          <w:rPr>
            <w:color w:val="1876D2"/>
            <w:spacing w:val="-15"/>
            <w:w w:val="105"/>
            <w:sz w:val="19"/>
            <w:u w:val="single" w:color="1876D2"/>
          </w:rPr>
          <w:t> </w:t>
        </w:r>
        <w:r>
          <w:rPr>
            <w:color w:val="1876D2"/>
            <w:w w:val="105"/>
            <w:sz w:val="19"/>
            <w:u w:val="single" w:color="1876D2"/>
          </w:rPr>
          <w:t>2017</w:t>
        </w:r>
        <w:r>
          <w:rPr>
            <w:color w:val="1876D2"/>
            <w:w w:val="105"/>
            <w:sz w:val="19"/>
            <w:u w:val="none"/>
          </w:rPr>
          <w:t>;</w:t>
        </w:r>
        <w:r>
          <w:rPr>
            <w:color w:val="1876D2"/>
            <w:w w:val="105"/>
            <w:sz w:val="19"/>
            <w:u w:val="single" w:color="1876D2"/>
          </w:rPr>
          <w:t>69</w:t>
        </w:r>
        <w:r>
          <w:rPr>
            <w:color w:val="1876D2"/>
            <w:w w:val="105"/>
            <w:sz w:val="19"/>
            <w:u w:val="none"/>
          </w:rPr>
          <w:t>(</w:t>
        </w:r>
        <w:r>
          <w:rPr>
            <w:color w:val="1876D2"/>
            <w:w w:val="105"/>
            <w:sz w:val="19"/>
            <w:u w:val="single" w:color="1876D2"/>
          </w:rPr>
          <w:t>24</w:t>
        </w:r>
        <w:r>
          <w:rPr>
            <w:color w:val="1876D2"/>
            <w:w w:val="105"/>
            <w:sz w:val="19"/>
            <w:u w:val="none"/>
          </w:rPr>
          <w:t>)</w:t>
        </w:r>
        <w:r>
          <w:rPr>
            <w:color w:val="1876D2"/>
            <w:w w:val="105"/>
            <w:sz w:val="19"/>
            <w:u w:val="single" w:color="1876D2"/>
          </w:rPr>
          <w:t>:2885-2896.</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160.408524pt;margin-top:10.499246pt;width:2.249664pt;height:.527015pt;mso-position-horizontal-relative:page;mso-position-vertical-relative:paragraph;z-index:-256152576" filled="true" fillcolor="#1876d2" stroked="false">
            <v:fill type="solid"/>
            <w10:wrap type="none"/>
          </v:rect>
        </w:pict>
      </w:r>
      <w:hyperlink r:id="rId110">
        <w:r>
          <w:rPr>
            <w:color w:val="1876D2"/>
            <w:w w:val="105"/>
            <w:sz w:val="19"/>
            <w:u w:val="single" w:color="1876D2"/>
          </w:rPr>
          <w:t>Pa</w:t>
        </w:r>
        <w:r>
          <w:rPr>
            <w:color w:val="1876D2"/>
            <w:w w:val="105"/>
            <w:sz w:val="19"/>
            <w:u w:val="none"/>
          </w:rPr>
          <w:t>pp</w:t>
        </w:r>
        <w:r>
          <w:rPr>
            <w:color w:val="1876D2"/>
            <w:w w:val="105"/>
            <w:sz w:val="19"/>
            <w:u w:val="single" w:color="1876D2"/>
          </w:rPr>
          <w:t>one</w:t>
        </w:r>
        <w:r>
          <w:rPr>
            <w:color w:val="1876D2"/>
            <w:spacing w:val="-7"/>
            <w:w w:val="105"/>
            <w:sz w:val="19"/>
            <w:u w:val="single" w:color="1876D2"/>
          </w:rPr>
          <w:t> </w:t>
        </w:r>
        <w:r>
          <w:rPr>
            <w:color w:val="1876D2"/>
            <w:spacing w:val="2"/>
            <w:w w:val="105"/>
            <w:sz w:val="19"/>
            <w:u w:val="single" w:color="1876D2"/>
          </w:rPr>
          <w:t>C.</w:t>
        </w:r>
        <w:r>
          <w:rPr>
            <w:color w:val="1876D2"/>
            <w:spacing w:val="2"/>
            <w:w w:val="105"/>
            <w:sz w:val="19"/>
            <w:u w:val="none"/>
          </w:rPr>
          <w:t>,</w:t>
        </w:r>
        <w:r>
          <w:rPr>
            <w:color w:val="1876D2"/>
            <w:spacing w:val="-15"/>
            <w:w w:val="105"/>
            <w:sz w:val="19"/>
            <w:u w:val="single" w:color="1876D2"/>
          </w:rPr>
          <w:t> </w:t>
        </w:r>
        <w:r>
          <w:rPr>
            <w:color w:val="1876D2"/>
            <w:w w:val="105"/>
            <w:sz w:val="19"/>
            <w:u w:val="single" w:color="1876D2"/>
          </w:rPr>
          <w:t>Santinelli</w:t>
        </w:r>
        <w:r>
          <w:rPr>
            <w:color w:val="1876D2"/>
            <w:spacing w:val="-10"/>
            <w:w w:val="105"/>
            <w:sz w:val="19"/>
            <w:u w:val="single" w:color="1876D2"/>
          </w:rPr>
          <w:t> </w:t>
        </w:r>
        <w:r>
          <w:rPr>
            <w:color w:val="1876D2"/>
            <w:spacing w:val="-3"/>
            <w:w w:val="105"/>
            <w:sz w:val="19"/>
            <w:u w:val="single" w:color="1876D2"/>
          </w:rPr>
          <w:t>V.</w:t>
        </w:r>
        <w:r>
          <w:rPr>
            <w:color w:val="1876D2"/>
            <w:spacing w:val="-3"/>
            <w:w w:val="105"/>
            <w:sz w:val="19"/>
            <w:u w:val="none"/>
          </w:rPr>
          <w:t>,</w:t>
        </w:r>
        <w:r>
          <w:rPr>
            <w:color w:val="1876D2"/>
            <w:spacing w:val="-15"/>
            <w:w w:val="105"/>
            <w:sz w:val="19"/>
            <w:u w:val="single" w:color="1876D2"/>
          </w:rPr>
          <w:t> </w:t>
        </w:r>
        <w:r>
          <w:rPr>
            <w:color w:val="1876D2"/>
            <w:w w:val="105"/>
            <w:sz w:val="19"/>
            <w:u w:val="single" w:color="1876D2"/>
          </w:rPr>
          <w:t>Rosanio</w:t>
        </w:r>
        <w:r>
          <w:rPr>
            <w:color w:val="1876D2"/>
            <w:spacing w:val="-6"/>
            <w:w w:val="105"/>
            <w:sz w:val="19"/>
            <w:u w:val="single" w:color="1876D2"/>
          </w:rPr>
          <w:t> </w:t>
        </w:r>
        <w:r>
          <w:rPr>
            <w:color w:val="1876D2"/>
            <w:w w:val="105"/>
            <w:sz w:val="19"/>
            <w:u w:val="single" w:color="1876D2"/>
          </w:rPr>
          <w:t>S.</w:t>
        </w:r>
        <w:r>
          <w:rPr>
            <w:color w:val="1876D2"/>
            <w:spacing w:val="-12"/>
            <w:w w:val="105"/>
            <w:sz w:val="19"/>
            <w:u w:val="single" w:color="1876D2"/>
          </w:rPr>
          <w:t> </w:t>
        </w:r>
        <w:r>
          <w:rPr>
            <w:color w:val="1876D2"/>
            <w:w w:val="105"/>
            <w:sz w:val="19"/>
            <w:u w:val="single" w:color="1876D2"/>
          </w:rPr>
          <w:t>et</w:t>
        </w:r>
        <w:r>
          <w:rPr>
            <w:color w:val="1876D2"/>
            <w:spacing w:val="-7"/>
            <w:w w:val="105"/>
            <w:sz w:val="19"/>
            <w:u w:val="single" w:color="1876D2"/>
          </w:rPr>
          <w:t> </w:t>
        </w:r>
        <w:r>
          <w:rPr>
            <w:color w:val="1876D2"/>
            <w:w w:val="105"/>
            <w:sz w:val="19"/>
            <w:u w:val="single" w:color="1876D2"/>
          </w:rPr>
          <w:t>al.</w:t>
        </w:r>
        <w:r>
          <w:rPr>
            <w:color w:val="1876D2"/>
            <w:spacing w:val="-12"/>
            <w:w w:val="105"/>
            <w:sz w:val="19"/>
            <w:u w:val="single" w:color="1876D2"/>
          </w:rPr>
          <w:t> </w:t>
        </w:r>
        <w:r>
          <w:rPr>
            <w:color w:val="1876D2"/>
            <w:w w:val="105"/>
            <w:sz w:val="19"/>
            <w:u w:val="single" w:color="1876D2"/>
          </w:rPr>
          <w:t>Usefulness</w:t>
        </w:r>
        <w:r>
          <w:rPr>
            <w:color w:val="1876D2"/>
            <w:spacing w:val="-6"/>
            <w:w w:val="105"/>
            <w:sz w:val="19"/>
            <w:u w:val="single" w:color="1876D2"/>
          </w:rPr>
          <w:t> </w:t>
        </w:r>
        <w:r>
          <w:rPr>
            <w:color w:val="1876D2"/>
            <w:w w:val="105"/>
            <w:sz w:val="19"/>
            <w:u w:val="single" w:color="1876D2"/>
          </w:rPr>
          <w:t>of</w:t>
        </w:r>
        <w:r>
          <w:rPr>
            <w:color w:val="1876D2"/>
            <w:spacing w:val="-7"/>
            <w:w w:val="105"/>
            <w:sz w:val="19"/>
            <w:u w:val="single" w:color="1876D2"/>
          </w:rPr>
          <w:t> </w:t>
        </w:r>
        <w:r>
          <w:rPr>
            <w:color w:val="1876D2"/>
            <w:w w:val="105"/>
            <w:sz w:val="19"/>
            <w:u w:val="single" w:color="1876D2"/>
          </w:rPr>
          <w:t>invasive</w:t>
        </w:r>
        <w:r>
          <w:rPr>
            <w:color w:val="1876D2"/>
            <w:spacing w:val="-6"/>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w:t>
        </w:r>
        <w:r>
          <w:rPr>
            <w:color w:val="1876D2"/>
            <w:spacing w:val="-7"/>
            <w:w w:val="105"/>
            <w:sz w:val="19"/>
            <w:u w:val="single" w:color="1876D2"/>
          </w:rPr>
          <w:t> </w:t>
        </w:r>
        <w:r>
          <w:rPr>
            <w:color w:val="1876D2"/>
            <w:w w:val="105"/>
            <w:sz w:val="19"/>
            <w:u w:val="single" w:color="1876D2"/>
          </w:rPr>
          <w:t>testin</w:t>
        </w:r>
        <w:r>
          <w:rPr>
            <w:color w:val="1876D2"/>
            <w:w w:val="105"/>
            <w:sz w:val="19"/>
            <w:u w:val="none"/>
          </w:rPr>
          <w:t>g</w:t>
        </w:r>
        <w:r>
          <w:rPr>
            <w:color w:val="1876D2"/>
            <w:spacing w:val="-15"/>
            <w:w w:val="105"/>
            <w:sz w:val="19"/>
            <w:u w:val="single" w:color="1876D2"/>
          </w:rPr>
          <w:t> </w:t>
        </w:r>
        <w:r>
          <w:rPr>
            <w:color w:val="1876D2"/>
            <w:w w:val="105"/>
            <w:sz w:val="19"/>
            <w:u w:val="single" w:color="1876D2"/>
          </w:rPr>
          <w:t>to </w:t>
        </w:r>
        <w:r>
          <w:rPr>
            <w:color w:val="1876D2"/>
            <w:spacing w:val="-3"/>
            <w:w w:val="105"/>
            <w:sz w:val="19"/>
            <w:u w:val="single" w:color="1876D2"/>
          </w:rPr>
          <w:t>stratif</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the risk of arrh</w:t>
        </w:r>
        <w:r>
          <w:rPr>
            <w:color w:val="1876D2"/>
            <w:w w:val="105"/>
            <w:sz w:val="19"/>
            <w:u w:val="none"/>
          </w:rPr>
          <w:t>y</w:t>
        </w:r>
        <w:r>
          <w:rPr>
            <w:color w:val="1876D2"/>
            <w:w w:val="105"/>
            <w:sz w:val="19"/>
            <w:u w:val="single" w:color="1876D2"/>
          </w:rPr>
          <w:t>thmic events in 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w w:val="105"/>
            <w:sz w:val="19"/>
            <w:u w:val="none"/>
          </w:rPr>
          <w:t> p</w:t>
        </w:r>
        <w:r>
          <w:rPr>
            <w:color w:val="1876D2"/>
            <w:w w:val="105"/>
            <w:sz w:val="19"/>
            <w:u w:val="single" w:color="1876D2"/>
          </w:rPr>
          <w:t>atients with Wolff-Parkinson-White</w:t>
        </w:r>
        <w:r>
          <w:rPr>
            <w:color w:val="1876D2"/>
            <w:w w:val="105"/>
            <w:sz w:val="19"/>
            <w:u w:val="none"/>
          </w:rPr>
          <w:t> p</w:t>
        </w:r>
        <w:r>
          <w:rPr>
            <w:color w:val="1876D2"/>
            <w:w w:val="105"/>
            <w:sz w:val="19"/>
            <w:u w:val="single" w:color="1876D2"/>
          </w:rPr>
          <w:t>attern: results from a lar</w:t>
        </w:r>
        <w:r>
          <w:rPr>
            <w:color w:val="1876D2"/>
            <w:w w:val="105"/>
            <w:sz w:val="19"/>
            <w:u w:val="none"/>
          </w:rPr>
          <w:t>g</w:t>
        </w:r>
        <w:r>
          <w:rPr>
            <w:color w:val="1876D2"/>
            <w:w w:val="105"/>
            <w:sz w:val="19"/>
            <w:u w:val="single" w:color="1876D2"/>
          </w:rPr>
          <w:t>e</w:t>
        </w:r>
        <w:r>
          <w:rPr>
            <w:color w:val="1876D2"/>
            <w:w w:val="105"/>
            <w:sz w:val="19"/>
            <w:u w:val="none"/>
          </w:rPr>
          <w:t> p</w:t>
        </w:r>
        <w:r>
          <w:rPr>
            <w:color w:val="1876D2"/>
            <w:w w:val="105"/>
            <w:sz w:val="19"/>
            <w:u w:val="single" w:color="1876D2"/>
          </w:rPr>
          <w:t>ros</w:t>
        </w:r>
        <w:r>
          <w:rPr>
            <w:color w:val="1876D2"/>
            <w:w w:val="105"/>
            <w:sz w:val="19"/>
            <w:u w:val="none"/>
          </w:rPr>
          <w:t>p</w:t>
        </w:r>
        <w:r>
          <w:rPr>
            <w:color w:val="1876D2"/>
            <w:w w:val="105"/>
            <w:sz w:val="19"/>
            <w:u w:val="single" w:color="1876D2"/>
          </w:rPr>
          <w:t>ective lon</w:t>
        </w:r>
        <w:r>
          <w:rPr>
            <w:color w:val="1876D2"/>
            <w:w w:val="105"/>
            <w:sz w:val="19"/>
            <w:u w:val="none"/>
          </w:rPr>
          <w:t>g</w:t>
        </w:r>
        <w:r>
          <w:rPr>
            <w:color w:val="1876D2"/>
            <w:w w:val="105"/>
            <w:sz w:val="19"/>
            <w:u w:val="single" w:color="1876D2"/>
          </w:rPr>
          <w:t>-term follow-u</w:t>
        </w:r>
        <w:r>
          <w:rPr>
            <w:color w:val="1876D2"/>
            <w:w w:val="105"/>
            <w:sz w:val="19"/>
            <w:u w:val="none"/>
          </w:rPr>
          <w:t>p </w:t>
        </w:r>
        <w:r>
          <w:rPr>
            <w:color w:val="1876D2"/>
            <w:w w:val="105"/>
            <w:sz w:val="19"/>
            <w:u w:val="single" w:color="1876D2"/>
          </w:rPr>
          <w:t>stud</w:t>
        </w:r>
        <w:r>
          <w:rPr>
            <w:color w:val="1876D2"/>
            <w:w w:val="105"/>
            <w:sz w:val="19"/>
            <w:u w:val="none"/>
          </w:rPr>
          <w:t>y</w:t>
        </w:r>
        <w:r>
          <w:rPr>
            <w:color w:val="1876D2"/>
            <w:w w:val="105"/>
            <w:sz w:val="19"/>
            <w:u w:val="single" w:color="1876D2"/>
          </w:rPr>
          <w:t>.</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Am Coll Cardiol. 2003</w:t>
        </w:r>
        <w:r>
          <w:rPr>
            <w:color w:val="1876D2"/>
            <w:w w:val="105"/>
            <w:sz w:val="19"/>
            <w:u w:val="none"/>
          </w:rPr>
          <w:t>;</w:t>
        </w:r>
        <w:r>
          <w:rPr>
            <w:color w:val="1876D2"/>
            <w:w w:val="105"/>
            <w:sz w:val="19"/>
            <w:u w:val="single" w:color="1876D2"/>
          </w:rPr>
          <w:t>41</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:239-244.</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160.408524pt;margin-top:10.499238pt;width:2.249664pt;height:.527015pt;mso-position-horizontal-relative:page;mso-position-vertical-relative:paragraph;z-index:-256151552" filled="true" fillcolor="#1876d2" stroked="false">
            <v:fill type="solid"/>
            <w10:wrap type="none"/>
          </v:rect>
        </w:pict>
      </w:r>
      <w:hyperlink r:id="rId110">
        <w:r>
          <w:rPr>
            <w:color w:val="1876D2"/>
            <w:sz w:val="19"/>
            <w:u w:val="single" w:color="1876D2"/>
          </w:rPr>
          <w:t>Pa</w:t>
        </w:r>
        <w:r>
          <w:rPr>
            <w:color w:val="1876D2"/>
            <w:sz w:val="19"/>
            <w:u w:val="none"/>
          </w:rPr>
          <w:t>pp</w:t>
        </w:r>
        <w:r>
          <w:rPr>
            <w:color w:val="1876D2"/>
            <w:sz w:val="19"/>
            <w:u w:val="single" w:color="1876D2"/>
          </w:rPr>
          <w:t>one C.</w:t>
        </w:r>
        <w:r>
          <w:rPr>
            <w:color w:val="1876D2"/>
            <w:sz w:val="19"/>
            <w:u w:val="none"/>
          </w:rPr>
          <w:t>, </w:t>
        </w:r>
        <w:r>
          <w:rPr>
            <w:color w:val="1876D2"/>
            <w:sz w:val="19"/>
            <w:u w:val="single" w:color="1876D2"/>
          </w:rPr>
          <w:t>Santinelli </w:t>
        </w:r>
        <w:r>
          <w:rPr>
            <w:color w:val="1876D2"/>
            <w:spacing w:val="-8"/>
            <w:sz w:val="19"/>
            <w:u w:val="single" w:color="1876D2"/>
          </w:rPr>
          <w:t>V. </w:t>
        </w:r>
        <w:r>
          <w:rPr>
            <w:color w:val="1876D2"/>
            <w:sz w:val="19"/>
            <w:u w:val="single" w:color="1876D2"/>
          </w:rPr>
          <w:t>Should catheter ablation be</w:t>
        </w:r>
        <w:r>
          <w:rPr>
            <w:color w:val="1876D2"/>
            <w:sz w:val="19"/>
            <w:u w:val="none"/>
          </w:rPr>
          <w:t> p</w:t>
        </w:r>
        <w:r>
          <w:rPr>
            <w:color w:val="1876D2"/>
            <w:sz w:val="19"/>
            <w:u w:val="single" w:color="1876D2"/>
          </w:rPr>
          <w:t>erformed in as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w:t>
        </w:r>
        <w:r>
          <w:rPr>
            <w:color w:val="1876D2"/>
            <w:sz w:val="19"/>
            <w:u w:val="none"/>
          </w:rPr>
          <w:t> p</w:t>
        </w:r>
        <w:r>
          <w:rPr>
            <w:color w:val="1876D2"/>
            <w:sz w:val="19"/>
            <w:u w:val="single" w:color="1876D2"/>
          </w:rPr>
          <w:t>atients with Wolff-Parkinson-White s</w:t>
        </w:r>
        <w:r>
          <w:rPr>
            <w:color w:val="1876D2"/>
            <w:sz w:val="19"/>
            <w:u w:val="none"/>
          </w:rPr>
          <w:t>y</w:t>
        </w:r>
        <w:r>
          <w:rPr>
            <w:color w:val="1876D2"/>
            <w:sz w:val="19"/>
            <w:u w:val="single" w:color="1876D2"/>
          </w:rPr>
          <w:t>ndrome? Catheter ablation should be</w:t>
        </w:r>
        <w:r>
          <w:rPr>
            <w:color w:val="1876D2"/>
            <w:sz w:val="19"/>
            <w:u w:val="none"/>
          </w:rPr>
          <w:t> p</w:t>
        </w:r>
        <w:r>
          <w:rPr>
            <w:color w:val="1876D2"/>
            <w:sz w:val="19"/>
            <w:u w:val="single" w:color="1876D2"/>
          </w:rPr>
          <w:t>erformed in as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w:t>
        </w:r>
        <w:r>
          <w:rPr>
            <w:color w:val="1876D2"/>
            <w:sz w:val="19"/>
            <w:u w:val="none"/>
          </w:rPr>
          <w:t> p</w:t>
        </w:r>
        <w:r>
          <w:rPr>
            <w:color w:val="1876D2"/>
            <w:sz w:val="19"/>
            <w:u w:val="single" w:color="1876D2"/>
          </w:rPr>
          <w:t>atients with Wolff-Parkinson-White s</w:t>
        </w:r>
        <w:r>
          <w:rPr>
            <w:color w:val="1876D2"/>
            <w:sz w:val="19"/>
            <w:u w:val="none"/>
          </w:rPr>
          <w:t>y</w:t>
        </w:r>
        <w:r>
          <w:rPr>
            <w:color w:val="1876D2"/>
            <w:sz w:val="19"/>
            <w:u w:val="single" w:color="1876D2"/>
          </w:rPr>
          <w:t>ndrome. Circulation.</w:t>
        </w:r>
        <w:r>
          <w:rPr>
            <w:color w:val="1876D2"/>
            <w:spacing w:val="5"/>
            <w:sz w:val="19"/>
            <w:u w:val="single" w:color="1876D2"/>
          </w:rPr>
          <w:t> </w:t>
        </w:r>
        <w:r>
          <w:rPr>
            <w:color w:val="1876D2"/>
            <w:sz w:val="19"/>
            <w:u w:val="single" w:color="1876D2"/>
          </w:rPr>
          <w:t>2005</w:t>
        </w:r>
        <w:r>
          <w:rPr>
            <w:color w:val="1876D2"/>
            <w:sz w:val="19"/>
            <w:u w:val="none"/>
          </w:rPr>
          <w:t>;</w:t>
        </w:r>
        <w:r>
          <w:rPr>
            <w:color w:val="1876D2"/>
            <w:sz w:val="19"/>
            <w:u w:val="single" w:color="1876D2"/>
          </w:rPr>
          <w:t>112</w:t>
        </w:r>
        <w:r>
          <w:rPr>
            <w:color w:val="1876D2"/>
            <w:sz w:val="19"/>
            <w:u w:val="none"/>
          </w:rPr>
          <w:t>(</w:t>
        </w:r>
        <w:r>
          <w:rPr>
            <w:color w:val="1876D2"/>
            <w:sz w:val="19"/>
            <w:u w:val="single" w:color="1876D2"/>
          </w:rPr>
          <w:t>14</w:t>
        </w:r>
        <w:r>
          <w:rPr>
            <w:color w:val="1876D2"/>
            <w:sz w:val="19"/>
            <w:u w:val="none"/>
          </w:rPr>
          <w:t>)</w:t>
        </w:r>
        <w:r>
          <w:rPr>
            <w:color w:val="1876D2"/>
            <w:sz w:val="19"/>
            <w:u w:val="single" w:color="1876D2"/>
          </w:rPr>
          <w:t>:2207-2215.</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548.871033pt;margin-top:10.499232pt;width:3.457166pt;height:.527015pt;mso-position-horizontal-relative:page;mso-position-vertical-relative:paragraph;z-index:-256150528" filled="true" fillcolor="#1876d2" stroked="false">
            <v:fill type="solid"/>
            <w10:wrap type="none"/>
          </v:rect>
        </w:pict>
      </w:r>
      <w:hyperlink r:id="rId110">
        <w:r>
          <w:rPr>
            <w:color w:val="1876D2"/>
            <w:w w:val="105"/>
            <w:sz w:val="19"/>
            <w:u w:val="single" w:color="1876D2"/>
          </w:rPr>
          <w:t>Santinelli</w:t>
        </w:r>
        <w:r>
          <w:rPr>
            <w:color w:val="1876D2"/>
            <w:spacing w:val="-11"/>
            <w:w w:val="105"/>
            <w:sz w:val="19"/>
            <w:u w:val="single" w:color="1876D2"/>
          </w:rPr>
          <w:t> </w:t>
        </w:r>
        <w:r>
          <w:rPr>
            <w:color w:val="1876D2"/>
            <w:spacing w:val="-3"/>
            <w:w w:val="105"/>
            <w:sz w:val="19"/>
            <w:u w:val="single" w:color="1876D2"/>
          </w:rPr>
          <w:t>V.</w:t>
        </w:r>
        <w:r>
          <w:rPr>
            <w:color w:val="1876D2"/>
            <w:spacing w:val="-3"/>
            <w:w w:val="105"/>
            <w:sz w:val="19"/>
            <w:u w:val="none"/>
          </w:rPr>
          <w:t>,</w:t>
        </w:r>
        <w:r>
          <w:rPr>
            <w:color w:val="1876D2"/>
            <w:spacing w:val="-14"/>
            <w:w w:val="105"/>
            <w:sz w:val="19"/>
            <w:u w:val="single" w:color="1876D2"/>
          </w:rPr>
          <w:t> </w:t>
        </w:r>
        <w:r>
          <w:rPr>
            <w:color w:val="1876D2"/>
            <w:w w:val="105"/>
            <w:sz w:val="19"/>
            <w:u w:val="single" w:color="1876D2"/>
          </w:rPr>
          <w:t>Radinovic</w:t>
        </w:r>
        <w:r>
          <w:rPr>
            <w:color w:val="1876D2"/>
            <w:spacing w:val="-10"/>
            <w:w w:val="105"/>
            <w:sz w:val="19"/>
            <w:u w:val="single" w:color="1876D2"/>
          </w:rPr>
          <w:t> </w:t>
        </w:r>
        <w:r>
          <w:rPr>
            <w:color w:val="1876D2"/>
            <w:spacing w:val="2"/>
            <w:w w:val="105"/>
            <w:sz w:val="19"/>
            <w:u w:val="single" w:color="1876D2"/>
          </w:rPr>
          <w:t>A.</w:t>
        </w:r>
        <w:r>
          <w:rPr>
            <w:color w:val="1876D2"/>
            <w:spacing w:val="2"/>
            <w:w w:val="105"/>
            <w:sz w:val="19"/>
            <w:u w:val="none"/>
          </w:rPr>
          <w:t>,</w:t>
        </w:r>
        <w:r>
          <w:rPr>
            <w:color w:val="1876D2"/>
            <w:spacing w:val="-14"/>
            <w:w w:val="105"/>
            <w:sz w:val="19"/>
            <w:u w:val="single" w:color="1876D2"/>
          </w:rPr>
          <w:t> </w:t>
        </w:r>
        <w:r>
          <w:rPr>
            <w:color w:val="1876D2"/>
            <w:w w:val="105"/>
            <w:sz w:val="19"/>
            <w:u w:val="single" w:color="1876D2"/>
          </w:rPr>
          <w:t>Man</w:t>
        </w:r>
        <w:r>
          <w:rPr>
            <w:color w:val="1876D2"/>
            <w:w w:val="105"/>
            <w:sz w:val="19"/>
            <w:u w:val="none"/>
          </w:rPr>
          <w:t>g</w:t>
        </w:r>
        <w:r>
          <w:rPr>
            <w:color w:val="1876D2"/>
            <w:w w:val="105"/>
            <w:sz w:val="19"/>
            <w:u w:val="single" w:color="1876D2"/>
          </w:rPr>
          <w:t>uso</w:t>
        </w:r>
        <w:r>
          <w:rPr>
            <w:color w:val="1876D2"/>
            <w:spacing w:val="-7"/>
            <w:w w:val="105"/>
            <w:sz w:val="19"/>
            <w:u w:val="single" w:color="1876D2"/>
          </w:rPr>
          <w:t> </w:t>
        </w:r>
        <w:r>
          <w:rPr>
            <w:color w:val="1876D2"/>
            <w:w w:val="105"/>
            <w:sz w:val="19"/>
            <w:u w:val="single" w:color="1876D2"/>
          </w:rPr>
          <w:t>F.</w:t>
        </w:r>
        <w:r>
          <w:rPr>
            <w:color w:val="1876D2"/>
            <w:spacing w:val="-12"/>
            <w:w w:val="105"/>
            <w:sz w:val="19"/>
            <w:u w:val="single" w:color="1876D2"/>
          </w:rPr>
          <w:t> </w:t>
        </w:r>
        <w:r>
          <w:rPr>
            <w:color w:val="1876D2"/>
            <w:w w:val="105"/>
            <w:sz w:val="19"/>
            <w:u w:val="single" w:color="1876D2"/>
          </w:rPr>
          <w:t>et</w:t>
        </w:r>
        <w:r>
          <w:rPr>
            <w:color w:val="1876D2"/>
            <w:spacing w:val="-7"/>
            <w:w w:val="105"/>
            <w:sz w:val="19"/>
            <w:u w:val="single" w:color="1876D2"/>
          </w:rPr>
          <w:t> </w:t>
        </w:r>
        <w:r>
          <w:rPr>
            <w:color w:val="1876D2"/>
            <w:w w:val="105"/>
            <w:sz w:val="19"/>
            <w:u w:val="single" w:color="1876D2"/>
          </w:rPr>
          <w:t>al.</w:t>
        </w:r>
        <w:r>
          <w:rPr>
            <w:color w:val="1876D2"/>
            <w:spacing w:val="-14"/>
            <w:w w:val="105"/>
            <w:sz w:val="19"/>
            <w:u w:val="single" w:color="1876D2"/>
          </w:rPr>
          <w:t> </w:t>
        </w:r>
        <w:r>
          <w:rPr>
            <w:color w:val="1876D2"/>
            <w:w w:val="105"/>
            <w:sz w:val="19"/>
            <w:u w:val="single" w:color="1876D2"/>
          </w:rPr>
          <w:t>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7"/>
            <w:w w:val="105"/>
            <w:sz w:val="19"/>
            <w:u w:val="single" w:color="1876D2"/>
          </w:rPr>
          <w:t> </w:t>
        </w:r>
        <w:r>
          <w:rPr>
            <w:color w:val="1876D2"/>
            <w:w w:val="105"/>
            <w:sz w:val="19"/>
            <w:u w:val="single" w:color="1876D2"/>
          </w:rPr>
          <w:t>ventricular</w:t>
        </w:r>
        <w:r>
          <w:rPr>
            <w:color w:val="1876D2"/>
            <w:spacing w:val="-7"/>
            <w:w w:val="105"/>
            <w:sz w:val="19"/>
            <w:u w:val="none"/>
          </w:rPr>
          <w:t> </w:t>
        </w:r>
        <w:r>
          <w:rPr>
            <w:color w:val="1876D2"/>
            <w:w w:val="105"/>
            <w:sz w:val="19"/>
            <w:u w:val="none"/>
          </w:rPr>
          <w:t>p</w:t>
        </w:r>
        <w:r>
          <w:rPr>
            <w:color w:val="1876D2"/>
            <w:w w:val="105"/>
            <w:sz w:val="19"/>
            <w:u w:val="single" w:color="1876D2"/>
          </w:rPr>
          <w:t>reexcitation:</w:t>
        </w:r>
        <w:r>
          <w:rPr>
            <w:color w:val="1876D2"/>
            <w:spacing w:val="-7"/>
            <w:w w:val="105"/>
            <w:sz w:val="19"/>
            <w:u w:val="single" w:color="1876D2"/>
          </w:rPr>
          <w:t> </w:t>
        </w:r>
        <w:r>
          <w:rPr>
            <w:color w:val="1876D2"/>
            <w:w w:val="105"/>
            <w:sz w:val="19"/>
            <w:u w:val="single" w:color="1876D2"/>
          </w:rPr>
          <w:t>a</w:t>
        </w:r>
        <w:r>
          <w:rPr>
            <w:color w:val="1876D2"/>
            <w:spacing w:val="-7"/>
            <w:w w:val="105"/>
            <w:sz w:val="19"/>
            <w:u w:val="single" w:color="1876D2"/>
          </w:rPr>
          <w:t> </w:t>
        </w:r>
        <w:r>
          <w:rPr>
            <w:color w:val="1876D2"/>
            <w:w w:val="105"/>
            <w:sz w:val="19"/>
            <w:u w:val="single" w:color="1876D2"/>
          </w:rPr>
          <w:t>lon</w:t>
        </w:r>
        <w:r>
          <w:rPr>
            <w:color w:val="1876D2"/>
            <w:w w:val="105"/>
            <w:sz w:val="19"/>
            <w:u w:val="none"/>
          </w:rPr>
          <w:t>g-</w:t>
        </w:r>
        <w:r>
          <w:rPr>
            <w:color w:val="1876D2"/>
            <w:w w:val="105"/>
            <w:sz w:val="19"/>
            <w:u w:val="single" w:color="1876D2"/>
          </w:rPr>
          <w:t> term</w:t>
        </w:r>
        <w:r>
          <w:rPr>
            <w:color w:val="1876D2"/>
            <w:w w:val="105"/>
            <w:sz w:val="19"/>
            <w:u w:val="none"/>
          </w:rPr>
          <w:t> p</w:t>
        </w:r>
        <w:r>
          <w:rPr>
            <w:color w:val="1876D2"/>
            <w:w w:val="105"/>
            <w:sz w:val="19"/>
            <w:u w:val="single" w:color="1876D2"/>
          </w:rPr>
          <w:t>ros</w:t>
        </w:r>
        <w:r>
          <w:rPr>
            <w:color w:val="1876D2"/>
            <w:w w:val="105"/>
            <w:sz w:val="19"/>
            <w:u w:val="none"/>
          </w:rPr>
          <w:t>p</w:t>
        </w:r>
        <w:r>
          <w:rPr>
            <w:color w:val="1876D2"/>
            <w:w w:val="105"/>
            <w:sz w:val="19"/>
            <w:u w:val="single" w:color="1876D2"/>
          </w:rPr>
          <w:t>ective follow-u</w:t>
        </w:r>
        <w:r>
          <w:rPr>
            <w:color w:val="1876D2"/>
            <w:w w:val="105"/>
            <w:sz w:val="19"/>
            <w:u w:val="none"/>
          </w:rPr>
          <w:t>p </w:t>
        </w:r>
        <w:r>
          <w:rPr>
            <w:color w:val="1876D2"/>
            <w:spacing w:val="-5"/>
            <w:w w:val="105"/>
            <w:sz w:val="19"/>
            <w:u w:val="single" w:color="1876D2"/>
          </w:rPr>
          <w:t>stud</w:t>
        </w:r>
        <w:r>
          <w:rPr>
            <w:color w:val="1876D2"/>
            <w:spacing w:val="-5"/>
            <w:w w:val="105"/>
            <w:sz w:val="19"/>
            <w:u w:val="none"/>
          </w:rPr>
          <w:t>y</w:t>
        </w:r>
        <w:r>
          <w:rPr>
            <w:color w:val="1876D2"/>
            <w:spacing w:val="-5"/>
            <w:w w:val="105"/>
            <w:sz w:val="19"/>
            <w:u w:val="single" w:color="1876D2"/>
          </w:rPr>
          <w:t> </w:t>
        </w:r>
        <w:r>
          <w:rPr>
            <w:color w:val="1876D2"/>
            <w:w w:val="105"/>
            <w:sz w:val="19"/>
            <w:u w:val="single" w:color="1876D2"/>
          </w:rPr>
          <w:t>of 293 adult</w:t>
        </w:r>
        <w:r>
          <w:rPr>
            <w:color w:val="1876D2"/>
            <w:w w:val="105"/>
            <w:sz w:val="19"/>
            <w:u w:val="none"/>
          </w:rPr>
          <w:t> p</w:t>
        </w:r>
        <w:r>
          <w:rPr>
            <w:color w:val="1876D2"/>
            <w:w w:val="105"/>
            <w:sz w:val="19"/>
            <w:u w:val="single" w:color="1876D2"/>
          </w:rPr>
          <w:t>atients. Circ Arrh</w:t>
        </w:r>
        <w:r>
          <w:rPr>
            <w:color w:val="1876D2"/>
            <w:w w:val="105"/>
            <w:sz w:val="19"/>
            <w:u w:val="none"/>
          </w:rPr>
          <w:t>y</w:t>
        </w:r>
        <w:r>
          <w:rPr>
            <w:color w:val="1876D2"/>
            <w:w w:val="105"/>
            <w:sz w:val="19"/>
            <w:u w:val="single" w:color="1876D2"/>
          </w:rPr>
          <w:t>thm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 2009</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:102-107.</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160.408524pt;margin-top:10.499226pt;width:2.249664pt;height:.527015pt;mso-position-horizontal-relative:page;mso-position-vertical-relative:paragraph;z-index:-256149504" filled="true" fillcolor="#1876d2" stroked="false">
            <v:fill type="solid"/>
            <w10:wrap type="none"/>
          </v:rect>
        </w:pict>
      </w:r>
      <w:r>
        <w:rPr/>
        <w:pict>
          <v:rect style="position:absolute;margin-left:147.037186pt;margin-top:24.201616pt;width:3.993727pt;height:.527015pt;mso-position-horizontal-relative:page;mso-position-vertical-relative:paragraph;z-index:-256148480" filled="true" fillcolor="#1876d2" stroked="false">
            <v:fill type="solid"/>
            <w10:wrap type="none"/>
          </v:rect>
        </w:pict>
      </w:r>
      <w:hyperlink r:id="rId110">
        <w:r>
          <w:rPr>
            <w:color w:val="1876D2"/>
            <w:w w:val="105"/>
            <w:sz w:val="19"/>
            <w:u w:val="single" w:color="1876D2"/>
          </w:rPr>
          <w:t>Pa</w:t>
        </w:r>
        <w:r>
          <w:rPr>
            <w:color w:val="1876D2"/>
            <w:w w:val="105"/>
            <w:sz w:val="19"/>
            <w:u w:val="none"/>
          </w:rPr>
          <w:t>pp</w:t>
        </w:r>
        <w:r>
          <w:rPr>
            <w:color w:val="1876D2"/>
            <w:w w:val="105"/>
            <w:sz w:val="19"/>
            <w:u w:val="single" w:color="1876D2"/>
          </w:rPr>
          <w:t>one </w:t>
        </w:r>
        <w:r>
          <w:rPr>
            <w:color w:val="1876D2"/>
            <w:spacing w:val="2"/>
            <w:w w:val="105"/>
            <w:sz w:val="19"/>
            <w:u w:val="single" w:color="1876D2"/>
          </w:rPr>
          <w:t>C.</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Vicedomini </w:t>
        </w:r>
        <w:r>
          <w:rPr>
            <w:color w:val="1876D2"/>
            <w:spacing w:val="2"/>
            <w:w w:val="105"/>
            <w:sz w:val="19"/>
            <w:u w:val="single" w:color="1876D2"/>
          </w:rPr>
          <w:t>G.</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Man</w:t>
        </w:r>
        <w:r>
          <w:rPr>
            <w:color w:val="1876D2"/>
            <w:w w:val="105"/>
            <w:sz w:val="19"/>
            <w:u w:val="none"/>
          </w:rPr>
          <w:t>g</w:t>
        </w:r>
        <w:r>
          <w:rPr>
            <w:color w:val="1876D2"/>
            <w:w w:val="105"/>
            <w:sz w:val="19"/>
            <w:u w:val="single" w:color="1876D2"/>
          </w:rPr>
          <w:t>uso F. et al. Risk of mali</w:t>
        </w:r>
        <w:r>
          <w:rPr>
            <w:color w:val="1876D2"/>
            <w:w w:val="105"/>
            <w:sz w:val="19"/>
            <w:u w:val="none"/>
          </w:rPr>
          <w:t>g</w:t>
        </w:r>
        <w:r>
          <w:rPr>
            <w:color w:val="1876D2"/>
            <w:w w:val="105"/>
            <w:sz w:val="19"/>
            <w:u w:val="single" w:color="1876D2"/>
          </w:rPr>
          <w:t>nant arrh</w:t>
        </w:r>
        <w:r>
          <w:rPr>
            <w:color w:val="1876D2"/>
            <w:w w:val="105"/>
            <w:sz w:val="19"/>
            <w:u w:val="none"/>
          </w:rPr>
          <w:t>y</w:t>
        </w:r>
        <w:r>
          <w:rPr>
            <w:color w:val="1876D2"/>
            <w:w w:val="105"/>
            <w:sz w:val="19"/>
            <w:u w:val="single" w:color="1876D2"/>
          </w:rPr>
          <w:t>thmias in initiall</w:t>
        </w:r>
        <w:r>
          <w:rPr>
            <w:color w:val="1876D2"/>
            <w:w w:val="105"/>
            <w:sz w:val="19"/>
            <w:u w:val="none"/>
          </w:rPr>
          <w:t>y </w:t>
        </w:r>
        <w:r>
          <w:rPr>
            <w:color w:val="1876D2"/>
            <w:sz w:val="19"/>
            <w:u w:val="none"/>
          </w:rPr>
          <w:t>sy</w:t>
        </w:r>
        <w:r>
          <w:rPr>
            <w:color w:val="1876D2"/>
            <w:sz w:val="19"/>
            <w:u w:val="single" w:color="1876D2"/>
          </w:rPr>
          <w:t>m</w:t>
        </w:r>
        <w:r>
          <w:rPr>
            <w:color w:val="1876D2"/>
            <w:sz w:val="19"/>
            <w:u w:val="none"/>
          </w:rPr>
          <w:t>p</w:t>
        </w:r>
        <w:r>
          <w:rPr>
            <w:color w:val="1876D2"/>
            <w:sz w:val="19"/>
            <w:u w:val="single" w:color="1876D2"/>
          </w:rPr>
          <w:t>tomatic</w:t>
        </w:r>
        <w:r>
          <w:rPr>
            <w:color w:val="1876D2"/>
            <w:sz w:val="19"/>
            <w:u w:val="none"/>
          </w:rPr>
          <w:t> p</w:t>
        </w:r>
        <w:r>
          <w:rPr>
            <w:color w:val="1876D2"/>
            <w:sz w:val="19"/>
            <w:u w:val="single" w:color="1876D2"/>
          </w:rPr>
          <w:t>atients with Wolff-Parkinson-White s</w:t>
        </w:r>
        <w:r>
          <w:rPr>
            <w:color w:val="1876D2"/>
            <w:sz w:val="19"/>
            <w:u w:val="none"/>
          </w:rPr>
          <w:t>y</w:t>
        </w:r>
        <w:r>
          <w:rPr>
            <w:color w:val="1876D2"/>
            <w:sz w:val="19"/>
            <w:u w:val="single" w:color="1876D2"/>
          </w:rPr>
          <w:t>ndrome: results of a</w:t>
        </w:r>
        <w:r>
          <w:rPr>
            <w:color w:val="1876D2"/>
            <w:sz w:val="19"/>
            <w:u w:val="none"/>
          </w:rPr>
          <w:t> p</w:t>
        </w:r>
        <w:r>
          <w:rPr>
            <w:color w:val="1876D2"/>
            <w:sz w:val="19"/>
            <w:u w:val="single" w:color="1876D2"/>
          </w:rPr>
          <w:t>ros</w:t>
        </w:r>
        <w:r>
          <w:rPr>
            <w:color w:val="1876D2"/>
            <w:sz w:val="19"/>
            <w:u w:val="none"/>
          </w:rPr>
          <w:t>p</w:t>
        </w:r>
        <w:r>
          <w:rPr>
            <w:color w:val="1876D2"/>
            <w:sz w:val="19"/>
            <w:u w:val="single" w:color="1876D2"/>
          </w:rPr>
          <w:t>ective lon</w:t>
        </w:r>
        <w:r>
          <w:rPr>
            <w:color w:val="1876D2"/>
            <w:sz w:val="19"/>
            <w:u w:val="none"/>
          </w:rPr>
          <w:t>g</w:t>
        </w:r>
        <w:r>
          <w:rPr>
            <w:color w:val="1876D2"/>
            <w:sz w:val="19"/>
            <w:u w:val="single" w:color="1876D2"/>
          </w:rPr>
          <w:t>-term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ical</w:t>
        </w:r>
        <w:r>
          <w:rPr>
            <w:color w:val="1876D2"/>
            <w:spacing w:val="-8"/>
            <w:w w:val="105"/>
            <w:sz w:val="19"/>
            <w:u w:val="single" w:color="1876D2"/>
          </w:rPr>
          <w:t> </w:t>
        </w:r>
        <w:r>
          <w:rPr>
            <w:color w:val="1876D2"/>
            <w:w w:val="105"/>
            <w:sz w:val="19"/>
            <w:u w:val="single" w:color="1876D2"/>
          </w:rPr>
          <w:t>follow-u</w:t>
        </w:r>
        <w:r>
          <w:rPr>
            <w:color w:val="1876D2"/>
            <w:w w:val="105"/>
            <w:sz w:val="19"/>
            <w:u w:val="none"/>
          </w:rPr>
          <w:t>p</w:t>
        </w:r>
        <w:r>
          <w:rPr>
            <w:color w:val="1876D2"/>
            <w:spacing w:val="-7"/>
            <w:w w:val="105"/>
            <w:sz w:val="19"/>
            <w:u w:val="none"/>
          </w:rPr>
          <w:t> </w:t>
        </w:r>
        <w:r>
          <w:rPr>
            <w:color w:val="1876D2"/>
            <w:w w:val="105"/>
            <w:sz w:val="19"/>
            <w:u w:val="single" w:color="1876D2"/>
          </w:rPr>
          <w:t>stud</w:t>
        </w:r>
        <w:r>
          <w:rPr>
            <w:color w:val="1876D2"/>
            <w:w w:val="105"/>
            <w:sz w:val="19"/>
            <w:u w:val="none"/>
          </w:rPr>
          <w:t>y</w:t>
        </w:r>
        <w:r>
          <w:rPr>
            <w:color w:val="1876D2"/>
            <w:w w:val="105"/>
            <w:sz w:val="19"/>
            <w:u w:val="single" w:color="1876D2"/>
          </w:rPr>
          <w:t>.</w:t>
        </w:r>
        <w:r>
          <w:rPr>
            <w:color w:val="1876D2"/>
            <w:spacing w:val="-14"/>
            <w:w w:val="105"/>
            <w:sz w:val="19"/>
            <w:u w:val="single" w:color="1876D2"/>
          </w:rPr>
          <w:t> </w:t>
        </w:r>
        <w:r>
          <w:rPr>
            <w:color w:val="1876D2"/>
            <w:w w:val="105"/>
            <w:sz w:val="19"/>
            <w:u w:val="single" w:color="1876D2"/>
          </w:rPr>
          <w:t>Circulation.</w:t>
        </w:r>
        <w:r>
          <w:rPr>
            <w:color w:val="1876D2"/>
            <w:spacing w:val="-14"/>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125</w:t>
        </w:r>
        <w:r>
          <w:rPr>
            <w:color w:val="1876D2"/>
            <w:w w:val="105"/>
            <w:sz w:val="19"/>
            <w:u w:val="none"/>
          </w:rPr>
          <w:t>(</w:t>
        </w:r>
        <w:r>
          <w:rPr>
            <w:color w:val="1876D2"/>
            <w:w w:val="105"/>
            <w:sz w:val="19"/>
            <w:u w:val="single" w:color="1876D2"/>
          </w:rPr>
          <w:t>5</w:t>
        </w:r>
        <w:r>
          <w:rPr>
            <w:color w:val="1876D2"/>
            <w:w w:val="105"/>
            <w:sz w:val="19"/>
            <w:u w:val="none"/>
          </w:rPr>
          <w:t>)</w:t>
        </w:r>
        <w:r>
          <w:rPr>
            <w:color w:val="1876D2"/>
            <w:w w:val="105"/>
            <w:sz w:val="19"/>
            <w:u w:val="single" w:color="1876D2"/>
          </w:rPr>
          <w:t>:661-668.</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160.408524pt;margin-top:10.49922pt;width:2.249664pt;height:.527015pt;mso-position-horizontal-relative:page;mso-position-vertical-relative:paragraph;z-index:-256147456" filled="true" fillcolor="#1876d2" stroked="false">
            <v:fill type="solid"/>
            <w10:wrap type="none"/>
          </v:rect>
        </w:pict>
      </w:r>
      <w:hyperlink r:id="rId110">
        <w:r>
          <w:rPr>
            <w:color w:val="1876D2"/>
            <w:w w:val="105"/>
            <w:sz w:val="19"/>
            <w:u w:val="single" w:color="1876D2"/>
          </w:rPr>
          <w:t>Pa</w:t>
        </w:r>
        <w:r>
          <w:rPr>
            <w:color w:val="1876D2"/>
            <w:w w:val="105"/>
            <w:sz w:val="19"/>
            <w:u w:val="none"/>
          </w:rPr>
          <w:t>pp</w:t>
        </w:r>
        <w:r>
          <w:rPr>
            <w:color w:val="1876D2"/>
            <w:w w:val="105"/>
            <w:sz w:val="19"/>
            <w:u w:val="single" w:color="1876D2"/>
          </w:rPr>
          <w:t>one </w:t>
        </w:r>
        <w:r>
          <w:rPr>
            <w:color w:val="1876D2"/>
            <w:spacing w:val="2"/>
            <w:w w:val="105"/>
            <w:sz w:val="19"/>
            <w:u w:val="single" w:color="1876D2"/>
          </w:rPr>
          <w:t>C.</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Santinelli </w:t>
        </w:r>
        <w:r>
          <w:rPr>
            <w:color w:val="1876D2"/>
            <w:spacing w:val="-3"/>
            <w:w w:val="105"/>
            <w:sz w:val="19"/>
            <w:u w:val="single" w:color="1876D2"/>
          </w:rPr>
          <w:t>V.</w:t>
        </w:r>
        <w:r>
          <w:rPr>
            <w:color w:val="1876D2"/>
            <w:spacing w:val="-3"/>
            <w:w w:val="105"/>
            <w:sz w:val="19"/>
            <w:u w:val="none"/>
          </w:rPr>
          <w:t>,</w:t>
        </w:r>
        <w:r>
          <w:rPr>
            <w:color w:val="1876D2"/>
            <w:spacing w:val="-3"/>
            <w:w w:val="105"/>
            <w:sz w:val="19"/>
            <w:u w:val="single" w:color="1876D2"/>
          </w:rPr>
          <w:t> </w:t>
        </w:r>
        <w:r>
          <w:rPr>
            <w:color w:val="1876D2"/>
            <w:w w:val="105"/>
            <w:sz w:val="19"/>
            <w:u w:val="single" w:color="1876D2"/>
          </w:rPr>
          <w:t>Man</w:t>
        </w:r>
        <w:r>
          <w:rPr>
            <w:color w:val="1876D2"/>
            <w:w w:val="105"/>
            <w:sz w:val="19"/>
            <w:u w:val="none"/>
          </w:rPr>
          <w:t>g</w:t>
        </w:r>
        <w:r>
          <w:rPr>
            <w:color w:val="1876D2"/>
            <w:w w:val="105"/>
            <w:sz w:val="19"/>
            <w:u w:val="single" w:color="1876D2"/>
          </w:rPr>
          <w:t>uso F. et al. A randomized </w:t>
        </w:r>
        <w:r>
          <w:rPr>
            <w:color w:val="1876D2"/>
            <w:spacing w:val="-5"/>
            <w:w w:val="105"/>
            <w:sz w:val="19"/>
            <w:u w:val="single" w:color="1876D2"/>
          </w:rPr>
          <w:t>stud</w:t>
        </w:r>
        <w:r>
          <w:rPr>
            <w:color w:val="1876D2"/>
            <w:spacing w:val="-5"/>
            <w:w w:val="105"/>
            <w:sz w:val="19"/>
            <w:u w:val="none"/>
          </w:rPr>
          <w:t>y</w:t>
        </w:r>
        <w:r>
          <w:rPr>
            <w:color w:val="1876D2"/>
            <w:spacing w:val="-5"/>
            <w:w w:val="105"/>
            <w:sz w:val="19"/>
            <w:u w:val="single" w:color="1876D2"/>
          </w:rPr>
          <w:t> </w:t>
        </w:r>
        <w:r>
          <w:rPr>
            <w:color w:val="1876D2"/>
            <w:w w:val="105"/>
            <w:sz w:val="19"/>
            <w:u w:val="single" w:color="1876D2"/>
          </w:rPr>
          <w:t>of</w:t>
        </w:r>
        <w:r>
          <w:rPr>
            <w:color w:val="1876D2"/>
            <w:w w:val="105"/>
            <w:sz w:val="19"/>
            <w:u w:val="none"/>
          </w:rPr>
          <w:t> p</w:t>
        </w:r>
        <w:r>
          <w:rPr>
            <w:color w:val="1876D2"/>
            <w:w w:val="105"/>
            <w:sz w:val="19"/>
            <w:u w:val="single" w:color="1876D2"/>
          </w:rPr>
          <w: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lactic catheter ablation</w:t>
        </w:r>
        <w:r>
          <w:rPr>
            <w:color w:val="1876D2"/>
            <w:spacing w:val="-6"/>
            <w:w w:val="105"/>
            <w:sz w:val="19"/>
            <w:u w:val="single" w:color="1876D2"/>
          </w:rPr>
          <w:t> </w:t>
        </w:r>
        <w:r>
          <w:rPr>
            <w:color w:val="1876D2"/>
            <w:w w:val="105"/>
            <w:sz w:val="19"/>
            <w:u w:val="single" w:color="1876D2"/>
          </w:rPr>
          <w:t>in</w:t>
        </w:r>
        <w:r>
          <w:rPr>
            <w:color w:val="1876D2"/>
            <w:spacing w:val="-5"/>
            <w:w w:val="105"/>
            <w:sz w:val="19"/>
            <w:u w:val="single" w:color="1876D2"/>
          </w:rPr>
          <w:t> </w:t>
        </w:r>
        <w:r>
          <w:rPr>
            <w:color w:val="1876D2"/>
            <w:w w:val="105"/>
            <w:sz w:val="19"/>
            <w:u w:val="single" w:color="1876D2"/>
          </w:rPr>
          <w:t>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6"/>
            <w:w w:val="105"/>
            <w:sz w:val="19"/>
            <w:u w:val="none"/>
          </w:rPr>
          <w:t> </w:t>
        </w:r>
        <w:r>
          <w:rPr>
            <w:color w:val="1876D2"/>
            <w:w w:val="105"/>
            <w:sz w:val="19"/>
            <w:u w:val="none"/>
          </w:rPr>
          <w:t>p</w:t>
        </w:r>
        <w:r>
          <w:rPr>
            <w:color w:val="1876D2"/>
            <w:w w:val="105"/>
            <w:sz w:val="19"/>
            <w:u w:val="single" w:color="1876D2"/>
          </w:rPr>
          <w:t>atients</w:t>
        </w:r>
        <w:r>
          <w:rPr>
            <w:color w:val="1876D2"/>
            <w:spacing w:val="-5"/>
            <w:w w:val="105"/>
            <w:sz w:val="19"/>
            <w:u w:val="single" w:color="1876D2"/>
          </w:rPr>
          <w:t> </w:t>
        </w:r>
        <w:r>
          <w:rPr>
            <w:color w:val="1876D2"/>
            <w:w w:val="105"/>
            <w:sz w:val="19"/>
            <w:u w:val="single" w:color="1876D2"/>
          </w:rPr>
          <w:t>with</w:t>
        </w:r>
        <w:r>
          <w:rPr>
            <w:color w:val="1876D2"/>
            <w:spacing w:val="-5"/>
            <w:w w:val="105"/>
            <w:sz w:val="19"/>
            <w:u w:val="single" w:color="1876D2"/>
          </w:rPr>
          <w:t> </w:t>
        </w:r>
        <w:r>
          <w:rPr>
            <w:color w:val="1876D2"/>
            <w:w w:val="105"/>
            <w:sz w:val="19"/>
            <w:u w:val="single" w:color="1876D2"/>
          </w:rPr>
          <w:t>the</w:t>
        </w:r>
        <w:r>
          <w:rPr>
            <w:color w:val="1876D2"/>
            <w:spacing w:val="-6"/>
            <w:w w:val="105"/>
            <w:sz w:val="19"/>
            <w:u w:val="single" w:color="1876D2"/>
          </w:rPr>
          <w:t> </w:t>
        </w:r>
        <w:r>
          <w:rPr>
            <w:color w:val="1876D2"/>
            <w:w w:val="105"/>
            <w:sz w:val="19"/>
            <w:u w:val="single" w:color="1876D2"/>
          </w:rPr>
          <w:t>Wolff-Parkinson-White</w:t>
        </w:r>
        <w:r>
          <w:rPr>
            <w:color w:val="1876D2"/>
            <w:spacing w:val="-5"/>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10"/>
            <w:w w:val="105"/>
            <w:sz w:val="19"/>
            <w:u w:val="single" w:color="1876D2"/>
          </w:rPr>
          <w:t> </w:t>
        </w:r>
        <w:r>
          <w:rPr>
            <w:color w:val="1876D2"/>
            <w:w w:val="105"/>
            <w:sz w:val="19"/>
            <w:u w:val="single" w:color="1876D2"/>
          </w:rPr>
          <w:t>N</w:t>
        </w:r>
        <w:r>
          <w:rPr>
            <w:color w:val="1876D2"/>
            <w:spacing w:val="-5"/>
            <w:w w:val="105"/>
            <w:sz w:val="19"/>
            <w:u w:val="single" w:color="1876D2"/>
          </w:rPr>
          <w:t> </w:t>
        </w:r>
        <w:r>
          <w:rPr>
            <w:color w:val="1876D2"/>
            <w:w w:val="105"/>
            <w:sz w:val="19"/>
            <w:u w:val="single" w:color="1876D2"/>
          </w:rPr>
          <w:t>En</w:t>
        </w:r>
        <w:r>
          <w:rPr>
            <w:color w:val="1876D2"/>
            <w:w w:val="105"/>
            <w:sz w:val="19"/>
            <w:u w:val="none"/>
          </w:rPr>
          <w:t>g</w:t>
        </w:r>
        <w:r>
          <w:rPr>
            <w:color w:val="1876D2"/>
            <w:w w:val="105"/>
            <w:sz w:val="19"/>
            <w:u w:val="single" w:color="1876D2"/>
          </w:rPr>
          <w:t>l</w:t>
        </w:r>
        <w:r>
          <w:rPr>
            <w:color w:val="1876D2"/>
            <w:spacing w:val="-5"/>
            <w:w w:val="105"/>
            <w:sz w:val="19"/>
            <w:u w:val="none"/>
          </w:rPr>
          <w:t> </w:t>
        </w:r>
        <w:r>
          <w:rPr>
            <w:color w:val="1876D2"/>
            <w:spacing w:val="-10"/>
            <w:w w:val="105"/>
            <w:sz w:val="19"/>
            <w:u w:val="none"/>
          </w:rPr>
          <w:t>J</w:t>
        </w:r>
        <w:r>
          <w:rPr>
            <w:color w:val="1876D2"/>
            <w:w w:val="105"/>
            <w:sz w:val="19"/>
            <w:u w:val="single" w:color="1876D2"/>
          </w:rPr>
          <w:t> Med. 2003</w:t>
        </w:r>
        <w:r>
          <w:rPr>
            <w:color w:val="1876D2"/>
            <w:w w:val="105"/>
            <w:sz w:val="19"/>
            <w:u w:val="none"/>
          </w:rPr>
          <w:t>;</w:t>
        </w:r>
        <w:r>
          <w:rPr>
            <w:color w:val="1876D2"/>
            <w:w w:val="105"/>
            <w:sz w:val="19"/>
            <w:u w:val="single" w:color="1876D2"/>
          </w:rPr>
          <w:t>349</w:t>
        </w:r>
        <w:r>
          <w:rPr>
            <w:color w:val="1876D2"/>
            <w:w w:val="105"/>
            <w:sz w:val="19"/>
            <w:u w:val="none"/>
          </w:rPr>
          <w:t>(</w:t>
        </w:r>
        <w:r>
          <w:rPr>
            <w:color w:val="1876D2"/>
            <w:w w:val="105"/>
            <w:sz w:val="19"/>
            <w:u w:val="single" w:color="1876D2"/>
          </w:rPr>
          <w:t>19</w:t>
        </w:r>
        <w:r>
          <w:rPr>
            <w:color w:val="1876D2"/>
            <w:w w:val="105"/>
            <w:sz w:val="19"/>
            <w:u w:val="none"/>
          </w:rPr>
          <w:t>)</w:t>
        </w:r>
        <w:r>
          <w:rPr>
            <w:color w:val="1876D2"/>
            <w:w w:val="105"/>
            <w:sz w:val="19"/>
            <w:u w:val="single" w:color="1876D2"/>
          </w:rPr>
          <w:t>:1803-1811.</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10">
        <w:r>
          <w:rPr>
            <w:color w:val="1876D2"/>
            <w:sz w:val="19"/>
            <w:u w:val="single" w:color="1876D2"/>
          </w:rPr>
          <w:t>Al Khatib S.M.</w:t>
        </w:r>
        <w:r>
          <w:rPr>
            <w:color w:val="1876D2"/>
            <w:sz w:val="19"/>
            <w:u w:val="none"/>
          </w:rPr>
          <w:t>, </w:t>
        </w:r>
        <w:r>
          <w:rPr>
            <w:color w:val="1876D2"/>
            <w:sz w:val="19"/>
            <w:u w:val="single" w:color="1876D2"/>
          </w:rPr>
          <w:t>Arshad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Balk E.M. et al. Risk Stratiﬁcation for Arrh</w:t>
        </w:r>
        <w:r>
          <w:rPr>
            <w:color w:val="1876D2"/>
            <w:sz w:val="19"/>
            <w:u w:val="none"/>
          </w:rPr>
          <w:t>y</w:t>
        </w:r>
        <w:r>
          <w:rPr>
            <w:color w:val="1876D2"/>
            <w:sz w:val="19"/>
            <w:u w:val="single" w:color="1876D2"/>
          </w:rPr>
          <w:t>thmic Events in Patients With</w:t>
        </w:r>
        <w:r>
          <w:rPr>
            <w:color w:val="1876D2"/>
            <w:spacing w:val="-7"/>
            <w:sz w:val="19"/>
            <w:u w:val="single" w:color="1876D2"/>
          </w:rPr>
          <w:t> </w:t>
        </w:r>
        <w:r>
          <w:rPr>
            <w:color w:val="1876D2"/>
            <w:sz w:val="19"/>
            <w:u w:val="single" w:color="1876D2"/>
          </w:rPr>
          <w:t>As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w:t>
        </w:r>
        <w:r>
          <w:rPr>
            <w:color w:val="1876D2"/>
            <w:spacing w:val="-4"/>
            <w:sz w:val="19"/>
            <w:u w:val="single" w:color="1876D2"/>
          </w:rPr>
          <w:t> </w:t>
        </w:r>
        <w:r>
          <w:rPr>
            <w:color w:val="1876D2"/>
            <w:sz w:val="19"/>
            <w:u w:val="single" w:color="1876D2"/>
          </w:rPr>
          <w:t>Pre-Excitation:</w:t>
        </w:r>
        <w:r>
          <w:rPr>
            <w:color w:val="1876D2"/>
            <w:spacing w:val="-7"/>
            <w:sz w:val="19"/>
            <w:u w:val="single" w:color="1876D2"/>
          </w:rPr>
          <w:t> </w:t>
        </w:r>
        <w:r>
          <w:rPr>
            <w:color w:val="1876D2"/>
            <w:sz w:val="19"/>
            <w:u w:val="single" w:color="1876D2"/>
          </w:rPr>
          <w:t>A</w:t>
        </w:r>
        <w:r>
          <w:rPr>
            <w:color w:val="1876D2"/>
            <w:spacing w:val="-7"/>
            <w:sz w:val="19"/>
            <w:u w:val="single" w:color="1876D2"/>
          </w:rPr>
          <w:t> </w:t>
        </w:r>
        <w:r>
          <w:rPr>
            <w:color w:val="1876D2"/>
            <w:sz w:val="19"/>
            <w:u w:val="single" w:color="1876D2"/>
          </w:rPr>
          <w:t>S</w:t>
        </w:r>
        <w:r>
          <w:rPr>
            <w:color w:val="1876D2"/>
            <w:sz w:val="19"/>
            <w:u w:val="none"/>
          </w:rPr>
          <w:t>y</w:t>
        </w:r>
        <w:r>
          <w:rPr>
            <w:color w:val="1876D2"/>
            <w:sz w:val="19"/>
            <w:u w:val="single" w:color="1876D2"/>
          </w:rPr>
          <w:t>stematic</w:t>
        </w:r>
        <w:r>
          <w:rPr>
            <w:color w:val="1876D2"/>
            <w:spacing w:val="-3"/>
            <w:sz w:val="19"/>
            <w:u w:val="single" w:color="1876D2"/>
          </w:rPr>
          <w:t> </w:t>
        </w:r>
        <w:r>
          <w:rPr>
            <w:color w:val="1876D2"/>
            <w:sz w:val="19"/>
            <w:u w:val="single" w:color="1876D2"/>
          </w:rPr>
          <w:t>Review</w:t>
        </w:r>
        <w:r>
          <w:rPr>
            <w:color w:val="1876D2"/>
            <w:spacing w:val="-4"/>
            <w:sz w:val="19"/>
            <w:u w:val="single" w:color="1876D2"/>
          </w:rPr>
          <w:t> </w:t>
        </w:r>
        <w:r>
          <w:rPr>
            <w:color w:val="1876D2"/>
            <w:sz w:val="19"/>
            <w:u w:val="single" w:color="1876D2"/>
          </w:rPr>
          <w:t>for</w:t>
        </w:r>
        <w:r>
          <w:rPr>
            <w:color w:val="1876D2"/>
            <w:spacing w:val="-4"/>
            <w:sz w:val="19"/>
            <w:u w:val="single" w:color="1876D2"/>
          </w:rPr>
          <w:t> </w:t>
        </w:r>
        <w:r>
          <w:rPr>
            <w:color w:val="1876D2"/>
            <w:sz w:val="19"/>
            <w:u w:val="single" w:color="1876D2"/>
          </w:rPr>
          <w:t>the</w:t>
        </w:r>
        <w:r>
          <w:rPr>
            <w:color w:val="1876D2"/>
            <w:spacing w:val="-3"/>
            <w:sz w:val="19"/>
            <w:u w:val="single" w:color="1876D2"/>
          </w:rPr>
          <w:t> </w:t>
        </w:r>
        <w:r>
          <w:rPr>
            <w:color w:val="1876D2"/>
            <w:sz w:val="19"/>
            <w:u w:val="single" w:color="1876D2"/>
          </w:rPr>
          <w:t>2015</w:t>
        </w:r>
        <w:r>
          <w:rPr>
            <w:color w:val="1876D2"/>
            <w:spacing w:val="-7"/>
            <w:sz w:val="19"/>
            <w:u w:val="single" w:color="1876D2"/>
          </w:rPr>
          <w:t> </w:t>
        </w:r>
        <w:r>
          <w:rPr>
            <w:color w:val="1876D2"/>
            <w:sz w:val="19"/>
            <w:u w:val="single" w:color="1876D2"/>
          </w:rPr>
          <w:t>ACC/AHA/HRS</w:t>
        </w:r>
        <w:r>
          <w:rPr>
            <w:color w:val="1876D2"/>
            <w:spacing w:val="-4"/>
            <w:sz w:val="19"/>
            <w:u w:val="single" w:color="1876D2"/>
          </w:rPr>
          <w:t> </w:t>
        </w:r>
        <w:r>
          <w:rPr>
            <w:color w:val="1876D2"/>
            <w:sz w:val="19"/>
            <w:u w:val="single" w:color="1876D2"/>
          </w:rPr>
          <w:t>Guideline for the Mana</w:t>
        </w:r>
        <w:r>
          <w:rPr>
            <w:color w:val="1876D2"/>
            <w:sz w:val="19"/>
            <w:u w:val="none"/>
          </w:rPr>
          <w:t>g</w:t>
        </w:r>
        <w:r>
          <w:rPr>
            <w:color w:val="1876D2"/>
            <w:sz w:val="19"/>
            <w:u w:val="single" w:color="1876D2"/>
          </w:rPr>
          <w:t>ement of Adult Patients With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 Re</w:t>
        </w:r>
        <w:r>
          <w:rPr>
            <w:color w:val="1876D2"/>
            <w:sz w:val="19"/>
            <w:u w:val="none"/>
          </w:rPr>
          <w:t>p</w:t>
        </w:r>
        <w:r>
          <w:rPr>
            <w:color w:val="1876D2"/>
            <w:sz w:val="19"/>
            <w:u w:val="single" w:color="1876D2"/>
          </w:rPr>
          <w:t>ort of the American Colle</w:t>
        </w:r>
        <w:r>
          <w:rPr>
            <w:color w:val="1876D2"/>
            <w:sz w:val="19"/>
            <w:u w:val="none"/>
          </w:rPr>
          <w:t>g</w:t>
        </w:r>
        <w:r>
          <w:rPr>
            <w:color w:val="1876D2"/>
            <w:sz w:val="19"/>
            <w:u w:val="single" w:color="1876D2"/>
          </w:rPr>
          <w:t>e of Cardiolo</w:t>
        </w:r>
        <w:r>
          <w:rPr>
            <w:color w:val="1876D2"/>
            <w:sz w:val="19"/>
            <w:u w:val="none"/>
          </w:rPr>
          <w:t>gy</w:t>
        </w:r>
        <w:r>
          <w:rPr>
            <w:color w:val="1876D2"/>
            <w:sz w:val="19"/>
            <w:u w:val="single" w:color="1876D2"/>
          </w:rPr>
          <w:t>/American Heart Association Task Force on Clinical Practice Guidelines and the Heart Rh</w:t>
        </w:r>
        <w:r>
          <w:rPr>
            <w:color w:val="1876D2"/>
            <w:sz w:val="19"/>
            <w:u w:val="none"/>
          </w:rPr>
          <w:t>y</w:t>
        </w:r>
        <w:r>
          <w:rPr>
            <w:color w:val="1876D2"/>
            <w:sz w:val="19"/>
            <w:u w:val="single" w:color="1876D2"/>
          </w:rPr>
          <w:t>thm Societ</w:t>
        </w:r>
        <w:r>
          <w:rPr>
            <w:color w:val="1876D2"/>
            <w:sz w:val="19"/>
            <w:u w:val="none"/>
          </w:rPr>
          <w:t>y</w:t>
        </w:r>
        <w:r>
          <w:rPr>
            <w:color w:val="1876D2"/>
            <w:sz w:val="19"/>
            <w:u w:val="single" w:color="1876D2"/>
          </w:rPr>
          <w:t>.</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29"/>
            <w:sz w:val="19"/>
            <w:u w:val="single" w:color="1876D2"/>
          </w:rPr>
          <w:t> </w:t>
        </w:r>
        <w:r>
          <w:rPr>
            <w:color w:val="1876D2"/>
            <w:sz w:val="19"/>
            <w:u w:val="single" w:color="1876D2"/>
          </w:rPr>
          <w:t>2016</w:t>
        </w:r>
        <w:r>
          <w:rPr>
            <w:color w:val="1876D2"/>
            <w:sz w:val="19"/>
            <w:u w:val="none"/>
          </w:rPr>
          <w:t>;</w:t>
        </w:r>
        <w:r>
          <w:rPr>
            <w:color w:val="1876D2"/>
            <w:sz w:val="19"/>
            <w:u w:val="single" w:color="1876D2"/>
          </w:rPr>
          <w:t>67</w:t>
        </w:r>
        <w:r>
          <w:rPr>
            <w:color w:val="1876D2"/>
            <w:sz w:val="19"/>
            <w:u w:val="none"/>
          </w:rPr>
          <w:t>(</w:t>
        </w:r>
        <w:r>
          <w:rPr>
            <w:color w:val="1876D2"/>
            <w:sz w:val="19"/>
            <w:u w:val="single" w:color="1876D2"/>
          </w:rPr>
          <w:t>13</w:t>
        </w:r>
        <w:r>
          <w:rPr>
            <w:color w:val="1876D2"/>
            <w:sz w:val="19"/>
            <w:u w:val="none"/>
          </w:rPr>
          <w:t>)</w:t>
        </w:r>
        <w:r>
          <w:rPr>
            <w:color w:val="1876D2"/>
            <w:sz w:val="19"/>
            <w:u w:val="single" w:color="1876D2"/>
          </w:rPr>
          <w:t>:1624-1638.</w:t>
        </w:r>
      </w:hyperlink>
    </w:p>
    <w:p>
      <w:pPr>
        <w:pStyle w:val="ListParagraph"/>
        <w:numPr>
          <w:ilvl w:val="0"/>
          <w:numId w:val="16"/>
        </w:numPr>
        <w:tabs>
          <w:tab w:pos="1261" w:val="left" w:leader="none"/>
        </w:tabs>
        <w:spacing w:line="256" w:lineRule="auto" w:before="0" w:after="0"/>
        <w:ind w:left="1260" w:right="130" w:hanging="390"/>
        <w:jc w:val="both"/>
        <w:rPr>
          <w:sz w:val="19"/>
          <w:u w:val="none"/>
        </w:rPr>
      </w:pPr>
      <w:r>
        <w:rPr/>
        <w:pict>
          <v:rect style="position:absolute;margin-left:160.408524pt;margin-top:10.499265pt;width:2.249664pt;height:.527015pt;mso-position-horizontal-relative:page;mso-position-vertical-relative:paragraph;z-index:-256146432" filled="true" fillcolor="#1876d2" stroked="false">
            <v:fill type="solid"/>
            <w10:wrap type="none"/>
          </v:rect>
        </w:pict>
      </w:r>
      <w:hyperlink r:id="rId110">
        <w:r>
          <w:rPr>
            <w:color w:val="1876D2"/>
            <w:w w:val="105"/>
            <w:sz w:val="19"/>
            <w:u w:val="single" w:color="1876D2"/>
          </w:rPr>
          <w:t>Pa</w:t>
        </w:r>
        <w:r>
          <w:rPr>
            <w:color w:val="1876D2"/>
            <w:w w:val="105"/>
            <w:sz w:val="19"/>
            <w:u w:val="none"/>
          </w:rPr>
          <w:t>pp</w:t>
        </w:r>
        <w:r>
          <w:rPr>
            <w:color w:val="1876D2"/>
            <w:w w:val="105"/>
            <w:sz w:val="19"/>
            <w:u w:val="single" w:color="1876D2"/>
          </w:rPr>
          <w:t>one </w:t>
        </w:r>
        <w:r>
          <w:rPr>
            <w:color w:val="1876D2"/>
            <w:spacing w:val="2"/>
            <w:w w:val="105"/>
            <w:sz w:val="19"/>
            <w:u w:val="single" w:color="1876D2"/>
          </w:rPr>
          <w:t>C.</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Man</w:t>
        </w:r>
        <w:r>
          <w:rPr>
            <w:color w:val="1876D2"/>
            <w:w w:val="105"/>
            <w:sz w:val="19"/>
            <w:u w:val="none"/>
          </w:rPr>
          <w:t>g</w:t>
        </w:r>
        <w:r>
          <w:rPr>
            <w:color w:val="1876D2"/>
            <w:w w:val="105"/>
            <w:sz w:val="19"/>
            <w:u w:val="single" w:color="1876D2"/>
          </w:rPr>
          <w:t>uso </w:t>
        </w:r>
        <w:r>
          <w:rPr>
            <w:color w:val="1876D2"/>
            <w:spacing w:val="2"/>
            <w:w w:val="105"/>
            <w:sz w:val="19"/>
            <w:u w:val="single" w:color="1876D2"/>
          </w:rPr>
          <w:t>F.</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Santinelli R. et al. Radiofrequenc</w:t>
        </w:r>
        <w:r>
          <w:rPr>
            <w:color w:val="1876D2"/>
            <w:w w:val="105"/>
            <w:sz w:val="19"/>
            <w:u w:val="none"/>
          </w:rPr>
          <w:t>y</w:t>
        </w:r>
        <w:r>
          <w:rPr>
            <w:color w:val="1876D2"/>
            <w:w w:val="105"/>
            <w:sz w:val="19"/>
            <w:u w:val="single" w:color="1876D2"/>
          </w:rPr>
          <w:t> ablation in children with 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17"/>
            <w:w w:val="105"/>
            <w:sz w:val="19"/>
            <w:u w:val="single" w:color="1876D2"/>
          </w:rPr>
          <w:t> </w:t>
        </w:r>
        <w:r>
          <w:rPr>
            <w:color w:val="1876D2"/>
            <w:w w:val="105"/>
            <w:sz w:val="19"/>
            <w:u w:val="single" w:color="1876D2"/>
          </w:rPr>
          <w:t>Wolff-Parkinson-White</w:t>
        </w:r>
        <w:r>
          <w:rPr>
            <w:color w:val="1876D2"/>
            <w:spacing w:val="-16"/>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22"/>
            <w:w w:val="105"/>
            <w:sz w:val="19"/>
            <w:u w:val="single" w:color="1876D2"/>
          </w:rPr>
          <w:t> </w:t>
        </w:r>
        <w:r>
          <w:rPr>
            <w:color w:val="1876D2"/>
            <w:w w:val="105"/>
            <w:sz w:val="19"/>
            <w:u w:val="single" w:color="1876D2"/>
          </w:rPr>
          <w:t>N</w:t>
        </w:r>
        <w:r>
          <w:rPr>
            <w:color w:val="1876D2"/>
            <w:spacing w:val="-16"/>
            <w:w w:val="105"/>
            <w:sz w:val="19"/>
            <w:u w:val="single" w:color="1876D2"/>
          </w:rPr>
          <w:t> </w:t>
        </w:r>
        <w:r>
          <w:rPr>
            <w:color w:val="1876D2"/>
            <w:w w:val="105"/>
            <w:sz w:val="19"/>
            <w:u w:val="single" w:color="1876D2"/>
          </w:rPr>
          <w:t>En</w:t>
        </w:r>
        <w:r>
          <w:rPr>
            <w:color w:val="1876D2"/>
            <w:w w:val="105"/>
            <w:sz w:val="19"/>
            <w:u w:val="none"/>
          </w:rPr>
          <w:t>g</w:t>
        </w:r>
        <w:r>
          <w:rPr>
            <w:color w:val="1876D2"/>
            <w:w w:val="105"/>
            <w:sz w:val="19"/>
            <w:u w:val="single" w:color="1876D2"/>
          </w:rPr>
          <w:t>l</w:t>
        </w:r>
        <w:r>
          <w:rPr>
            <w:color w:val="1876D2"/>
            <w:spacing w:val="-16"/>
            <w:w w:val="105"/>
            <w:sz w:val="19"/>
            <w:u w:val="none"/>
          </w:rPr>
          <w:t> </w:t>
        </w:r>
        <w:r>
          <w:rPr>
            <w:color w:val="1876D2"/>
            <w:spacing w:val="-10"/>
            <w:w w:val="105"/>
            <w:sz w:val="19"/>
            <w:u w:val="none"/>
          </w:rPr>
          <w:t>J</w:t>
        </w:r>
        <w:r>
          <w:rPr>
            <w:color w:val="1876D2"/>
            <w:spacing w:val="-9"/>
            <w:w w:val="105"/>
            <w:sz w:val="19"/>
            <w:u w:val="single" w:color="1876D2"/>
          </w:rPr>
          <w:t> </w:t>
        </w:r>
        <w:r>
          <w:rPr>
            <w:color w:val="1876D2"/>
            <w:w w:val="105"/>
            <w:sz w:val="19"/>
            <w:u w:val="single" w:color="1876D2"/>
          </w:rPr>
          <w:t>Med.</w:t>
        </w:r>
        <w:r>
          <w:rPr>
            <w:color w:val="1876D2"/>
            <w:spacing w:val="-22"/>
            <w:w w:val="105"/>
            <w:sz w:val="19"/>
            <w:u w:val="single" w:color="1876D2"/>
          </w:rPr>
          <w:t> </w:t>
        </w:r>
        <w:r>
          <w:rPr>
            <w:color w:val="1876D2"/>
            <w:w w:val="105"/>
            <w:sz w:val="19"/>
            <w:u w:val="single" w:color="1876D2"/>
          </w:rPr>
          <w:t>2004</w:t>
        </w:r>
        <w:r>
          <w:rPr>
            <w:color w:val="1876D2"/>
            <w:w w:val="105"/>
            <w:sz w:val="19"/>
            <w:u w:val="none"/>
          </w:rPr>
          <w:t>;</w:t>
        </w:r>
        <w:r>
          <w:rPr>
            <w:color w:val="1876D2"/>
            <w:w w:val="105"/>
            <w:sz w:val="19"/>
            <w:u w:val="single" w:color="1876D2"/>
          </w:rPr>
          <w:t>351</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:1197-1205.</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10">
        <w:r>
          <w:rPr>
            <w:color w:val="1876D2"/>
            <w:w w:val="105"/>
            <w:sz w:val="19"/>
            <w:u w:val="single" w:color="1876D2"/>
          </w:rPr>
          <w:t>Kubuš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spacing w:val="-3"/>
            <w:w w:val="105"/>
            <w:sz w:val="19"/>
            <w:u w:val="single" w:color="1876D2"/>
          </w:rPr>
          <w:t>Vít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Gebauer R.A. et al.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w:t>
        </w:r>
        <w:r>
          <w:rPr>
            <w:color w:val="1876D2"/>
            <w:w w:val="105"/>
            <w:sz w:val="19"/>
            <w:u w:val="none"/>
          </w:rPr>
          <w:t> p</w:t>
        </w:r>
        <w:r>
          <w:rPr>
            <w:color w:val="1876D2"/>
            <w:w w:val="105"/>
            <w:sz w:val="19"/>
            <w:u w:val="single" w:color="1876D2"/>
          </w:rPr>
          <w:t>roﬁle and results of invasive risk stratiﬁcation in 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 children and adolescents with the Wolff-Parkinson-White electrocardio</w:t>
        </w:r>
        <w:r>
          <w:rPr>
            <w:color w:val="1876D2"/>
            <w:w w:val="105"/>
            <w:sz w:val="19"/>
            <w:u w:val="none"/>
          </w:rPr>
          <w:t>g</w:t>
        </w:r>
        <w:r>
          <w:rPr>
            <w:color w:val="1876D2"/>
            <w:w w:val="105"/>
            <w:sz w:val="19"/>
            <w:u w:val="single" w:color="1876D2"/>
          </w:rPr>
          <w:t>ra</w:t>
        </w:r>
        <w:r>
          <w:rPr>
            <w:color w:val="1876D2"/>
            <w:w w:val="105"/>
            <w:sz w:val="19"/>
            <w:u w:val="none"/>
          </w:rPr>
          <w:t>p</w:t>
        </w:r>
        <w:r>
          <w:rPr>
            <w:color w:val="1876D2"/>
            <w:w w:val="105"/>
            <w:sz w:val="19"/>
            <w:u w:val="single" w:color="1876D2"/>
          </w:rPr>
          <w:t>hic</w:t>
        </w:r>
        <w:r>
          <w:rPr>
            <w:color w:val="1876D2"/>
            <w:spacing w:val="-10"/>
            <w:w w:val="105"/>
            <w:sz w:val="19"/>
            <w:u w:val="none"/>
          </w:rPr>
          <w:t> </w:t>
        </w:r>
        <w:r>
          <w:rPr>
            <w:color w:val="1876D2"/>
            <w:w w:val="105"/>
            <w:sz w:val="19"/>
            <w:u w:val="none"/>
          </w:rPr>
          <w:t>p</w:t>
        </w:r>
        <w:r>
          <w:rPr>
            <w:color w:val="1876D2"/>
            <w:w w:val="105"/>
            <w:sz w:val="19"/>
            <w:u w:val="single" w:color="1876D2"/>
          </w:rPr>
          <w:t>attern.</w:t>
        </w:r>
        <w:r>
          <w:rPr>
            <w:color w:val="1876D2"/>
            <w:spacing w:val="-16"/>
            <w:w w:val="105"/>
            <w:sz w:val="19"/>
            <w:u w:val="single" w:color="1876D2"/>
          </w:rPr>
          <w:t> </w:t>
        </w:r>
        <w:r>
          <w:rPr>
            <w:color w:val="1876D2"/>
            <w:w w:val="105"/>
            <w:sz w:val="19"/>
            <w:u w:val="single" w:color="1876D2"/>
          </w:rPr>
          <w:t>Circ</w:t>
        </w:r>
        <w:r>
          <w:rPr>
            <w:color w:val="1876D2"/>
            <w:spacing w:val="-12"/>
            <w:w w:val="105"/>
            <w:sz w:val="19"/>
            <w:u w:val="single" w:color="1876D2"/>
          </w:rPr>
          <w:t> </w:t>
        </w:r>
        <w:r>
          <w:rPr>
            <w:color w:val="1876D2"/>
            <w:w w:val="105"/>
            <w:sz w:val="19"/>
            <w:u w:val="single" w:color="1876D2"/>
          </w:rPr>
          <w:t>Arrh</w:t>
        </w:r>
        <w:r>
          <w:rPr>
            <w:color w:val="1876D2"/>
            <w:w w:val="105"/>
            <w:sz w:val="19"/>
            <w:u w:val="none"/>
          </w:rPr>
          <w:t>y</w:t>
        </w:r>
        <w:r>
          <w:rPr>
            <w:color w:val="1876D2"/>
            <w:w w:val="105"/>
            <w:sz w:val="19"/>
            <w:u w:val="single" w:color="1876D2"/>
          </w:rPr>
          <w:t>thm</w:t>
        </w:r>
        <w:r>
          <w:rPr>
            <w:color w:val="1876D2"/>
            <w:spacing w:val="-9"/>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6"/>
            <w:w w:val="105"/>
            <w:sz w:val="19"/>
            <w:u w:val="single" w:color="1876D2"/>
          </w:rPr>
          <w:t> </w:t>
        </w:r>
        <w:r>
          <w:rPr>
            <w:color w:val="1876D2"/>
            <w:w w:val="105"/>
            <w:sz w:val="19"/>
            <w:u w:val="single" w:color="1876D2"/>
          </w:rPr>
          <w:t>2014</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:218-223.</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10">
        <w:r>
          <w:rPr>
            <w:color w:val="1876D2"/>
            <w:w w:val="105"/>
            <w:sz w:val="19"/>
            <w:u w:val="single" w:color="1876D2"/>
          </w:rPr>
          <w:t>Satoh</w:t>
        </w:r>
        <w:r>
          <w:rPr>
            <w:color w:val="1876D2"/>
            <w:spacing w:val="-18"/>
            <w:w w:val="105"/>
            <w:sz w:val="19"/>
            <w:u w:val="single" w:color="1876D2"/>
          </w:rPr>
          <w:t> </w:t>
        </w:r>
        <w:r>
          <w:rPr>
            <w:color w:val="1876D2"/>
            <w:w w:val="105"/>
            <w:sz w:val="19"/>
            <w:u w:val="single" w:color="1876D2"/>
          </w:rPr>
          <w:t>M.</w:t>
        </w:r>
        <w:r>
          <w:rPr>
            <w:color w:val="1876D2"/>
            <w:w w:val="105"/>
            <w:sz w:val="19"/>
            <w:u w:val="none"/>
          </w:rPr>
          <w:t>,</w:t>
        </w:r>
        <w:r>
          <w:rPr>
            <w:color w:val="1876D2"/>
            <w:spacing w:val="-23"/>
            <w:w w:val="105"/>
            <w:sz w:val="19"/>
            <w:u w:val="none"/>
          </w:rPr>
          <w:t> </w:t>
        </w:r>
        <w:r>
          <w:rPr>
            <w:color w:val="1876D2"/>
            <w:w w:val="105"/>
            <w:sz w:val="19"/>
            <w:u w:val="single" w:color="1876D2"/>
          </w:rPr>
          <w:t>Aizawa</w:t>
        </w:r>
        <w:r>
          <w:rPr>
            <w:color w:val="1876D2"/>
            <w:spacing w:val="-17"/>
            <w:w w:val="105"/>
            <w:sz w:val="19"/>
            <w:u w:val="single" w:color="1876D2"/>
          </w:rPr>
          <w:t> </w:t>
        </w:r>
        <w:r>
          <w:rPr>
            <w:color w:val="1876D2"/>
            <w:spacing w:val="-3"/>
            <w:w w:val="105"/>
            <w:sz w:val="19"/>
            <w:u w:val="single" w:color="1876D2"/>
          </w:rPr>
          <w:t>Y.</w:t>
        </w:r>
        <w:r>
          <w:rPr>
            <w:color w:val="1876D2"/>
            <w:spacing w:val="-3"/>
            <w:w w:val="105"/>
            <w:sz w:val="19"/>
            <w:u w:val="none"/>
          </w:rPr>
          <w:t>,</w:t>
        </w:r>
        <w:r>
          <w:rPr>
            <w:color w:val="1876D2"/>
            <w:spacing w:val="-23"/>
            <w:w w:val="105"/>
            <w:sz w:val="19"/>
            <w:u w:val="single" w:color="1876D2"/>
          </w:rPr>
          <w:t> </w:t>
        </w:r>
        <w:r>
          <w:rPr>
            <w:color w:val="1876D2"/>
            <w:w w:val="105"/>
            <w:sz w:val="19"/>
            <w:u w:val="single" w:color="1876D2"/>
          </w:rPr>
          <w:t>Funazaki</w:t>
        </w:r>
        <w:r>
          <w:rPr>
            <w:color w:val="1876D2"/>
            <w:spacing w:val="-17"/>
            <w:w w:val="105"/>
            <w:sz w:val="19"/>
            <w:u w:val="single" w:color="1876D2"/>
          </w:rPr>
          <w:t> </w:t>
        </w:r>
        <w:r>
          <w:rPr>
            <w:color w:val="1876D2"/>
            <w:spacing w:val="-5"/>
            <w:w w:val="105"/>
            <w:sz w:val="19"/>
            <w:u w:val="single" w:color="1876D2"/>
          </w:rPr>
          <w:t>T.</w:t>
        </w:r>
        <w:r>
          <w:rPr>
            <w:color w:val="1876D2"/>
            <w:spacing w:val="-21"/>
            <w:w w:val="105"/>
            <w:sz w:val="19"/>
            <w:u w:val="single" w:color="1876D2"/>
          </w:rPr>
          <w:t> </w:t>
        </w:r>
        <w:r>
          <w:rPr>
            <w:color w:val="1876D2"/>
            <w:w w:val="105"/>
            <w:sz w:val="19"/>
            <w:u w:val="single" w:color="1876D2"/>
          </w:rPr>
          <w:t>et</w:t>
        </w:r>
        <w:r>
          <w:rPr>
            <w:color w:val="1876D2"/>
            <w:spacing w:val="-17"/>
            <w:w w:val="105"/>
            <w:sz w:val="19"/>
            <w:u w:val="single" w:color="1876D2"/>
          </w:rPr>
          <w:t> </w:t>
        </w:r>
        <w:r>
          <w:rPr>
            <w:color w:val="1876D2"/>
            <w:w w:val="105"/>
            <w:sz w:val="19"/>
            <w:u w:val="single" w:color="1876D2"/>
          </w:rPr>
          <w:t>al.</w:t>
        </w:r>
        <w:r>
          <w:rPr>
            <w:color w:val="1876D2"/>
            <w:spacing w:val="-22"/>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w:t>
        </w:r>
        <w:r>
          <w:rPr>
            <w:color w:val="1876D2"/>
            <w:spacing w:val="-17"/>
            <w:w w:val="105"/>
            <w:sz w:val="19"/>
            <w:u w:val="single" w:color="1876D2"/>
          </w:rPr>
          <w:t> </w:t>
        </w:r>
        <w:r>
          <w:rPr>
            <w:color w:val="1876D2"/>
            <w:w w:val="105"/>
            <w:sz w:val="19"/>
            <w:u w:val="single" w:color="1876D2"/>
          </w:rPr>
          <w:t>evaluation</w:t>
        </w:r>
        <w:r>
          <w:rPr>
            <w:color w:val="1876D2"/>
            <w:spacing w:val="-17"/>
            <w:w w:val="105"/>
            <w:sz w:val="19"/>
            <w:u w:val="single" w:color="1876D2"/>
          </w:rPr>
          <w:t> </w:t>
        </w:r>
        <w:r>
          <w:rPr>
            <w:color w:val="1876D2"/>
            <w:w w:val="105"/>
            <w:sz w:val="19"/>
            <w:u w:val="single" w:color="1876D2"/>
          </w:rPr>
          <w:t>of</w:t>
        </w:r>
        <w:r>
          <w:rPr>
            <w:color w:val="1876D2"/>
            <w:spacing w:val="-17"/>
            <w:w w:val="105"/>
            <w:sz w:val="19"/>
            <w:u w:val="single" w:color="1876D2"/>
          </w:rPr>
          <w:t> </w:t>
        </w:r>
        <w:r>
          <w:rPr>
            <w:color w:val="1876D2"/>
            <w:w w:val="105"/>
            <w:sz w:val="19"/>
            <w:u w:val="single" w:color="1876D2"/>
          </w:rPr>
          <w:t>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17"/>
            <w:w w:val="105"/>
            <w:sz w:val="19"/>
            <w:u w:val="none"/>
          </w:rPr>
          <w:t> </w:t>
        </w:r>
        <w:r>
          <w:rPr>
            <w:color w:val="1876D2"/>
            <w:w w:val="105"/>
            <w:sz w:val="19"/>
            <w:u w:val="none"/>
          </w:rPr>
          <w:t>p</w:t>
        </w:r>
        <w:r>
          <w:rPr>
            <w:color w:val="1876D2"/>
            <w:w w:val="105"/>
            <w:sz w:val="19"/>
            <w:u w:val="single" w:color="1876D2"/>
          </w:rPr>
          <w:t>atients with</w:t>
        </w:r>
        <w:r>
          <w:rPr>
            <w:color w:val="1876D2"/>
            <w:spacing w:val="-14"/>
            <w:w w:val="105"/>
            <w:sz w:val="19"/>
            <w:u w:val="single" w:color="1876D2"/>
          </w:rPr>
          <w:t> </w:t>
        </w:r>
        <w:r>
          <w:rPr>
            <w:color w:val="1876D2"/>
            <w:w w:val="105"/>
            <w:sz w:val="19"/>
            <w:u w:val="single" w:color="1876D2"/>
          </w:rPr>
          <w:t>the</w:t>
        </w:r>
        <w:r>
          <w:rPr>
            <w:color w:val="1876D2"/>
            <w:spacing w:val="-14"/>
            <w:w w:val="105"/>
            <w:sz w:val="19"/>
            <w:u w:val="single" w:color="1876D2"/>
          </w:rPr>
          <w:t> </w:t>
        </w:r>
        <w:r>
          <w:rPr>
            <w:color w:val="1876D2"/>
            <w:w w:val="105"/>
            <w:sz w:val="19"/>
            <w:u w:val="single" w:color="1876D2"/>
          </w:rPr>
          <w:t>Wolff-Parkinson-White</w:t>
        </w:r>
        <w:r>
          <w:rPr>
            <w:color w:val="1876D2"/>
            <w:spacing w:val="-14"/>
            <w:w w:val="105"/>
            <w:sz w:val="19"/>
            <w:u w:val="none"/>
          </w:rPr>
          <w:t> </w:t>
        </w:r>
        <w:r>
          <w:rPr>
            <w:color w:val="1876D2"/>
            <w:w w:val="105"/>
            <w:sz w:val="19"/>
            <w:u w:val="none"/>
          </w:rPr>
          <w:t>p</w:t>
        </w:r>
        <w:r>
          <w:rPr>
            <w:color w:val="1876D2"/>
            <w:w w:val="105"/>
            <w:sz w:val="19"/>
            <w:u w:val="single" w:color="1876D2"/>
          </w:rPr>
          <w:t>attern.</w:t>
        </w:r>
        <w:r>
          <w:rPr>
            <w:color w:val="1876D2"/>
            <w:spacing w:val="-19"/>
            <w:w w:val="105"/>
            <w:sz w:val="19"/>
            <w:u w:val="single" w:color="1876D2"/>
          </w:rPr>
          <w:t> </w:t>
        </w:r>
        <w:r>
          <w:rPr>
            <w:color w:val="1876D2"/>
            <w:w w:val="105"/>
            <w:sz w:val="19"/>
            <w:u w:val="single" w:color="1876D2"/>
          </w:rPr>
          <w:t>Pacin</w:t>
        </w:r>
        <w:r>
          <w:rPr>
            <w:color w:val="1876D2"/>
            <w:w w:val="105"/>
            <w:sz w:val="19"/>
            <w:u w:val="none"/>
          </w:rPr>
          <w:t>g</w:t>
        </w:r>
        <w:r>
          <w:rPr>
            <w:color w:val="1876D2"/>
            <w:spacing w:val="-14"/>
            <w:w w:val="105"/>
            <w:sz w:val="19"/>
            <w:u w:val="none"/>
          </w:rPr>
          <w:t> </w:t>
        </w:r>
        <w:r>
          <w:rPr>
            <w:color w:val="1876D2"/>
            <w:w w:val="105"/>
            <w:sz w:val="19"/>
            <w:u w:val="single" w:color="1876D2"/>
          </w:rPr>
          <w:t>Clin</w:t>
        </w:r>
        <w:r>
          <w:rPr>
            <w:color w:val="1876D2"/>
            <w:spacing w:val="-13"/>
            <w:w w:val="105"/>
            <w:sz w:val="19"/>
            <w:u w:val="single" w:color="1876D2"/>
          </w:rPr>
          <w:t> </w:t>
        </w:r>
        <w:r>
          <w:rPr>
            <w:color w:val="1876D2"/>
            <w:w w:val="105"/>
            <w:sz w:val="19"/>
            <w:u w:val="single" w:color="1876D2"/>
          </w:rPr>
          <w:t>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20"/>
            <w:w w:val="105"/>
            <w:sz w:val="19"/>
            <w:u w:val="single" w:color="1876D2"/>
          </w:rPr>
          <w:t> </w:t>
        </w:r>
        <w:r>
          <w:rPr>
            <w:color w:val="1876D2"/>
            <w:w w:val="105"/>
            <w:sz w:val="19"/>
            <w:u w:val="single" w:color="1876D2"/>
          </w:rPr>
          <w:t>1989</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3</w:t>
        </w:r>
        <w:r>
          <w:rPr>
            <w:color w:val="1876D2"/>
            <w:w w:val="105"/>
            <w:sz w:val="19"/>
            <w:u w:val="none"/>
          </w:rPr>
          <w:t>)</w:t>
        </w:r>
        <w:r>
          <w:rPr>
            <w:color w:val="1876D2"/>
            <w:w w:val="105"/>
            <w:sz w:val="19"/>
            <w:u w:val="single" w:color="1876D2"/>
          </w:rPr>
          <w:t>:413-420.</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85.411072pt;margin-top:10.49925pt;width:2.89137pt;height:.527015pt;mso-position-horizontal-relative:page;mso-position-vertical-relative:paragraph;z-index:-256145408" filled="true" fillcolor="#1876d2" stroked="false">
            <v:fill type="solid"/>
            <w10:wrap type="none"/>
          </v:rect>
        </w:pict>
      </w:r>
      <w:hyperlink r:id="rId110">
        <w:r>
          <w:rPr>
            <w:color w:val="1876D2"/>
            <w:w w:val="105"/>
            <w:sz w:val="19"/>
            <w:u w:val="single" w:color="1876D2"/>
          </w:rPr>
          <w:t>Klein G.</w:t>
        </w:r>
        <w:r>
          <w:rPr>
            <w:color w:val="1876D2"/>
            <w:w w:val="105"/>
            <w:sz w:val="19"/>
            <w:u w:val="none"/>
          </w:rPr>
          <w:t>J.,</w:t>
        </w:r>
        <w:r>
          <w:rPr>
            <w:color w:val="1876D2"/>
            <w:w w:val="105"/>
            <w:sz w:val="19"/>
            <w:u w:val="single" w:color="1876D2"/>
          </w:rPr>
          <w:t> </w:t>
        </w:r>
        <w:r>
          <w:rPr>
            <w:color w:val="1876D2"/>
            <w:spacing w:val="-6"/>
            <w:w w:val="105"/>
            <w:sz w:val="19"/>
            <w:u w:val="single" w:color="1876D2"/>
          </w:rPr>
          <w:t>Yee </w:t>
        </w:r>
        <w:r>
          <w:rPr>
            <w:color w:val="1876D2"/>
            <w:spacing w:val="2"/>
            <w:w w:val="105"/>
            <w:sz w:val="19"/>
            <w:u w:val="single" w:color="1876D2"/>
          </w:rPr>
          <w:t>R.</w:t>
        </w:r>
        <w:r>
          <w:rPr>
            <w:color w:val="1876D2"/>
            <w:spacing w:val="2"/>
            <w:w w:val="105"/>
            <w:sz w:val="19"/>
            <w:u w:val="none"/>
          </w:rPr>
          <w:t>,</w:t>
        </w:r>
        <w:r>
          <w:rPr>
            <w:color w:val="1876D2"/>
            <w:spacing w:val="-35"/>
            <w:w w:val="105"/>
            <w:sz w:val="19"/>
            <w:u w:val="single" w:color="1876D2"/>
          </w:rPr>
          <w:t> </w:t>
        </w:r>
        <w:r>
          <w:rPr>
            <w:color w:val="1876D2"/>
            <w:w w:val="105"/>
            <w:sz w:val="19"/>
            <w:u w:val="single" w:color="1876D2"/>
          </w:rPr>
          <w:t>Sharma A.D. Lon</w:t>
        </w:r>
        <w:r>
          <w:rPr>
            <w:color w:val="1876D2"/>
            <w:w w:val="105"/>
            <w:sz w:val="19"/>
            <w:u w:val="none"/>
          </w:rPr>
          <w:t>g</w:t>
        </w:r>
        <w:r>
          <w:rPr>
            <w:color w:val="1876D2"/>
            <w:w w:val="105"/>
            <w:sz w:val="19"/>
            <w:u w:val="single" w:color="1876D2"/>
          </w:rPr>
          <w:t>itudinal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 assessment of 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w w:val="105"/>
            <w:sz w:val="19"/>
            <w:u w:val="none"/>
          </w:rPr>
          <w:t> p</w:t>
        </w:r>
        <w:r>
          <w:rPr>
            <w:color w:val="1876D2"/>
            <w:w w:val="105"/>
            <w:sz w:val="19"/>
            <w:u w:val="single" w:color="1876D2"/>
          </w:rPr>
          <w:t>atients with the Wolff-Parkinson-White electrocardio</w:t>
        </w:r>
        <w:r>
          <w:rPr>
            <w:color w:val="1876D2"/>
            <w:w w:val="105"/>
            <w:sz w:val="19"/>
            <w:u w:val="none"/>
          </w:rPr>
          <w:t>g</w:t>
        </w:r>
        <w:r>
          <w:rPr>
            <w:color w:val="1876D2"/>
            <w:w w:val="105"/>
            <w:sz w:val="19"/>
            <w:u w:val="single" w:color="1876D2"/>
          </w:rPr>
          <w:t>ra</w:t>
        </w:r>
        <w:r>
          <w:rPr>
            <w:color w:val="1876D2"/>
            <w:w w:val="105"/>
            <w:sz w:val="19"/>
            <w:u w:val="none"/>
          </w:rPr>
          <w:t>p</w:t>
        </w:r>
        <w:r>
          <w:rPr>
            <w:color w:val="1876D2"/>
            <w:w w:val="105"/>
            <w:sz w:val="19"/>
            <w:u w:val="single" w:color="1876D2"/>
          </w:rPr>
          <w:t>hic</w:t>
        </w:r>
        <w:r>
          <w:rPr>
            <w:color w:val="1876D2"/>
            <w:w w:val="105"/>
            <w:sz w:val="19"/>
            <w:u w:val="none"/>
          </w:rPr>
          <w:t> p</w:t>
        </w:r>
        <w:r>
          <w:rPr>
            <w:color w:val="1876D2"/>
            <w:w w:val="105"/>
            <w:sz w:val="19"/>
            <w:u w:val="single" w:color="1876D2"/>
          </w:rPr>
          <w:t>attern. N En</w:t>
        </w:r>
        <w:r>
          <w:rPr>
            <w:color w:val="1876D2"/>
            <w:w w:val="105"/>
            <w:sz w:val="19"/>
            <w:u w:val="none"/>
          </w:rPr>
          <w:t>g</w:t>
        </w:r>
        <w:r>
          <w:rPr>
            <w:color w:val="1876D2"/>
            <w:w w:val="105"/>
            <w:sz w:val="19"/>
            <w:u w:val="single" w:color="1876D2"/>
          </w:rPr>
          <w:t>l</w:t>
        </w:r>
        <w:r>
          <w:rPr>
            <w:color w:val="1876D2"/>
            <w:w w:val="105"/>
            <w:sz w:val="19"/>
            <w:u w:val="none"/>
          </w:rPr>
          <w:t> </w:t>
        </w:r>
        <w:r>
          <w:rPr>
            <w:color w:val="1876D2"/>
            <w:spacing w:val="-10"/>
            <w:w w:val="105"/>
            <w:sz w:val="19"/>
            <w:u w:val="none"/>
          </w:rPr>
          <w:t>J</w:t>
        </w:r>
        <w:r>
          <w:rPr>
            <w:color w:val="1876D2"/>
            <w:spacing w:val="29"/>
            <w:w w:val="105"/>
            <w:sz w:val="19"/>
            <w:u w:val="single" w:color="1876D2"/>
          </w:rPr>
          <w:t> </w:t>
        </w:r>
        <w:r>
          <w:rPr>
            <w:color w:val="1876D2"/>
            <w:w w:val="105"/>
            <w:sz w:val="19"/>
            <w:u w:val="single" w:color="1876D2"/>
          </w:rPr>
          <w:t>Med. 1989</w:t>
        </w:r>
        <w:r>
          <w:rPr>
            <w:color w:val="1876D2"/>
            <w:w w:val="105"/>
            <w:sz w:val="19"/>
            <w:u w:val="none"/>
          </w:rPr>
          <w:t>;</w:t>
        </w:r>
        <w:r>
          <w:rPr>
            <w:color w:val="1876D2"/>
            <w:w w:val="105"/>
            <w:sz w:val="19"/>
            <w:u w:val="single" w:color="1876D2"/>
          </w:rPr>
          <w:t>320</w:t>
        </w:r>
        <w:r>
          <w:rPr>
            <w:color w:val="1876D2"/>
            <w:w w:val="105"/>
            <w:sz w:val="19"/>
            <w:u w:val="none"/>
          </w:rPr>
          <w:t>(</w:t>
        </w:r>
        <w:r>
          <w:rPr>
            <w:color w:val="1876D2"/>
            <w:w w:val="105"/>
            <w:sz w:val="19"/>
            <w:u w:val="single" w:color="1876D2"/>
          </w:rPr>
          <w:t>19</w:t>
        </w:r>
        <w:r>
          <w:rPr>
            <w:color w:val="1876D2"/>
            <w:w w:val="105"/>
            <w:sz w:val="19"/>
            <w:u w:val="none"/>
          </w:rPr>
          <w:t>)</w:t>
        </w:r>
        <w:r>
          <w:rPr>
            <w:color w:val="1876D2"/>
            <w:w w:val="105"/>
            <w:sz w:val="19"/>
            <w:u w:val="single" w:color="1876D2"/>
          </w:rPr>
          <w:t>:1229-1233.</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0">
        <w:r>
          <w:rPr>
            <w:color w:val="1876D2"/>
            <w:w w:val="105"/>
            <w:sz w:val="19"/>
            <w:u w:val="single" w:color="1876D2"/>
          </w:rPr>
          <w:t>Calkins</w:t>
        </w:r>
        <w:r>
          <w:rPr>
            <w:color w:val="1876D2"/>
            <w:spacing w:val="-12"/>
            <w:w w:val="105"/>
            <w:sz w:val="19"/>
            <w:u w:val="single" w:color="1876D2"/>
          </w:rPr>
          <w:t> </w:t>
        </w:r>
        <w:r>
          <w:rPr>
            <w:color w:val="1876D2"/>
            <w:spacing w:val="2"/>
            <w:w w:val="105"/>
            <w:sz w:val="19"/>
            <w:u w:val="single" w:color="1876D2"/>
          </w:rPr>
          <w:t>H.</w:t>
        </w:r>
        <w:r>
          <w:rPr>
            <w:color w:val="1876D2"/>
            <w:spacing w:val="2"/>
            <w:w w:val="105"/>
            <w:sz w:val="19"/>
            <w:u w:val="none"/>
          </w:rPr>
          <w:t>,</w:t>
        </w:r>
        <w:r>
          <w:rPr>
            <w:color w:val="1876D2"/>
            <w:spacing w:val="-18"/>
            <w:w w:val="105"/>
            <w:sz w:val="19"/>
            <w:u w:val="single" w:color="1876D2"/>
          </w:rPr>
          <w:t> </w:t>
        </w:r>
        <w:r>
          <w:rPr>
            <w:color w:val="1876D2"/>
            <w:w w:val="105"/>
            <w:sz w:val="19"/>
            <w:u w:val="single" w:color="1876D2"/>
          </w:rPr>
          <w:t>Yon</w:t>
        </w:r>
        <w:r>
          <w:rPr>
            <w:color w:val="1876D2"/>
            <w:w w:val="105"/>
            <w:sz w:val="19"/>
            <w:u w:val="none"/>
          </w:rPr>
          <w:t>g</w:t>
        </w:r>
        <w:r>
          <w:rPr>
            <w:color w:val="1876D2"/>
            <w:spacing w:val="-18"/>
            <w:w w:val="105"/>
            <w:sz w:val="19"/>
            <w:u w:val="single" w:color="1876D2"/>
          </w:rPr>
          <w:t> </w:t>
        </w:r>
        <w:r>
          <w:rPr>
            <w:color w:val="1876D2"/>
            <w:spacing w:val="-6"/>
            <w:w w:val="105"/>
            <w:sz w:val="19"/>
            <w:u w:val="single" w:color="1876D2"/>
          </w:rPr>
          <w:t>P.</w:t>
        </w:r>
        <w:r>
          <w:rPr>
            <w:color w:val="1876D2"/>
            <w:spacing w:val="-6"/>
            <w:w w:val="105"/>
            <w:sz w:val="19"/>
            <w:u w:val="none"/>
          </w:rPr>
          <w:t>,</w:t>
        </w:r>
        <w:r>
          <w:rPr>
            <w:color w:val="1876D2"/>
            <w:spacing w:val="-18"/>
            <w:w w:val="105"/>
            <w:sz w:val="19"/>
            <w:u w:val="single" w:color="1876D2"/>
          </w:rPr>
          <w:t> </w:t>
        </w:r>
        <w:r>
          <w:rPr>
            <w:color w:val="1876D2"/>
            <w:w w:val="105"/>
            <w:sz w:val="19"/>
            <w:u w:val="single" w:color="1876D2"/>
          </w:rPr>
          <w:t>Miller</w:t>
        </w:r>
        <w:r>
          <w:rPr>
            <w:color w:val="1876D2"/>
            <w:spacing w:val="-11"/>
            <w:w w:val="105"/>
            <w:sz w:val="19"/>
            <w:u w:val="none"/>
          </w:rPr>
          <w:t> </w:t>
        </w:r>
        <w:r>
          <w:rPr>
            <w:color w:val="1876D2"/>
            <w:w w:val="105"/>
            <w:sz w:val="19"/>
            <w:u w:val="none"/>
          </w:rPr>
          <w:t>J</w:t>
        </w:r>
        <w:r>
          <w:rPr>
            <w:color w:val="1876D2"/>
            <w:w w:val="105"/>
            <w:sz w:val="19"/>
            <w:u w:val="single" w:color="1876D2"/>
          </w:rPr>
          <w:t>.M.</w:t>
        </w:r>
        <w:r>
          <w:rPr>
            <w:color w:val="1876D2"/>
            <w:spacing w:val="-15"/>
            <w:w w:val="105"/>
            <w:sz w:val="19"/>
            <w:u w:val="single" w:color="1876D2"/>
          </w:rPr>
          <w:t> </w:t>
        </w:r>
        <w:r>
          <w:rPr>
            <w:color w:val="1876D2"/>
            <w:w w:val="105"/>
            <w:sz w:val="19"/>
            <w:u w:val="single" w:color="1876D2"/>
          </w:rPr>
          <w:t>et</w:t>
        </w:r>
        <w:r>
          <w:rPr>
            <w:color w:val="1876D2"/>
            <w:spacing w:val="-12"/>
            <w:w w:val="105"/>
            <w:sz w:val="19"/>
            <w:u w:val="single" w:color="1876D2"/>
          </w:rPr>
          <w:t> </w:t>
        </w:r>
        <w:r>
          <w:rPr>
            <w:color w:val="1876D2"/>
            <w:w w:val="105"/>
            <w:sz w:val="19"/>
            <w:u w:val="single" w:color="1876D2"/>
          </w:rPr>
          <w:t>al.</w:t>
        </w:r>
        <w:r>
          <w:rPr>
            <w:color w:val="1876D2"/>
            <w:spacing w:val="-15"/>
            <w:w w:val="105"/>
            <w:sz w:val="19"/>
            <w:u w:val="single" w:color="1876D2"/>
          </w:rPr>
          <w:t> </w:t>
        </w:r>
        <w:r>
          <w:rPr>
            <w:color w:val="1876D2"/>
            <w:w w:val="105"/>
            <w:sz w:val="19"/>
            <w:u w:val="single" w:color="1876D2"/>
          </w:rPr>
          <w:t>Catheter</w:t>
        </w:r>
        <w:r>
          <w:rPr>
            <w:color w:val="1876D2"/>
            <w:spacing w:val="-12"/>
            <w:w w:val="105"/>
            <w:sz w:val="19"/>
            <w:u w:val="single" w:color="1876D2"/>
          </w:rPr>
          <w:t> </w:t>
        </w:r>
        <w:r>
          <w:rPr>
            <w:color w:val="1876D2"/>
            <w:w w:val="105"/>
            <w:sz w:val="19"/>
            <w:u w:val="single" w:color="1876D2"/>
          </w:rPr>
          <w:t>ablation</w:t>
        </w:r>
        <w:r>
          <w:rPr>
            <w:color w:val="1876D2"/>
            <w:spacing w:val="-11"/>
            <w:w w:val="105"/>
            <w:sz w:val="19"/>
            <w:u w:val="single" w:color="1876D2"/>
          </w:rPr>
          <w:t> </w:t>
        </w:r>
        <w:r>
          <w:rPr>
            <w:color w:val="1876D2"/>
            <w:w w:val="105"/>
            <w:sz w:val="19"/>
            <w:u w:val="single" w:color="1876D2"/>
          </w:rPr>
          <w:t>of</w:t>
        </w:r>
        <w:r>
          <w:rPr>
            <w:color w:val="1876D2"/>
            <w:spacing w:val="-11"/>
            <w:w w:val="105"/>
            <w:sz w:val="19"/>
            <w:u w:val="single" w:color="1876D2"/>
          </w:rPr>
          <w:t> </w:t>
        </w:r>
        <w:r>
          <w:rPr>
            <w:color w:val="1876D2"/>
            <w:spacing w:val="-4"/>
            <w:w w:val="105"/>
            <w:sz w:val="19"/>
            <w:u w:val="single" w:color="1876D2"/>
          </w:rPr>
          <w:t>accessor</w:t>
        </w:r>
        <w:r>
          <w:rPr>
            <w:color w:val="1876D2"/>
            <w:spacing w:val="-4"/>
            <w:w w:val="105"/>
            <w:sz w:val="19"/>
            <w:u w:val="none"/>
          </w:rPr>
          <w:t>y</w:t>
        </w:r>
        <w:r>
          <w:rPr>
            <w:color w:val="1876D2"/>
            <w:spacing w:val="3"/>
            <w:w w:val="105"/>
            <w:sz w:val="19"/>
            <w:u w:val="none"/>
          </w:rPr>
          <w:t> </w:t>
        </w:r>
        <w:r>
          <w:rPr>
            <w:color w:val="1876D2"/>
            <w:w w:val="105"/>
            <w:sz w:val="19"/>
            <w:u w:val="none"/>
          </w:rPr>
          <w:t>p</w:t>
        </w:r>
        <w:r>
          <w:rPr>
            <w:color w:val="1876D2"/>
            <w:w w:val="105"/>
            <w:sz w:val="19"/>
            <w:u w:val="single" w:color="1876D2"/>
          </w:rPr>
          <w:t>athwa</w:t>
        </w:r>
        <w:r>
          <w:rPr>
            <w:color w:val="1876D2"/>
            <w:w w:val="105"/>
            <w:sz w:val="19"/>
            <w:u w:val="none"/>
          </w:rPr>
          <w:t>y</w:t>
        </w:r>
        <w:r>
          <w:rPr>
            <w:color w:val="1876D2"/>
            <w:w w:val="105"/>
            <w:sz w:val="19"/>
            <w:u w:val="single" w:color="1876D2"/>
          </w:rPr>
          <w:t>s</w:t>
        </w:r>
        <w:r>
          <w:rPr>
            <w:color w:val="1876D2"/>
            <w:w w:val="105"/>
            <w:sz w:val="19"/>
            <w:u w:val="none"/>
          </w:rPr>
          <w:t>,</w:t>
        </w:r>
        <w:r>
          <w:rPr>
            <w:color w:val="1876D2"/>
            <w:spacing w:val="-18"/>
            <w:w w:val="105"/>
            <w:sz w:val="19"/>
            <w:u w:val="single" w:color="1876D2"/>
          </w:rPr>
          <w:t> </w:t>
        </w:r>
        <w:r>
          <w:rPr>
            <w:color w:val="1876D2"/>
            <w:w w:val="105"/>
            <w:sz w:val="19"/>
            <w:u w:val="single" w:color="1876D2"/>
          </w:rPr>
          <w:t>atrioventricular nodal reentrant tach</w:t>
        </w:r>
        <w:r>
          <w:rPr>
            <w:color w:val="1876D2"/>
            <w:w w:val="105"/>
            <w:sz w:val="19"/>
            <w:u w:val="none"/>
          </w:rPr>
          <w:t>y</w:t>
        </w:r>
        <w:r>
          <w:rPr>
            <w:color w:val="1876D2"/>
            <w:w w:val="105"/>
            <w:sz w:val="19"/>
            <w:u w:val="single" w:color="1876D2"/>
          </w:rPr>
          <w:t>cardia</w:t>
        </w:r>
        <w:r>
          <w:rPr>
            <w:color w:val="1876D2"/>
            <w:w w:val="105"/>
            <w:sz w:val="19"/>
            <w:u w:val="none"/>
          </w:rPr>
          <w:t>,</w:t>
        </w:r>
        <w:r>
          <w:rPr>
            <w:color w:val="1876D2"/>
            <w:w w:val="105"/>
            <w:sz w:val="19"/>
            <w:u w:val="single" w:color="1876D2"/>
          </w:rPr>
          <w:t> and the atrioventricular</w:t>
        </w:r>
        <w:r>
          <w:rPr>
            <w:color w:val="1876D2"/>
            <w:w w:val="105"/>
            <w:sz w:val="19"/>
            <w:u w:val="none"/>
          </w:rPr>
          <w:t> j</w:t>
        </w:r>
        <w:r>
          <w:rPr>
            <w:color w:val="1876D2"/>
            <w:w w:val="105"/>
            <w:sz w:val="19"/>
            <w:u w:val="single" w:color="1876D2"/>
          </w:rPr>
          <w:t>unction: ﬁnal results of a</w:t>
        </w:r>
        <w:r>
          <w:rPr>
            <w:color w:val="1876D2"/>
            <w:w w:val="105"/>
            <w:sz w:val="19"/>
            <w:u w:val="none"/>
          </w:rPr>
          <w:t> p</w:t>
        </w:r>
        <w:r>
          <w:rPr>
            <w:color w:val="1876D2"/>
            <w:w w:val="105"/>
            <w:sz w:val="19"/>
            <w:u w:val="single" w:color="1876D2"/>
          </w:rPr>
          <w:t>ros</w:t>
        </w:r>
        <w:r>
          <w:rPr>
            <w:color w:val="1876D2"/>
            <w:w w:val="105"/>
            <w:sz w:val="19"/>
            <w:u w:val="none"/>
          </w:rPr>
          <w:t>p</w:t>
        </w:r>
        <w:r>
          <w:rPr>
            <w:color w:val="1876D2"/>
            <w:w w:val="105"/>
            <w:sz w:val="19"/>
            <w:u w:val="single" w:color="1876D2"/>
          </w:rPr>
          <w:t>ective</w:t>
        </w:r>
        <w:r>
          <w:rPr>
            <w:color w:val="1876D2"/>
            <w:w w:val="105"/>
            <w:sz w:val="19"/>
            <w:u w:val="none"/>
          </w:rPr>
          <w:t>,</w:t>
        </w:r>
        <w:r>
          <w:rPr>
            <w:color w:val="1876D2"/>
            <w:w w:val="105"/>
            <w:sz w:val="19"/>
            <w:u w:val="single" w:color="1876D2"/>
          </w:rPr>
          <w:t> multicenter clinical trial. The Atakr Multicenter Investi</w:t>
        </w:r>
        <w:r>
          <w:rPr>
            <w:color w:val="1876D2"/>
            <w:w w:val="105"/>
            <w:sz w:val="19"/>
            <w:u w:val="none"/>
          </w:rPr>
          <w:t>g</w:t>
        </w:r>
        <w:r>
          <w:rPr>
            <w:color w:val="1876D2"/>
            <w:w w:val="105"/>
            <w:sz w:val="19"/>
            <w:u w:val="single" w:color="1876D2"/>
          </w:rPr>
          <w:t>ators Grou</w:t>
        </w:r>
        <w:r>
          <w:rPr>
            <w:color w:val="1876D2"/>
            <w:w w:val="105"/>
            <w:sz w:val="19"/>
            <w:u w:val="none"/>
          </w:rPr>
          <w:t>p</w:t>
        </w:r>
        <w:r>
          <w:rPr>
            <w:color w:val="1876D2"/>
            <w:w w:val="105"/>
            <w:sz w:val="19"/>
            <w:u w:val="single" w:color="1876D2"/>
          </w:rPr>
          <w:t>. Circulation. 1999</w:t>
        </w:r>
        <w:r>
          <w:rPr>
            <w:color w:val="1876D2"/>
            <w:w w:val="105"/>
            <w:sz w:val="19"/>
            <w:u w:val="none"/>
          </w:rPr>
          <w:t>;</w:t>
        </w:r>
        <w:r>
          <w:rPr>
            <w:color w:val="1876D2"/>
            <w:w w:val="105"/>
            <w:sz w:val="19"/>
            <w:u w:val="single" w:color="1876D2"/>
          </w:rPr>
          <w:t>99</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:262-270.</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10">
        <w:r>
          <w:rPr>
            <w:color w:val="1876D2"/>
            <w:sz w:val="19"/>
            <w:u w:val="single" w:color="1876D2"/>
          </w:rPr>
          <w:t>Belhassen </w:t>
        </w:r>
        <w:r>
          <w:rPr>
            <w:color w:val="1876D2"/>
            <w:spacing w:val="2"/>
            <w:sz w:val="19"/>
            <w:u w:val="single" w:color="1876D2"/>
          </w:rPr>
          <w:t>B.</w:t>
        </w:r>
        <w:r>
          <w:rPr>
            <w:color w:val="1876D2"/>
            <w:spacing w:val="2"/>
            <w:sz w:val="19"/>
            <w:u w:val="none"/>
          </w:rPr>
          <w:t>,</w:t>
        </w:r>
        <w:r>
          <w:rPr>
            <w:color w:val="1876D2"/>
            <w:spacing w:val="2"/>
            <w:sz w:val="19"/>
            <w:u w:val="single" w:color="1876D2"/>
          </w:rPr>
          <w:t> </w:t>
        </w:r>
        <w:r>
          <w:rPr>
            <w:color w:val="1876D2"/>
            <w:sz w:val="19"/>
            <w:u w:val="single" w:color="1876D2"/>
          </w:rPr>
          <w:t>Ro</w:t>
        </w:r>
        <w:r>
          <w:rPr>
            <w:color w:val="1876D2"/>
            <w:sz w:val="19"/>
            <w:u w:val="none"/>
          </w:rPr>
          <w:t>g</w:t>
        </w:r>
        <w:r>
          <w:rPr>
            <w:color w:val="1876D2"/>
            <w:sz w:val="19"/>
            <w:u w:val="single" w:color="1876D2"/>
          </w:rPr>
          <w:t>owski O.</w:t>
        </w:r>
        <w:r>
          <w:rPr>
            <w:color w:val="1876D2"/>
            <w:sz w:val="19"/>
            <w:u w:val="none"/>
          </w:rPr>
          <w:t>,</w:t>
        </w:r>
        <w:r>
          <w:rPr>
            <w:color w:val="1876D2"/>
            <w:sz w:val="19"/>
            <w:u w:val="single" w:color="1876D2"/>
          </w:rPr>
          <w:t> Glick A. et al. Radiofrequenc</w:t>
        </w:r>
        <w:r>
          <w:rPr>
            <w:color w:val="1876D2"/>
            <w:sz w:val="19"/>
            <w:u w:val="none"/>
          </w:rPr>
          <w:t>y</w:t>
        </w:r>
        <w:r>
          <w:rPr>
            <w:color w:val="1876D2"/>
            <w:sz w:val="19"/>
            <w:u w:val="single" w:color="1876D2"/>
          </w:rPr>
          <w:t> ablation of </w:t>
        </w:r>
        <w:r>
          <w:rPr>
            <w:color w:val="1876D2"/>
            <w:spacing w:val="-4"/>
            <w:sz w:val="19"/>
            <w:u w:val="single" w:color="1876D2"/>
          </w:rPr>
          <w:t>accessor</w:t>
        </w:r>
        <w:r>
          <w:rPr>
            <w:color w:val="1876D2"/>
            <w:spacing w:val="-4"/>
            <w:sz w:val="19"/>
            <w:u w:val="none"/>
          </w:rPr>
          <w:t>y </w:t>
        </w:r>
        <w:r>
          <w:rPr>
            <w:color w:val="1876D2"/>
            <w:sz w:val="19"/>
            <w:u w:val="none"/>
          </w:rPr>
          <w:t>p</w:t>
        </w:r>
        <w:r>
          <w:rPr>
            <w:color w:val="1876D2"/>
            <w:sz w:val="19"/>
            <w:u w:val="single" w:color="1876D2"/>
          </w:rPr>
          <w:t>athwa</w:t>
        </w:r>
        <w:r>
          <w:rPr>
            <w:color w:val="1876D2"/>
            <w:sz w:val="19"/>
            <w:u w:val="none"/>
          </w:rPr>
          <w:t>y</w:t>
        </w:r>
        <w:r>
          <w:rPr>
            <w:color w:val="1876D2"/>
            <w:sz w:val="19"/>
            <w:u w:val="single" w:color="1876D2"/>
          </w:rPr>
          <w:t>s: a 14</w:t>
        </w:r>
        <w:r>
          <w:rPr>
            <w:color w:val="1876D2"/>
            <w:sz w:val="19"/>
            <w:u w:val="none"/>
          </w:rPr>
          <w:t> y</w:t>
        </w:r>
        <w:r>
          <w:rPr>
            <w:color w:val="1876D2"/>
            <w:sz w:val="19"/>
            <w:u w:val="single" w:color="1876D2"/>
          </w:rPr>
          <w:t>ear ex</w:t>
        </w:r>
        <w:r>
          <w:rPr>
            <w:color w:val="1876D2"/>
            <w:sz w:val="19"/>
            <w:u w:val="none"/>
          </w:rPr>
          <w:t>p</w:t>
        </w:r>
        <w:r>
          <w:rPr>
            <w:color w:val="1876D2"/>
            <w:sz w:val="19"/>
            <w:u w:val="single" w:color="1876D2"/>
          </w:rPr>
          <w:t>erience at the </w:t>
        </w:r>
        <w:r>
          <w:rPr>
            <w:color w:val="1876D2"/>
            <w:spacing w:val="-4"/>
            <w:sz w:val="19"/>
            <w:u w:val="single" w:color="1876D2"/>
          </w:rPr>
          <w:t>Tel Aviv </w:t>
        </w:r>
        <w:r>
          <w:rPr>
            <w:color w:val="1876D2"/>
            <w:sz w:val="19"/>
            <w:u w:val="single" w:color="1876D2"/>
          </w:rPr>
          <w:t>Medical Center in 508</w:t>
        </w:r>
        <w:r>
          <w:rPr>
            <w:color w:val="1876D2"/>
            <w:sz w:val="19"/>
            <w:u w:val="none"/>
          </w:rPr>
          <w:t> p</w:t>
        </w:r>
        <w:r>
          <w:rPr>
            <w:color w:val="1876D2"/>
            <w:sz w:val="19"/>
            <w:u w:val="single" w:color="1876D2"/>
          </w:rPr>
          <w:t>atients. Isr Med Assoc</w:t>
        </w:r>
        <w:r>
          <w:rPr>
            <w:color w:val="1876D2"/>
            <w:sz w:val="19"/>
            <w:u w:val="none"/>
          </w:rPr>
          <w:t> J</w:t>
        </w:r>
        <w:r>
          <w:rPr>
            <w:color w:val="1876D2"/>
            <w:sz w:val="19"/>
            <w:u w:val="single" w:color="1876D2"/>
          </w:rPr>
          <w:t>. 2007</w:t>
        </w:r>
        <w:r>
          <w:rPr>
            <w:color w:val="1876D2"/>
            <w:sz w:val="19"/>
            <w:u w:val="none"/>
          </w:rPr>
          <w:t>;</w:t>
        </w:r>
        <w:r>
          <w:rPr>
            <w:color w:val="1876D2"/>
            <w:sz w:val="19"/>
            <w:u w:val="single" w:color="1876D2"/>
          </w:rPr>
          <w:t>9</w:t>
        </w:r>
        <w:r>
          <w:rPr>
            <w:color w:val="1876D2"/>
            <w:sz w:val="19"/>
            <w:u w:val="none"/>
          </w:rPr>
          <w:t>(</w:t>
        </w:r>
        <w:r>
          <w:rPr>
            <w:color w:val="1876D2"/>
            <w:sz w:val="19"/>
            <w:u w:val="single" w:color="1876D2"/>
          </w:rPr>
          <w:t>4</w:t>
        </w:r>
        <w:r>
          <w:rPr>
            <w:color w:val="1876D2"/>
            <w:sz w:val="19"/>
            <w:u w:val="none"/>
          </w:rPr>
          <w:t>)</w:t>
        </w:r>
        <w:r>
          <w:rPr>
            <w:color w:val="1876D2"/>
            <w:sz w:val="19"/>
            <w:u w:val="single" w:color="1876D2"/>
          </w:rPr>
          <w:t>:265- 270.</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10">
        <w:r>
          <w:rPr>
            <w:color w:val="1876D2"/>
            <w:w w:val="105"/>
            <w:sz w:val="19"/>
            <w:u w:val="single" w:color="1876D2"/>
          </w:rPr>
          <w:t>Sharma A.D.</w:t>
        </w:r>
        <w:r>
          <w:rPr>
            <w:color w:val="1876D2"/>
            <w:w w:val="105"/>
            <w:sz w:val="19"/>
            <w:u w:val="none"/>
          </w:rPr>
          <w:t>,</w:t>
        </w:r>
        <w:r>
          <w:rPr>
            <w:color w:val="1876D2"/>
            <w:w w:val="105"/>
            <w:sz w:val="19"/>
            <w:u w:val="single" w:color="1876D2"/>
          </w:rPr>
          <w:t> </w:t>
        </w:r>
        <w:r>
          <w:rPr>
            <w:color w:val="1876D2"/>
            <w:spacing w:val="-6"/>
            <w:w w:val="105"/>
            <w:sz w:val="19"/>
            <w:u w:val="single" w:color="1876D2"/>
          </w:rPr>
          <w:t>Yee </w:t>
        </w:r>
        <w:r>
          <w:rPr>
            <w:color w:val="1876D2"/>
            <w:spacing w:val="2"/>
            <w:w w:val="105"/>
            <w:sz w:val="19"/>
            <w:u w:val="single" w:color="1876D2"/>
          </w:rPr>
          <w:t>R.</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Guiraudon </w:t>
        </w:r>
        <w:r>
          <w:rPr>
            <w:color w:val="1876D2"/>
            <w:spacing w:val="2"/>
            <w:w w:val="105"/>
            <w:sz w:val="19"/>
            <w:u w:val="single" w:color="1876D2"/>
          </w:rPr>
          <w:t>G.</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Klein G.</w:t>
        </w:r>
        <w:r>
          <w:rPr>
            <w:color w:val="1876D2"/>
            <w:w w:val="105"/>
            <w:sz w:val="19"/>
            <w:u w:val="none"/>
          </w:rPr>
          <w:t>J</w:t>
        </w:r>
        <w:r>
          <w:rPr>
            <w:color w:val="1876D2"/>
            <w:w w:val="105"/>
            <w:sz w:val="19"/>
            <w:u w:val="single" w:color="1876D2"/>
          </w:rPr>
          <w:t>. </w:t>
        </w:r>
        <w:r>
          <w:rPr>
            <w:color w:val="1876D2"/>
            <w:spacing w:val="-3"/>
            <w:w w:val="105"/>
            <w:sz w:val="19"/>
            <w:u w:val="single" w:color="1876D2"/>
          </w:rPr>
          <w:t>Sensitivit</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and </w:t>
        </w:r>
        <w:r>
          <w:rPr>
            <w:color w:val="1876D2"/>
            <w:spacing w:val="-3"/>
            <w:w w:val="105"/>
            <w:sz w:val="19"/>
            <w:u w:val="single" w:color="1876D2"/>
          </w:rPr>
          <w:t>s</w:t>
        </w:r>
        <w:r>
          <w:rPr>
            <w:color w:val="1876D2"/>
            <w:spacing w:val="-3"/>
            <w:w w:val="105"/>
            <w:sz w:val="19"/>
            <w:u w:val="none"/>
          </w:rPr>
          <w:t>p</w:t>
        </w:r>
        <w:r>
          <w:rPr>
            <w:color w:val="1876D2"/>
            <w:spacing w:val="-3"/>
            <w:w w:val="105"/>
            <w:sz w:val="19"/>
            <w:u w:val="single" w:color="1876D2"/>
          </w:rPr>
          <w:t>eciﬁcit</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of invasive and noninvasive testin</w:t>
        </w:r>
        <w:r>
          <w:rPr>
            <w:color w:val="1876D2"/>
            <w:w w:val="105"/>
            <w:sz w:val="19"/>
            <w:u w:val="none"/>
          </w:rPr>
          <w:t>g</w:t>
        </w:r>
        <w:r>
          <w:rPr>
            <w:color w:val="1876D2"/>
            <w:w w:val="105"/>
            <w:sz w:val="19"/>
            <w:u w:val="single" w:color="1876D2"/>
          </w:rPr>
          <w:t> for risk of sudden death in Wolff-Parkinson-White s</w:t>
        </w:r>
        <w:r>
          <w:rPr>
            <w:color w:val="1876D2"/>
            <w:w w:val="105"/>
            <w:sz w:val="19"/>
            <w:u w:val="none"/>
          </w:rPr>
          <w:t>y</w:t>
        </w:r>
        <w:r>
          <w:rPr>
            <w:color w:val="1876D2"/>
            <w:w w:val="105"/>
            <w:sz w:val="19"/>
            <w:u w:val="single" w:color="1876D2"/>
          </w:rPr>
          <w:t>ndrome.</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Am Coll Cardiol.</w:t>
        </w:r>
        <w:r>
          <w:rPr>
            <w:color w:val="1876D2"/>
            <w:spacing w:val="-12"/>
            <w:w w:val="105"/>
            <w:sz w:val="19"/>
            <w:u w:val="single" w:color="1876D2"/>
          </w:rPr>
          <w:t> </w:t>
        </w:r>
        <w:r>
          <w:rPr>
            <w:color w:val="1876D2"/>
            <w:w w:val="105"/>
            <w:sz w:val="19"/>
            <w:u w:val="single" w:color="1876D2"/>
          </w:rPr>
          <w:t>1987</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:373-381.</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10">
        <w:r>
          <w:rPr>
            <w:color w:val="1876D2"/>
            <w:w w:val="105"/>
            <w:sz w:val="19"/>
            <w:u w:val="single" w:color="1876D2"/>
          </w:rPr>
          <w:t>Gaita</w:t>
        </w:r>
        <w:r>
          <w:rPr>
            <w:color w:val="1876D2"/>
            <w:spacing w:val="-2"/>
            <w:w w:val="105"/>
            <w:sz w:val="19"/>
            <w:u w:val="single" w:color="1876D2"/>
          </w:rPr>
          <w:t> </w:t>
        </w:r>
        <w:r>
          <w:rPr>
            <w:color w:val="1876D2"/>
            <w:spacing w:val="2"/>
            <w:w w:val="105"/>
            <w:sz w:val="19"/>
            <w:u w:val="single" w:color="1876D2"/>
          </w:rPr>
          <w:t>F.</w:t>
        </w:r>
        <w:r>
          <w:rPr>
            <w:color w:val="1876D2"/>
            <w:spacing w:val="2"/>
            <w:w w:val="105"/>
            <w:sz w:val="19"/>
            <w:u w:val="none"/>
          </w:rPr>
          <w:t>,</w:t>
        </w:r>
        <w:r>
          <w:rPr>
            <w:color w:val="1876D2"/>
            <w:spacing w:val="-10"/>
            <w:w w:val="105"/>
            <w:sz w:val="19"/>
            <w:u w:val="single" w:color="1876D2"/>
          </w:rPr>
          <w:t> </w:t>
        </w:r>
        <w:r>
          <w:rPr>
            <w:color w:val="1876D2"/>
            <w:w w:val="105"/>
            <w:sz w:val="19"/>
            <w:u w:val="single" w:color="1876D2"/>
          </w:rPr>
          <w:t>Giustetto</w:t>
        </w:r>
        <w:r>
          <w:rPr>
            <w:color w:val="1876D2"/>
            <w:spacing w:val="-1"/>
            <w:w w:val="105"/>
            <w:sz w:val="19"/>
            <w:u w:val="single" w:color="1876D2"/>
          </w:rPr>
          <w:t> </w:t>
        </w:r>
        <w:r>
          <w:rPr>
            <w:color w:val="1876D2"/>
            <w:spacing w:val="2"/>
            <w:w w:val="105"/>
            <w:sz w:val="19"/>
            <w:u w:val="single" w:color="1876D2"/>
          </w:rPr>
          <w:t>C.</w:t>
        </w:r>
        <w:r>
          <w:rPr>
            <w:color w:val="1876D2"/>
            <w:spacing w:val="2"/>
            <w:w w:val="105"/>
            <w:sz w:val="19"/>
            <w:u w:val="none"/>
          </w:rPr>
          <w:t>,</w:t>
        </w:r>
        <w:r>
          <w:rPr>
            <w:color w:val="1876D2"/>
            <w:spacing w:val="-10"/>
            <w:w w:val="105"/>
            <w:sz w:val="19"/>
            <w:u w:val="single" w:color="1876D2"/>
          </w:rPr>
          <w:t> </w:t>
        </w:r>
        <w:r>
          <w:rPr>
            <w:color w:val="1876D2"/>
            <w:w w:val="105"/>
            <w:sz w:val="19"/>
            <w:u w:val="single" w:color="1876D2"/>
          </w:rPr>
          <w:t>Riccardi</w:t>
        </w:r>
        <w:r>
          <w:rPr>
            <w:color w:val="1876D2"/>
            <w:spacing w:val="-2"/>
            <w:w w:val="105"/>
            <w:sz w:val="19"/>
            <w:u w:val="single" w:color="1876D2"/>
          </w:rPr>
          <w:t> </w:t>
        </w:r>
        <w:r>
          <w:rPr>
            <w:color w:val="1876D2"/>
            <w:w w:val="105"/>
            <w:sz w:val="19"/>
            <w:u w:val="single" w:color="1876D2"/>
          </w:rPr>
          <w:t>R.</w:t>
        </w:r>
        <w:r>
          <w:rPr>
            <w:color w:val="1876D2"/>
            <w:spacing w:val="-7"/>
            <w:w w:val="105"/>
            <w:sz w:val="19"/>
            <w:u w:val="single" w:color="1876D2"/>
          </w:rPr>
          <w:t> </w:t>
        </w:r>
        <w:r>
          <w:rPr>
            <w:color w:val="1876D2"/>
            <w:w w:val="105"/>
            <w:sz w:val="19"/>
            <w:u w:val="single" w:color="1876D2"/>
          </w:rPr>
          <w:t>et</w:t>
        </w:r>
        <w:r>
          <w:rPr>
            <w:color w:val="1876D2"/>
            <w:spacing w:val="-2"/>
            <w:w w:val="105"/>
            <w:sz w:val="19"/>
            <w:u w:val="single" w:color="1876D2"/>
          </w:rPr>
          <w:t> </w:t>
        </w:r>
        <w:r>
          <w:rPr>
            <w:color w:val="1876D2"/>
            <w:w w:val="105"/>
            <w:sz w:val="19"/>
            <w:u w:val="single" w:color="1876D2"/>
          </w:rPr>
          <w:t>al.</w:t>
        </w:r>
        <w:r>
          <w:rPr>
            <w:color w:val="1876D2"/>
            <w:spacing w:val="-7"/>
            <w:w w:val="105"/>
            <w:sz w:val="19"/>
            <w:u w:val="single" w:color="1876D2"/>
          </w:rPr>
          <w:t> </w:t>
        </w:r>
        <w:r>
          <w:rPr>
            <w:color w:val="1876D2"/>
            <w:w w:val="105"/>
            <w:sz w:val="19"/>
            <w:u w:val="single" w:color="1876D2"/>
          </w:rPr>
          <w:t>Stress</w:t>
        </w:r>
        <w:r>
          <w:rPr>
            <w:color w:val="1876D2"/>
            <w:spacing w:val="-2"/>
            <w:w w:val="105"/>
            <w:sz w:val="19"/>
            <w:u w:val="single" w:color="1876D2"/>
          </w:rPr>
          <w:t> </w:t>
        </w:r>
        <w:r>
          <w:rPr>
            <w:color w:val="1876D2"/>
            <w:w w:val="105"/>
            <w:sz w:val="19"/>
            <w:u w:val="single" w:color="1876D2"/>
          </w:rPr>
          <w:t>and</w:t>
        </w:r>
        <w:r>
          <w:rPr>
            <w:color w:val="1876D2"/>
            <w:spacing w:val="-1"/>
            <w:w w:val="105"/>
            <w:sz w:val="19"/>
            <w:u w:val="none"/>
          </w:rPr>
          <w:t> </w:t>
        </w:r>
        <w:r>
          <w:rPr>
            <w:color w:val="1876D2"/>
            <w:w w:val="105"/>
            <w:sz w:val="19"/>
            <w:u w:val="none"/>
          </w:rPr>
          <w:t>p</w:t>
        </w:r>
        <w:r>
          <w:rPr>
            <w:color w:val="1876D2"/>
            <w:w w:val="105"/>
            <w:sz w:val="19"/>
            <w:u w:val="single" w:color="1876D2"/>
          </w:rPr>
          <w:t>harmacolo</w:t>
        </w:r>
        <w:r>
          <w:rPr>
            <w:color w:val="1876D2"/>
            <w:w w:val="105"/>
            <w:sz w:val="19"/>
            <w:u w:val="none"/>
          </w:rPr>
          <w:t>g</w:t>
        </w:r>
        <w:r>
          <w:rPr>
            <w:color w:val="1876D2"/>
            <w:w w:val="105"/>
            <w:sz w:val="19"/>
            <w:u w:val="single" w:color="1876D2"/>
          </w:rPr>
          <w:t>ic</w:t>
        </w:r>
        <w:r>
          <w:rPr>
            <w:color w:val="1876D2"/>
            <w:spacing w:val="-2"/>
            <w:w w:val="105"/>
            <w:sz w:val="19"/>
            <w:u w:val="single" w:color="1876D2"/>
          </w:rPr>
          <w:t> </w:t>
        </w:r>
        <w:r>
          <w:rPr>
            <w:color w:val="1876D2"/>
            <w:w w:val="105"/>
            <w:sz w:val="19"/>
            <w:u w:val="single" w:color="1876D2"/>
          </w:rPr>
          <w:t>tests</w:t>
        </w:r>
        <w:r>
          <w:rPr>
            <w:color w:val="1876D2"/>
            <w:spacing w:val="-1"/>
            <w:w w:val="105"/>
            <w:sz w:val="19"/>
            <w:u w:val="single" w:color="1876D2"/>
          </w:rPr>
          <w:t> </w:t>
        </w:r>
        <w:r>
          <w:rPr>
            <w:color w:val="1876D2"/>
            <w:w w:val="105"/>
            <w:sz w:val="19"/>
            <w:u w:val="single" w:color="1876D2"/>
          </w:rPr>
          <w:t>as</w:t>
        </w:r>
        <w:r>
          <w:rPr>
            <w:color w:val="1876D2"/>
            <w:spacing w:val="-2"/>
            <w:w w:val="105"/>
            <w:sz w:val="19"/>
            <w:u w:val="single" w:color="1876D2"/>
          </w:rPr>
          <w:t> </w:t>
        </w:r>
        <w:r>
          <w:rPr>
            <w:color w:val="1876D2"/>
            <w:w w:val="105"/>
            <w:sz w:val="19"/>
            <w:u w:val="single" w:color="1876D2"/>
          </w:rPr>
          <w:t>methods</w:t>
        </w:r>
        <w:r>
          <w:rPr>
            <w:color w:val="1876D2"/>
            <w:spacing w:val="-2"/>
            <w:w w:val="105"/>
            <w:sz w:val="19"/>
            <w:u w:val="single" w:color="1876D2"/>
          </w:rPr>
          <w:t> </w:t>
        </w:r>
        <w:r>
          <w:rPr>
            <w:color w:val="1876D2"/>
            <w:w w:val="105"/>
            <w:sz w:val="19"/>
            <w:u w:val="single" w:color="1876D2"/>
          </w:rPr>
          <w:t>to</w:t>
        </w:r>
        <w:r>
          <w:rPr>
            <w:color w:val="1876D2"/>
            <w:spacing w:val="-1"/>
            <w:w w:val="105"/>
            <w:sz w:val="19"/>
            <w:u w:val="single" w:color="1876D2"/>
          </w:rPr>
          <w:t> </w:t>
        </w:r>
        <w:r>
          <w:rPr>
            <w:color w:val="1876D2"/>
            <w:w w:val="105"/>
            <w:sz w:val="19"/>
            <w:u w:val="single" w:color="1876D2"/>
          </w:rPr>
          <w:t>identif</w:t>
        </w:r>
        <w:r>
          <w:rPr>
            <w:color w:val="1876D2"/>
            <w:w w:val="105"/>
            <w:sz w:val="19"/>
            <w:u w:val="none"/>
          </w:rPr>
          <w:t>y p</w:t>
        </w:r>
        <w:r>
          <w:rPr>
            <w:color w:val="1876D2"/>
            <w:w w:val="105"/>
            <w:sz w:val="19"/>
            <w:u w:val="single" w:color="1876D2"/>
          </w:rPr>
          <w:t>atients with Wolff-Parkinson-White s</w:t>
        </w:r>
        <w:r>
          <w:rPr>
            <w:color w:val="1876D2"/>
            <w:w w:val="105"/>
            <w:sz w:val="19"/>
            <w:u w:val="none"/>
          </w:rPr>
          <w:t>y</w:t>
        </w:r>
        <w:r>
          <w:rPr>
            <w:color w:val="1876D2"/>
            <w:w w:val="105"/>
            <w:sz w:val="19"/>
            <w:u w:val="single" w:color="1876D2"/>
          </w:rPr>
          <w:t>ndrome at risk of sudden death. Am</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Cardiol. 1989</w:t>
        </w:r>
        <w:r>
          <w:rPr>
            <w:color w:val="1876D2"/>
            <w:w w:val="105"/>
            <w:sz w:val="19"/>
            <w:u w:val="none"/>
          </w:rPr>
          <w:t>;</w:t>
        </w:r>
        <w:r>
          <w:rPr>
            <w:color w:val="1876D2"/>
            <w:w w:val="105"/>
            <w:sz w:val="19"/>
            <w:u w:val="single" w:color="1876D2"/>
          </w:rPr>
          <w:t>64</w:t>
        </w:r>
        <w:r>
          <w:rPr>
            <w:color w:val="1876D2"/>
            <w:w w:val="105"/>
            <w:sz w:val="19"/>
            <w:u w:val="none"/>
          </w:rPr>
          <w:t>(</w:t>
        </w:r>
        <w:r>
          <w:rPr>
            <w:color w:val="1876D2"/>
            <w:w w:val="105"/>
            <w:sz w:val="19"/>
            <w:u w:val="single" w:color="1876D2"/>
          </w:rPr>
          <w:t>8</w:t>
        </w:r>
        <w:r>
          <w:rPr>
            <w:color w:val="1876D2"/>
            <w:w w:val="105"/>
            <w:sz w:val="19"/>
            <w:u w:val="none"/>
          </w:rPr>
          <w:t>)</w:t>
        </w:r>
        <w:r>
          <w:rPr>
            <w:color w:val="1876D2"/>
            <w:w w:val="105"/>
            <w:sz w:val="19"/>
            <w:u w:val="single" w:color="1876D2"/>
          </w:rPr>
          <w:t>:487-490.</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283.671844pt;margin-top:10.499233pt;width:2.89139pt;height:.527015pt;mso-position-horizontal-relative:page;mso-position-vertical-relative:paragraph;z-index:-256144384" filled="true" fillcolor="#1876d2" stroked="false">
            <v:fill type="solid"/>
            <w10:wrap type="none"/>
          </v:rect>
        </w:pict>
      </w:r>
      <w:hyperlink r:id="rId110">
        <w:r>
          <w:rPr>
            <w:color w:val="1876D2"/>
            <w:w w:val="105"/>
            <w:sz w:val="19"/>
            <w:u w:val="single" w:color="1876D2"/>
          </w:rPr>
          <w:t>S</w:t>
        </w:r>
        <w:r>
          <w:rPr>
            <w:color w:val="1876D2"/>
            <w:w w:val="105"/>
            <w:sz w:val="19"/>
            <w:u w:val="none"/>
          </w:rPr>
          <w:t>p</w:t>
        </w:r>
        <w:r>
          <w:rPr>
            <w:color w:val="1876D2"/>
            <w:w w:val="105"/>
            <w:sz w:val="19"/>
            <w:u w:val="single" w:color="1876D2"/>
          </w:rPr>
          <w:t>ar</w:t>
        </w:r>
        <w:r>
          <w:rPr>
            <w:color w:val="1876D2"/>
            <w:spacing w:val="-12"/>
            <w:w w:val="105"/>
            <w:sz w:val="19"/>
            <w:u w:val="single" w:color="1876D2"/>
          </w:rPr>
          <w:t> </w:t>
        </w:r>
        <w:r>
          <w:rPr>
            <w:color w:val="1876D2"/>
            <w:w w:val="105"/>
            <w:sz w:val="19"/>
            <w:u w:val="single" w:color="1876D2"/>
          </w:rPr>
          <w:t>D.S.</w:t>
        </w:r>
        <w:r>
          <w:rPr>
            <w:color w:val="1876D2"/>
            <w:w w:val="105"/>
            <w:sz w:val="19"/>
            <w:u w:val="none"/>
          </w:rPr>
          <w:t>,</w:t>
        </w:r>
        <w:r>
          <w:rPr>
            <w:color w:val="1876D2"/>
            <w:spacing w:val="-16"/>
            <w:w w:val="105"/>
            <w:sz w:val="19"/>
            <w:u w:val="none"/>
          </w:rPr>
          <w:t> </w:t>
        </w:r>
        <w:r>
          <w:rPr>
            <w:color w:val="1876D2"/>
            <w:w w:val="105"/>
            <w:sz w:val="19"/>
            <w:u w:val="single" w:color="1876D2"/>
          </w:rPr>
          <w:t>Silver</w:t>
        </w:r>
        <w:r>
          <w:rPr>
            <w:color w:val="1876D2"/>
            <w:spacing w:val="-12"/>
            <w:w w:val="105"/>
            <w:sz w:val="19"/>
            <w:u w:val="single" w:color="1876D2"/>
          </w:rPr>
          <w:t> </w:t>
        </w:r>
        <w:r>
          <w:rPr>
            <w:color w:val="1876D2"/>
            <w:w w:val="105"/>
            <w:sz w:val="19"/>
            <w:u w:val="single" w:color="1876D2"/>
          </w:rPr>
          <w:t>E.S.</w:t>
        </w:r>
        <w:r>
          <w:rPr>
            <w:color w:val="1876D2"/>
            <w:w w:val="105"/>
            <w:sz w:val="19"/>
            <w:u w:val="none"/>
          </w:rPr>
          <w:t>,</w:t>
        </w:r>
        <w:r>
          <w:rPr>
            <w:color w:val="1876D2"/>
            <w:spacing w:val="-16"/>
            <w:w w:val="105"/>
            <w:sz w:val="19"/>
            <w:u w:val="none"/>
          </w:rPr>
          <w:t> </w:t>
        </w:r>
        <w:r>
          <w:rPr>
            <w:color w:val="1876D2"/>
            <w:w w:val="105"/>
            <w:sz w:val="19"/>
            <w:u w:val="single" w:color="1876D2"/>
          </w:rPr>
          <w:t>Hordof</w:t>
        </w:r>
        <w:r>
          <w:rPr>
            <w:color w:val="1876D2"/>
            <w:spacing w:val="-14"/>
            <w:w w:val="105"/>
            <w:sz w:val="19"/>
            <w:u w:val="single" w:color="1876D2"/>
          </w:rPr>
          <w:t> </w:t>
        </w:r>
        <w:r>
          <w:rPr>
            <w:color w:val="1876D2"/>
            <w:w w:val="105"/>
            <w:sz w:val="19"/>
            <w:u w:val="single" w:color="1876D2"/>
          </w:rPr>
          <w:t>A.</w:t>
        </w:r>
        <w:r>
          <w:rPr>
            <w:color w:val="1876D2"/>
            <w:w w:val="105"/>
            <w:sz w:val="19"/>
            <w:u w:val="none"/>
          </w:rPr>
          <w:t>J.,</w:t>
        </w:r>
        <w:r>
          <w:rPr>
            <w:color w:val="1876D2"/>
            <w:spacing w:val="-16"/>
            <w:w w:val="105"/>
            <w:sz w:val="19"/>
            <w:u w:val="none"/>
          </w:rPr>
          <w:t> </w:t>
        </w:r>
        <w:r>
          <w:rPr>
            <w:color w:val="1876D2"/>
            <w:w w:val="105"/>
            <w:sz w:val="19"/>
            <w:u w:val="single" w:color="1876D2"/>
          </w:rPr>
          <w:t>Liberman</w:t>
        </w:r>
        <w:r>
          <w:rPr>
            <w:color w:val="1876D2"/>
            <w:spacing w:val="-11"/>
            <w:w w:val="105"/>
            <w:sz w:val="19"/>
            <w:u w:val="single" w:color="1876D2"/>
          </w:rPr>
          <w:t> </w:t>
        </w:r>
        <w:r>
          <w:rPr>
            <w:color w:val="1876D2"/>
            <w:w w:val="105"/>
            <w:sz w:val="19"/>
            <w:u w:val="single" w:color="1876D2"/>
          </w:rPr>
          <w:t>L.</w:t>
        </w:r>
        <w:r>
          <w:rPr>
            <w:color w:val="1876D2"/>
            <w:spacing w:val="-17"/>
            <w:w w:val="105"/>
            <w:sz w:val="19"/>
            <w:u w:val="single" w:color="1876D2"/>
          </w:rPr>
          <w:t> </w:t>
        </w:r>
        <w:r>
          <w:rPr>
            <w:color w:val="1876D2"/>
            <w:w w:val="105"/>
            <w:sz w:val="19"/>
            <w:u w:val="single" w:color="1876D2"/>
          </w:rPr>
          <w:t>Relation</w:t>
        </w:r>
        <w:r>
          <w:rPr>
            <w:color w:val="1876D2"/>
            <w:spacing w:val="-11"/>
            <w:w w:val="105"/>
            <w:sz w:val="19"/>
            <w:u w:val="single" w:color="1876D2"/>
          </w:rPr>
          <w:t> </w:t>
        </w:r>
        <w:r>
          <w:rPr>
            <w:color w:val="1876D2"/>
            <w:w w:val="105"/>
            <w:sz w:val="19"/>
            <w:u w:val="single" w:color="1876D2"/>
          </w:rPr>
          <w:t>of</w:t>
        </w:r>
        <w:r>
          <w:rPr>
            <w:color w:val="1876D2"/>
            <w:spacing w:val="-12"/>
            <w:w w:val="105"/>
            <w:sz w:val="19"/>
            <w:u w:val="single" w:color="1876D2"/>
          </w:rPr>
          <w:t> </w:t>
        </w:r>
        <w:r>
          <w:rPr>
            <w:color w:val="1876D2"/>
            <w:w w:val="105"/>
            <w:sz w:val="19"/>
            <w:u w:val="single" w:color="1876D2"/>
          </w:rPr>
          <w:t>the</w:t>
        </w:r>
        <w:r>
          <w:rPr>
            <w:color w:val="1876D2"/>
            <w:spacing w:val="-12"/>
            <w:w w:val="105"/>
            <w:sz w:val="19"/>
            <w:u w:val="single" w:color="1876D2"/>
          </w:rPr>
          <w:t> </w:t>
        </w:r>
        <w:r>
          <w:rPr>
            <w:color w:val="1876D2"/>
            <w:spacing w:val="-4"/>
            <w:w w:val="105"/>
            <w:sz w:val="19"/>
            <w:u w:val="single" w:color="1876D2"/>
          </w:rPr>
          <w:t>utilit</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of</w:t>
        </w:r>
        <w:r>
          <w:rPr>
            <w:color w:val="1876D2"/>
            <w:spacing w:val="-11"/>
            <w:w w:val="105"/>
            <w:sz w:val="19"/>
            <w:u w:val="single" w:color="1876D2"/>
          </w:rPr>
          <w:t> </w:t>
        </w:r>
        <w:r>
          <w:rPr>
            <w:color w:val="1876D2"/>
            <w:w w:val="105"/>
            <w:sz w:val="19"/>
            <w:u w:val="single" w:color="1876D2"/>
          </w:rPr>
          <w:t>exercise</w:t>
        </w:r>
        <w:r>
          <w:rPr>
            <w:color w:val="1876D2"/>
            <w:spacing w:val="-12"/>
            <w:w w:val="105"/>
            <w:sz w:val="19"/>
            <w:u w:val="single" w:color="1876D2"/>
          </w:rPr>
          <w:t> </w:t>
        </w:r>
        <w:r>
          <w:rPr>
            <w:color w:val="1876D2"/>
            <w:w w:val="105"/>
            <w:sz w:val="19"/>
            <w:u w:val="single" w:color="1876D2"/>
          </w:rPr>
          <w:t>testin</w:t>
        </w:r>
        <w:r>
          <w:rPr>
            <w:color w:val="1876D2"/>
            <w:w w:val="105"/>
            <w:sz w:val="19"/>
            <w:u w:val="none"/>
          </w:rPr>
          <w:t>g</w:t>
        </w:r>
        <w:r>
          <w:rPr>
            <w:color w:val="1876D2"/>
            <w:spacing w:val="-12"/>
            <w:w w:val="105"/>
            <w:sz w:val="19"/>
            <w:u w:val="none"/>
          </w:rPr>
          <w:t> </w:t>
        </w:r>
        <w:r>
          <w:rPr>
            <w:color w:val="1876D2"/>
            <w:w w:val="105"/>
            <w:sz w:val="19"/>
            <w:u w:val="single" w:color="1876D2"/>
          </w:rPr>
          <w:t>for</w:t>
        </w:r>
        <w:r>
          <w:rPr>
            <w:color w:val="1876D2"/>
            <w:spacing w:val="-11"/>
            <w:w w:val="105"/>
            <w:sz w:val="19"/>
            <w:u w:val="single" w:color="1876D2"/>
          </w:rPr>
          <w:t> </w:t>
        </w:r>
        <w:r>
          <w:rPr>
            <w:color w:val="1876D2"/>
            <w:w w:val="105"/>
            <w:sz w:val="19"/>
            <w:u w:val="single" w:color="1876D2"/>
          </w:rPr>
          <w:t>risk assessment in</w:t>
        </w:r>
        <w:r>
          <w:rPr>
            <w:color w:val="1876D2"/>
            <w:w w:val="105"/>
            <w:sz w:val="19"/>
            <w:u w:val="none"/>
          </w:rPr>
          <w:t> p</w:t>
        </w:r>
        <w:r>
          <w:rPr>
            <w:color w:val="1876D2"/>
            <w:w w:val="105"/>
            <w:sz w:val="19"/>
            <w:u w:val="single" w:color="1876D2"/>
          </w:rPr>
          <w:t>ediatric</w:t>
        </w:r>
        <w:r>
          <w:rPr>
            <w:color w:val="1876D2"/>
            <w:w w:val="105"/>
            <w:sz w:val="19"/>
            <w:u w:val="none"/>
          </w:rPr>
          <w:t> p</w:t>
        </w:r>
        <w:r>
          <w:rPr>
            <w:color w:val="1876D2"/>
            <w:w w:val="105"/>
            <w:sz w:val="19"/>
            <w:u w:val="single" w:color="1876D2"/>
          </w:rPr>
          <w:t>atients with ventricular</w:t>
        </w:r>
        <w:r>
          <w:rPr>
            <w:color w:val="1876D2"/>
            <w:w w:val="105"/>
            <w:sz w:val="19"/>
            <w:u w:val="none"/>
          </w:rPr>
          <w:t> p</w:t>
        </w:r>
        <w:r>
          <w:rPr>
            <w:color w:val="1876D2"/>
            <w:w w:val="105"/>
            <w:sz w:val="19"/>
            <w:u w:val="single" w:color="1876D2"/>
          </w:rPr>
          <w:t>reexcitation to</w:t>
        </w:r>
        <w:r>
          <w:rPr>
            <w:color w:val="1876D2"/>
            <w:w w:val="105"/>
            <w:sz w:val="19"/>
            <w:u w:val="none"/>
          </w:rPr>
          <w:t> </w:t>
        </w:r>
        <w:r>
          <w:rPr>
            <w:color w:val="1876D2"/>
            <w:spacing w:val="-4"/>
            <w:w w:val="105"/>
            <w:sz w:val="19"/>
            <w:u w:val="none"/>
          </w:rPr>
          <w:t>p</w:t>
        </w:r>
        <w:r>
          <w:rPr>
            <w:color w:val="1876D2"/>
            <w:spacing w:val="-4"/>
            <w:w w:val="105"/>
            <w:sz w:val="19"/>
            <w:u w:val="single" w:color="1876D2"/>
          </w:rPr>
          <w:t>athwa</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location. Am</w:t>
        </w:r>
        <w:r>
          <w:rPr>
            <w:color w:val="1876D2"/>
            <w:w w:val="105"/>
            <w:sz w:val="19"/>
            <w:u w:val="none"/>
          </w:rPr>
          <w:t> J</w:t>
        </w:r>
        <w:r>
          <w:rPr>
            <w:color w:val="1876D2"/>
            <w:w w:val="105"/>
            <w:sz w:val="19"/>
            <w:u w:val="single" w:color="1876D2"/>
          </w:rPr>
          <w:t> Cardiol.</w:t>
        </w:r>
        <w:r>
          <w:rPr>
            <w:color w:val="1876D2"/>
            <w:spacing w:val="-12"/>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109</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:1011-1014.</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10">
        <w:r>
          <w:rPr>
            <w:color w:val="1876D2"/>
            <w:spacing w:val="-3"/>
            <w:w w:val="105"/>
            <w:sz w:val="19"/>
            <w:u w:val="single" w:color="1876D2"/>
          </w:rPr>
          <w:t>Wackel</w:t>
        </w:r>
        <w:r>
          <w:rPr>
            <w:color w:val="1876D2"/>
            <w:spacing w:val="-23"/>
            <w:w w:val="105"/>
            <w:sz w:val="19"/>
            <w:u w:val="single" w:color="1876D2"/>
          </w:rPr>
          <w:t> </w:t>
        </w:r>
        <w:r>
          <w:rPr>
            <w:color w:val="1876D2"/>
            <w:spacing w:val="-7"/>
            <w:w w:val="105"/>
            <w:sz w:val="19"/>
            <w:u w:val="single" w:color="1876D2"/>
          </w:rPr>
          <w:t>P.</w:t>
        </w:r>
        <w:r>
          <w:rPr>
            <w:color w:val="1876D2"/>
            <w:spacing w:val="-7"/>
            <w:w w:val="105"/>
            <w:sz w:val="19"/>
            <w:u w:val="none"/>
          </w:rPr>
          <w:t>,</w:t>
        </w:r>
        <w:r>
          <w:rPr>
            <w:color w:val="1876D2"/>
            <w:spacing w:val="-26"/>
            <w:w w:val="105"/>
            <w:sz w:val="19"/>
            <w:u w:val="none"/>
          </w:rPr>
          <w:t> </w:t>
        </w:r>
        <w:r>
          <w:rPr>
            <w:color w:val="1876D2"/>
            <w:w w:val="105"/>
            <w:sz w:val="19"/>
            <w:u w:val="single" w:color="1876D2"/>
          </w:rPr>
          <w:t>Irvin</w:t>
        </w:r>
        <w:r>
          <w:rPr>
            <w:color w:val="1876D2"/>
            <w:w w:val="105"/>
            <w:sz w:val="19"/>
            <w:u w:val="none"/>
          </w:rPr>
          <w:t>g</w:t>
        </w:r>
        <w:r>
          <w:rPr>
            <w:color w:val="1876D2"/>
            <w:spacing w:val="-22"/>
            <w:w w:val="105"/>
            <w:sz w:val="19"/>
            <w:u w:val="none"/>
          </w:rPr>
          <w:t> </w:t>
        </w:r>
        <w:r>
          <w:rPr>
            <w:color w:val="1876D2"/>
            <w:w w:val="105"/>
            <w:sz w:val="19"/>
            <w:u w:val="single" w:color="1876D2"/>
          </w:rPr>
          <w:t>C.</w:t>
        </w:r>
        <w:r>
          <w:rPr>
            <w:color w:val="1876D2"/>
            <w:w w:val="105"/>
            <w:sz w:val="19"/>
            <w:u w:val="none"/>
          </w:rPr>
          <w:t>,</w:t>
        </w:r>
        <w:r>
          <w:rPr>
            <w:color w:val="1876D2"/>
            <w:spacing w:val="-26"/>
            <w:w w:val="105"/>
            <w:sz w:val="19"/>
            <w:u w:val="none"/>
          </w:rPr>
          <w:t> </w:t>
        </w:r>
        <w:r>
          <w:rPr>
            <w:color w:val="1876D2"/>
            <w:spacing w:val="-3"/>
            <w:w w:val="105"/>
            <w:sz w:val="19"/>
            <w:u w:val="single" w:color="1876D2"/>
          </w:rPr>
          <w:t>Webber</w:t>
        </w:r>
        <w:r>
          <w:rPr>
            <w:color w:val="1876D2"/>
            <w:spacing w:val="-22"/>
            <w:w w:val="105"/>
            <w:sz w:val="19"/>
            <w:u w:val="single" w:color="1876D2"/>
          </w:rPr>
          <w:t> </w:t>
        </w:r>
        <w:r>
          <w:rPr>
            <w:color w:val="1876D2"/>
            <w:w w:val="105"/>
            <w:sz w:val="19"/>
            <w:u w:val="single" w:color="1876D2"/>
          </w:rPr>
          <w:t>S.</w:t>
        </w:r>
        <w:r>
          <w:rPr>
            <w:color w:val="1876D2"/>
            <w:spacing w:val="-27"/>
            <w:w w:val="105"/>
            <w:sz w:val="19"/>
            <w:u w:val="single" w:color="1876D2"/>
          </w:rPr>
          <w:t> </w:t>
        </w:r>
        <w:r>
          <w:rPr>
            <w:color w:val="1876D2"/>
            <w:w w:val="105"/>
            <w:sz w:val="19"/>
            <w:u w:val="single" w:color="1876D2"/>
          </w:rPr>
          <w:t>et</w:t>
        </w:r>
        <w:r>
          <w:rPr>
            <w:color w:val="1876D2"/>
            <w:spacing w:val="-22"/>
            <w:w w:val="105"/>
            <w:sz w:val="19"/>
            <w:u w:val="single" w:color="1876D2"/>
          </w:rPr>
          <w:t> </w:t>
        </w:r>
        <w:r>
          <w:rPr>
            <w:color w:val="1876D2"/>
            <w:w w:val="105"/>
            <w:sz w:val="19"/>
            <w:u w:val="single" w:color="1876D2"/>
          </w:rPr>
          <w:t>al.</w:t>
        </w:r>
        <w:r>
          <w:rPr>
            <w:color w:val="1876D2"/>
            <w:spacing w:val="-26"/>
            <w:w w:val="105"/>
            <w:sz w:val="19"/>
            <w:u w:val="single" w:color="1876D2"/>
          </w:rPr>
          <w:t> </w:t>
        </w:r>
        <w:r>
          <w:rPr>
            <w:color w:val="1876D2"/>
            <w:w w:val="105"/>
            <w:sz w:val="19"/>
            <w:u w:val="single" w:color="1876D2"/>
          </w:rPr>
          <w:t>Risk</w:t>
        </w:r>
        <w:r>
          <w:rPr>
            <w:color w:val="1876D2"/>
            <w:spacing w:val="-22"/>
            <w:w w:val="105"/>
            <w:sz w:val="19"/>
            <w:u w:val="single" w:color="1876D2"/>
          </w:rPr>
          <w:t> </w:t>
        </w:r>
        <w:r>
          <w:rPr>
            <w:color w:val="1876D2"/>
            <w:w w:val="105"/>
            <w:sz w:val="19"/>
            <w:u w:val="single" w:color="1876D2"/>
          </w:rPr>
          <w:t>stratiﬁcation</w:t>
        </w:r>
        <w:r>
          <w:rPr>
            <w:color w:val="1876D2"/>
            <w:spacing w:val="-22"/>
            <w:w w:val="105"/>
            <w:sz w:val="19"/>
            <w:u w:val="single" w:color="1876D2"/>
          </w:rPr>
          <w:t> </w:t>
        </w:r>
        <w:r>
          <w:rPr>
            <w:color w:val="1876D2"/>
            <w:w w:val="105"/>
            <w:sz w:val="19"/>
            <w:u w:val="single" w:color="1876D2"/>
          </w:rPr>
          <w:t>in</w:t>
        </w:r>
        <w:r>
          <w:rPr>
            <w:color w:val="1876D2"/>
            <w:spacing w:val="-22"/>
            <w:w w:val="105"/>
            <w:sz w:val="19"/>
            <w:u w:val="single" w:color="1876D2"/>
          </w:rPr>
          <w:t> </w:t>
        </w:r>
        <w:r>
          <w:rPr>
            <w:color w:val="1876D2"/>
            <w:w w:val="105"/>
            <w:sz w:val="19"/>
            <w:u w:val="single" w:color="1876D2"/>
          </w:rPr>
          <w:t>Wolff-Parkinson-White</w:t>
        </w:r>
        <w:r>
          <w:rPr>
            <w:color w:val="1876D2"/>
            <w:spacing w:val="-22"/>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w:t>
        </w:r>
        <w:r>
          <w:rPr>
            <w:color w:val="1876D2"/>
            <w:spacing w:val="-22"/>
            <w:w w:val="105"/>
            <w:sz w:val="19"/>
            <w:u w:val="single" w:color="1876D2"/>
          </w:rPr>
          <w:t> </w:t>
        </w:r>
        <w:r>
          <w:rPr>
            <w:color w:val="1876D2"/>
            <w:w w:val="105"/>
            <w:sz w:val="19"/>
            <w:u w:val="single" w:color="1876D2"/>
          </w:rPr>
          <w:t>the correlation between noninvasive and invasive testin</w:t>
        </w:r>
        <w:r>
          <w:rPr>
            <w:color w:val="1876D2"/>
            <w:w w:val="105"/>
            <w:sz w:val="19"/>
            <w:u w:val="none"/>
          </w:rPr>
          <w:t>g</w:t>
        </w:r>
        <w:r>
          <w:rPr>
            <w:color w:val="1876D2"/>
            <w:w w:val="105"/>
            <w:sz w:val="19"/>
            <w:u w:val="single" w:color="1876D2"/>
          </w:rPr>
          <w:t> in</w:t>
        </w:r>
        <w:r>
          <w:rPr>
            <w:color w:val="1876D2"/>
            <w:w w:val="105"/>
            <w:sz w:val="19"/>
            <w:u w:val="none"/>
          </w:rPr>
          <w:t> p</w:t>
        </w:r>
        <w:r>
          <w:rPr>
            <w:color w:val="1876D2"/>
            <w:w w:val="105"/>
            <w:sz w:val="19"/>
            <w:u w:val="single" w:color="1876D2"/>
          </w:rPr>
          <w:t>ediatric</w:t>
        </w:r>
        <w:r>
          <w:rPr>
            <w:color w:val="1876D2"/>
            <w:w w:val="105"/>
            <w:sz w:val="19"/>
            <w:u w:val="none"/>
          </w:rPr>
          <w:t> p</w:t>
        </w:r>
        <w:r>
          <w:rPr>
            <w:color w:val="1876D2"/>
            <w:w w:val="105"/>
            <w:sz w:val="19"/>
            <w:u w:val="single" w:color="1876D2"/>
          </w:rPr>
          <w:t>atients. Pacin</w:t>
        </w:r>
        <w:r>
          <w:rPr>
            <w:color w:val="1876D2"/>
            <w:w w:val="105"/>
            <w:sz w:val="19"/>
            <w:u w:val="none"/>
          </w:rPr>
          <w:t>g</w:t>
        </w:r>
        <w:r>
          <w:rPr>
            <w:color w:val="1876D2"/>
            <w:w w:val="105"/>
            <w:sz w:val="19"/>
            <w:u w:val="single" w:color="1876D2"/>
          </w:rPr>
          <w:t> Clin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2"/>
            <w:w w:val="105"/>
            <w:sz w:val="19"/>
            <w:u w:val="single" w:color="1876D2"/>
          </w:rPr>
          <w:t> </w:t>
        </w:r>
        <w:r>
          <w:rPr>
            <w:color w:val="1876D2"/>
            <w:w w:val="105"/>
            <w:sz w:val="19"/>
            <w:u w:val="single" w:color="1876D2"/>
          </w:rPr>
          <w:t>2012</w:t>
        </w:r>
        <w:r>
          <w:rPr>
            <w:color w:val="1876D2"/>
            <w:w w:val="105"/>
            <w:sz w:val="19"/>
            <w:u w:val="none"/>
          </w:rPr>
          <w:t>;</w:t>
        </w:r>
        <w:r>
          <w:rPr>
            <w:color w:val="1876D2"/>
            <w:w w:val="105"/>
            <w:sz w:val="19"/>
            <w:u w:val="single" w:color="1876D2"/>
          </w:rPr>
          <w:t>35</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:1451-1457.</w:t>
        </w:r>
      </w:hyperlink>
    </w:p>
    <w:p>
      <w:pPr>
        <w:pStyle w:val="ListParagraph"/>
        <w:numPr>
          <w:ilvl w:val="0"/>
          <w:numId w:val="16"/>
        </w:numPr>
        <w:tabs>
          <w:tab w:pos="1261" w:val="left" w:leader="none"/>
        </w:tabs>
        <w:spacing w:line="256" w:lineRule="auto" w:before="0" w:after="0"/>
        <w:ind w:left="1260" w:right="126" w:hanging="390"/>
        <w:jc w:val="both"/>
        <w:rPr>
          <w:sz w:val="19"/>
          <w:u w:val="none"/>
        </w:rPr>
      </w:pPr>
      <w:r>
        <w:rPr/>
        <w:pict>
          <v:rect style="position:absolute;margin-left:242.396622pt;margin-top:10.499228pt;width:2.89138pt;height:.527015pt;mso-position-horizontal-relative:page;mso-position-vertical-relative:paragraph;z-index:-256143360" filled="true" fillcolor="#1876d2" stroked="false">
            <v:fill type="solid"/>
            <w10:wrap type="none"/>
          </v:rect>
        </w:pict>
      </w:r>
      <w:hyperlink r:id="rId110">
        <w:r>
          <w:rPr>
            <w:color w:val="1876D2"/>
            <w:w w:val="105"/>
            <w:sz w:val="19"/>
            <w:u w:val="single" w:color="1876D2"/>
          </w:rPr>
          <w:t>Daubert</w:t>
        </w:r>
        <w:r>
          <w:rPr>
            <w:color w:val="1876D2"/>
            <w:spacing w:val="-15"/>
            <w:w w:val="105"/>
            <w:sz w:val="19"/>
            <w:u w:val="single" w:color="1876D2"/>
          </w:rPr>
          <w:t> </w:t>
        </w:r>
        <w:r>
          <w:rPr>
            <w:color w:val="1876D2"/>
            <w:w w:val="105"/>
            <w:sz w:val="19"/>
            <w:u w:val="single" w:color="1876D2"/>
          </w:rPr>
          <w:t>C.</w:t>
        </w:r>
        <w:r>
          <w:rPr>
            <w:color w:val="1876D2"/>
            <w:w w:val="105"/>
            <w:sz w:val="19"/>
            <w:u w:val="none"/>
          </w:rPr>
          <w:t>,</w:t>
        </w:r>
        <w:r>
          <w:rPr>
            <w:color w:val="1876D2"/>
            <w:spacing w:val="-20"/>
            <w:w w:val="105"/>
            <w:sz w:val="19"/>
            <w:u w:val="none"/>
          </w:rPr>
          <w:t> </w:t>
        </w:r>
        <w:r>
          <w:rPr>
            <w:color w:val="1876D2"/>
            <w:w w:val="105"/>
            <w:sz w:val="19"/>
            <w:u w:val="single" w:color="1876D2"/>
          </w:rPr>
          <w:t>Ollitrault</w:t>
        </w:r>
        <w:r>
          <w:rPr>
            <w:color w:val="1876D2"/>
            <w:spacing w:val="-14"/>
            <w:w w:val="105"/>
            <w:sz w:val="19"/>
            <w:u w:val="none"/>
          </w:rPr>
          <w:t> </w:t>
        </w:r>
        <w:r>
          <w:rPr>
            <w:color w:val="1876D2"/>
            <w:w w:val="105"/>
            <w:sz w:val="19"/>
            <w:u w:val="none"/>
          </w:rPr>
          <w:t>J.,</w:t>
        </w:r>
        <w:r>
          <w:rPr>
            <w:color w:val="1876D2"/>
            <w:spacing w:val="-20"/>
            <w:w w:val="105"/>
            <w:sz w:val="19"/>
            <w:u w:val="none"/>
          </w:rPr>
          <w:t> </w:t>
        </w:r>
        <w:r>
          <w:rPr>
            <w:color w:val="1876D2"/>
            <w:w w:val="105"/>
            <w:sz w:val="19"/>
            <w:u w:val="single" w:color="1876D2"/>
          </w:rPr>
          <w:t>Descaves</w:t>
        </w:r>
        <w:r>
          <w:rPr>
            <w:color w:val="1876D2"/>
            <w:spacing w:val="-14"/>
            <w:w w:val="105"/>
            <w:sz w:val="19"/>
            <w:u w:val="single" w:color="1876D2"/>
          </w:rPr>
          <w:t> </w:t>
        </w:r>
        <w:r>
          <w:rPr>
            <w:color w:val="1876D2"/>
            <w:w w:val="105"/>
            <w:sz w:val="19"/>
            <w:u w:val="single" w:color="1876D2"/>
          </w:rPr>
          <w:t>C.</w:t>
        </w:r>
        <w:r>
          <w:rPr>
            <w:color w:val="1876D2"/>
            <w:spacing w:val="-20"/>
            <w:w w:val="105"/>
            <w:sz w:val="19"/>
            <w:u w:val="single" w:color="1876D2"/>
          </w:rPr>
          <w:t> </w:t>
        </w:r>
        <w:r>
          <w:rPr>
            <w:color w:val="1876D2"/>
            <w:w w:val="105"/>
            <w:sz w:val="19"/>
            <w:u w:val="single" w:color="1876D2"/>
          </w:rPr>
          <w:t>et</w:t>
        </w:r>
        <w:r>
          <w:rPr>
            <w:color w:val="1876D2"/>
            <w:spacing w:val="-14"/>
            <w:w w:val="105"/>
            <w:sz w:val="19"/>
            <w:u w:val="single" w:color="1876D2"/>
          </w:rPr>
          <w:t> </w:t>
        </w:r>
        <w:r>
          <w:rPr>
            <w:color w:val="1876D2"/>
            <w:w w:val="105"/>
            <w:sz w:val="19"/>
            <w:u w:val="single" w:color="1876D2"/>
          </w:rPr>
          <w:t>al.</w:t>
        </w:r>
        <w:r>
          <w:rPr>
            <w:color w:val="1876D2"/>
            <w:spacing w:val="-20"/>
            <w:w w:val="105"/>
            <w:sz w:val="19"/>
            <w:u w:val="single" w:color="1876D2"/>
          </w:rPr>
          <w:t> </w:t>
        </w:r>
        <w:r>
          <w:rPr>
            <w:color w:val="1876D2"/>
            <w:w w:val="105"/>
            <w:sz w:val="19"/>
            <w:u w:val="single" w:color="1876D2"/>
          </w:rPr>
          <w:t>Failure</w:t>
        </w:r>
        <w:r>
          <w:rPr>
            <w:color w:val="1876D2"/>
            <w:spacing w:val="-14"/>
            <w:w w:val="105"/>
            <w:sz w:val="19"/>
            <w:u w:val="single" w:color="1876D2"/>
          </w:rPr>
          <w:t> </w:t>
        </w:r>
        <w:r>
          <w:rPr>
            <w:color w:val="1876D2"/>
            <w:w w:val="105"/>
            <w:sz w:val="19"/>
            <w:u w:val="single" w:color="1876D2"/>
          </w:rPr>
          <w:t>of</w:t>
        </w:r>
        <w:r>
          <w:rPr>
            <w:color w:val="1876D2"/>
            <w:spacing w:val="-15"/>
            <w:w w:val="105"/>
            <w:sz w:val="19"/>
            <w:u w:val="single" w:color="1876D2"/>
          </w:rPr>
          <w:t> </w:t>
        </w:r>
        <w:r>
          <w:rPr>
            <w:color w:val="1876D2"/>
            <w:w w:val="105"/>
            <w:sz w:val="19"/>
            <w:u w:val="single" w:color="1876D2"/>
          </w:rPr>
          <w:t>the</w:t>
        </w:r>
        <w:r>
          <w:rPr>
            <w:color w:val="1876D2"/>
            <w:spacing w:val="-14"/>
            <w:w w:val="105"/>
            <w:sz w:val="19"/>
            <w:u w:val="single" w:color="1876D2"/>
          </w:rPr>
          <w:t> </w:t>
        </w:r>
        <w:r>
          <w:rPr>
            <w:color w:val="1876D2"/>
            <w:w w:val="105"/>
            <w:sz w:val="19"/>
            <w:u w:val="single" w:color="1876D2"/>
          </w:rPr>
          <w:t>exercise</w:t>
        </w:r>
        <w:r>
          <w:rPr>
            <w:color w:val="1876D2"/>
            <w:spacing w:val="-14"/>
            <w:w w:val="105"/>
            <w:sz w:val="19"/>
            <w:u w:val="single" w:color="1876D2"/>
          </w:rPr>
          <w:t> </w:t>
        </w:r>
        <w:r>
          <w:rPr>
            <w:color w:val="1876D2"/>
            <w:w w:val="105"/>
            <w:sz w:val="19"/>
            <w:u w:val="single" w:color="1876D2"/>
          </w:rPr>
          <w:t>test</w:t>
        </w:r>
        <w:r>
          <w:rPr>
            <w:color w:val="1876D2"/>
            <w:spacing w:val="-15"/>
            <w:w w:val="105"/>
            <w:sz w:val="19"/>
            <w:u w:val="single" w:color="1876D2"/>
          </w:rPr>
          <w:t> </w:t>
        </w:r>
        <w:r>
          <w:rPr>
            <w:color w:val="1876D2"/>
            <w:w w:val="105"/>
            <w:sz w:val="19"/>
            <w:u w:val="single" w:color="1876D2"/>
          </w:rPr>
          <w:t>to</w:t>
        </w:r>
        <w:r>
          <w:rPr>
            <w:color w:val="1876D2"/>
            <w:spacing w:val="-14"/>
            <w:w w:val="105"/>
            <w:sz w:val="19"/>
            <w:u w:val="none"/>
          </w:rPr>
          <w:t> </w:t>
        </w:r>
        <w:r>
          <w:rPr>
            <w:color w:val="1876D2"/>
            <w:w w:val="105"/>
            <w:sz w:val="19"/>
            <w:u w:val="none"/>
          </w:rPr>
          <w:t>p</w:t>
        </w:r>
        <w:r>
          <w:rPr>
            <w:color w:val="1876D2"/>
            <w:w w:val="105"/>
            <w:sz w:val="19"/>
            <w:u w:val="single" w:color="1876D2"/>
          </w:rPr>
          <w:t>redict</w:t>
        </w:r>
        <w:r>
          <w:rPr>
            <w:color w:val="1876D2"/>
            <w:spacing w:val="-14"/>
            <w:w w:val="105"/>
            <w:sz w:val="19"/>
            <w:u w:val="single" w:color="1876D2"/>
          </w:rPr>
          <w:t> </w:t>
        </w:r>
        <w:r>
          <w:rPr>
            <w:color w:val="1876D2"/>
            <w:w w:val="105"/>
            <w:sz w:val="19"/>
            <w:u w:val="single" w:color="1876D2"/>
          </w:rPr>
          <w:t>the</w:t>
        </w:r>
        <w:r>
          <w:rPr>
            <w:color w:val="1876D2"/>
            <w:spacing w:val="-15"/>
            <w:w w:val="105"/>
            <w:sz w:val="19"/>
            <w:u w:val="single" w:color="1876D2"/>
          </w:rPr>
          <w:t> </w:t>
        </w:r>
        <w:r>
          <w:rPr>
            <w:color w:val="1876D2"/>
            <w:w w:val="105"/>
            <w:sz w:val="19"/>
            <w:u w:val="single" w:color="1876D2"/>
          </w:rPr>
          <w:t>antero</w:t>
        </w:r>
        <w:r>
          <w:rPr>
            <w:color w:val="1876D2"/>
            <w:w w:val="105"/>
            <w:sz w:val="19"/>
            <w:u w:val="none"/>
          </w:rPr>
          <w:t>g</w:t>
        </w:r>
        <w:r>
          <w:rPr>
            <w:color w:val="1876D2"/>
            <w:w w:val="105"/>
            <w:sz w:val="19"/>
            <w:u w:val="single" w:color="1876D2"/>
          </w:rPr>
          <w:t>rade </w:t>
        </w:r>
        <w:r>
          <w:rPr>
            <w:color w:val="1876D2"/>
            <w:spacing w:val="-3"/>
            <w:w w:val="105"/>
            <w:sz w:val="19"/>
            <w:u w:val="single" w:color="1876D2"/>
          </w:rPr>
          <w:t>refractor</w:t>
        </w:r>
        <w:r>
          <w:rPr>
            <w:color w:val="1876D2"/>
            <w:spacing w:val="-3"/>
            <w:w w:val="105"/>
            <w:sz w:val="19"/>
            <w:u w:val="none"/>
          </w:rPr>
          <w:t>y </w:t>
        </w:r>
        <w:r>
          <w:rPr>
            <w:color w:val="1876D2"/>
            <w:w w:val="105"/>
            <w:sz w:val="19"/>
            <w:u w:val="none"/>
          </w:rPr>
          <w:t>p</w:t>
        </w:r>
        <w:r>
          <w:rPr>
            <w:color w:val="1876D2"/>
            <w:w w:val="105"/>
            <w:sz w:val="19"/>
            <w:u w:val="single" w:color="1876D2"/>
          </w:rPr>
          <w:t>eriod of the </w:t>
        </w:r>
        <w:r>
          <w:rPr>
            <w:color w:val="1876D2"/>
            <w:spacing w:val="-4"/>
            <w:w w:val="105"/>
            <w:sz w:val="19"/>
            <w:u w:val="single" w:color="1876D2"/>
          </w:rPr>
          <w:t>accessor</w:t>
        </w:r>
        <w:r>
          <w:rPr>
            <w:color w:val="1876D2"/>
            <w:spacing w:val="-4"/>
            <w:w w:val="105"/>
            <w:sz w:val="19"/>
            <w:u w:val="none"/>
          </w:rPr>
          <w:t>y p</w:t>
        </w:r>
        <w:r>
          <w:rPr>
            <w:color w:val="1876D2"/>
            <w:spacing w:val="-4"/>
            <w:w w:val="105"/>
            <w:sz w:val="19"/>
            <w:u w:val="single" w:color="1876D2"/>
          </w:rPr>
          <w:t>athwa</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in </w:t>
        </w:r>
        <w:r>
          <w:rPr>
            <w:color w:val="1876D2"/>
            <w:spacing w:val="-3"/>
            <w:w w:val="105"/>
            <w:sz w:val="19"/>
            <w:u w:val="single" w:color="1876D2"/>
          </w:rPr>
          <w:t>Wolff </w:t>
        </w:r>
        <w:r>
          <w:rPr>
            <w:color w:val="1876D2"/>
            <w:w w:val="105"/>
            <w:sz w:val="19"/>
            <w:u w:val="single" w:color="1876D2"/>
          </w:rPr>
          <w:t>Parkinson White s</w:t>
        </w:r>
        <w:r>
          <w:rPr>
            <w:color w:val="1876D2"/>
            <w:w w:val="105"/>
            <w:sz w:val="19"/>
            <w:u w:val="none"/>
          </w:rPr>
          <w:t>y</w:t>
        </w:r>
        <w:r>
          <w:rPr>
            <w:color w:val="1876D2"/>
            <w:w w:val="105"/>
            <w:sz w:val="19"/>
            <w:u w:val="single" w:color="1876D2"/>
          </w:rPr>
          <w:t>ndrome. Pacin</w:t>
        </w:r>
        <w:r>
          <w:rPr>
            <w:color w:val="1876D2"/>
            <w:w w:val="105"/>
            <w:sz w:val="19"/>
            <w:u w:val="none"/>
          </w:rPr>
          <w:t>g</w:t>
        </w:r>
        <w:r>
          <w:rPr>
            <w:color w:val="1876D2"/>
            <w:w w:val="105"/>
            <w:sz w:val="19"/>
            <w:u w:val="single" w:color="1876D2"/>
          </w:rPr>
          <w:t> Clin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2"/>
            <w:w w:val="105"/>
            <w:sz w:val="19"/>
            <w:u w:val="single" w:color="1876D2"/>
          </w:rPr>
          <w:t> </w:t>
        </w:r>
        <w:r>
          <w:rPr>
            <w:color w:val="1876D2"/>
            <w:w w:val="105"/>
            <w:sz w:val="19"/>
            <w:u w:val="single" w:color="1876D2"/>
          </w:rPr>
          <w:t>1988</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8</w:t>
        </w:r>
        <w:r>
          <w:rPr>
            <w:color w:val="1876D2"/>
            <w:w w:val="105"/>
            <w:sz w:val="19"/>
            <w:u w:val="none"/>
          </w:rPr>
          <w:t>)</w:t>
        </w:r>
        <w:r>
          <w:rPr>
            <w:color w:val="1876D2"/>
            <w:w w:val="105"/>
            <w:sz w:val="19"/>
            <w:u w:val="single" w:color="1876D2"/>
          </w:rPr>
          <w:t>:1130-1138.</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0">
        <w:r>
          <w:rPr>
            <w:color w:val="1876D2"/>
            <w:sz w:val="19"/>
            <w:u w:val="none"/>
          </w:rPr>
          <w:t>J</w:t>
        </w:r>
        <w:r>
          <w:rPr>
            <w:color w:val="1876D2"/>
            <w:sz w:val="19"/>
            <w:u w:val="single" w:color="1876D2"/>
          </w:rPr>
          <w:t>astrzębski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Kukla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Pitak M. et al. Intermittent</w:t>
        </w:r>
        <w:r>
          <w:rPr>
            <w:color w:val="1876D2"/>
            <w:sz w:val="19"/>
            <w:u w:val="none"/>
          </w:rPr>
          <w:t> p</w:t>
        </w:r>
        <w:r>
          <w:rPr>
            <w:color w:val="1876D2"/>
            <w:sz w:val="19"/>
            <w:u w:val="single" w:color="1876D2"/>
          </w:rPr>
          <w:t>reexcitation indicates </w:t>
        </w:r>
        <w:r>
          <w:rPr>
            <w:color w:val="1876D2"/>
            <w:spacing w:val="-3"/>
            <w:sz w:val="19"/>
            <w:u w:val="single" w:color="1876D2"/>
          </w:rPr>
          <w:t>"a  </w:t>
        </w:r>
        <w:r>
          <w:rPr>
            <w:color w:val="1876D2"/>
            <w:sz w:val="19"/>
            <w:u w:val="single" w:color="1876D2"/>
          </w:rPr>
          <w:t>low-risk"</w:t>
        </w:r>
        <w:r>
          <w:rPr>
            <w:color w:val="1876D2"/>
            <w:sz w:val="19"/>
            <w:u w:val="none"/>
          </w:rPr>
          <w:t> </w:t>
        </w:r>
        <w:r>
          <w:rPr>
            <w:color w:val="1876D2"/>
            <w:sz w:val="19"/>
            <w:u w:val="single" w:color="1876D2"/>
          </w:rPr>
          <w:t> </w:t>
        </w:r>
        <w:r>
          <w:rPr>
            <w:color w:val="1876D2"/>
            <w:spacing w:val="-4"/>
            <w:sz w:val="19"/>
            <w:u w:val="single" w:color="1876D2"/>
          </w:rPr>
          <w:t>accessor</w:t>
        </w:r>
        <w:r>
          <w:rPr>
            <w:color w:val="1876D2"/>
            <w:spacing w:val="-4"/>
            <w:sz w:val="19"/>
            <w:u w:val="none"/>
          </w:rPr>
          <w:t>y </w:t>
        </w:r>
        <w:r>
          <w:rPr>
            <w:color w:val="1876D2"/>
            <w:sz w:val="19"/>
            <w:u w:val="none"/>
          </w:rPr>
          <w:t>p</w:t>
        </w:r>
        <w:r>
          <w:rPr>
            <w:color w:val="1876D2"/>
            <w:sz w:val="19"/>
            <w:u w:val="single" w:color="1876D2"/>
          </w:rPr>
          <w:t>athwa</w:t>
        </w:r>
        <w:r>
          <w:rPr>
            <w:color w:val="1876D2"/>
            <w:sz w:val="19"/>
            <w:u w:val="none"/>
          </w:rPr>
          <w:t>y</w:t>
        </w:r>
        <w:r>
          <w:rPr>
            <w:color w:val="1876D2"/>
            <w:sz w:val="19"/>
            <w:u w:val="single" w:color="1876D2"/>
          </w:rPr>
          <w:t>: Time for a</w:t>
        </w:r>
        <w:r>
          <w:rPr>
            <w:color w:val="1876D2"/>
            <w:sz w:val="19"/>
            <w:u w:val="none"/>
          </w:rPr>
          <w:t> p</w:t>
        </w:r>
        <w:r>
          <w:rPr>
            <w:color w:val="1876D2"/>
            <w:sz w:val="19"/>
            <w:u w:val="single" w:color="1876D2"/>
          </w:rPr>
          <w:t>aradi</w:t>
        </w:r>
        <w:r>
          <w:rPr>
            <w:color w:val="1876D2"/>
            <w:sz w:val="19"/>
            <w:u w:val="none"/>
          </w:rPr>
          <w:t>g</w:t>
        </w:r>
        <w:r>
          <w:rPr>
            <w:color w:val="1876D2"/>
            <w:sz w:val="19"/>
            <w:u w:val="single" w:color="1876D2"/>
          </w:rPr>
          <w:t>m shift? Ann Noninvasive Electrocardiol. 2017</w:t>
        </w:r>
        <w:r>
          <w:rPr>
            <w:color w:val="1876D2"/>
            <w:sz w:val="19"/>
            <w:u w:val="none"/>
          </w:rPr>
          <w:t>;</w:t>
        </w:r>
        <w:r>
          <w:rPr>
            <w:color w:val="1876D2"/>
            <w:sz w:val="19"/>
            <w:u w:val="single" w:color="1876D2"/>
          </w:rPr>
          <w:t>22</w:t>
        </w:r>
        <w:r>
          <w:rPr>
            <w:color w:val="1876D2"/>
            <w:sz w:val="19"/>
            <w:u w:val="none"/>
          </w:rPr>
          <w:t>(</w:t>
        </w:r>
        <w:r>
          <w:rPr>
            <w:color w:val="1876D2"/>
            <w:sz w:val="19"/>
            <w:u w:val="single" w:color="1876D2"/>
          </w:rPr>
          <w:t>6</w:t>
        </w:r>
        <w:r>
          <w:rPr>
            <w:color w:val="1876D2"/>
            <w:sz w:val="19"/>
            <w:u w:val="none"/>
          </w:rPr>
          <w:t>)</w:t>
        </w:r>
        <w:r>
          <w:rPr>
            <w:color w:val="1876D2"/>
            <w:sz w:val="19"/>
            <w:u w:val="single" w:color="1876D2"/>
          </w:rPr>
          <w:t>:e12464.</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0">
        <w:r>
          <w:rPr>
            <w:color w:val="1876D2"/>
            <w:sz w:val="19"/>
            <w:u w:val="single" w:color="1876D2"/>
          </w:rPr>
          <w:t>Gemma </w:t>
        </w:r>
        <w:r>
          <w:rPr>
            <w:color w:val="1876D2"/>
            <w:spacing w:val="-4"/>
            <w:sz w:val="19"/>
            <w:u w:val="single" w:color="1876D2"/>
          </w:rPr>
          <w:t>L.W.</w:t>
        </w:r>
        <w:r>
          <w:rPr>
            <w:color w:val="1876D2"/>
            <w:spacing w:val="-4"/>
            <w:sz w:val="19"/>
            <w:u w:val="none"/>
          </w:rPr>
          <w:t>,</w:t>
        </w:r>
        <w:r>
          <w:rPr>
            <w:color w:val="1876D2"/>
            <w:spacing w:val="-4"/>
            <w:sz w:val="19"/>
            <w:u w:val="single" w:color="1876D2"/>
          </w:rPr>
          <w:t> </w:t>
        </w:r>
        <w:r>
          <w:rPr>
            <w:color w:val="1876D2"/>
            <w:sz w:val="19"/>
            <w:u w:val="single" w:color="1876D2"/>
          </w:rPr>
          <w:t>Steinber</w:t>
        </w:r>
        <w:r>
          <w:rPr>
            <w:color w:val="1876D2"/>
            <w:sz w:val="19"/>
            <w:u w:val="none"/>
          </w:rPr>
          <w:t>g</w:t>
        </w:r>
        <w:r>
          <w:rPr>
            <w:color w:val="1876D2"/>
            <w:sz w:val="19"/>
            <w:u w:val="single" w:color="1876D2"/>
          </w:rPr>
          <w:t> L.A.</w:t>
        </w:r>
        <w:r>
          <w:rPr>
            <w:color w:val="1876D2"/>
            <w:sz w:val="19"/>
            <w:u w:val="none"/>
          </w:rPr>
          <w:t>,</w:t>
        </w:r>
        <w:r>
          <w:rPr>
            <w:color w:val="1876D2"/>
            <w:sz w:val="19"/>
            <w:u w:val="single" w:color="1876D2"/>
          </w:rPr>
          <w:t> </w:t>
        </w:r>
        <w:r>
          <w:rPr>
            <w:color w:val="1876D2"/>
            <w:spacing w:val="-3"/>
            <w:sz w:val="19"/>
            <w:u w:val="single" w:color="1876D2"/>
          </w:rPr>
          <w:t>Pr</w:t>
        </w:r>
        <w:r>
          <w:rPr>
            <w:color w:val="1876D2"/>
            <w:spacing w:val="-3"/>
            <w:sz w:val="19"/>
            <w:u w:val="none"/>
          </w:rPr>
          <w:t>y</w:t>
        </w:r>
        <w:r>
          <w:rPr>
            <w:color w:val="1876D2"/>
            <w:spacing w:val="-3"/>
            <w:sz w:val="19"/>
            <w:u w:val="single" w:color="1876D2"/>
          </w:rPr>
          <w:t>stowsk</w:t>
        </w:r>
        <w:r>
          <w:rPr>
            <w:color w:val="1876D2"/>
            <w:spacing w:val="-3"/>
            <w:sz w:val="19"/>
            <w:u w:val="none"/>
          </w:rPr>
          <w:t>y</w:t>
        </w:r>
        <w:r>
          <w:rPr>
            <w:color w:val="1876D2"/>
            <w:spacing w:val="-3"/>
            <w:sz w:val="19"/>
            <w:u w:val="single" w:color="1876D2"/>
          </w:rPr>
          <w:t> </w:t>
        </w:r>
        <w:r>
          <w:rPr>
            <w:color w:val="1876D2"/>
            <w:sz w:val="19"/>
            <w:u w:val="single" w:color="1876D2"/>
          </w:rPr>
          <w:t>E.N.</w:t>
        </w:r>
        <w:r>
          <w:rPr>
            <w:color w:val="1876D2"/>
            <w:sz w:val="19"/>
            <w:u w:val="none"/>
          </w:rPr>
          <w:t>,</w:t>
        </w:r>
        <w:r>
          <w:rPr>
            <w:color w:val="1876D2"/>
            <w:sz w:val="19"/>
            <w:u w:val="single" w:color="1876D2"/>
          </w:rPr>
          <w:t> Padanilam B.</w:t>
        </w:r>
        <w:r>
          <w:rPr>
            <w:color w:val="1876D2"/>
            <w:sz w:val="19"/>
            <w:u w:val="none"/>
          </w:rPr>
          <w:t>J</w:t>
        </w:r>
        <w:r>
          <w:rPr>
            <w:color w:val="1876D2"/>
            <w:sz w:val="19"/>
            <w:u w:val="single" w:color="1876D2"/>
          </w:rPr>
          <w:t>. Develo</w:t>
        </w:r>
        <w:r>
          <w:rPr>
            <w:color w:val="1876D2"/>
            <w:sz w:val="19"/>
            <w:u w:val="none"/>
          </w:rPr>
          <w:t>p</w:t>
        </w:r>
        <w:r>
          <w:rPr>
            <w:color w:val="1876D2"/>
            <w:sz w:val="19"/>
            <w:u w:val="single" w:color="1876D2"/>
          </w:rPr>
          <w:t>ment of ra</w:t>
        </w:r>
        <w:r>
          <w:rPr>
            <w:color w:val="1876D2"/>
            <w:sz w:val="19"/>
            <w:u w:val="none"/>
          </w:rPr>
          <w:t>p</w:t>
        </w:r>
        <w:r>
          <w:rPr>
            <w:color w:val="1876D2"/>
            <w:sz w:val="19"/>
            <w:u w:val="single" w:color="1876D2"/>
          </w:rPr>
          <w:t>id</w:t>
        </w:r>
        <w:r>
          <w:rPr>
            <w:color w:val="1876D2"/>
            <w:sz w:val="19"/>
            <w:u w:val="none"/>
          </w:rPr>
          <w:t> p</w:t>
        </w:r>
        <w:r>
          <w:rPr>
            <w:color w:val="1876D2"/>
            <w:sz w:val="19"/>
            <w:u w:val="single" w:color="1876D2"/>
          </w:rPr>
          <w:t>reexcited ventricular res</w:t>
        </w:r>
        <w:r>
          <w:rPr>
            <w:color w:val="1876D2"/>
            <w:sz w:val="19"/>
            <w:u w:val="none"/>
          </w:rPr>
          <w:t>p</w:t>
        </w:r>
        <w:r>
          <w:rPr>
            <w:color w:val="1876D2"/>
            <w:sz w:val="19"/>
            <w:u w:val="single" w:color="1876D2"/>
          </w:rPr>
          <w:t>onse to atrial ﬁbrillation in a</w:t>
        </w:r>
        <w:r>
          <w:rPr>
            <w:color w:val="1876D2"/>
            <w:sz w:val="19"/>
            <w:u w:val="none"/>
          </w:rPr>
          <w:t> p</w:t>
        </w:r>
        <w:r>
          <w:rPr>
            <w:color w:val="1876D2"/>
            <w:sz w:val="19"/>
            <w:u w:val="single" w:color="1876D2"/>
          </w:rPr>
          <w:t>atient with intermittent</w:t>
        </w:r>
        <w:r>
          <w:rPr>
            <w:color w:val="1876D2"/>
            <w:sz w:val="19"/>
            <w:u w:val="none"/>
          </w:rPr>
          <w:t> p</w:t>
        </w:r>
        <w:r>
          <w:rPr>
            <w:color w:val="1876D2"/>
            <w:sz w:val="19"/>
            <w:u w:val="single" w:color="1876D2"/>
          </w:rPr>
          <w:t>reexcitation. </w:t>
        </w:r>
        <w:r>
          <w:rPr>
            <w:color w:val="1876D2"/>
            <w:sz w:val="19"/>
            <w:u w:val="none"/>
          </w:rPr>
          <w:t> J</w:t>
        </w:r>
        <w:r>
          <w:rPr>
            <w:color w:val="1876D2"/>
            <w:sz w:val="19"/>
            <w:u w:val="single" w:color="1876D2"/>
          </w:rPr>
          <w:t> Cardiovasc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9"/>
            <w:sz w:val="19"/>
            <w:u w:val="single" w:color="1876D2"/>
          </w:rPr>
          <w:t> </w:t>
        </w:r>
        <w:r>
          <w:rPr>
            <w:color w:val="1876D2"/>
            <w:sz w:val="19"/>
            <w:u w:val="single" w:color="1876D2"/>
          </w:rPr>
          <w:t>2013</w:t>
        </w:r>
        <w:r>
          <w:rPr>
            <w:color w:val="1876D2"/>
            <w:sz w:val="19"/>
            <w:u w:val="none"/>
          </w:rPr>
          <w:t>;</w:t>
        </w:r>
        <w:r>
          <w:rPr>
            <w:color w:val="1876D2"/>
            <w:sz w:val="19"/>
            <w:u w:val="single" w:color="1876D2"/>
          </w:rPr>
          <w:t>24</w:t>
        </w:r>
        <w:r>
          <w:rPr>
            <w:color w:val="1876D2"/>
            <w:sz w:val="19"/>
            <w:u w:val="none"/>
          </w:rPr>
          <w:t>(</w:t>
        </w:r>
        <w:r>
          <w:rPr>
            <w:color w:val="1876D2"/>
            <w:sz w:val="19"/>
            <w:u w:val="single" w:color="1876D2"/>
          </w:rPr>
          <w:t>3</w:t>
        </w:r>
        <w:r>
          <w:rPr>
            <w:color w:val="1876D2"/>
            <w:sz w:val="19"/>
            <w:u w:val="none"/>
          </w:rPr>
          <w:t>)</w:t>
        </w:r>
        <w:r>
          <w:rPr>
            <w:color w:val="1876D2"/>
            <w:sz w:val="19"/>
            <w:u w:val="single" w:color="1876D2"/>
          </w:rPr>
          <w:t>:347-350.</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9" w:hanging="390"/>
        <w:jc w:val="both"/>
        <w:rPr>
          <w:sz w:val="19"/>
          <w:u w:val="none"/>
        </w:rPr>
      </w:pPr>
      <w:r>
        <w:rPr/>
        <w:pict>
          <v:rect style="position:absolute;margin-left:568.649231pt;margin-top:.002060pt;width:10.540301pt;height:841.644569pt;mso-position-horizontal-relative:page;mso-position-vertical-relative:page;z-index:252140544" filled="true" fillcolor="#ededed" stroked="false">
            <v:fill type="solid"/>
            <w10:wrap type="none"/>
          </v:rect>
        </w:pict>
      </w:r>
      <w:r>
        <w:rPr/>
        <w:pict>
          <v:rect style="position:absolute;margin-left:104.875992pt;margin-top:.002060pt;width:10.540301pt;height:841.644569pt;mso-position-horizontal-relative:page;mso-position-vertical-relative:page;z-index:252141568" filled="true" fillcolor="#ededed" stroked="false">
            <v:fill type="solid"/>
            <w10:wrap type="none"/>
          </v:rect>
        </w:pict>
      </w:r>
      <w:hyperlink r:id="rId110">
        <w:r>
          <w:rPr>
            <w:color w:val="1876D2"/>
            <w:w w:val="105"/>
            <w:sz w:val="19"/>
            <w:u w:val="single" w:color="1876D2"/>
          </w:rPr>
          <w:t>Ki</w:t>
        </w:r>
        <w:r>
          <w:rPr>
            <w:color w:val="1876D2"/>
            <w:w w:val="105"/>
            <w:sz w:val="19"/>
            <w:u w:val="none"/>
          </w:rPr>
          <w:t>g</w:t>
        </w:r>
        <w:r>
          <w:rPr>
            <w:color w:val="1876D2"/>
            <w:w w:val="105"/>
            <w:sz w:val="19"/>
            <w:u w:val="single" w:color="1876D2"/>
          </w:rPr>
          <w:t>er</w:t>
        </w:r>
        <w:r>
          <w:rPr>
            <w:color w:val="1876D2"/>
            <w:spacing w:val="-16"/>
            <w:w w:val="105"/>
            <w:sz w:val="19"/>
            <w:u w:val="single" w:color="1876D2"/>
          </w:rPr>
          <w:t> </w:t>
        </w:r>
        <w:r>
          <w:rPr>
            <w:color w:val="1876D2"/>
            <w:w w:val="105"/>
            <w:sz w:val="19"/>
            <w:u w:val="single" w:color="1876D2"/>
          </w:rPr>
          <w:t>M.E.</w:t>
        </w:r>
        <w:r>
          <w:rPr>
            <w:color w:val="1876D2"/>
            <w:w w:val="105"/>
            <w:sz w:val="19"/>
            <w:u w:val="none"/>
          </w:rPr>
          <w:t>,</w:t>
        </w:r>
        <w:r>
          <w:rPr>
            <w:color w:val="1876D2"/>
            <w:spacing w:val="-21"/>
            <w:w w:val="105"/>
            <w:sz w:val="19"/>
            <w:u w:val="single" w:color="1876D2"/>
          </w:rPr>
          <w:t> </w:t>
        </w:r>
        <w:r>
          <w:rPr>
            <w:color w:val="1876D2"/>
            <w:w w:val="105"/>
            <w:sz w:val="19"/>
            <w:u w:val="single" w:color="1876D2"/>
          </w:rPr>
          <w:t>McCanta</w:t>
        </w:r>
        <w:r>
          <w:rPr>
            <w:color w:val="1876D2"/>
            <w:spacing w:val="-18"/>
            <w:w w:val="105"/>
            <w:sz w:val="19"/>
            <w:u w:val="single" w:color="1876D2"/>
          </w:rPr>
          <w:t> </w:t>
        </w:r>
        <w:r>
          <w:rPr>
            <w:color w:val="1876D2"/>
            <w:w w:val="105"/>
            <w:sz w:val="19"/>
            <w:u w:val="single" w:color="1876D2"/>
          </w:rPr>
          <w:t>A.C.</w:t>
        </w:r>
        <w:r>
          <w:rPr>
            <w:color w:val="1876D2"/>
            <w:w w:val="105"/>
            <w:sz w:val="19"/>
            <w:u w:val="none"/>
          </w:rPr>
          <w:t>,</w:t>
        </w:r>
        <w:r>
          <w:rPr>
            <w:color w:val="1876D2"/>
            <w:spacing w:val="-21"/>
            <w:w w:val="105"/>
            <w:sz w:val="19"/>
            <w:u w:val="single" w:color="1876D2"/>
          </w:rPr>
          <w:t> </w:t>
        </w:r>
        <w:r>
          <w:rPr>
            <w:color w:val="1876D2"/>
            <w:w w:val="105"/>
            <w:sz w:val="19"/>
            <w:u w:val="single" w:color="1876D2"/>
          </w:rPr>
          <w:t>Ton</w:t>
        </w:r>
        <w:r>
          <w:rPr>
            <w:color w:val="1876D2"/>
            <w:w w:val="105"/>
            <w:sz w:val="19"/>
            <w:u w:val="none"/>
          </w:rPr>
          <w:t>g</w:t>
        </w:r>
        <w:r>
          <w:rPr>
            <w:color w:val="1876D2"/>
            <w:spacing w:val="-21"/>
            <w:w w:val="105"/>
            <w:sz w:val="19"/>
            <w:u w:val="single" w:color="1876D2"/>
          </w:rPr>
          <w:t> </w:t>
        </w:r>
        <w:r>
          <w:rPr>
            <w:color w:val="1876D2"/>
            <w:w w:val="105"/>
            <w:sz w:val="19"/>
            <w:u w:val="single" w:color="1876D2"/>
          </w:rPr>
          <w:t>S.</w:t>
        </w:r>
        <w:r>
          <w:rPr>
            <w:color w:val="1876D2"/>
            <w:spacing w:val="-19"/>
            <w:w w:val="105"/>
            <w:sz w:val="19"/>
            <w:u w:val="single" w:color="1876D2"/>
          </w:rPr>
          <w:t> </w:t>
        </w:r>
        <w:r>
          <w:rPr>
            <w:color w:val="1876D2"/>
            <w:w w:val="105"/>
            <w:sz w:val="19"/>
            <w:u w:val="single" w:color="1876D2"/>
          </w:rPr>
          <w:t>et</w:t>
        </w:r>
        <w:r>
          <w:rPr>
            <w:color w:val="1876D2"/>
            <w:spacing w:val="-16"/>
            <w:w w:val="105"/>
            <w:sz w:val="19"/>
            <w:u w:val="single" w:color="1876D2"/>
          </w:rPr>
          <w:t> </w:t>
        </w:r>
        <w:r>
          <w:rPr>
            <w:color w:val="1876D2"/>
            <w:w w:val="105"/>
            <w:sz w:val="19"/>
            <w:u w:val="single" w:color="1876D2"/>
          </w:rPr>
          <w:t>al.</w:t>
        </w:r>
        <w:r>
          <w:rPr>
            <w:color w:val="1876D2"/>
            <w:spacing w:val="-19"/>
            <w:w w:val="105"/>
            <w:sz w:val="19"/>
            <w:u w:val="single" w:color="1876D2"/>
          </w:rPr>
          <w:t> </w:t>
        </w:r>
        <w:r>
          <w:rPr>
            <w:color w:val="1876D2"/>
            <w:w w:val="105"/>
            <w:sz w:val="19"/>
            <w:u w:val="single" w:color="1876D2"/>
          </w:rPr>
          <w:t>Intermittent</w:t>
        </w:r>
        <w:r>
          <w:rPr>
            <w:color w:val="1876D2"/>
            <w:spacing w:val="-18"/>
            <w:w w:val="105"/>
            <w:sz w:val="19"/>
            <w:u w:val="single" w:color="1876D2"/>
          </w:rPr>
          <w:t> </w:t>
        </w:r>
        <w:r>
          <w:rPr>
            <w:color w:val="1876D2"/>
            <w:spacing w:val="-3"/>
            <w:w w:val="105"/>
            <w:sz w:val="19"/>
            <w:u w:val="single" w:color="1876D2"/>
          </w:rPr>
          <w:t>Versus</w:t>
        </w:r>
        <w:r>
          <w:rPr>
            <w:color w:val="1876D2"/>
            <w:spacing w:val="-16"/>
            <w:w w:val="105"/>
            <w:sz w:val="19"/>
            <w:u w:val="single" w:color="1876D2"/>
          </w:rPr>
          <w:t> </w:t>
        </w:r>
        <w:r>
          <w:rPr>
            <w:color w:val="1876D2"/>
            <w:w w:val="105"/>
            <w:sz w:val="19"/>
            <w:u w:val="single" w:color="1876D2"/>
          </w:rPr>
          <w:t>Persistent</w:t>
        </w:r>
        <w:r>
          <w:rPr>
            <w:color w:val="1876D2"/>
            <w:spacing w:val="-16"/>
            <w:w w:val="105"/>
            <w:sz w:val="19"/>
            <w:u w:val="single" w:color="1876D2"/>
          </w:rPr>
          <w:t> </w:t>
        </w:r>
        <w:r>
          <w:rPr>
            <w:color w:val="1876D2"/>
            <w:w w:val="105"/>
            <w:sz w:val="19"/>
            <w:u w:val="single" w:color="1876D2"/>
          </w:rPr>
          <w:t>Wolff-Parkinson-White S</w:t>
        </w:r>
        <w:r>
          <w:rPr>
            <w:color w:val="1876D2"/>
            <w:w w:val="105"/>
            <w:sz w:val="19"/>
            <w:u w:val="none"/>
          </w:rPr>
          <w:t>y</w:t>
        </w:r>
        <w:r>
          <w:rPr>
            <w:color w:val="1876D2"/>
            <w:w w:val="105"/>
            <w:sz w:val="19"/>
            <w:u w:val="single" w:color="1876D2"/>
          </w:rPr>
          <w:t>ndrome in Children: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siolo</w:t>
        </w:r>
        <w:r>
          <w:rPr>
            <w:color w:val="1876D2"/>
            <w:w w:val="105"/>
            <w:sz w:val="19"/>
            <w:u w:val="none"/>
          </w:rPr>
          <w:t>g</w:t>
        </w:r>
        <w:r>
          <w:rPr>
            <w:color w:val="1876D2"/>
            <w:w w:val="105"/>
            <w:sz w:val="19"/>
            <w:u w:val="single" w:color="1876D2"/>
          </w:rPr>
          <w:t>ic Pro</w:t>
        </w:r>
        <w:r>
          <w:rPr>
            <w:color w:val="1876D2"/>
            <w:w w:val="105"/>
            <w:sz w:val="19"/>
            <w:u w:val="none"/>
          </w:rPr>
          <w:t>p</w:t>
        </w:r>
        <w:r>
          <w:rPr>
            <w:color w:val="1876D2"/>
            <w:w w:val="105"/>
            <w:sz w:val="19"/>
            <w:u w:val="single" w:color="1876D2"/>
          </w:rPr>
          <w:t>erties and Clinical Outcomes. Pacin</w:t>
        </w:r>
        <w:r>
          <w:rPr>
            <w:color w:val="1876D2"/>
            <w:w w:val="105"/>
            <w:sz w:val="19"/>
            <w:u w:val="none"/>
          </w:rPr>
          <w:t>g</w:t>
        </w:r>
        <w:r>
          <w:rPr>
            <w:color w:val="1876D2"/>
            <w:w w:val="105"/>
            <w:sz w:val="19"/>
            <w:u w:val="single" w:color="1876D2"/>
          </w:rPr>
          <w:t> Clin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w:t>
        </w:r>
        <w:r>
          <w:rPr>
            <w:color w:val="1876D2"/>
            <w:spacing w:val="-12"/>
            <w:w w:val="105"/>
            <w:sz w:val="19"/>
            <w:u w:val="single" w:color="1876D2"/>
          </w:rPr>
          <w:t> </w:t>
        </w:r>
        <w:r>
          <w:rPr>
            <w:color w:val="1876D2"/>
            <w:w w:val="105"/>
            <w:sz w:val="19"/>
            <w:u w:val="single" w:color="1876D2"/>
          </w:rPr>
          <w:t>2016</w:t>
        </w:r>
        <w:r>
          <w:rPr>
            <w:color w:val="1876D2"/>
            <w:w w:val="105"/>
            <w:sz w:val="19"/>
            <w:u w:val="none"/>
          </w:rPr>
          <w:t>;</w:t>
        </w:r>
        <w:r>
          <w:rPr>
            <w:color w:val="1876D2"/>
            <w:w w:val="105"/>
            <w:sz w:val="19"/>
            <w:u w:val="single" w:color="1876D2"/>
          </w:rPr>
          <w:t>39</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:14-20.</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10">
        <w:r>
          <w:rPr>
            <w:color w:val="1876D2"/>
            <w:sz w:val="19"/>
            <w:u w:val="single" w:color="1876D2"/>
          </w:rPr>
          <w:t>Cohen M. Intermittent Preexcitation: Should </w:t>
        </w:r>
        <w:r>
          <w:rPr>
            <w:color w:val="1876D2"/>
            <w:spacing w:val="-7"/>
            <w:sz w:val="19"/>
            <w:u w:val="single" w:color="1876D2"/>
          </w:rPr>
          <w:t>We </w:t>
        </w:r>
        <w:r>
          <w:rPr>
            <w:color w:val="1876D2"/>
            <w:sz w:val="19"/>
            <w:u w:val="single" w:color="1876D2"/>
          </w:rPr>
          <w:t>Rethink the Current Guidelines? Pacin</w:t>
        </w:r>
        <w:r>
          <w:rPr>
            <w:color w:val="1876D2"/>
            <w:sz w:val="19"/>
            <w:u w:val="none"/>
          </w:rPr>
          <w:t>g</w:t>
        </w:r>
        <w:r>
          <w:rPr>
            <w:color w:val="1876D2"/>
            <w:sz w:val="19"/>
            <w:u w:val="single" w:color="1876D2"/>
          </w:rPr>
          <w:t> Clin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9"/>
            <w:sz w:val="19"/>
            <w:u w:val="single" w:color="1876D2"/>
          </w:rPr>
          <w:t> </w:t>
        </w:r>
        <w:r>
          <w:rPr>
            <w:color w:val="1876D2"/>
            <w:sz w:val="19"/>
            <w:u w:val="single" w:color="1876D2"/>
          </w:rPr>
          <w:t>2016</w:t>
        </w:r>
        <w:r>
          <w:rPr>
            <w:color w:val="1876D2"/>
            <w:sz w:val="19"/>
            <w:u w:val="none"/>
          </w:rPr>
          <w:t>;</w:t>
        </w:r>
        <w:r>
          <w:rPr>
            <w:color w:val="1876D2"/>
            <w:sz w:val="19"/>
            <w:u w:val="single" w:color="1876D2"/>
          </w:rPr>
          <w:t>39</w:t>
        </w:r>
        <w:r>
          <w:rPr>
            <w:color w:val="1876D2"/>
            <w:sz w:val="19"/>
            <w:u w:val="none"/>
          </w:rPr>
          <w:t>(</w:t>
        </w:r>
        <w:r>
          <w:rPr>
            <w:color w:val="1876D2"/>
            <w:sz w:val="19"/>
            <w:u w:val="single" w:color="1876D2"/>
          </w:rPr>
          <w:t>1</w:t>
        </w:r>
        <w:r>
          <w:rPr>
            <w:color w:val="1876D2"/>
            <w:sz w:val="19"/>
            <w:u w:val="none"/>
          </w:rPr>
          <w:t>)</w:t>
        </w:r>
        <w:r>
          <w:rPr>
            <w:color w:val="1876D2"/>
            <w:sz w:val="19"/>
            <w:u w:val="single" w:color="1876D2"/>
          </w:rPr>
          <w:t>:9-11.</w:t>
        </w:r>
      </w:hyperlink>
    </w:p>
    <w:p>
      <w:pPr>
        <w:pStyle w:val="ListParagraph"/>
        <w:numPr>
          <w:ilvl w:val="0"/>
          <w:numId w:val="16"/>
        </w:numPr>
        <w:tabs>
          <w:tab w:pos="1261" w:val="left" w:leader="none"/>
        </w:tabs>
        <w:spacing w:line="256" w:lineRule="auto" w:before="0" w:after="0"/>
        <w:ind w:left="1260" w:right="125" w:hanging="390"/>
        <w:jc w:val="both"/>
        <w:rPr>
          <w:sz w:val="19"/>
          <w:u w:val="none"/>
        </w:rPr>
      </w:pPr>
      <w:hyperlink r:id="rId110">
        <w:r>
          <w:rPr>
            <w:color w:val="1876D2"/>
            <w:sz w:val="19"/>
            <w:u w:val="single" w:color="1876D2"/>
          </w:rPr>
          <w:t>Mah </w:t>
        </w:r>
        <w:r>
          <w:rPr>
            <w:color w:val="1876D2"/>
            <w:spacing w:val="-6"/>
            <w:sz w:val="19"/>
            <w:u w:val="single" w:color="1876D2"/>
          </w:rPr>
          <w:t>D.Y.</w:t>
        </w:r>
        <w:r>
          <w:rPr>
            <w:color w:val="1876D2"/>
            <w:spacing w:val="-6"/>
            <w:sz w:val="19"/>
            <w:u w:val="none"/>
          </w:rPr>
          <w:t>,</w:t>
        </w:r>
        <w:r>
          <w:rPr>
            <w:color w:val="1876D2"/>
            <w:spacing w:val="-6"/>
            <w:sz w:val="19"/>
            <w:u w:val="single" w:color="1876D2"/>
          </w:rPr>
          <w:t> </w:t>
        </w:r>
        <w:r>
          <w:rPr>
            <w:color w:val="1876D2"/>
            <w:sz w:val="19"/>
            <w:u w:val="single" w:color="1876D2"/>
          </w:rPr>
          <w:t>Sherwin E.D.</w:t>
        </w:r>
        <w:r>
          <w:rPr>
            <w:color w:val="1876D2"/>
            <w:sz w:val="19"/>
            <w:u w:val="none"/>
          </w:rPr>
          <w:t>,</w:t>
        </w:r>
        <w:r>
          <w:rPr>
            <w:color w:val="1876D2"/>
            <w:sz w:val="19"/>
            <w:u w:val="single" w:color="1876D2"/>
          </w:rPr>
          <w:t> Alexander M.E.</w:t>
        </w:r>
        <w:r>
          <w:rPr>
            <w:color w:val="1876D2"/>
            <w:sz w:val="19"/>
            <w:u w:val="none"/>
          </w:rPr>
          <w:t>,</w:t>
        </w:r>
        <w:r>
          <w:rPr>
            <w:color w:val="1876D2"/>
            <w:sz w:val="19"/>
            <w:u w:val="single" w:color="1876D2"/>
          </w:rPr>
          <w:t> et al. The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siolo</w:t>
        </w:r>
        <w:r>
          <w:rPr>
            <w:color w:val="1876D2"/>
            <w:sz w:val="19"/>
            <w:u w:val="none"/>
          </w:rPr>
          <w:t>g</w:t>
        </w:r>
        <w:r>
          <w:rPr>
            <w:color w:val="1876D2"/>
            <w:sz w:val="19"/>
            <w:u w:val="single" w:color="1876D2"/>
          </w:rPr>
          <w:t>ical Characteristics of </w:t>
        </w:r>
        <w:r>
          <w:rPr>
            <w:color w:val="1876D2"/>
            <w:spacing w:val="-4"/>
            <w:sz w:val="19"/>
            <w:u w:val="single" w:color="1876D2"/>
          </w:rPr>
          <w:t>Accessor</w:t>
        </w:r>
        <w:r>
          <w:rPr>
            <w:color w:val="1876D2"/>
            <w:spacing w:val="-4"/>
            <w:sz w:val="19"/>
            <w:u w:val="none"/>
          </w:rPr>
          <w:t>y</w:t>
        </w:r>
        <w:r>
          <w:rPr>
            <w:color w:val="1876D2"/>
            <w:spacing w:val="-4"/>
            <w:sz w:val="19"/>
            <w:u w:val="single" w:color="1876D2"/>
          </w:rPr>
          <w:t> </w:t>
        </w:r>
        <w:r>
          <w:rPr>
            <w:color w:val="1876D2"/>
            <w:sz w:val="19"/>
            <w:u w:val="single" w:color="1876D2"/>
          </w:rPr>
          <w:t>Pathwa</w:t>
        </w:r>
        <w:r>
          <w:rPr>
            <w:color w:val="1876D2"/>
            <w:sz w:val="19"/>
            <w:u w:val="none"/>
          </w:rPr>
          <w:t>y</w:t>
        </w:r>
        <w:r>
          <w:rPr>
            <w:color w:val="1876D2"/>
            <w:sz w:val="19"/>
            <w:u w:val="single" w:color="1876D2"/>
          </w:rPr>
          <w:t>s in Pediatric Patients With Intermittent Preexcitation. Pacin</w:t>
        </w:r>
        <w:r>
          <w:rPr>
            <w:color w:val="1876D2"/>
            <w:sz w:val="19"/>
            <w:u w:val="none"/>
          </w:rPr>
          <w:t>g</w:t>
        </w:r>
        <w:r>
          <w:rPr>
            <w:color w:val="1876D2"/>
            <w:sz w:val="19"/>
            <w:u w:val="single" w:color="1876D2"/>
          </w:rPr>
          <w:t> Clin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w:t>
        </w:r>
        <w:r>
          <w:rPr>
            <w:color w:val="1876D2"/>
            <w:spacing w:val="-8"/>
            <w:sz w:val="19"/>
            <w:u w:val="single" w:color="1876D2"/>
          </w:rPr>
          <w:t> </w:t>
        </w:r>
        <w:r>
          <w:rPr>
            <w:color w:val="1876D2"/>
            <w:sz w:val="19"/>
            <w:u w:val="single" w:color="1876D2"/>
          </w:rPr>
          <w:t>2013</w:t>
        </w:r>
        <w:r>
          <w:rPr>
            <w:color w:val="1876D2"/>
            <w:sz w:val="19"/>
            <w:u w:val="none"/>
          </w:rPr>
          <w:t>;</w:t>
        </w:r>
        <w:r>
          <w:rPr>
            <w:color w:val="1876D2"/>
            <w:sz w:val="19"/>
            <w:u w:val="single" w:color="1876D2"/>
          </w:rPr>
          <w:t>36</w:t>
        </w:r>
        <w:r>
          <w:rPr>
            <w:color w:val="1876D2"/>
            <w:sz w:val="19"/>
            <w:u w:val="none"/>
          </w:rPr>
          <w:t>(</w:t>
        </w:r>
        <w:r>
          <w:rPr>
            <w:color w:val="1876D2"/>
            <w:sz w:val="19"/>
            <w:u w:val="single" w:color="1876D2"/>
          </w:rPr>
          <w:t>9</w:t>
        </w:r>
        <w:r>
          <w:rPr>
            <w:color w:val="1876D2"/>
            <w:sz w:val="19"/>
            <w:u w:val="none"/>
          </w:rPr>
          <w:t>)</w:t>
        </w:r>
        <w:r>
          <w:rPr>
            <w:color w:val="1876D2"/>
            <w:sz w:val="19"/>
            <w:u w:val="single" w:color="1876D2"/>
          </w:rPr>
          <w:t>:1117-1122.</w:t>
        </w:r>
      </w:hyperlink>
    </w:p>
    <w:p>
      <w:pPr>
        <w:pStyle w:val="ListParagraph"/>
        <w:numPr>
          <w:ilvl w:val="0"/>
          <w:numId w:val="16"/>
        </w:numPr>
        <w:tabs>
          <w:tab w:pos="1261" w:val="left" w:leader="none"/>
        </w:tabs>
        <w:spacing w:line="256" w:lineRule="auto" w:before="0" w:after="0"/>
        <w:ind w:left="1260" w:right="127" w:hanging="390"/>
        <w:jc w:val="both"/>
        <w:rPr>
          <w:sz w:val="19"/>
          <w:u w:val="none"/>
        </w:rPr>
      </w:pPr>
      <w:hyperlink r:id="rId110">
        <w:r>
          <w:rPr>
            <w:color w:val="1876D2"/>
            <w:w w:val="105"/>
            <w:sz w:val="19"/>
            <w:u w:val="single" w:color="1876D2"/>
          </w:rPr>
          <w:t>Etherid</w:t>
        </w:r>
        <w:r>
          <w:rPr>
            <w:color w:val="1876D2"/>
            <w:w w:val="105"/>
            <w:sz w:val="19"/>
            <w:u w:val="none"/>
          </w:rPr>
          <w:t>g</w:t>
        </w:r>
        <w:r>
          <w:rPr>
            <w:color w:val="1876D2"/>
            <w:w w:val="105"/>
            <w:sz w:val="19"/>
            <w:u w:val="single" w:color="1876D2"/>
          </w:rPr>
          <w:t>e</w:t>
        </w:r>
        <w:r>
          <w:rPr>
            <w:color w:val="1876D2"/>
            <w:spacing w:val="-19"/>
            <w:w w:val="105"/>
            <w:sz w:val="19"/>
            <w:u w:val="single" w:color="1876D2"/>
          </w:rPr>
          <w:t> </w:t>
        </w:r>
        <w:r>
          <w:rPr>
            <w:color w:val="1876D2"/>
            <w:spacing w:val="-4"/>
            <w:w w:val="105"/>
            <w:sz w:val="19"/>
            <w:u w:val="single" w:color="1876D2"/>
          </w:rPr>
          <w:t>S.P.</w:t>
        </w:r>
        <w:r>
          <w:rPr>
            <w:color w:val="1876D2"/>
            <w:spacing w:val="-4"/>
            <w:w w:val="105"/>
            <w:sz w:val="19"/>
            <w:u w:val="none"/>
          </w:rPr>
          <w:t>,</w:t>
        </w:r>
        <w:r>
          <w:rPr>
            <w:color w:val="1876D2"/>
            <w:spacing w:val="-24"/>
            <w:w w:val="105"/>
            <w:sz w:val="19"/>
            <w:u w:val="single" w:color="1876D2"/>
          </w:rPr>
          <w:t> </w:t>
        </w:r>
        <w:r>
          <w:rPr>
            <w:color w:val="1876D2"/>
            <w:w w:val="105"/>
            <w:sz w:val="19"/>
            <w:u w:val="single" w:color="1876D2"/>
          </w:rPr>
          <w:t>Escudero</w:t>
        </w:r>
        <w:r>
          <w:rPr>
            <w:color w:val="1876D2"/>
            <w:spacing w:val="-18"/>
            <w:w w:val="105"/>
            <w:sz w:val="19"/>
            <w:u w:val="single" w:color="1876D2"/>
          </w:rPr>
          <w:t> </w:t>
        </w:r>
        <w:r>
          <w:rPr>
            <w:color w:val="1876D2"/>
            <w:w w:val="105"/>
            <w:sz w:val="19"/>
            <w:u w:val="single" w:color="1876D2"/>
          </w:rPr>
          <w:t>C.A.</w:t>
        </w:r>
        <w:r>
          <w:rPr>
            <w:color w:val="1876D2"/>
            <w:w w:val="105"/>
            <w:sz w:val="19"/>
            <w:u w:val="none"/>
          </w:rPr>
          <w:t>,</w:t>
        </w:r>
        <w:r>
          <w:rPr>
            <w:color w:val="1876D2"/>
            <w:spacing w:val="-24"/>
            <w:w w:val="105"/>
            <w:sz w:val="19"/>
            <w:u w:val="single" w:color="1876D2"/>
          </w:rPr>
          <w:t> </w:t>
        </w:r>
        <w:r>
          <w:rPr>
            <w:color w:val="1876D2"/>
            <w:w w:val="105"/>
            <w:sz w:val="19"/>
            <w:u w:val="single" w:color="1876D2"/>
          </w:rPr>
          <w:t>Blaufox</w:t>
        </w:r>
        <w:r>
          <w:rPr>
            <w:color w:val="1876D2"/>
            <w:spacing w:val="-20"/>
            <w:w w:val="105"/>
            <w:sz w:val="19"/>
            <w:u w:val="single" w:color="1876D2"/>
          </w:rPr>
          <w:t> </w:t>
        </w:r>
        <w:r>
          <w:rPr>
            <w:color w:val="1876D2"/>
            <w:w w:val="105"/>
            <w:sz w:val="19"/>
            <w:u w:val="single" w:color="1876D2"/>
          </w:rPr>
          <w:t>A.D.</w:t>
        </w:r>
        <w:r>
          <w:rPr>
            <w:color w:val="1876D2"/>
            <w:spacing w:val="-22"/>
            <w:w w:val="105"/>
            <w:sz w:val="19"/>
            <w:u w:val="single" w:color="1876D2"/>
          </w:rPr>
          <w:t> </w:t>
        </w:r>
        <w:r>
          <w:rPr>
            <w:color w:val="1876D2"/>
            <w:w w:val="105"/>
            <w:sz w:val="19"/>
            <w:u w:val="single" w:color="1876D2"/>
          </w:rPr>
          <w:t>et</w:t>
        </w:r>
        <w:r>
          <w:rPr>
            <w:color w:val="1876D2"/>
            <w:spacing w:val="-18"/>
            <w:w w:val="105"/>
            <w:sz w:val="19"/>
            <w:u w:val="single" w:color="1876D2"/>
          </w:rPr>
          <w:t> </w:t>
        </w:r>
        <w:r>
          <w:rPr>
            <w:color w:val="1876D2"/>
            <w:w w:val="105"/>
            <w:sz w:val="19"/>
            <w:u w:val="single" w:color="1876D2"/>
          </w:rPr>
          <w:t>al.</w:t>
        </w:r>
        <w:r>
          <w:rPr>
            <w:color w:val="1876D2"/>
            <w:spacing w:val="-22"/>
            <w:w w:val="105"/>
            <w:sz w:val="19"/>
            <w:u w:val="single" w:color="1876D2"/>
          </w:rPr>
          <w:t> </w:t>
        </w:r>
        <w:r>
          <w:rPr>
            <w:color w:val="1876D2"/>
            <w:w w:val="105"/>
            <w:sz w:val="19"/>
            <w:u w:val="single" w:color="1876D2"/>
          </w:rPr>
          <w:t>Life-Threatenin</w:t>
        </w:r>
        <w:r>
          <w:rPr>
            <w:color w:val="1876D2"/>
            <w:w w:val="105"/>
            <w:sz w:val="19"/>
            <w:u w:val="none"/>
          </w:rPr>
          <w:t>g</w:t>
        </w:r>
        <w:r>
          <w:rPr>
            <w:color w:val="1876D2"/>
            <w:spacing w:val="-24"/>
            <w:w w:val="105"/>
            <w:sz w:val="19"/>
            <w:u w:val="single" w:color="1876D2"/>
          </w:rPr>
          <w:t> </w:t>
        </w:r>
        <w:r>
          <w:rPr>
            <w:color w:val="1876D2"/>
            <w:w w:val="105"/>
            <w:sz w:val="19"/>
            <w:u w:val="single" w:color="1876D2"/>
          </w:rPr>
          <w:t>Event</w:t>
        </w:r>
        <w:r>
          <w:rPr>
            <w:color w:val="1876D2"/>
            <w:spacing w:val="-18"/>
            <w:w w:val="105"/>
            <w:sz w:val="19"/>
            <w:u w:val="single" w:color="1876D2"/>
          </w:rPr>
          <w:t> </w:t>
        </w:r>
        <w:r>
          <w:rPr>
            <w:color w:val="1876D2"/>
            <w:w w:val="105"/>
            <w:sz w:val="19"/>
            <w:u w:val="single" w:color="1876D2"/>
          </w:rPr>
          <w:t>Risk</w:t>
        </w:r>
        <w:r>
          <w:rPr>
            <w:color w:val="1876D2"/>
            <w:spacing w:val="-19"/>
            <w:w w:val="105"/>
            <w:sz w:val="19"/>
            <w:u w:val="single" w:color="1876D2"/>
          </w:rPr>
          <w:t> </w:t>
        </w:r>
        <w:r>
          <w:rPr>
            <w:color w:val="1876D2"/>
            <w:w w:val="105"/>
            <w:sz w:val="19"/>
            <w:u w:val="single" w:color="1876D2"/>
          </w:rPr>
          <w:t>in</w:t>
        </w:r>
        <w:r>
          <w:rPr>
            <w:color w:val="1876D2"/>
            <w:spacing w:val="-18"/>
            <w:w w:val="105"/>
            <w:sz w:val="19"/>
            <w:u w:val="single" w:color="1876D2"/>
          </w:rPr>
          <w:t> </w:t>
        </w:r>
        <w:r>
          <w:rPr>
            <w:color w:val="1876D2"/>
            <w:w w:val="105"/>
            <w:sz w:val="19"/>
            <w:u w:val="single" w:color="1876D2"/>
          </w:rPr>
          <w:t>Children</w:t>
        </w:r>
        <w:r>
          <w:rPr>
            <w:color w:val="1876D2"/>
            <w:spacing w:val="-19"/>
            <w:w w:val="105"/>
            <w:sz w:val="19"/>
            <w:u w:val="single" w:color="1876D2"/>
          </w:rPr>
          <w:t> </w:t>
        </w:r>
        <w:r>
          <w:rPr>
            <w:color w:val="1876D2"/>
            <w:w w:val="105"/>
            <w:sz w:val="19"/>
            <w:u w:val="single" w:color="1876D2"/>
          </w:rPr>
          <w:t>With </w:t>
        </w:r>
        <w:r>
          <w:rPr>
            <w:color w:val="1876D2"/>
            <w:sz w:val="19"/>
            <w:u w:val="single" w:color="1876D2"/>
          </w:rPr>
          <w:t>Wolff-Parkinson-White S</w:t>
        </w:r>
        <w:r>
          <w:rPr>
            <w:color w:val="1876D2"/>
            <w:sz w:val="19"/>
            <w:u w:val="none"/>
          </w:rPr>
          <w:t>y</w:t>
        </w:r>
        <w:r>
          <w:rPr>
            <w:color w:val="1876D2"/>
            <w:sz w:val="19"/>
            <w:u w:val="single" w:color="1876D2"/>
          </w:rPr>
          <w:t>ndrome: A Multicenter International Stud</w:t>
        </w:r>
        <w:r>
          <w:rPr>
            <w:color w:val="1876D2"/>
            <w:sz w:val="19"/>
            <w:u w:val="none"/>
          </w:rPr>
          <w:t>y</w:t>
        </w:r>
        <w:r>
          <w:rPr>
            <w:color w:val="1876D2"/>
            <w:sz w:val="19"/>
            <w:u w:val="single" w:color="1876D2"/>
          </w:rPr>
          <w:t>.</w:t>
        </w:r>
        <w:r>
          <w:rPr>
            <w:color w:val="1876D2"/>
            <w:sz w:val="19"/>
            <w:u w:val="none"/>
          </w:rPr>
          <w:t> </w:t>
        </w:r>
        <w:r>
          <w:rPr>
            <w:color w:val="1876D2"/>
            <w:spacing w:val="-4"/>
            <w:sz w:val="19"/>
            <w:u w:val="none"/>
          </w:rPr>
          <w:t>J</w:t>
        </w:r>
        <w:r>
          <w:rPr>
            <w:color w:val="1876D2"/>
            <w:spacing w:val="-4"/>
            <w:sz w:val="19"/>
            <w:u w:val="single" w:color="1876D2"/>
          </w:rPr>
          <w:t>ACC </w:t>
        </w:r>
        <w:r>
          <w:rPr>
            <w:color w:val="1876D2"/>
            <w:sz w:val="19"/>
            <w:u w:val="single" w:color="1876D2"/>
          </w:rPr>
          <w:t>Clin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w:t>
        </w:r>
        <w:r>
          <w:rPr>
            <w:color w:val="1876D2"/>
            <w:w w:val="105"/>
            <w:sz w:val="19"/>
            <w:u w:val="single" w:color="1876D2"/>
          </w:rPr>
          <w:t>2018</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:433-444.</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10">
        <w:r>
          <w:rPr>
            <w:color w:val="1876D2"/>
            <w:sz w:val="19"/>
            <w:u w:val="single" w:color="1876D2"/>
          </w:rPr>
          <w:t>Santinelli </w:t>
        </w:r>
        <w:r>
          <w:rPr>
            <w:color w:val="1876D2"/>
            <w:spacing w:val="-3"/>
            <w:sz w:val="19"/>
            <w:u w:val="single" w:color="1876D2"/>
          </w:rPr>
          <w:t>V.</w:t>
        </w:r>
        <w:r>
          <w:rPr>
            <w:color w:val="1876D2"/>
            <w:spacing w:val="-3"/>
            <w:sz w:val="19"/>
            <w:u w:val="none"/>
          </w:rPr>
          <w:t>,</w:t>
        </w:r>
        <w:r>
          <w:rPr>
            <w:color w:val="1876D2"/>
            <w:spacing w:val="-3"/>
            <w:sz w:val="19"/>
            <w:u w:val="single" w:color="1876D2"/>
          </w:rPr>
          <w:t> </w:t>
        </w:r>
        <w:r>
          <w:rPr>
            <w:color w:val="1876D2"/>
            <w:sz w:val="19"/>
            <w:u w:val="single" w:color="1876D2"/>
          </w:rPr>
          <w:t>Radinovic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Man</w:t>
        </w:r>
        <w:r>
          <w:rPr>
            <w:color w:val="1876D2"/>
            <w:sz w:val="19"/>
            <w:u w:val="none"/>
          </w:rPr>
          <w:t>g</w:t>
        </w:r>
        <w:r>
          <w:rPr>
            <w:color w:val="1876D2"/>
            <w:sz w:val="19"/>
            <w:u w:val="single" w:color="1876D2"/>
          </w:rPr>
          <w:t>uso F. et al. The natural </w:t>
        </w:r>
        <w:r>
          <w:rPr>
            <w:color w:val="1876D2"/>
            <w:spacing w:val="-3"/>
            <w:sz w:val="19"/>
            <w:u w:val="single" w:color="1876D2"/>
          </w:rPr>
          <w:t>histor</w:t>
        </w:r>
        <w:r>
          <w:rPr>
            <w:color w:val="1876D2"/>
            <w:spacing w:val="-3"/>
            <w:sz w:val="19"/>
            <w:u w:val="none"/>
          </w:rPr>
          <w:t>y</w:t>
        </w:r>
        <w:r>
          <w:rPr>
            <w:color w:val="1876D2"/>
            <w:spacing w:val="-3"/>
            <w:sz w:val="19"/>
            <w:u w:val="single" w:color="1876D2"/>
          </w:rPr>
          <w:t> </w:t>
        </w:r>
        <w:r>
          <w:rPr>
            <w:color w:val="1876D2"/>
            <w:sz w:val="19"/>
            <w:u w:val="single" w:color="1876D2"/>
          </w:rPr>
          <w:t>of as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 ventricular</w:t>
        </w:r>
        <w:r>
          <w:rPr>
            <w:color w:val="1876D2"/>
            <w:sz w:val="19"/>
            <w:u w:val="none"/>
          </w:rPr>
          <w:t> p</w:t>
        </w:r>
        <w:r>
          <w:rPr>
            <w:color w:val="1876D2"/>
            <w:sz w:val="19"/>
            <w:u w:val="single" w:color="1876D2"/>
          </w:rPr>
          <w:t>re-excitation a lon</w:t>
        </w:r>
        <w:r>
          <w:rPr>
            <w:color w:val="1876D2"/>
            <w:sz w:val="19"/>
            <w:u w:val="none"/>
          </w:rPr>
          <w:t>g</w:t>
        </w:r>
        <w:r>
          <w:rPr>
            <w:color w:val="1876D2"/>
            <w:sz w:val="19"/>
            <w:u w:val="single" w:color="1876D2"/>
          </w:rPr>
          <w:t>-term</w:t>
        </w:r>
        <w:r>
          <w:rPr>
            <w:color w:val="1876D2"/>
            <w:sz w:val="19"/>
            <w:u w:val="none"/>
          </w:rPr>
          <w:t> p</w:t>
        </w:r>
        <w:r>
          <w:rPr>
            <w:color w:val="1876D2"/>
            <w:sz w:val="19"/>
            <w:u w:val="single" w:color="1876D2"/>
          </w:rPr>
          <w:t>ros</w:t>
        </w:r>
        <w:r>
          <w:rPr>
            <w:color w:val="1876D2"/>
            <w:sz w:val="19"/>
            <w:u w:val="none"/>
          </w:rPr>
          <w:t>p</w:t>
        </w:r>
        <w:r>
          <w:rPr>
            <w:color w:val="1876D2"/>
            <w:sz w:val="19"/>
            <w:u w:val="single" w:color="1876D2"/>
          </w:rPr>
          <w:t>ective follow-u</w:t>
        </w:r>
        <w:r>
          <w:rPr>
            <w:color w:val="1876D2"/>
            <w:sz w:val="19"/>
            <w:u w:val="none"/>
          </w:rPr>
          <w:t>p </w:t>
        </w:r>
        <w:r>
          <w:rPr>
            <w:color w:val="1876D2"/>
            <w:spacing w:val="-5"/>
            <w:sz w:val="19"/>
            <w:u w:val="single" w:color="1876D2"/>
          </w:rPr>
          <w:t>stud</w:t>
        </w:r>
        <w:r>
          <w:rPr>
            <w:color w:val="1876D2"/>
            <w:spacing w:val="-5"/>
            <w:sz w:val="19"/>
            <w:u w:val="none"/>
          </w:rPr>
          <w:t>y</w:t>
        </w:r>
        <w:r>
          <w:rPr>
            <w:color w:val="1876D2"/>
            <w:spacing w:val="-5"/>
            <w:sz w:val="19"/>
            <w:u w:val="single" w:color="1876D2"/>
          </w:rPr>
          <w:t> </w:t>
        </w:r>
        <w:r>
          <w:rPr>
            <w:color w:val="1876D2"/>
            <w:sz w:val="19"/>
            <w:u w:val="single" w:color="1876D2"/>
          </w:rPr>
          <w:t>of 184 as</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tomatic children.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Am Coll Cardiol.</w:t>
        </w:r>
        <w:r>
          <w:rPr>
            <w:color w:val="1876D2"/>
            <w:spacing w:val="-9"/>
            <w:sz w:val="19"/>
            <w:u w:val="single" w:color="1876D2"/>
          </w:rPr>
          <w:t> </w:t>
        </w:r>
        <w:r>
          <w:rPr>
            <w:color w:val="1876D2"/>
            <w:sz w:val="19"/>
            <w:u w:val="single" w:color="1876D2"/>
          </w:rPr>
          <w:t>2009</w:t>
        </w:r>
        <w:r>
          <w:rPr>
            <w:color w:val="1876D2"/>
            <w:sz w:val="19"/>
            <w:u w:val="none"/>
          </w:rPr>
          <w:t>;</w:t>
        </w:r>
        <w:r>
          <w:rPr>
            <w:color w:val="1876D2"/>
            <w:sz w:val="19"/>
            <w:u w:val="single" w:color="1876D2"/>
          </w:rPr>
          <w:t>53</w:t>
        </w:r>
        <w:r>
          <w:rPr>
            <w:color w:val="1876D2"/>
            <w:sz w:val="19"/>
            <w:u w:val="none"/>
          </w:rPr>
          <w:t>(</w:t>
        </w:r>
        <w:r>
          <w:rPr>
            <w:color w:val="1876D2"/>
            <w:sz w:val="19"/>
            <w:u w:val="single" w:color="1876D2"/>
          </w:rPr>
          <w:t>3</w:t>
        </w:r>
        <w:r>
          <w:rPr>
            <w:color w:val="1876D2"/>
            <w:sz w:val="19"/>
            <w:u w:val="none"/>
          </w:rPr>
          <w:t>)</w:t>
        </w:r>
        <w:r>
          <w:rPr>
            <w:color w:val="1876D2"/>
            <w:sz w:val="19"/>
            <w:u w:val="single" w:color="1876D2"/>
          </w:rPr>
          <w:t>:275-280.</w:t>
        </w:r>
      </w:hyperlink>
    </w:p>
    <w:p>
      <w:pPr>
        <w:pStyle w:val="ListParagraph"/>
        <w:numPr>
          <w:ilvl w:val="0"/>
          <w:numId w:val="16"/>
        </w:numPr>
        <w:tabs>
          <w:tab w:pos="1261" w:val="left" w:leader="none"/>
        </w:tabs>
        <w:spacing w:line="256" w:lineRule="auto" w:before="0" w:after="0"/>
        <w:ind w:left="1260" w:right="129" w:hanging="390"/>
        <w:jc w:val="both"/>
        <w:rPr>
          <w:sz w:val="19"/>
          <w:u w:val="none"/>
        </w:rPr>
      </w:pPr>
      <w:hyperlink r:id="rId110">
        <w:r>
          <w:rPr>
            <w:color w:val="1876D2"/>
            <w:sz w:val="19"/>
            <w:u w:val="single" w:color="1876D2"/>
          </w:rPr>
          <w:t>S</w:t>
        </w:r>
        <w:r>
          <w:rPr>
            <w:color w:val="1876D2"/>
            <w:sz w:val="19"/>
            <w:u w:val="none"/>
          </w:rPr>
          <w:t>p</w:t>
        </w:r>
        <w:r>
          <w:rPr>
            <w:color w:val="1876D2"/>
            <w:sz w:val="19"/>
            <w:u w:val="single" w:color="1876D2"/>
          </w:rPr>
          <w:t>ector </w:t>
        </w:r>
        <w:r>
          <w:rPr>
            <w:color w:val="1876D2"/>
            <w:spacing w:val="-6"/>
            <w:sz w:val="19"/>
            <w:u w:val="single" w:color="1876D2"/>
          </w:rPr>
          <w:t>P.</w:t>
        </w:r>
        <w:r>
          <w:rPr>
            <w:color w:val="1876D2"/>
            <w:spacing w:val="-6"/>
            <w:sz w:val="19"/>
            <w:u w:val="none"/>
          </w:rPr>
          <w:t>,</w:t>
        </w:r>
        <w:r>
          <w:rPr>
            <w:color w:val="1876D2"/>
            <w:spacing w:val="-6"/>
            <w:sz w:val="19"/>
            <w:u w:val="single" w:color="1876D2"/>
          </w:rPr>
          <w:t> </w:t>
        </w:r>
        <w:r>
          <w:rPr>
            <w:color w:val="1876D2"/>
            <w:sz w:val="19"/>
            <w:u w:val="single" w:color="1876D2"/>
          </w:rPr>
          <w:t>Re</w:t>
        </w:r>
        <w:r>
          <w:rPr>
            <w:color w:val="1876D2"/>
            <w:sz w:val="19"/>
            <w:u w:val="none"/>
          </w:rPr>
          <w:t>y</w:t>
        </w:r>
        <w:r>
          <w:rPr>
            <w:color w:val="1876D2"/>
            <w:sz w:val="19"/>
            <w:u w:val="single" w:color="1876D2"/>
          </w:rPr>
          <w:t>nolds M.R.</w:t>
        </w:r>
        <w:r>
          <w:rPr>
            <w:color w:val="1876D2"/>
            <w:sz w:val="19"/>
            <w:u w:val="none"/>
          </w:rPr>
          <w:t>,</w:t>
        </w:r>
        <w:r>
          <w:rPr>
            <w:color w:val="1876D2"/>
            <w:sz w:val="19"/>
            <w:u w:val="single" w:color="1876D2"/>
          </w:rPr>
          <w:t> Calkins H. et al. Meta-anal</w:t>
        </w:r>
        <w:r>
          <w:rPr>
            <w:color w:val="1876D2"/>
            <w:sz w:val="19"/>
            <w:u w:val="none"/>
          </w:rPr>
          <w:t>y</w:t>
        </w:r>
        <w:r>
          <w:rPr>
            <w:color w:val="1876D2"/>
            <w:sz w:val="19"/>
            <w:u w:val="single" w:color="1876D2"/>
          </w:rPr>
          <w:t>sis of ablation of atrial ﬂutter and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Am</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Cardiol.</w:t>
        </w:r>
        <w:r>
          <w:rPr>
            <w:color w:val="1876D2"/>
            <w:spacing w:val="-3"/>
            <w:sz w:val="19"/>
            <w:u w:val="single" w:color="1876D2"/>
          </w:rPr>
          <w:t> </w:t>
        </w:r>
        <w:r>
          <w:rPr>
            <w:color w:val="1876D2"/>
            <w:sz w:val="19"/>
            <w:u w:val="single" w:color="1876D2"/>
          </w:rPr>
          <w:t>2009</w:t>
        </w:r>
        <w:r>
          <w:rPr>
            <w:color w:val="1876D2"/>
            <w:sz w:val="19"/>
            <w:u w:val="none"/>
          </w:rPr>
          <w:t>;</w:t>
        </w:r>
        <w:r>
          <w:rPr>
            <w:color w:val="1876D2"/>
            <w:sz w:val="19"/>
            <w:u w:val="single" w:color="1876D2"/>
          </w:rPr>
          <w:t>104</w:t>
        </w:r>
        <w:r>
          <w:rPr>
            <w:color w:val="1876D2"/>
            <w:sz w:val="19"/>
            <w:u w:val="none"/>
          </w:rPr>
          <w:t>(</w:t>
        </w:r>
        <w:r>
          <w:rPr>
            <w:color w:val="1876D2"/>
            <w:sz w:val="19"/>
            <w:u w:val="single" w:color="1876D2"/>
          </w:rPr>
          <w:t>5</w:t>
        </w:r>
        <w:r>
          <w:rPr>
            <w:color w:val="1876D2"/>
            <w:sz w:val="19"/>
            <w:u w:val="none"/>
          </w:rPr>
          <w:t>)</w:t>
        </w:r>
        <w:r>
          <w:rPr>
            <w:color w:val="1876D2"/>
            <w:sz w:val="19"/>
            <w:u w:val="single" w:color="1876D2"/>
          </w:rPr>
          <w:t>:671-677.</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187.376511pt;margin-top:10.499254pt;width:2.89137pt;height:.527015pt;mso-position-horizontal-relative:page;mso-position-vertical-relative:paragraph;z-index:-256140288" filled="true" fillcolor="#1876d2" stroked="false">
            <v:fill type="solid"/>
            <w10:wrap type="none"/>
          </v:rect>
        </w:pict>
      </w:r>
      <w:hyperlink r:id="rId110">
        <w:r>
          <w:rPr>
            <w:color w:val="1876D2"/>
            <w:w w:val="105"/>
            <w:sz w:val="19"/>
            <w:u w:val="single" w:color="1876D2"/>
          </w:rPr>
          <w:t>Bunch</w:t>
        </w:r>
        <w:r>
          <w:rPr>
            <w:color w:val="1876D2"/>
            <w:spacing w:val="-28"/>
            <w:w w:val="105"/>
            <w:sz w:val="19"/>
            <w:u w:val="single" w:color="1876D2"/>
          </w:rPr>
          <w:t> </w:t>
        </w:r>
        <w:r>
          <w:rPr>
            <w:color w:val="1876D2"/>
            <w:w w:val="105"/>
            <w:sz w:val="19"/>
            <w:u w:val="single" w:color="1876D2"/>
          </w:rPr>
          <w:t>T.</w:t>
        </w:r>
        <w:r>
          <w:rPr>
            <w:color w:val="1876D2"/>
            <w:w w:val="105"/>
            <w:sz w:val="19"/>
            <w:u w:val="none"/>
          </w:rPr>
          <w:t>J.,</w:t>
        </w:r>
        <w:r>
          <w:rPr>
            <w:color w:val="1876D2"/>
            <w:spacing w:val="-32"/>
            <w:w w:val="105"/>
            <w:sz w:val="19"/>
            <w:u w:val="none"/>
          </w:rPr>
          <w:t> </w:t>
        </w:r>
        <w:r>
          <w:rPr>
            <w:color w:val="1876D2"/>
            <w:spacing w:val="-8"/>
            <w:w w:val="105"/>
            <w:sz w:val="19"/>
            <w:u w:val="single" w:color="1876D2"/>
          </w:rPr>
          <w:t>Ma</w:t>
        </w:r>
        <w:r>
          <w:rPr>
            <w:color w:val="1876D2"/>
            <w:spacing w:val="-8"/>
            <w:w w:val="105"/>
            <w:sz w:val="19"/>
            <w:u w:val="none"/>
          </w:rPr>
          <w:t>y</w:t>
        </w:r>
        <w:r>
          <w:rPr>
            <w:color w:val="1876D2"/>
            <w:spacing w:val="-18"/>
            <w:w w:val="105"/>
            <w:sz w:val="19"/>
            <w:u w:val="single" w:color="1876D2"/>
          </w:rPr>
          <w:t> </w:t>
        </w:r>
        <w:r>
          <w:rPr>
            <w:color w:val="1876D2"/>
            <w:spacing w:val="-4"/>
            <w:w w:val="105"/>
            <w:sz w:val="19"/>
            <w:u w:val="single" w:color="1876D2"/>
          </w:rPr>
          <w:t>H.T.</w:t>
        </w:r>
        <w:r>
          <w:rPr>
            <w:color w:val="1876D2"/>
            <w:spacing w:val="-4"/>
            <w:w w:val="105"/>
            <w:sz w:val="19"/>
            <w:u w:val="none"/>
          </w:rPr>
          <w:t>,</w:t>
        </w:r>
        <w:r>
          <w:rPr>
            <w:color w:val="1876D2"/>
            <w:spacing w:val="-31"/>
            <w:w w:val="105"/>
            <w:sz w:val="19"/>
            <w:u w:val="none"/>
          </w:rPr>
          <w:t> </w:t>
        </w:r>
        <w:r>
          <w:rPr>
            <w:color w:val="1876D2"/>
            <w:w w:val="105"/>
            <w:sz w:val="19"/>
            <w:u w:val="single" w:color="1876D2"/>
          </w:rPr>
          <w:t>Bair</w:t>
        </w:r>
        <w:r>
          <w:rPr>
            <w:color w:val="1876D2"/>
            <w:spacing w:val="-28"/>
            <w:w w:val="105"/>
            <w:sz w:val="19"/>
            <w:u w:val="single" w:color="1876D2"/>
          </w:rPr>
          <w:t> </w:t>
        </w:r>
        <w:r>
          <w:rPr>
            <w:color w:val="1876D2"/>
            <w:spacing w:val="-3"/>
            <w:w w:val="105"/>
            <w:sz w:val="19"/>
            <w:u w:val="single" w:color="1876D2"/>
          </w:rPr>
          <w:t>T.L.</w:t>
        </w:r>
        <w:r>
          <w:rPr>
            <w:color w:val="1876D2"/>
            <w:spacing w:val="-31"/>
            <w:w w:val="105"/>
            <w:sz w:val="19"/>
            <w:u w:val="single" w:color="1876D2"/>
          </w:rPr>
          <w:t> </w:t>
        </w:r>
        <w:r>
          <w:rPr>
            <w:color w:val="1876D2"/>
            <w:w w:val="105"/>
            <w:sz w:val="19"/>
            <w:u w:val="single" w:color="1876D2"/>
          </w:rPr>
          <w:t>et</w:t>
        </w:r>
        <w:r>
          <w:rPr>
            <w:color w:val="1876D2"/>
            <w:spacing w:val="-28"/>
            <w:w w:val="105"/>
            <w:sz w:val="19"/>
            <w:u w:val="single" w:color="1876D2"/>
          </w:rPr>
          <w:t> </w:t>
        </w:r>
        <w:r>
          <w:rPr>
            <w:color w:val="1876D2"/>
            <w:w w:val="105"/>
            <w:sz w:val="19"/>
            <w:u w:val="single" w:color="1876D2"/>
          </w:rPr>
          <w:t>al.</w:t>
        </w:r>
        <w:r>
          <w:rPr>
            <w:color w:val="1876D2"/>
            <w:spacing w:val="-32"/>
            <w:w w:val="105"/>
            <w:sz w:val="19"/>
            <w:u w:val="single" w:color="1876D2"/>
          </w:rPr>
          <w:t> </w:t>
        </w:r>
        <w:r>
          <w:rPr>
            <w:color w:val="1876D2"/>
            <w:spacing w:val="-3"/>
            <w:w w:val="105"/>
            <w:sz w:val="19"/>
            <w:u w:val="single" w:color="1876D2"/>
          </w:rPr>
          <w:t>Lon</w:t>
        </w:r>
        <w:r>
          <w:rPr>
            <w:color w:val="1876D2"/>
            <w:spacing w:val="-3"/>
            <w:w w:val="105"/>
            <w:sz w:val="19"/>
            <w:u w:val="none"/>
          </w:rPr>
          <w:t>g</w:t>
        </w:r>
        <w:r>
          <w:rPr>
            <w:color w:val="1876D2"/>
            <w:spacing w:val="-3"/>
            <w:w w:val="105"/>
            <w:sz w:val="19"/>
            <w:u w:val="single" w:color="1876D2"/>
          </w:rPr>
          <w:t>-Term</w:t>
        </w:r>
        <w:r>
          <w:rPr>
            <w:color w:val="1876D2"/>
            <w:spacing w:val="-28"/>
            <w:w w:val="105"/>
            <w:sz w:val="19"/>
            <w:u w:val="single" w:color="1876D2"/>
          </w:rPr>
          <w:t> </w:t>
        </w:r>
        <w:r>
          <w:rPr>
            <w:color w:val="1876D2"/>
            <w:w w:val="105"/>
            <w:sz w:val="19"/>
            <w:u w:val="single" w:color="1876D2"/>
          </w:rPr>
          <w:t>Natural</w:t>
        </w:r>
        <w:r>
          <w:rPr>
            <w:color w:val="1876D2"/>
            <w:spacing w:val="-27"/>
            <w:w w:val="105"/>
            <w:sz w:val="19"/>
            <w:u w:val="single" w:color="1876D2"/>
          </w:rPr>
          <w:t> </w:t>
        </w:r>
        <w:r>
          <w:rPr>
            <w:color w:val="1876D2"/>
            <w:spacing w:val="-3"/>
            <w:w w:val="105"/>
            <w:sz w:val="19"/>
            <w:u w:val="single" w:color="1876D2"/>
          </w:rPr>
          <w:t>Histor</w:t>
        </w:r>
        <w:r>
          <w:rPr>
            <w:color w:val="1876D2"/>
            <w:spacing w:val="-3"/>
            <w:w w:val="105"/>
            <w:sz w:val="19"/>
            <w:u w:val="none"/>
          </w:rPr>
          <w:t>y</w:t>
        </w:r>
        <w:r>
          <w:rPr>
            <w:color w:val="1876D2"/>
            <w:spacing w:val="-19"/>
            <w:w w:val="105"/>
            <w:sz w:val="19"/>
            <w:u w:val="single" w:color="1876D2"/>
          </w:rPr>
          <w:t> </w:t>
        </w:r>
        <w:r>
          <w:rPr>
            <w:color w:val="1876D2"/>
            <w:w w:val="105"/>
            <w:sz w:val="19"/>
            <w:u w:val="single" w:color="1876D2"/>
          </w:rPr>
          <w:t>of</w:t>
        </w:r>
        <w:r>
          <w:rPr>
            <w:color w:val="1876D2"/>
            <w:spacing w:val="-29"/>
            <w:w w:val="105"/>
            <w:sz w:val="19"/>
            <w:u w:val="single" w:color="1876D2"/>
          </w:rPr>
          <w:t> </w:t>
        </w:r>
        <w:r>
          <w:rPr>
            <w:color w:val="1876D2"/>
            <w:w w:val="105"/>
            <w:sz w:val="19"/>
            <w:u w:val="single" w:color="1876D2"/>
          </w:rPr>
          <w:t>Adult</w:t>
        </w:r>
        <w:r>
          <w:rPr>
            <w:color w:val="1876D2"/>
            <w:spacing w:val="-28"/>
            <w:w w:val="105"/>
            <w:sz w:val="19"/>
            <w:u w:val="single" w:color="1876D2"/>
          </w:rPr>
          <w:t> </w:t>
        </w:r>
        <w:r>
          <w:rPr>
            <w:color w:val="1876D2"/>
            <w:w w:val="105"/>
            <w:sz w:val="19"/>
            <w:u w:val="single" w:color="1876D2"/>
          </w:rPr>
          <w:t>Wolff-Parkinson-White </w:t>
        </w:r>
        <w:r>
          <w:rPr>
            <w:color w:val="1876D2"/>
            <w:sz w:val="19"/>
            <w:u w:val="single" w:color="1876D2"/>
          </w:rPr>
          <w:t>S</w:t>
        </w:r>
        <w:r>
          <w:rPr>
            <w:color w:val="1876D2"/>
            <w:sz w:val="19"/>
            <w:u w:val="none"/>
          </w:rPr>
          <w:t>y</w:t>
        </w:r>
        <w:r>
          <w:rPr>
            <w:color w:val="1876D2"/>
            <w:sz w:val="19"/>
            <w:u w:val="single" w:color="1876D2"/>
          </w:rPr>
          <w:t>ndrome Patients Treated With and Without Catheter Ablation. Circ Arrh</w:t>
        </w:r>
        <w:r>
          <w:rPr>
            <w:color w:val="1876D2"/>
            <w:sz w:val="19"/>
            <w:u w:val="none"/>
          </w:rPr>
          <w:t>y</w:t>
        </w:r>
        <w:r>
          <w:rPr>
            <w:color w:val="1876D2"/>
            <w:sz w:val="19"/>
            <w:u w:val="single" w:color="1876D2"/>
          </w:rPr>
          <w:t>thm Electro</w:t>
        </w:r>
        <w:r>
          <w:rPr>
            <w:color w:val="1876D2"/>
            <w:sz w:val="19"/>
            <w:u w:val="none"/>
          </w:rPr>
          <w:t>p</w:t>
        </w:r>
        <w:r>
          <w:rPr>
            <w:color w:val="1876D2"/>
            <w:sz w:val="19"/>
            <w:u w:val="single" w:color="1876D2"/>
          </w:rPr>
          <w:t>h</w:t>
        </w:r>
        <w:r>
          <w:rPr>
            <w:color w:val="1876D2"/>
            <w:sz w:val="19"/>
            <w:u w:val="none"/>
          </w:rPr>
          <w:t>y</w:t>
        </w:r>
        <w:r>
          <w:rPr>
            <w:color w:val="1876D2"/>
            <w:sz w:val="19"/>
            <w:u w:val="single" w:color="1876D2"/>
          </w:rPr>
          <w:t>siol. </w:t>
        </w:r>
        <w:r>
          <w:rPr>
            <w:color w:val="1876D2"/>
            <w:w w:val="105"/>
            <w:sz w:val="19"/>
            <w:u w:val="single" w:color="1876D2"/>
          </w:rPr>
          <w:t>2015</w:t>
        </w:r>
        <w:r>
          <w:rPr>
            <w:color w:val="1876D2"/>
            <w:w w:val="105"/>
            <w:sz w:val="19"/>
            <w:u w:val="none"/>
          </w:rPr>
          <w:t>;</w:t>
        </w:r>
        <w:r>
          <w:rPr>
            <w:color w:val="1876D2"/>
            <w:w w:val="105"/>
            <w:sz w:val="19"/>
            <w:u w:val="single" w:color="1876D2"/>
          </w:rPr>
          <w:t>8</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:1465-1471.</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0">
        <w:r>
          <w:rPr>
            <w:color w:val="1876D2"/>
            <w:w w:val="105"/>
            <w:sz w:val="19"/>
            <w:u w:val="single" w:color="1876D2"/>
          </w:rPr>
          <w:t>Calkins</w:t>
        </w:r>
        <w:r>
          <w:rPr>
            <w:color w:val="1876D2"/>
            <w:spacing w:val="-12"/>
            <w:w w:val="105"/>
            <w:sz w:val="19"/>
            <w:u w:val="single" w:color="1876D2"/>
          </w:rPr>
          <w:t> </w:t>
        </w:r>
        <w:r>
          <w:rPr>
            <w:color w:val="1876D2"/>
            <w:spacing w:val="2"/>
            <w:w w:val="105"/>
            <w:sz w:val="19"/>
            <w:u w:val="single" w:color="1876D2"/>
          </w:rPr>
          <w:t>H.</w:t>
        </w:r>
        <w:r>
          <w:rPr>
            <w:color w:val="1876D2"/>
            <w:spacing w:val="2"/>
            <w:w w:val="105"/>
            <w:sz w:val="19"/>
            <w:u w:val="none"/>
          </w:rPr>
          <w:t>,</w:t>
        </w:r>
        <w:r>
          <w:rPr>
            <w:color w:val="1876D2"/>
            <w:spacing w:val="-18"/>
            <w:w w:val="105"/>
            <w:sz w:val="19"/>
            <w:u w:val="single" w:color="1876D2"/>
          </w:rPr>
          <w:t> </w:t>
        </w:r>
        <w:r>
          <w:rPr>
            <w:color w:val="1876D2"/>
            <w:w w:val="105"/>
            <w:sz w:val="19"/>
            <w:u w:val="single" w:color="1876D2"/>
          </w:rPr>
          <w:t>Yon</w:t>
        </w:r>
        <w:r>
          <w:rPr>
            <w:color w:val="1876D2"/>
            <w:w w:val="105"/>
            <w:sz w:val="19"/>
            <w:u w:val="none"/>
          </w:rPr>
          <w:t>g</w:t>
        </w:r>
        <w:r>
          <w:rPr>
            <w:color w:val="1876D2"/>
            <w:spacing w:val="-18"/>
            <w:w w:val="105"/>
            <w:sz w:val="19"/>
            <w:u w:val="single" w:color="1876D2"/>
          </w:rPr>
          <w:t> </w:t>
        </w:r>
        <w:r>
          <w:rPr>
            <w:color w:val="1876D2"/>
            <w:spacing w:val="-6"/>
            <w:w w:val="105"/>
            <w:sz w:val="19"/>
            <w:u w:val="single" w:color="1876D2"/>
          </w:rPr>
          <w:t>P.</w:t>
        </w:r>
        <w:r>
          <w:rPr>
            <w:color w:val="1876D2"/>
            <w:spacing w:val="-6"/>
            <w:w w:val="105"/>
            <w:sz w:val="19"/>
            <w:u w:val="none"/>
          </w:rPr>
          <w:t>,</w:t>
        </w:r>
        <w:r>
          <w:rPr>
            <w:color w:val="1876D2"/>
            <w:spacing w:val="-18"/>
            <w:w w:val="105"/>
            <w:sz w:val="19"/>
            <w:u w:val="single" w:color="1876D2"/>
          </w:rPr>
          <w:t> </w:t>
        </w:r>
        <w:r>
          <w:rPr>
            <w:color w:val="1876D2"/>
            <w:w w:val="105"/>
            <w:sz w:val="19"/>
            <w:u w:val="single" w:color="1876D2"/>
          </w:rPr>
          <w:t>Miller</w:t>
        </w:r>
        <w:r>
          <w:rPr>
            <w:color w:val="1876D2"/>
            <w:spacing w:val="-11"/>
            <w:w w:val="105"/>
            <w:sz w:val="19"/>
            <w:u w:val="none"/>
          </w:rPr>
          <w:t> </w:t>
        </w:r>
        <w:r>
          <w:rPr>
            <w:color w:val="1876D2"/>
            <w:w w:val="105"/>
            <w:sz w:val="19"/>
            <w:u w:val="none"/>
          </w:rPr>
          <w:t>J</w:t>
        </w:r>
        <w:r>
          <w:rPr>
            <w:color w:val="1876D2"/>
            <w:w w:val="105"/>
            <w:sz w:val="19"/>
            <w:u w:val="single" w:color="1876D2"/>
          </w:rPr>
          <w:t>.M.</w:t>
        </w:r>
        <w:r>
          <w:rPr>
            <w:color w:val="1876D2"/>
            <w:spacing w:val="-15"/>
            <w:w w:val="105"/>
            <w:sz w:val="19"/>
            <w:u w:val="single" w:color="1876D2"/>
          </w:rPr>
          <w:t> </w:t>
        </w:r>
        <w:r>
          <w:rPr>
            <w:color w:val="1876D2"/>
            <w:w w:val="105"/>
            <w:sz w:val="19"/>
            <w:u w:val="single" w:color="1876D2"/>
          </w:rPr>
          <w:t>et</w:t>
        </w:r>
        <w:r>
          <w:rPr>
            <w:color w:val="1876D2"/>
            <w:spacing w:val="-12"/>
            <w:w w:val="105"/>
            <w:sz w:val="19"/>
            <w:u w:val="single" w:color="1876D2"/>
          </w:rPr>
          <w:t> </w:t>
        </w:r>
        <w:r>
          <w:rPr>
            <w:color w:val="1876D2"/>
            <w:w w:val="105"/>
            <w:sz w:val="19"/>
            <w:u w:val="single" w:color="1876D2"/>
          </w:rPr>
          <w:t>al.</w:t>
        </w:r>
        <w:r>
          <w:rPr>
            <w:color w:val="1876D2"/>
            <w:spacing w:val="-15"/>
            <w:w w:val="105"/>
            <w:sz w:val="19"/>
            <w:u w:val="single" w:color="1876D2"/>
          </w:rPr>
          <w:t> </w:t>
        </w:r>
        <w:r>
          <w:rPr>
            <w:color w:val="1876D2"/>
            <w:w w:val="105"/>
            <w:sz w:val="19"/>
            <w:u w:val="single" w:color="1876D2"/>
          </w:rPr>
          <w:t>Catheter</w:t>
        </w:r>
        <w:r>
          <w:rPr>
            <w:color w:val="1876D2"/>
            <w:spacing w:val="-12"/>
            <w:w w:val="105"/>
            <w:sz w:val="19"/>
            <w:u w:val="single" w:color="1876D2"/>
          </w:rPr>
          <w:t> </w:t>
        </w:r>
        <w:r>
          <w:rPr>
            <w:color w:val="1876D2"/>
            <w:w w:val="105"/>
            <w:sz w:val="19"/>
            <w:u w:val="single" w:color="1876D2"/>
          </w:rPr>
          <w:t>ablation</w:t>
        </w:r>
        <w:r>
          <w:rPr>
            <w:color w:val="1876D2"/>
            <w:spacing w:val="-11"/>
            <w:w w:val="105"/>
            <w:sz w:val="19"/>
            <w:u w:val="single" w:color="1876D2"/>
          </w:rPr>
          <w:t> </w:t>
        </w:r>
        <w:r>
          <w:rPr>
            <w:color w:val="1876D2"/>
            <w:w w:val="105"/>
            <w:sz w:val="19"/>
            <w:u w:val="single" w:color="1876D2"/>
          </w:rPr>
          <w:t>of</w:t>
        </w:r>
        <w:r>
          <w:rPr>
            <w:color w:val="1876D2"/>
            <w:spacing w:val="-11"/>
            <w:w w:val="105"/>
            <w:sz w:val="19"/>
            <w:u w:val="single" w:color="1876D2"/>
          </w:rPr>
          <w:t> </w:t>
        </w:r>
        <w:r>
          <w:rPr>
            <w:color w:val="1876D2"/>
            <w:spacing w:val="-4"/>
            <w:w w:val="105"/>
            <w:sz w:val="19"/>
            <w:u w:val="single" w:color="1876D2"/>
          </w:rPr>
          <w:t>accessor</w:t>
        </w:r>
        <w:r>
          <w:rPr>
            <w:color w:val="1876D2"/>
            <w:spacing w:val="-4"/>
            <w:w w:val="105"/>
            <w:sz w:val="19"/>
            <w:u w:val="none"/>
          </w:rPr>
          <w:t>y</w:t>
        </w:r>
        <w:r>
          <w:rPr>
            <w:color w:val="1876D2"/>
            <w:spacing w:val="3"/>
            <w:w w:val="105"/>
            <w:sz w:val="19"/>
            <w:u w:val="none"/>
          </w:rPr>
          <w:t> </w:t>
        </w:r>
        <w:r>
          <w:rPr>
            <w:color w:val="1876D2"/>
            <w:w w:val="105"/>
            <w:sz w:val="19"/>
            <w:u w:val="none"/>
          </w:rPr>
          <w:t>p</w:t>
        </w:r>
        <w:r>
          <w:rPr>
            <w:color w:val="1876D2"/>
            <w:w w:val="105"/>
            <w:sz w:val="19"/>
            <w:u w:val="single" w:color="1876D2"/>
          </w:rPr>
          <w:t>athwa</w:t>
        </w:r>
        <w:r>
          <w:rPr>
            <w:color w:val="1876D2"/>
            <w:w w:val="105"/>
            <w:sz w:val="19"/>
            <w:u w:val="none"/>
          </w:rPr>
          <w:t>y</w:t>
        </w:r>
        <w:r>
          <w:rPr>
            <w:color w:val="1876D2"/>
            <w:w w:val="105"/>
            <w:sz w:val="19"/>
            <w:u w:val="single" w:color="1876D2"/>
          </w:rPr>
          <w:t>s</w:t>
        </w:r>
        <w:r>
          <w:rPr>
            <w:color w:val="1876D2"/>
            <w:w w:val="105"/>
            <w:sz w:val="19"/>
            <w:u w:val="none"/>
          </w:rPr>
          <w:t>,</w:t>
        </w:r>
        <w:r>
          <w:rPr>
            <w:color w:val="1876D2"/>
            <w:spacing w:val="-18"/>
            <w:w w:val="105"/>
            <w:sz w:val="19"/>
            <w:u w:val="single" w:color="1876D2"/>
          </w:rPr>
          <w:t> </w:t>
        </w:r>
        <w:r>
          <w:rPr>
            <w:color w:val="1876D2"/>
            <w:w w:val="105"/>
            <w:sz w:val="19"/>
            <w:u w:val="single" w:color="1876D2"/>
          </w:rPr>
          <w:t>atrioventricular nodal reentrant tach</w:t>
        </w:r>
        <w:r>
          <w:rPr>
            <w:color w:val="1876D2"/>
            <w:w w:val="105"/>
            <w:sz w:val="19"/>
            <w:u w:val="none"/>
          </w:rPr>
          <w:t>y</w:t>
        </w:r>
        <w:r>
          <w:rPr>
            <w:color w:val="1876D2"/>
            <w:w w:val="105"/>
            <w:sz w:val="19"/>
            <w:u w:val="single" w:color="1876D2"/>
          </w:rPr>
          <w:t>cardia</w:t>
        </w:r>
        <w:r>
          <w:rPr>
            <w:color w:val="1876D2"/>
            <w:w w:val="105"/>
            <w:sz w:val="19"/>
            <w:u w:val="none"/>
          </w:rPr>
          <w:t>,</w:t>
        </w:r>
        <w:r>
          <w:rPr>
            <w:color w:val="1876D2"/>
            <w:w w:val="105"/>
            <w:sz w:val="19"/>
            <w:u w:val="single" w:color="1876D2"/>
          </w:rPr>
          <w:t> and the atrioventricular</w:t>
        </w:r>
        <w:r>
          <w:rPr>
            <w:color w:val="1876D2"/>
            <w:w w:val="105"/>
            <w:sz w:val="19"/>
            <w:u w:val="none"/>
          </w:rPr>
          <w:t> j</w:t>
        </w:r>
        <w:r>
          <w:rPr>
            <w:color w:val="1876D2"/>
            <w:w w:val="105"/>
            <w:sz w:val="19"/>
            <w:u w:val="single" w:color="1876D2"/>
          </w:rPr>
          <w:t>unction: ﬁnal results of a</w:t>
        </w:r>
        <w:r>
          <w:rPr>
            <w:color w:val="1876D2"/>
            <w:w w:val="105"/>
            <w:sz w:val="19"/>
            <w:u w:val="none"/>
          </w:rPr>
          <w:t> p</w:t>
        </w:r>
        <w:r>
          <w:rPr>
            <w:color w:val="1876D2"/>
            <w:w w:val="105"/>
            <w:sz w:val="19"/>
            <w:u w:val="single" w:color="1876D2"/>
          </w:rPr>
          <w:t>ros</w:t>
        </w:r>
        <w:r>
          <w:rPr>
            <w:color w:val="1876D2"/>
            <w:w w:val="105"/>
            <w:sz w:val="19"/>
            <w:u w:val="none"/>
          </w:rPr>
          <w:t>p</w:t>
        </w:r>
        <w:r>
          <w:rPr>
            <w:color w:val="1876D2"/>
            <w:w w:val="105"/>
            <w:sz w:val="19"/>
            <w:u w:val="single" w:color="1876D2"/>
          </w:rPr>
          <w:t>ective</w:t>
        </w:r>
        <w:r>
          <w:rPr>
            <w:color w:val="1876D2"/>
            <w:w w:val="105"/>
            <w:sz w:val="19"/>
            <w:u w:val="none"/>
          </w:rPr>
          <w:t>,</w:t>
        </w:r>
        <w:r>
          <w:rPr>
            <w:color w:val="1876D2"/>
            <w:w w:val="105"/>
            <w:sz w:val="19"/>
            <w:u w:val="single" w:color="1876D2"/>
          </w:rPr>
          <w:t> multicenter clinical trial. The Atakr Multicenter Investi</w:t>
        </w:r>
        <w:r>
          <w:rPr>
            <w:color w:val="1876D2"/>
            <w:w w:val="105"/>
            <w:sz w:val="19"/>
            <w:u w:val="none"/>
          </w:rPr>
          <w:t>g</w:t>
        </w:r>
        <w:r>
          <w:rPr>
            <w:color w:val="1876D2"/>
            <w:w w:val="105"/>
            <w:sz w:val="19"/>
            <w:u w:val="single" w:color="1876D2"/>
          </w:rPr>
          <w:t>ators Grou</w:t>
        </w:r>
        <w:r>
          <w:rPr>
            <w:color w:val="1876D2"/>
            <w:w w:val="105"/>
            <w:sz w:val="19"/>
            <w:u w:val="none"/>
          </w:rPr>
          <w:t>p</w:t>
        </w:r>
        <w:r>
          <w:rPr>
            <w:color w:val="1876D2"/>
            <w:w w:val="105"/>
            <w:sz w:val="19"/>
            <w:u w:val="single" w:color="1876D2"/>
          </w:rPr>
          <w:t>. Circulation. 1999</w:t>
        </w:r>
        <w:r>
          <w:rPr>
            <w:color w:val="1876D2"/>
            <w:w w:val="105"/>
            <w:sz w:val="19"/>
            <w:u w:val="none"/>
          </w:rPr>
          <w:t>;</w:t>
        </w:r>
        <w:r>
          <w:rPr>
            <w:color w:val="1876D2"/>
            <w:w w:val="105"/>
            <w:sz w:val="19"/>
            <w:u w:val="single" w:color="1876D2"/>
          </w:rPr>
          <w:t>99</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:262-270.</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240.59082pt;margin-top:10.49924pt;width:2.89137pt;height:.527015pt;mso-position-horizontal-relative:page;mso-position-vertical-relative:paragraph;z-index:-256139264" filled="true" fillcolor="#1876d2" stroked="false">
            <v:fill type="solid"/>
            <w10:wrap type="none"/>
          </v:rect>
        </w:pict>
      </w:r>
      <w:hyperlink r:id="rId110">
        <w:r>
          <w:rPr>
            <w:color w:val="1876D2"/>
            <w:w w:val="105"/>
            <w:sz w:val="19"/>
            <w:u w:val="single" w:color="1876D2"/>
          </w:rPr>
          <w:t>Telishevska</w:t>
        </w:r>
        <w:r>
          <w:rPr>
            <w:color w:val="1876D2"/>
            <w:spacing w:val="-28"/>
            <w:w w:val="105"/>
            <w:sz w:val="19"/>
            <w:u w:val="single" w:color="1876D2"/>
          </w:rPr>
          <w:t> </w:t>
        </w:r>
        <w:r>
          <w:rPr>
            <w:color w:val="1876D2"/>
            <w:w w:val="105"/>
            <w:sz w:val="19"/>
            <w:u w:val="single" w:color="1876D2"/>
          </w:rPr>
          <w:t>M.</w:t>
        </w:r>
        <w:r>
          <w:rPr>
            <w:color w:val="1876D2"/>
            <w:w w:val="105"/>
            <w:sz w:val="19"/>
            <w:u w:val="none"/>
          </w:rPr>
          <w:t>,</w:t>
        </w:r>
        <w:r>
          <w:rPr>
            <w:color w:val="1876D2"/>
            <w:spacing w:val="-32"/>
            <w:w w:val="105"/>
            <w:sz w:val="19"/>
            <w:u w:val="none"/>
          </w:rPr>
          <w:t> </w:t>
        </w:r>
        <w:r>
          <w:rPr>
            <w:color w:val="1876D2"/>
            <w:w w:val="105"/>
            <w:sz w:val="19"/>
            <w:u w:val="single" w:color="1876D2"/>
          </w:rPr>
          <w:t>Hebe</w:t>
        </w:r>
        <w:r>
          <w:rPr>
            <w:color w:val="1876D2"/>
            <w:spacing w:val="-28"/>
            <w:w w:val="105"/>
            <w:sz w:val="19"/>
            <w:u w:val="none"/>
          </w:rPr>
          <w:t> </w:t>
        </w:r>
        <w:r>
          <w:rPr>
            <w:color w:val="1876D2"/>
            <w:w w:val="105"/>
            <w:sz w:val="19"/>
            <w:u w:val="none"/>
          </w:rPr>
          <w:t>J.,</w:t>
        </w:r>
        <w:r>
          <w:rPr>
            <w:color w:val="1876D2"/>
            <w:spacing w:val="-32"/>
            <w:w w:val="105"/>
            <w:sz w:val="19"/>
            <w:u w:val="none"/>
          </w:rPr>
          <w:t> </w:t>
        </w:r>
        <w:r>
          <w:rPr>
            <w:color w:val="1876D2"/>
            <w:w w:val="105"/>
            <w:sz w:val="19"/>
            <w:u w:val="single" w:color="1876D2"/>
          </w:rPr>
          <w:t>Paul</w:t>
        </w:r>
        <w:r>
          <w:rPr>
            <w:color w:val="1876D2"/>
            <w:spacing w:val="-28"/>
            <w:w w:val="105"/>
            <w:sz w:val="19"/>
            <w:u w:val="single" w:color="1876D2"/>
          </w:rPr>
          <w:t> </w:t>
        </w:r>
        <w:r>
          <w:rPr>
            <w:color w:val="1876D2"/>
            <w:spacing w:val="-5"/>
            <w:w w:val="105"/>
            <w:sz w:val="19"/>
            <w:u w:val="single" w:color="1876D2"/>
          </w:rPr>
          <w:t>T.</w:t>
        </w:r>
        <w:r>
          <w:rPr>
            <w:color w:val="1876D2"/>
            <w:spacing w:val="-31"/>
            <w:w w:val="105"/>
            <w:sz w:val="19"/>
            <w:u w:val="single" w:color="1876D2"/>
          </w:rPr>
          <w:t> </w:t>
        </w:r>
        <w:r>
          <w:rPr>
            <w:color w:val="1876D2"/>
            <w:w w:val="105"/>
            <w:sz w:val="19"/>
            <w:u w:val="single" w:color="1876D2"/>
          </w:rPr>
          <w:t>et</w:t>
        </w:r>
        <w:r>
          <w:rPr>
            <w:color w:val="1876D2"/>
            <w:spacing w:val="-28"/>
            <w:w w:val="105"/>
            <w:sz w:val="19"/>
            <w:u w:val="single" w:color="1876D2"/>
          </w:rPr>
          <w:t> </w:t>
        </w:r>
        <w:r>
          <w:rPr>
            <w:color w:val="1876D2"/>
            <w:w w:val="105"/>
            <w:sz w:val="19"/>
            <w:u w:val="single" w:color="1876D2"/>
          </w:rPr>
          <w:t>al.</w:t>
        </w:r>
        <w:r>
          <w:rPr>
            <w:color w:val="1876D2"/>
            <w:spacing w:val="-32"/>
            <w:w w:val="105"/>
            <w:sz w:val="19"/>
            <w:u w:val="single" w:color="1876D2"/>
          </w:rPr>
          <w:t> </w:t>
        </w:r>
        <w:r>
          <w:rPr>
            <w:color w:val="1876D2"/>
            <w:w w:val="105"/>
            <w:sz w:val="19"/>
            <w:u w:val="single" w:color="1876D2"/>
          </w:rPr>
          <w:t>Catheter</w:t>
        </w:r>
        <w:r>
          <w:rPr>
            <w:color w:val="1876D2"/>
            <w:spacing w:val="-28"/>
            <w:w w:val="105"/>
            <w:sz w:val="19"/>
            <w:u w:val="single" w:color="1876D2"/>
          </w:rPr>
          <w:t> </w:t>
        </w:r>
        <w:r>
          <w:rPr>
            <w:color w:val="1876D2"/>
            <w:w w:val="105"/>
            <w:sz w:val="19"/>
            <w:u w:val="single" w:color="1876D2"/>
          </w:rPr>
          <w:t>ablation</w:t>
        </w:r>
        <w:r>
          <w:rPr>
            <w:color w:val="1876D2"/>
            <w:spacing w:val="-28"/>
            <w:w w:val="105"/>
            <w:sz w:val="19"/>
            <w:u w:val="single" w:color="1876D2"/>
          </w:rPr>
          <w:t> </w:t>
        </w:r>
        <w:r>
          <w:rPr>
            <w:color w:val="1876D2"/>
            <w:w w:val="105"/>
            <w:sz w:val="19"/>
            <w:u w:val="single" w:color="1876D2"/>
          </w:rPr>
          <w:t>in</w:t>
        </w:r>
        <w:r>
          <w:rPr>
            <w:color w:val="1876D2"/>
            <w:spacing w:val="-29"/>
            <w:w w:val="105"/>
            <w:sz w:val="19"/>
            <w:u w:val="single" w:color="1876D2"/>
          </w:rPr>
          <w:t> </w:t>
        </w:r>
        <w:r>
          <w:rPr>
            <w:color w:val="1876D2"/>
            <w:w w:val="105"/>
            <w:sz w:val="19"/>
            <w:u w:val="single" w:color="1876D2"/>
          </w:rPr>
          <w:t>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w:t>
        </w:r>
        <w:r>
          <w:rPr>
            <w:color w:val="1876D2"/>
            <w:spacing w:val="-28"/>
            <w:w w:val="105"/>
            <w:sz w:val="19"/>
            <w:u w:val="single" w:color="1876D2"/>
          </w:rPr>
          <w:t> </w:t>
        </w:r>
        <w:r>
          <w:rPr>
            <w:color w:val="1876D2"/>
            <w:w w:val="105"/>
            <w:sz w:val="19"/>
            <w:u w:val="single" w:color="1876D2"/>
          </w:rPr>
          <w:t>PEDiatric</w:t>
        </w:r>
        <w:r>
          <w:rPr>
            <w:color w:val="1876D2"/>
            <w:spacing w:val="-28"/>
            <w:w w:val="105"/>
            <w:sz w:val="19"/>
            <w:u w:val="none"/>
          </w:rPr>
          <w:t> </w:t>
        </w:r>
        <w:r>
          <w:rPr>
            <w:color w:val="1876D2"/>
            <w:w w:val="105"/>
            <w:sz w:val="19"/>
            <w:u w:val="none"/>
          </w:rPr>
          <w:t>p</w:t>
        </w:r>
        <w:r>
          <w:rPr>
            <w:color w:val="1876D2"/>
            <w:w w:val="105"/>
            <w:sz w:val="19"/>
            <w:u w:val="single" w:color="1876D2"/>
          </w:rPr>
          <w:t>atients</w:t>
        </w:r>
        <w:r>
          <w:rPr>
            <w:color w:val="1876D2"/>
            <w:spacing w:val="-28"/>
            <w:w w:val="105"/>
            <w:sz w:val="19"/>
            <w:u w:val="single" w:color="1876D2"/>
          </w:rPr>
          <w:t> </w:t>
        </w:r>
        <w:r>
          <w:rPr>
            <w:color w:val="1876D2"/>
            <w:w w:val="105"/>
            <w:sz w:val="19"/>
            <w:u w:val="single" w:color="1876D2"/>
          </w:rPr>
          <w:t>with ventricular</w:t>
        </w:r>
        <w:r>
          <w:rPr>
            <w:color w:val="1876D2"/>
            <w:w w:val="105"/>
            <w:sz w:val="19"/>
            <w:u w:val="none"/>
          </w:rPr>
          <w:t> p</w:t>
        </w:r>
        <w:r>
          <w:rPr>
            <w:color w:val="1876D2"/>
            <w:w w:val="105"/>
            <w:sz w:val="19"/>
            <w:u w:val="single" w:color="1876D2"/>
          </w:rPr>
          <w:t>reexcitation: results from the multicenter "CASPED" stud</w:t>
        </w:r>
        <w:r>
          <w:rPr>
            <w:color w:val="1876D2"/>
            <w:w w:val="105"/>
            <w:sz w:val="19"/>
            <w:u w:val="none"/>
          </w:rPr>
          <w:t>y</w:t>
        </w:r>
        <w:r>
          <w:rPr>
            <w:color w:val="1876D2"/>
            <w:w w:val="105"/>
            <w:sz w:val="19"/>
            <w:u w:val="single" w:color="1876D2"/>
          </w:rPr>
          <w:t>. Clin Res Cardiol. 2019</w:t>
        </w:r>
        <w:r>
          <w:rPr>
            <w:color w:val="1876D2"/>
            <w:w w:val="105"/>
            <w:sz w:val="19"/>
            <w:u w:val="none"/>
          </w:rPr>
          <w:t>;</w:t>
        </w:r>
        <w:r>
          <w:rPr>
            <w:color w:val="1876D2"/>
            <w:w w:val="105"/>
            <w:sz w:val="19"/>
            <w:u w:val="single" w:color="1876D2"/>
          </w:rPr>
          <w:t>108</w:t>
        </w:r>
        <w:r>
          <w:rPr>
            <w:color w:val="1876D2"/>
            <w:w w:val="105"/>
            <w:sz w:val="19"/>
            <w:u w:val="none"/>
          </w:rPr>
          <w:t>(</w:t>
        </w:r>
        <w:r>
          <w:rPr>
            <w:color w:val="1876D2"/>
            <w:w w:val="105"/>
            <w:sz w:val="19"/>
            <w:u w:val="single" w:color="1876D2"/>
          </w:rPr>
          <w:t>6</w:t>
        </w:r>
        <w:r>
          <w:rPr>
            <w:color w:val="1876D2"/>
            <w:w w:val="105"/>
            <w:sz w:val="19"/>
            <w:u w:val="none"/>
          </w:rPr>
          <w:t>)</w:t>
        </w:r>
        <w:r>
          <w:rPr>
            <w:color w:val="1876D2"/>
            <w:w w:val="105"/>
            <w:sz w:val="19"/>
            <w:u w:val="single" w:color="1876D2"/>
          </w:rPr>
          <w:t>:683-690.</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0">
        <w:r>
          <w:rPr>
            <w:color w:val="1876D2"/>
            <w:w w:val="105"/>
            <w:sz w:val="19"/>
            <w:u w:val="single" w:color="1876D2"/>
          </w:rPr>
          <w:t>Dai</w:t>
        </w:r>
        <w:r>
          <w:rPr>
            <w:color w:val="1876D2"/>
            <w:spacing w:val="-24"/>
            <w:w w:val="105"/>
            <w:sz w:val="19"/>
            <w:u w:val="single" w:color="1876D2"/>
          </w:rPr>
          <w:t> </w:t>
        </w:r>
        <w:r>
          <w:rPr>
            <w:color w:val="1876D2"/>
            <w:w w:val="105"/>
            <w:sz w:val="19"/>
            <w:u w:val="single" w:color="1876D2"/>
          </w:rPr>
          <w:t>C.</w:t>
        </w:r>
        <w:r>
          <w:rPr>
            <w:color w:val="1876D2"/>
            <w:w w:val="105"/>
            <w:sz w:val="19"/>
            <w:u w:val="none"/>
          </w:rPr>
          <w:t>,</w:t>
        </w:r>
        <w:r>
          <w:rPr>
            <w:color w:val="1876D2"/>
            <w:spacing w:val="-27"/>
            <w:w w:val="105"/>
            <w:sz w:val="19"/>
            <w:u w:val="none"/>
          </w:rPr>
          <w:t> </w:t>
        </w:r>
        <w:r>
          <w:rPr>
            <w:color w:val="1876D2"/>
            <w:w w:val="105"/>
            <w:sz w:val="19"/>
            <w:u w:val="single" w:color="1876D2"/>
          </w:rPr>
          <w:t>Guo</w:t>
        </w:r>
        <w:r>
          <w:rPr>
            <w:color w:val="1876D2"/>
            <w:spacing w:val="-24"/>
            <w:w w:val="105"/>
            <w:sz w:val="19"/>
            <w:u w:val="single" w:color="1876D2"/>
          </w:rPr>
          <w:t> </w:t>
        </w:r>
        <w:r>
          <w:rPr>
            <w:color w:val="1876D2"/>
            <w:w w:val="105"/>
            <w:sz w:val="19"/>
            <w:u w:val="single" w:color="1876D2"/>
          </w:rPr>
          <w:t>B.</w:t>
        </w:r>
        <w:r>
          <w:rPr>
            <w:color w:val="1876D2"/>
            <w:w w:val="105"/>
            <w:sz w:val="19"/>
            <w:u w:val="none"/>
          </w:rPr>
          <w:t>,</w:t>
        </w:r>
        <w:r>
          <w:rPr>
            <w:color w:val="1876D2"/>
            <w:spacing w:val="-27"/>
            <w:w w:val="105"/>
            <w:sz w:val="19"/>
            <w:u w:val="none"/>
          </w:rPr>
          <w:t> </w:t>
        </w:r>
        <w:r>
          <w:rPr>
            <w:color w:val="1876D2"/>
            <w:w w:val="105"/>
            <w:sz w:val="19"/>
            <w:u w:val="single" w:color="1876D2"/>
          </w:rPr>
          <w:t>Li</w:t>
        </w:r>
        <w:r>
          <w:rPr>
            <w:color w:val="1876D2"/>
            <w:spacing w:val="-24"/>
            <w:w w:val="105"/>
            <w:sz w:val="19"/>
            <w:u w:val="single" w:color="1876D2"/>
          </w:rPr>
          <w:t> </w:t>
        </w:r>
        <w:r>
          <w:rPr>
            <w:color w:val="1876D2"/>
            <w:spacing w:val="-7"/>
            <w:w w:val="105"/>
            <w:sz w:val="19"/>
            <w:u w:val="single" w:color="1876D2"/>
          </w:rPr>
          <w:t>W.</w:t>
        </w:r>
        <w:r>
          <w:rPr>
            <w:color w:val="1876D2"/>
            <w:spacing w:val="-27"/>
            <w:w w:val="105"/>
            <w:sz w:val="19"/>
            <w:u w:val="single" w:color="1876D2"/>
          </w:rPr>
          <w:t> </w:t>
        </w:r>
        <w:r>
          <w:rPr>
            <w:color w:val="1876D2"/>
            <w:w w:val="105"/>
            <w:sz w:val="19"/>
            <w:u w:val="single" w:color="1876D2"/>
          </w:rPr>
          <w:t>et</w:t>
        </w:r>
        <w:r>
          <w:rPr>
            <w:color w:val="1876D2"/>
            <w:spacing w:val="-24"/>
            <w:w w:val="105"/>
            <w:sz w:val="19"/>
            <w:u w:val="single" w:color="1876D2"/>
          </w:rPr>
          <w:t> </w:t>
        </w:r>
        <w:r>
          <w:rPr>
            <w:color w:val="1876D2"/>
            <w:w w:val="105"/>
            <w:sz w:val="19"/>
            <w:u w:val="single" w:color="1876D2"/>
          </w:rPr>
          <w:t>al.</w:t>
        </w:r>
        <w:r>
          <w:rPr>
            <w:color w:val="1876D2"/>
            <w:spacing w:val="-27"/>
            <w:w w:val="105"/>
            <w:sz w:val="19"/>
            <w:u w:val="single" w:color="1876D2"/>
          </w:rPr>
          <w:t> </w:t>
        </w:r>
        <w:r>
          <w:rPr>
            <w:color w:val="1876D2"/>
            <w:w w:val="105"/>
            <w:sz w:val="19"/>
            <w:u w:val="single" w:color="1876D2"/>
          </w:rPr>
          <w:t>The</w:t>
        </w:r>
        <w:r>
          <w:rPr>
            <w:color w:val="1876D2"/>
            <w:spacing w:val="-23"/>
            <w:w w:val="105"/>
            <w:sz w:val="19"/>
            <w:u w:val="single" w:color="1876D2"/>
          </w:rPr>
          <w:t> </w:t>
        </w:r>
        <w:r>
          <w:rPr>
            <w:color w:val="1876D2"/>
            <w:w w:val="105"/>
            <w:sz w:val="19"/>
            <w:u w:val="single" w:color="1876D2"/>
          </w:rPr>
          <w:t>effect</w:t>
        </w:r>
        <w:r>
          <w:rPr>
            <w:color w:val="1876D2"/>
            <w:spacing w:val="-24"/>
            <w:w w:val="105"/>
            <w:sz w:val="19"/>
            <w:u w:val="single" w:color="1876D2"/>
          </w:rPr>
          <w:t> </w:t>
        </w:r>
        <w:r>
          <w:rPr>
            <w:color w:val="1876D2"/>
            <w:w w:val="105"/>
            <w:sz w:val="19"/>
            <w:u w:val="single" w:color="1876D2"/>
          </w:rPr>
          <w:t>of</w:t>
        </w:r>
        <w:r>
          <w:rPr>
            <w:color w:val="1876D2"/>
            <w:spacing w:val="-23"/>
            <w:w w:val="105"/>
            <w:sz w:val="19"/>
            <w:u w:val="single" w:color="1876D2"/>
          </w:rPr>
          <w:t> </w:t>
        </w:r>
        <w:r>
          <w:rPr>
            <w:color w:val="1876D2"/>
            <w:w w:val="105"/>
            <w:sz w:val="19"/>
            <w:u w:val="single" w:color="1876D2"/>
          </w:rPr>
          <w:t>ventricular</w:t>
        </w:r>
        <w:r>
          <w:rPr>
            <w:color w:val="1876D2"/>
            <w:spacing w:val="-24"/>
            <w:w w:val="105"/>
            <w:sz w:val="19"/>
            <w:u w:val="none"/>
          </w:rPr>
          <w:t> </w:t>
        </w:r>
        <w:r>
          <w:rPr>
            <w:color w:val="1876D2"/>
            <w:w w:val="105"/>
            <w:sz w:val="19"/>
            <w:u w:val="none"/>
          </w:rPr>
          <w:t>p</w:t>
        </w:r>
        <w:r>
          <w:rPr>
            <w:color w:val="1876D2"/>
            <w:w w:val="105"/>
            <w:sz w:val="19"/>
            <w:u w:val="single" w:color="1876D2"/>
          </w:rPr>
          <w:t>re-excitation</w:t>
        </w:r>
        <w:r>
          <w:rPr>
            <w:color w:val="1876D2"/>
            <w:spacing w:val="-23"/>
            <w:w w:val="105"/>
            <w:sz w:val="19"/>
            <w:u w:val="single" w:color="1876D2"/>
          </w:rPr>
          <w:t> </w:t>
        </w:r>
        <w:r>
          <w:rPr>
            <w:color w:val="1876D2"/>
            <w:w w:val="105"/>
            <w:sz w:val="19"/>
            <w:u w:val="single" w:color="1876D2"/>
          </w:rPr>
          <w:t>on</w:t>
        </w:r>
        <w:r>
          <w:rPr>
            <w:color w:val="1876D2"/>
            <w:spacing w:val="-23"/>
            <w:w w:val="105"/>
            <w:sz w:val="19"/>
            <w:u w:val="single" w:color="1876D2"/>
          </w:rPr>
          <w:t> </w:t>
        </w:r>
        <w:r>
          <w:rPr>
            <w:color w:val="1876D2"/>
            <w:w w:val="105"/>
            <w:sz w:val="19"/>
            <w:u w:val="single" w:color="1876D2"/>
          </w:rPr>
          <w:t>ventricular</w:t>
        </w:r>
        <w:r>
          <w:rPr>
            <w:color w:val="1876D2"/>
            <w:spacing w:val="-24"/>
            <w:w w:val="105"/>
            <w:sz w:val="19"/>
            <w:u w:val="single" w:color="1876D2"/>
          </w:rPr>
          <w:t> </w:t>
        </w:r>
        <w:r>
          <w:rPr>
            <w:color w:val="1876D2"/>
            <w:w w:val="105"/>
            <w:sz w:val="19"/>
            <w:u w:val="single" w:color="1876D2"/>
          </w:rPr>
          <w:t>wall</w:t>
        </w:r>
        <w:r>
          <w:rPr>
            <w:color w:val="1876D2"/>
            <w:spacing w:val="-23"/>
            <w:w w:val="105"/>
            <w:sz w:val="19"/>
            <w:u w:val="single" w:color="1876D2"/>
          </w:rPr>
          <w:t> </w:t>
        </w:r>
        <w:r>
          <w:rPr>
            <w:color w:val="1876D2"/>
            <w:w w:val="105"/>
            <w:sz w:val="19"/>
            <w:u w:val="single" w:color="1876D2"/>
          </w:rPr>
          <w:t>motion</w:t>
        </w:r>
        <w:r>
          <w:rPr>
            <w:color w:val="1876D2"/>
            <w:spacing w:val="-24"/>
            <w:w w:val="105"/>
            <w:sz w:val="19"/>
            <w:u w:val="single" w:color="1876D2"/>
          </w:rPr>
          <w:t> </w:t>
        </w:r>
        <w:r>
          <w:rPr>
            <w:color w:val="1876D2"/>
            <w:w w:val="105"/>
            <w:sz w:val="19"/>
            <w:u w:val="single" w:color="1876D2"/>
          </w:rPr>
          <w:t>and left</w:t>
        </w:r>
        <w:r>
          <w:rPr>
            <w:color w:val="1876D2"/>
            <w:spacing w:val="-6"/>
            <w:w w:val="105"/>
            <w:sz w:val="19"/>
            <w:u w:val="single" w:color="1876D2"/>
          </w:rPr>
          <w:t> </w:t>
        </w:r>
        <w:r>
          <w:rPr>
            <w:color w:val="1876D2"/>
            <w:w w:val="105"/>
            <w:sz w:val="19"/>
            <w:u w:val="single" w:color="1876D2"/>
          </w:rPr>
          <w:t>ventricular</w:t>
        </w:r>
        <w:r>
          <w:rPr>
            <w:color w:val="1876D2"/>
            <w:spacing w:val="-6"/>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stolic</w:t>
        </w:r>
        <w:r>
          <w:rPr>
            <w:color w:val="1876D2"/>
            <w:spacing w:val="-5"/>
            <w:w w:val="105"/>
            <w:sz w:val="19"/>
            <w:u w:val="single" w:color="1876D2"/>
          </w:rPr>
          <w:t> </w:t>
        </w:r>
        <w:r>
          <w:rPr>
            <w:color w:val="1876D2"/>
            <w:w w:val="105"/>
            <w:sz w:val="19"/>
            <w:u w:val="single" w:color="1876D2"/>
          </w:rPr>
          <w:t>function.</w:t>
        </w:r>
        <w:r>
          <w:rPr>
            <w:color w:val="1876D2"/>
            <w:spacing w:val="-13"/>
            <w:w w:val="105"/>
            <w:sz w:val="19"/>
            <w:u w:val="single" w:color="1876D2"/>
          </w:rPr>
          <w:t> </w:t>
        </w:r>
        <w:r>
          <w:rPr>
            <w:color w:val="1876D2"/>
            <w:w w:val="105"/>
            <w:sz w:val="19"/>
            <w:u w:val="single" w:color="1876D2"/>
          </w:rPr>
          <w:t>Euro</w:t>
        </w:r>
        <w:r>
          <w:rPr>
            <w:color w:val="1876D2"/>
            <w:w w:val="105"/>
            <w:sz w:val="19"/>
            <w:u w:val="none"/>
          </w:rPr>
          <w:t>p</w:t>
        </w:r>
        <w:r>
          <w:rPr>
            <w:color w:val="1876D2"/>
            <w:w w:val="105"/>
            <w:sz w:val="19"/>
            <w:u w:val="single" w:color="1876D2"/>
          </w:rPr>
          <w:t>ace.</w:t>
        </w:r>
        <w:r>
          <w:rPr>
            <w:color w:val="1876D2"/>
            <w:spacing w:val="-12"/>
            <w:w w:val="105"/>
            <w:sz w:val="19"/>
            <w:u w:val="single" w:color="1876D2"/>
          </w:rPr>
          <w:t> </w:t>
        </w:r>
        <w:r>
          <w:rPr>
            <w:color w:val="1876D2"/>
            <w:w w:val="105"/>
            <w:sz w:val="19"/>
            <w:u w:val="single" w:color="1876D2"/>
          </w:rPr>
          <w:t>2018</w:t>
        </w:r>
        <w:r>
          <w:rPr>
            <w:color w:val="1876D2"/>
            <w:w w:val="105"/>
            <w:sz w:val="19"/>
            <w:u w:val="none"/>
          </w:rPr>
          <w:t>;</w:t>
        </w:r>
        <w:r>
          <w:rPr>
            <w:color w:val="1876D2"/>
            <w:w w:val="105"/>
            <w:sz w:val="19"/>
            <w:u w:val="single" w:color="1876D2"/>
          </w:rPr>
          <w:t>20</w:t>
        </w:r>
        <w:r>
          <w:rPr>
            <w:color w:val="1876D2"/>
            <w:w w:val="105"/>
            <w:sz w:val="19"/>
            <w:u w:val="none"/>
          </w:rPr>
          <w:t>(</w:t>
        </w:r>
        <w:r>
          <w:rPr>
            <w:color w:val="1876D2"/>
            <w:w w:val="105"/>
            <w:sz w:val="19"/>
            <w:u w:val="single" w:color="1876D2"/>
          </w:rPr>
          <w:t>7</w:t>
        </w:r>
        <w:r>
          <w:rPr>
            <w:color w:val="1876D2"/>
            <w:w w:val="105"/>
            <w:sz w:val="19"/>
            <w:u w:val="none"/>
          </w:rPr>
          <w:t>)</w:t>
        </w:r>
        <w:r>
          <w:rPr>
            <w:color w:val="1876D2"/>
            <w:w w:val="105"/>
            <w:sz w:val="19"/>
            <w:u w:val="single" w:color="1876D2"/>
          </w:rPr>
          <w:t>:1175-1181.</w:t>
        </w:r>
      </w:hyperlink>
    </w:p>
    <w:p>
      <w:pPr>
        <w:pStyle w:val="ListParagraph"/>
        <w:numPr>
          <w:ilvl w:val="0"/>
          <w:numId w:val="16"/>
        </w:numPr>
        <w:tabs>
          <w:tab w:pos="1261" w:val="left" w:leader="none"/>
        </w:tabs>
        <w:spacing w:line="256" w:lineRule="auto" w:before="0" w:after="0"/>
        <w:ind w:left="1260" w:right="122" w:hanging="390"/>
        <w:jc w:val="both"/>
        <w:rPr>
          <w:sz w:val="19"/>
          <w:u w:val="none"/>
        </w:rPr>
      </w:pPr>
      <w:hyperlink r:id="rId110">
        <w:r>
          <w:rPr>
            <w:color w:val="1876D2"/>
            <w:sz w:val="19"/>
            <w:u w:val="single" w:color="1876D2"/>
          </w:rPr>
          <w:t>Kohli </w:t>
        </w:r>
        <w:r>
          <w:rPr>
            <w:color w:val="1876D2"/>
            <w:spacing w:val="2"/>
            <w:sz w:val="19"/>
            <w:u w:val="single" w:color="1876D2"/>
          </w:rPr>
          <w:t>U.</w:t>
        </w:r>
        <w:r>
          <w:rPr>
            <w:color w:val="1876D2"/>
            <w:spacing w:val="2"/>
            <w:sz w:val="19"/>
            <w:u w:val="none"/>
          </w:rPr>
          <w:t>,</w:t>
        </w:r>
        <w:r>
          <w:rPr>
            <w:color w:val="1876D2"/>
            <w:spacing w:val="2"/>
            <w:sz w:val="19"/>
            <w:u w:val="single" w:color="1876D2"/>
          </w:rPr>
          <w:t> </w:t>
        </w:r>
        <w:r>
          <w:rPr>
            <w:color w:val="1876D2"/>
            <w:spacing w:val="-4"/>
            <w:sz w:val="19"/>
            <w:u w:val="single" w:color="1876D2"/>
          </w:rPr>
          <w:t>Pum</w:t>
        </w:r>
        <w:r>
          <w:rPr>
            <w:color w:val="1876D2"/>
            <w:spacing w:val="-4"/>
            <w:sz w:val="19"/>
            <w:u w:val="none"/>
          </w:rPr>
          <w:t>p</w:t>
        </w:r>
        <w:r>
          <w:rPr>
            <w:color w:val="1876D2"/>
            <w:spacing w:val="-4"/>
            <w:sz w:val="19"/>
            <w:u w:val="single" w:color="1876D2"/>
          </w:rPr>
          <w:t>hre</w:t>
        </w:r>
        <w:r>
          <w:rPr>
            <w:color w:val="1876D2"/>
            <w:spacing w:val="-4"/>
            <w:sz w:val="19"/>
            <w:u w:val="none"/>
          </w:rPr>
          <w:t>y</w:t>
        </w:r>
        <w:r>
          <w:rPr>
            <w:color w:val="1876D2"/>
            <w:spacing w:val="-4"/>
            <w:sz w:val="19"/>
            <w:u w:val="single" w:color="1876D2"/>
          </w:rPr>
          <w:t> </w:t>
        </w:r>
        <w:r>
          <w:rPr>
            <w:color w:val="1876D2"/>
            <w:sz w:val="19"/>
            <w:u w:val="single" w:color="1876D2"/>
          </w:rPr>
          <w:t>K.L.</w:t>
        </w:r>
        <w:r>
          <w:rPr>
            <w:color w:val="1876D2"/>
            <w:sz w:val="19"/>
            <w:u w:val="none"/>
          </w:rPr>
          <w:t>, </w:t>
        </w:r>
        <w:r>
          <w:rPr>
            <w:color w:val="1876D2"/>
            <w:sz w:val="19"/>
            <w:u w:val="single" w:color="1876D2"/>
          </w:rPr>
          <w:t>Ahmed </w:t>
        </w:r>
        <w:r>
          <w:rPr>
            <w:color w:val="1876D2"/>
            <w:spacing w:val="2"/>
            <w:sz w:val="19"/>
            <w:u w:val="single" w:color="1876D2"/>
          </w:rPr>
          <w:t>A.</w:t>
        </w:r>
        <w:r>
          <w:rPr>
            <w:color w:val="1876D2"/>
            <w:spacing w:val="2"/>
            <w:sz w:val="19"/>
            <w:u w:val="none"/>
          </w:rPr>
          <w:t>,</w:t>
        </w:r>
        <w:r>
          <w:rPr>
            <w:color w:val="1876D2"/>
            <w:spacing w:val="2"/>
            <w:sz w:val="19"/>
            <w:u w:val="single" w:color="1876D2"/>
          </w:rPr>
          <w:t> </w:t>
        </w:r>
        <w:r>
          <w:rPr>
            <w:color w:val="1876D2"/>
            <w:sz w:val="19"/>
            <w:u w:val="single" w:color="1876D2"/>
          </w:rPr>
          <w:t>Das S. Pre-excitation Induced Ventricular D</w:t>
        </w:r>
        <w:r>
          <w:rPr>
            <w:color w:val="1876D2"/>
            <w:sz w:val="19"/>
            <w:u w:val="none"/>
          </w:rPr>
          <w:t>y</w:t>
        </w:r>
        <w:r>
          <w:rPr>
            <w:color w:val="1876D2"/>
            <w:sz w:val="19"/>
            <w:u w:val="single" w:color="1876D2"/>
          </w:rPr>
          <w:t>sfunction and Successful Berlin Heart Ex</w:t>
        </w:r>
        <w:r>
          <w:rPr>
            <w:color w:val="1876D2"/>
            <w:sz w:val="19"/>
            <w:u w:val="none"/>
          </w:rPr>
          <w:t>p</w:t>
        </w:r>
        <w:r>
          <w:rPr>
            <w:color w:val="1876D2"/>
            <w:sz w:val="19"/>
            <w:u w:val="single" w:color="1876D2"/>
          </w:rPr>
          <w:t>lantation After </w:t>
        </w:r>
        <w:r>
          <w:rPr>
            <w:color w:val="1876D2"/>
            <w:spacing w:val="-4"/>
            <w:sz w:val="19"/>
            <w:u w:val="single" w:color="1876D2"/>
          </w:rPr>
          <w:t>Accessor</w:t>
        </w:r>
        <w:r>
          <w:rPr>
            <w:color w:val="1876D2"/>
            <w:spacing w:val="-4"/>
            <w:sz w:val="19"/>
            <w:u w:val="none"/>
          </w:rPr>
          <w:t>y</w:t>
        </w:r>
        <w:r>
          <w:rPr>
            <w:color w:val="1876D2"/>
            <w:spacing w:val="-4"/>
            <w:sz w:val="19"/>
            <w:u w:val="single" w:color="1876D2"/>
          </w:rPr>
          <w:t> Pathwa</w:t>
        </w:r>
        <w:r>
          <w:rPr>
            <w:color w:val="1876D2"/>
            <w:spacing w:val="-4"/>
            <w:sz w:val="19"/>
            <w:u w:val="none"/>
          </w:rPr>
          <w:t>y</w:t>
        </w:r>
        <w:r>
          <w:rPr>
            <w:color w:val="1876D2"/>
            <w:spacing w:val="-4"/>
            <w:sz w:val="19"/>
            <w:u w:val="single" w:color="1876D2"/>
          </w:rPr>
          <w:t> </w:t>
        </w:r>
        <w:r>
          <w:rPr>
            <w:color w:val="1876D2"/>
            <w:sz w:val="19"/>
            <w:u w:val="single" w:color="1876D2"/>
          </w:rPr>
          <w:t>Ablation.</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Electrocardiol. 2018</w:t>
        </w:r>
        <w:r>
          <w:rPr>
            <w:color w:val="1876D2"/>
            <w:sz w:val="19"/>
            <w:u w:val="none"/>
          </w:rPr>
          <w:t>;</w:t>
        </w:r>
        <w:r>
          <w:rPr>
            <w:color w:val="1876D2"/>
            <w:sz w:val="19"/>
            <w:u w:val="single" w:color="1876D2"/>
          </w:rPr>
          <w:t>51</w:t>
        </w:r>
        <w:r>
          <w:rPr>
            <w:color w:val="1876D2"/>
            <w:sz w:val="19"/>
            <w:u w:val="none"/>
          </w:rPr>
          <w:t>(</w:t>
        </w:r>
        <w:r>
          <w:rPr>
            <w:color w:val="1876D2"/>
            <w:sz w:val="19"/>
            <w:u w:val="single" w:color="1876D2"/>
          </w:rPr>
          <w:t>6</w:t>
        </w:r>
        <w:r>
          <w:rPr>
            <w:color w:val="1876D2"/>
            <w:sz w:val="19"/>
            <w:u w:val="none"/>
          </w:rPr>
          <w:t>)</w:t>
        </w:r>
        <w:r>
          <w:rPr>
            <w:color w:val="1876D2"/>
            <w:sz w:val="19"/>
            <w:u w:val="single" w:color="1876D2"/>
          </w:rPr>
          <w:t>:1067-1070.</w:t>
        </w:r>
      </w:hyperlink>
    </w:p>
    <w:p>
      <w:pPr>
        <w:pStyle w:val="ListParagraph"/>
        <w:numPr>
          <w:ilvl w:val="0"/>
          <w:numId w:val="16"/>
        </w:numPr>
        <w:tabs>
          <w:tab w:pos="1261" w:val="left" w:leader="none"/>
        </w:tabs>
        <w:spacing w:line="256" w:lineRule="auto" w:before="0" w:after="0"/>
        <w:ind w:left="1260" w:right="122" w:hanging="390"/>
        <w:jc w:val="both"/>
        <w:rPr>
          <w:sz w:val="19"/>
          <w:u w:val="none"/>
        </w:rPr>
      </w:pPr>
      <w:r>
        <w:rPr/>
        <w:pict>
          <v:rect style="position:absolute;margin-left:551.212769pt;margin-top:24.201614pt;width:1.173071pt;height:.527015pt;mso-position-horizontal-relative:page;mso-position-vertical-relative:paragraph;z-index:252144640" filled="true" fillcolor="#1876d2" stroked="false">
            <v:fill type="solid"/>
            <w10:wrap type="none"/>
          </v:rect>
        </w:pict>
      </w:r>
      <w:hyperlink r:id="rId110">
        <w:r>
          <w:rPr>
            <w:color w:val="1876D2"/>
            <w:w w:val="105"/>
            <w:sz w:val="19"/>
            <w:u w:val="single" w:color="1876D2"/>
          </w:rPr>
          <w:t>Na</w:t>
        </w:r>
        <w:r>
          <w:rPr>
            <w:color w:val="1876D2"/>
            <w:w w:val="105"/>
            <w:sz w:val="19"/>
            <w:u w:val="none"/>
          </w:rPr>
          <w:t>g</w:t>
        </w:r>
        <w:r>
          <w:rPr>
            <w:color w:val="1876D2"/>
            <w:w w:val="105"/>
            <w:sz w:val="19"/>
            <w:u w:val="single" w:color="1876D2"/>
          </w:rPr>
          <w:t>ai T.</w:t>
        </w:r>
        <w:r>
          <w:rPr>
            <w:color w:val="1876D2"/>
            <w:w w:val="105"/>
            <w:sz w:val="19"/>
            <w:u w:val="none"/>
          </w:rPr>
          <w:t>,</w:t>
        </w:r>
        <w:r>
          <w:rPr>
            <w:color w:val="1876D2"/>
            <w:w w:val="105"/>
            <w:sz w:val="19"/>
            <w:u w:val="single" w:color="1876D2"/>
          </w:rPr>
          <w:t> Hamabe </w:t>
        </w:r>
        <w:r>
          <w:rPr>
            <w:color w:val="1876D2"/>
            <w:spacing w:val="2"/>
            <w:w w:val="105"/>
            <w:sz w:val="19"/>
            <w:u w:val="single" w:color="1876D2"/>
          </w:rPr>
          <w:t>A.</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Arakawa</w:t>
        </w:r>
        <w:r>
          <w:rPr>
            <w:color w:val="1876D2"/>
            <w:w w:val="105"/>
            <w:sz w:val="19"/>
            <w:u w:val="none"/>
          </w:rPr>
          <w:t> J</w:t>
        </w:r>
        <w:r>
          <w:rPr>
            <w:color w:val="1876D2"/>
            <w:w w:val="105"/>
            <w:sz w:val="19"/>
            <w:u w:val="single" w:color="1876D2"/>
          </w:rPr>
          <w:t>. et al. The Im</w:t>
        </w:r>
        <w:r>
          <w:rPr>
            <w:color w:val="1876D2"/>
            <w:w w:val="105"/>
            <w:sz w:val="19"/>
            <w:u w:val="none"/>
          </w:rPr>
          <w:t>p</w:t>
        </w:r>
        <w:r>
          <w:rPr>
            <w:color w:val="1876D2"/>
            <w:w w:val="105"/>
            <w:sz w:val="19"/>
            <w:u w:val="single" w:color="1876D2"/>
          </w:rPr>
          <w:t>act of Left Ventricular Deformation and </w:t>
        </w:r>
        <w:r>
          <w:rPr>
            <w:color w:val="1876D2"/>
            <w:sz w:val="19"/>
            <w:u w:val="single" w:color="1876D2"/>
          </w:rPr>
          <w:t>D</w:t>
        </w:r>
        <w:r>
          <w:rPr>
            <w:color w:val="1876D2"/>
            <w:sz w:val="19"/>
            <w:u w:val="none"/>
          </w:rPr>
          <w:t>y</w:t>
        </w:r>
        <w:r>
          <w:rPr>
            <w:color w:val="1876D2"/>
            <w:sz w:val="19"/>
            <w:u w:val="single" w:color="1876D2"/>
          </w:rPr>
          <w:t>ss</w:t>
        </w:r>
        <w:r>
          <w:rPr>
            <w:color w:val="1876D2"/>
            <w:sz w:val="19"/>
            <w:u w:val="none"/>
          </w:rPr>
          <w:t>y</w:t>
        </w:r>
        <w:r>
          <w:rPr>
            <w:color w:val="1876D2"/>
            <w:sz w:val="19"/>
            <w:u w:val="single" w:color="1876D2"/>
          </w:rPr>
          <w:t>nchron</w:t>
        </w:r>
        <w:r>
          <w:rPr>
            <w:color w:val="1876D2"/>
            <w:sz w:val="19"/>
            <w:u w:val="none"/>
          </w:rPr>
          <w:t>y</w:t>
        </w:r>
        <w:r>
          <w:rPr>
            <w:color w:val="1876D2"/>
            <w:sz w:val="19"/>
            <w:u w:val="single" w:color="1876D2"/>
          </w:rPr>
          <w:t> on Im</w:t>
        </w:r>
        <w:r>
          <w:rPr>
            <w:color w:val="1876D2"/>
            <w:sz w:val="19"/>
            <w:u w:val="none"/>
          </w:rPr>
          <w:t>p</w:t>
        </w:r>
        <w:r>
          <w:rPr>
            <w:color w:val="1876D2"/>
            <w:sz w:val="19"/>
            <w:u w:val="single" w:color="1876D2"/>
          </w:rPr>
          <w:t>rovement of Left Ventricular E</w:t>
        </w:r>
        <w:r>
          <w:rPr>
            <w:color w:val="1876D2"/>
            <w:sz w:val="19"/>
            <w:u w:val="none"/>
          </w:rPr>
          <w:t>j</w:t>
        </w:r>
        <w:r>
          <w:rPr>
            <w:color w:val="1876D2"/>
            <w:sz w:val="19"/>
            <w:u w:val="single" w:color="1876D2"/>
          </w:rPr>
          <w:t>ection Fraction Followin</w:t>
        </w:r>
        <w:r>
          <w:rPr>
            <w:color w:val="1876D2"/>
            <w:sz w:val="19"/>
            <w:u w:val="none"/>
          </w:rPr>
          <w:t>g</w:t>
        </w:r>
        <w:r>
          <w:rPr>
            <w:color w:val="1876D2"/>
            <w:sz w:val="19"/>
            <w:u w:val="single" w:color="1876D2"/>
          </w:rPr>
          <w:t> Radiofrequenc</w:t>
        </w:r>
        <w:r>
          <w:rPr>
            <w:color w:val="1876D2"/>
            <w:sz w:val="19"/>
            <w:u w:val="none"/>
          </w:rPr>
          <w:t>y</w:t>
        </w:r>
        <w:r>
          <w:rPr>
            <w:color w:val="1876D2"/>
            <w:sz w:val="19"/>
            <w:u w:val="single" w:color="1876D2"/>
          </w:rPr>
          <w:t> </w:t>
        </w:r>
        <w:r>
          <w:rPr>
            <w:color w:val="1876D2"/>
            <w:w w:val="105"/>
            <w:sz w:val="19"/>
            <w:u w:val="single" w:color="1876D2"/>
          </w:rPr>
          <w:t>Catheter Ablation in Wolff-Parkinson-White S</w:t>
        </w:r>
        <w:r>
          <w:rPr>
            <w:color w:val="1876D2"/>
            <w:w w:val="105"/>
            <w:sz w:val="19"/>
            <w:u w:val="none"/>
          </w:rPr>
          <w:t>y</w:t>
        </w:r>
        <w:r>
          <w:rPr>
            <w:color w:val="1876D2"/>
            <w:w w:val="105"/>
            <w:sz w:val="19"/>
            <w:u w:val="single" w:color="1876D2"/>
          </w:rPr>
          <w:t>ndrome: A Com</w:t>
        </w:r>
        <w:r>
          <w:rPr>
            <w:color w:val="1876D2"/>
            <w:w w:val="105"/>
            <w:sz w:val="19"/>
            <w:u w:val="none"/>
          </w:rPr>
          <w:t>p</w:t>
        </w:r>
        <w:r>
          <w:rPr>
            <w:color w:val="1876D2"/>
            <w:w w:val="105"/>
            <w:sz w:val="19"/>
            <w:u w:val="single" w:color="1876D2"/>
          </w:rPr>
          <w:t>rehensive </w:t>
        </w:r>
        <w:r>
          <w:rPr>
            <w:color w:val="1876D2"/>
            <w:spacing w:val="-5"/>
            <w:w w:val="105"/>
            <w:sz w:val="19"/>
            <w:u w:val="single" w:color="1876D2"/>
          </w:rPr>
          <w:t>Stud</w:t>
        </w:r>
        <w:r>
          <w:rPr>
            <w:color w:val="1876D2"/>
            <w:spacing w:val="-5"/>
            <w:w w:val="105"/>
            <w:sz w:val="19"/>
            <w:u w:val="none"/>
          </w:rPr>
          <w:t>y</w:t>
        </w:r>
        <w:r>
          <w:rPr>
            <w:color w:val="1876D2"/>
            <w:spacing w:val="-5"/>
            <w:w w:val="105"/>
            <w:sz w:val="19"/>
            <w:u w:val="single" w:color="1876D2"/>
          </w:rPr>
          <w:t> </w:t>
        </w:r>
        <w:r>
          <w:rPr>
            <w:color w:val="1876D2"/>
            <w:spacing w:val="-14"/>
            <w:w w:val="105"/>
            <w:sz w:val="19"/>
            <w:u w:val="single" w:color="1876D2"/>
          </w:rPr>
          <w:t>b</w:t>
        </w:r>
        <w:r>
          <w:rPr>
            <w:color w:val="1876D2"/>
            <w:spacing w:val="-14"/>
            <w:w w:val="105"/>
            <w:sz w:val="19"/>
            <w:u w:val="none"/>
          </w:rPr>
          <w:t>y</w:t>
        </w:r>
        <w:r>
          <w:rPr>
            <w:color w:val="1876D2"/>
            <w:spacing w:val="-14"/>
            <w:w w:val="105"/>
            <w:sz w:val="19"/>
            <w:u w:val="single" w:color="1876D2"/>
          </w:rPr>
          <w:t> </w:t>
        </w:r>
        <w:r>
          <w:rPr>
            <w:color w:val="1876D2"/>
            <w:w w:val="105"/>
            <w:sz w:val="19"/>
            <w:u w:val="single" w:color="1876D2"/>
          </w:rPr>
          <w:t>S</w:t>
        </w:r>
        <w:r>
          <w:rPr>
            <w:color w:val="1876D2"/>
            <w:w w:val="105"/>
            <w:sz w:val="19"/>
            <w:u w:val="none"/>
          </w:rPr>
          <w:t>p</w:t>
        </w:r>
        <w:r>
          <w:rPr>
            <w:color w:val="1876D2"/>
            <w:w w:val="105"/>
            <w:sz w:val="19"/>
            <w:u w:val="single" w:color="1876D2"/>
          </w:rPr>
          <w:t>eckle Trackin</w:t>
        </w:r>
        <w:r>
          <w:rPr>
            <w:color w:val="1876D2"/>
            <w:w w:val="105"/>
            <w:sz w:val="19"/>
            <w:u w:val="none"/>
          </w:rPr>
          <w:t>g </w:t>
        </w:r>
        <w:r>
          <w:rPr>
            <w:color w:val="1876D2"/>
            <w:w w:val="105"/>
            <w:sz w:val="19"/>
            <w:u w:val="single" w:color="1876D2"/>
          </w:rPr>
          <w:t>Echocardio</w:t>
        </w:r>
        <w:r>
          <w:rPr>
            <w:color w:val="1876D2"/>
            <w:w w:val="105"/>
            <w:sz w:val="19"/>
            <w:u w:val="none"/>
          </w:rPr>
          <w:t>g</w:t>
        </w:r>
        <w:r>
          <w:rPr>
            <w:color w:val="1876D2"/>
            <w:w w:val="105"/>
            <w:sz w:val="19"/>
            <w:u w:val="single" w:color="1876D2"/>
          </w:rPr>
          <w:t>ra</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 Echocardio</w:t>
        </w:r>
        <w:r>
          <w:rPr>
            <w:color w:val="1876D2"/>
            <w:w w:val="105"/>
            <w:sz w:val="19"/>
            <w:u w:val="none"/>
          </w:rPr>
          <w:t>g</w:t>
        </w:r>
        <w:r>
          <w:rPr>
            <w:color w:val="1876D2"/>
            <w:w w:val="105"/>
            <w:sz w:val="19"/>
            <w:u w:val="single" w:color="1876D2"/>
          </w:rPr>
          <w:t>ra</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w:t>
        </w:r>
        <w:r>
          <w:rPr>
            <w:color w:val="1876D2"/>
            <w:spacing w:val="-39"/>
            <w:w w:val="105"/>
            <w:sz w:val="19"/>
            <w:u w:val="single" w:color="1876D2"/>
          </w:rPr>
          <w:t> </w:t>
        </w:r>
        <w:r>
          <w:rPr>
            <w:color w:val="1876D2"/>
            <w:w w:val="105"/>
            <w:sz w:val="19"/>
            <w:u w:val="single" w:color="1876D2"/>
          </w:rPr>
          <w:t>2017</w:t>
        </w:r>
        <w:r>
          <w:rPr>
            <w:color w:val="1876D2"/>
            <w:w w:val="105"/>
            <w:sz w:val="19"/>
            <w:u w:val="none"/>
          </w:rPr>
          <w:t>;</w:t>
        </w:r>
        <w:r>
          <w:rPr>
            <w:color w:val="1876D2"/>
            <w:w w:val="105"/>
            <w:sz w:val="19"/>
            <w:u w:val="single" w:color="1876D2"/>
          </w:rPr>
          <w:t>34</w:t>
        </w:r>
        <w:r>
          <w:rPr>
            <w:color w:val="1876D2"/>
            <w:w w:val="105"/>
            <w:sz w:val="19"/>
            <w:u w:val="none"/>
          </w:rPr>
          <w:t>(</w:t>
        </w:r>
        <w:r>
          <w:rPr>
            <w:color w:val="1876D2"/>
            <w:w w:val="105"/>
            <w:sz w:val="19"/>
            <w:u w:val="single" w:color="1876D2"/>
          </w:rPr>
          <w:t>11</w:t>
        </w:r>
        <w:r>
          <w:rPr>
            <w:color w:val="1876D2"/>
            <w:w w:val="105"/>
            <w:sz w:val="19"/>
            <w:u w:val="none"/>
          </w:rPr>
          <w:t>)</w:t>
        </w:r>
        <w:r>
          <w:rPr>
            <w:color w:val="1876D2"/>
            <w:w w:val="105"/>
            <w:sz w:val="19"/>
            <w:u w:val="single" w:color="1876D2"/>
          </w:rPr>
          <w:t>:1610-1616.</w:t>
        </w:r>
      </w:hyperlink>
    </w:p>
    <w:p>
      <w:pPr>
        <w:pStyle w:val="ListParagraph"/>
        <w:numPr>
          <w:ilvl w:val="0"/>
          <w:numId w:val="16"/>
        </w:numPr>
        <w:tabs>
          <w:tab w:pos="1261" w:val="left" w:leader="none"/>
        </w:tabs>
        <w:spacing w:line="256" w:lineRule="auto" w:before="0" w:after="0"/>
        <w:ind w:left="1260" w:right="131" w:hanging="390"/>
        <w:jc w:val="both"/>
        <w:rPr>
          <w:sz w:val="19"/>
          <w:u w:val="none"/>
        </w:rPr>
      </w:pPr>
      <w:hyperlink r:id="rId110">
        <w:r>
          <w:rPr>
            <w:color w:val="1876D2"/>
            <w:spacing w:val="-4"/>
            <w:sz w:val="19"/>
            <w:u w:val="single" w:color="1876D2"/>
          </w:rPr>
          <w:t>Kwon </w:t>
        </w:r>
        <w:r>
          <w:rPr>
            <w:color w:val="1876D2"/>
            <w:sz w:val="19"/>
            <w:u w:val="single" w:color="1876D2"/>
          </w:rPr>
          <w:t>E.N.</w:t>
        </w:r>
        <w:r>
          <w:rPr>
            <w:color w:val="1876D2"/>
            <w:sz w:val="19"/>
            <w:u w:val="none"/>
          </w:rPr>
          <w:t>, </w:t>
        </w:r>
        <w:r>
          <w:rPr>
            <w:color w:val="1876D2"/>
            <w:sz w:val="19"/>
            <w:u w:val="single" w:color="1876D2"/>
          </w:rPr>
          <w:t>Carter K.A.</w:t>
        </w:r>
        <w:r>
          <w:rPr>
            <w:color w:val="1876D2"/>
            <w:sz w:val="19"/>
            <w:u w:val="none"/>
          </w:rPr>
          <w:t>, </w:t>
        </w:r>
        <w:r>
          <w:rPr>
            <w:color w:val="1876D2"/>
            <w:sz w:val="19"/>
            <w:u w:val="single" w:color="1876D2"/>
          </w:rPr>
          <w:t>Kanter R.</w:t>
        </w:r>
        <w:r>
          <w:rPr>
            <w:color w:val="1876D2"/>
            <w:sz w:val="19"/>
            <w:u w:val="none"/>
          </w:rPr>
          <w:t>J</w:t>
        </w:r>
        <w:r>
          <w:rPr>
            <w:color w:val="1876D2"/>
            <w:sz w:val="19"/>
            <w:u w:val="single" w:color="1876D2"/>
          </w:rPr>
          <w:t>. Radiofrequenc</w:t>
        </w:r>
        <w:r>
          <w:rPr>
            <w:color w:val="1876D2"/>
            <w:sz w:val="19"/>
            <w:u w:val="none"/>
          </w:rPr>
          <w:t>y</w:t>
        </w:r>
        <w:r>
          <w:rPr>
            <w:color w:val="1876D2"/>
            <w:sz w:val="19"/>
            <w:u w:val="single" w:color="1876D2"/>
          </w:rPr>
          <w:t> catheter ablation for d</w:t>
        </w:r>
        <w:r>
          <w:rPr>
            <w:color w:val="1876D2"/>
            <w:sz w:val="19"/>
            <w:u w:val="none"/>
          </w:rPr>
          <w:t>y</w:t>
        </w:r>
        <w:r>
          <w:rPr>
            <w:color w:val="1876D2"/>
            <w:sz w:val="19"/>
            <w:u w:val="single" w:color="1876D2"/>
          </w:rPr>
          <w:t>ss</w:t>
        </w:r>
        <w:r>
          <w:rPr>
            <w:color w:val="1876D2"/>
            <w:sz w:val="19"/>
            <w:u w:val="none"/>
          </w:rPr>
          <w:t>y</w:t>
        </w:r>
        <w:r>
          <w:rPr>
            <w:color w:val="1876D2"/>
            <w:sz w:val="19"/>
            <w:u w:val="single" w:color="1876D2"/>
          </w:rPr>
          <w:t>nchron</w:t>
        </w:r>
        <w:r>
          <w:rPr>
            <w:color w:val="1876D2"/>
            <w:sz w:val="19"/>
            <w:u w:val="none"/>
          </w:rPr>
          <w:t>y</w:t>
        </w:r>
        <w:r>
          <w:rPr>
            <w:color w:val="1876D2"/>
            <w:sz w:val="19"/>
            <w:u w:val="single" w:color="1876D2"/>
          </w:rPr>
          <w:t>-induced dilated cardiom</w:t>
        </w:r>
        <w:r>
          <w:rPr>
            <w:color w:val="1876D2"/>
            <w:sz w:val="19"/>
            <w:u w:val="none"/>
          </w:rPr>
          <w:t>y</w:t>
        </w:r>
        <w:r>
          <w:rPr>
            <w:color w:val="1876D2"/>
            <w:sz w:val="19"/>
            <w:u w:val="single" w:color="1876D2"/>
          </w:rPr>
          <w:t>o</w:t>
        </w:r>
        <w:r>
          <w:rPr>
            <w:color w:val="1876D2"/>
            <w:sz w:val="19"/>
            <w:u w:val="none"/>
          </w:rPr>
          <w:t>p</w:t>
        </w:r>
        <w:r>
          <w:rPr>
            <w:color w:val="1876D2"/>
            <w:sz w:val="19"/>
            <w:u w:val="single" w:color="1876D2"/>
          </w:rPr>
          <w:t>ath</w:t>
        </w:r>
        <w:r>
          <w:rPr>
            <w:color w:val="1876D2"/>
            <w:sz w:val="19"/>
            <w:u w:val="none"/>
          </w:rPr>
          <w:t>y</w:t>
        </w:r>
        <w:r>
          <w:rPr>
            <w:color w:val="1876D2"/>
            <w:sz w:val="19"/>
            <w:u w:val="single" w:color="1876D2"/>
          </w:rPr>
          <w:t> in an infant. Con</w:t>
        </w:r>
        <w:r>
          <w:rPr>
            <w:color w:val="1876D2"/>
            <w:sz w:val="19"/>
            <w:u w:val="none"/>
          </w:rPr>
          <w:t>g</w:t>
        </w:r>
        <w:r>
          <w:rPr>
            <w:color w:val="1876D2"/>
            <w:sz w:val="19"/>
            <w:u w:val="single" w:color="1876D2"/>
          </w:rPr>
          <w:t>enit Heart Dis.</w:t>
        </w:r>
        <w:r>
          <w:rPr>
            <w:color w:val="1876D2"/>
            <w:spacing w:val="8"/>
            <w:sz w:val="19"/>
            <w:u w:val="single" w:color="1876D2"/>
          </w:rPr>
          <w:t> </w:t>
        </w:r>
        <w:r>
          <w:rPr>
            <w:color w:val="1876D2"/>
            <w:sz w:val="19"/>
            <w:u w:val="single" w:color="1876D2"/>
          </w:rPr>
          <w:t>2014</w:t>
        </w:r>
        <w:r>
          <w:rPr>
            <w:color w:val="1876D2"/>
            <w:sz w:val="19"/>
            <w:u w:val="none"/>
          </w:rPr>
          <w:t>;</w:t>
        </w:r>
        <w:r>
          <w:rPr>
            <w:color w:val="1876D2"/>
            <w:sz w:val="19"/>
            <w:u w:val="single" w:color="1876D2"/>
          </w:rPr>
          <w:t>9</w:t>
        </w:r>
        <w:r>
          <w:rPr>
            <w:color w:val="1876D2"/>
            <w:sz w:val="19"/>
            <w:u w:val="none"/>
          </w:rPr>
          <w:t>(</w:t>
        </w:r>
        <w:r>
          <w:rPr>
            <w:color w:val="1876D2"/>
            <w:sz w:val="19"/>
            <w:u w:val="single" w:color="1876D2"/>
          </w:rPr>
          <w:t>6</w:t>
        </w:r>
        <w:r>
          <w:rPr>
            <w:color w:val="1876D2"/>
            <w:sz w:val="19"/>
            <w:u w:val="none"/>
          </w:rPr>
          <w:t>)</w:t>
        </w:r>
        <w:r>
          <w:rPr>
            <w:color w:val="1876D2"/>
            <w:sz w:val="19"/>
            <w:u w:val="single" w:color="1876D2"/>
          </w:rPr>
          <w:t>:E179-Е184.</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10">
        <w:r>
          <w:rPr>
            <w:color w:val="1876D2"/>
            <w:w w:val="105"/>
            <w:sz w:val="19"/>
            <w:u w:val="single" w:color="1876D2"/>
          </w:rPr>
          <w:t>Brembilla-Perrot</w:t>
        </w:r>
        <w:r>
          <w:rPr>
            <w:color w:val="1876D2"/>
            <w:spacing w:val="-13"/>
            <w:w w:val="105"/>
            <w:sz w:val="19"/>
            <w:u w:val="single" w:color="1876D2"/>
          </w:rPr>
          <w:t> </w:t>
        </w:r>
        <w:r>
          <w:rPr>
            <w:color w:val="1876D2"/>
            <w:w w:val="105"/>
            <w:sz w:val="19"/>
            <w:u w:val="single" w:color="1876D2"/>
          </w:rPr>
          <w:t>B.</w:t>
        </w:r>
        <w:r>
          <w:rPr>
            <w:color w:val="1876D2"/>
            <w:w w:val="105"/>
            <w:sz w:val="19"/>
            <w:u w:val="none"/>
          </w:rPr>
          <w:t>,</w:t>
        </w:r>
        <w:r>
          <w:rPr>
            <w:color w:val="1876D2"/>
            <w:spacing w:val="-16"/>
            <w:w w:val="105"/>
            <w:sz w:val="19"/>
            <w:u w:val="none"/>
          </w:rPr>
          <w:t> </w:t>
        </w:r>
        <w:r>
          <w:rPr>
            <w:color w:val="1876D2"/>
            <w:w w:val="105"/>
            <w:sz w:val="19"/>
            <w:u w:val="single" w:color="1876D2"/>
          </w:rPr>
          <w:t>Holban</w:t>
        </w:r>
        <w:r>
          <w:rPr>
            <w:color w:val="1876D2"/>
            <w:spacing w:val="-12"/>
            <w:w w:val="105"/>
            <w:sz w:val="19"/>
            <w:u w:val="single" w:color="1876D2"/>
          </w:rPr>
          <w:t> </w:t>
        </w:r>
        <w:r>
          <w:rPr>
            <w:color w:val="1876D2"/>
            <w:w w:val="105"/>
            <w:sz w:val="19"/>
            <w:u w:val="single" w:color="1876D2"/>
          </w:rPr>
          <w:t>I.</w:t>
        </w:r>
        <w:r>
          <w:rPr>
            <w:color w:val="1876D2"/>
            <w:w w:val="105"/>
            <w:sz w:val="19"/>
            <w:u w:val="none"/>
          </w:rPr>
          <w:t>,</w:t>
        </w:r>
        <w:r>
          <w:rPr>
            <w:color w:val="1876D2"/>
            <w:spacing w:val="-17"/>
            <w:w w:val="105"/>
            <w:sz w:val="19"/>
            <w:u w:val="none"/>
          </w:rPr>
          <w:t> </w:t>
        </w:r>
        <w:r>
          <w:rPr>
            <w:color w:val="1876D2"/>
            <w:w w:val="105"/>
            <w:sz w:val="19"/>
            <w:u w:val="single" w:color="1876D2"/>
          </w:rPr>
          <w:t>Houriez</w:t>
        </w:r>
        <w:r>
          <w:rPr>
            <w:color w:val="1876D2"/>
            <w:spacing w:val="-12"/>
            <w:w w:val="105"/>
            <w:sz w:val="19"/>
            <w:u w:val="single" w:color="1876D2"/>
          </w:rPr>
          <w:t> P.</w:t>
        </w:r>
        <w:r>
          <w:rPr>
            <w:color w:val="1876D2"/>
            <w:spacing w:val="-17"/>
            <w:w w:val="105"/>
            <w:sz w:val="19"/>
            <w:u w:val="single" w:color="1876D2"/>
          </w:rPr>
          <w:t> </w:t>
        </w:r>
        <w:r>
          <w:rPr>
            <w:color w:val="1876D2"/>
            <w:w w:val="105"/>
            <w:sz w:val="19"/>
            <w:u w:val="single" w:color="1876D2"/>
          </w:rPr>
          <w:t>et</w:t>
        </w:r>
        <w:r>
          <w:rPr>
            <w:color w:val="1876D2"/>
            <w:spacing w:val="-12"/>
            <w:w w:val="105"/>
            <w:sz w:val="19"/>
            <w:u w:val="single" w:color="1876D2"/>
          </w:rPr>
          <w:t> </w:t>
        </w:r>
        <w:r>
          <w:rPr>
            <w:color w:val="1876D2"/>
            <w:w w:val="105"/>
            <w:sz w:val="19"/>
            <w:u w:val="single" w:color="1876D2"/>
          </w:rPr>
          <w:t>al.</w:t>
        </w:r>
        <w:r>
          <w:rPr>
            <w:color w:val="1876D2"/>
            <w:spacing w:val="-16"/>
            <w:w w:val="105"/>
            <w:sz w:val="19"/>
            <w:u w:val="single" w:color="1876D2"/>
          </w:rPr>
          <w:t> </w:t>
        </w:r>
        <w:r>
          <w:rPr>
            <w:color w:val="1876D2"/>
            <w:w w:val="105"/>
            <w:sz w:val="19"/>
            <w:u w:val="single" w:color="1876D2"/>
          </w:rPr>
          <w:t>Inﬂuence</w:t>
        </w:r>
        <w:r>
          <w:rPr>
            <w:color w:val="1876D2"/>
            <w:spacing w:val="-12"/>
            <w:w w:val="105"/>
            <w:sz w:val="19"/>
            <w:u w:val="single" w:color="1876D2"/>
          </w:rPr>
          <w:t> </w:t>
        </w:r>
        <w:r>
          <w:rPr>
            <w:color w:val="1876D2"/>
            <w:w w:val="105"/>
            <w:sz w:val="19"/>
            <w:u w:val="single" w:color="1876D2"/>
          </w:rPr>
          <w:t>of</w:t>
        </w:r>
        <w:r>
          <w:rPr>
            <w:color w:val="1876D2"/>
            <w:spacing w:val="-12"/>
            <w:w w:val="105"/>
            <w:sz w:val="19"/>
            <w:u w:val="single" w:color="1876D2"/>
          </w:rPr>
          <w:t> </w:t>
        </w:r>
        <w:r>
          <w:rPr>
            <w:color w:val="1876D2"/>
            <w:w w:val="105"/>
            <w:sz w:val="19"/>
            <w:u w:val="single" w:color="1876D2"/>
          </w:rPr>
          <w:t>a</w:t>
        </w:r>
        <w:r>
          <w:rPr>
            <w:color w:val="1876D2"/>
            <w:w w:val="105"/>
            <w:sz w:val="19"/>
            <w:u w:val="none"/>
          </w:rPr>
          <w:t>g</w:t>
        </w:r>
        <w:r>
          <w:rPr>
            <w:color w:val="1876D2"/>
            <w:w w:val="105"/>
            <w:sz w:val="19"/>
            <w:u w:val="single" w:color="1876D2"/>
          </w:rPr>
          <w:t>e</w:t>
        </w:r>
        <w:r>
          <w:rPr>
            <w:color w:val="1876D2"/>
            <w:spacing w:val="-12"/>
            <w:w w:val="105"/>
            <w:sz w:val="19"/>
            <w:u w:val="single" w:color="1876D2"/>
          </w:rPr>
          <w:t> </w:t>
        </w:r>
        <w:r>
          <w:rPr>
            <w:color w:val="1876D2"/>
            <w:w w:val="105"/>
            <w:sz w:val="19"/>
            <w:u w:val="single" w:color="1876D2"/>
          </w:rPr>
          <w:t>on</w:t>
        </w:r>
        <w:r>
          <w:rPr>
            <w:color w:val="1876D2"/>
            <w:spacing w:val="-12"/>
            <w:w w:val="105"/>
            <w:sz w:val="19"/>
            <w:u w:val="single" w:color="1876D2"/>
          </w:rPr>
          <w:t> </w:t>
        </w:r>
        <w:r>
          <w:rPr>
            <w:color w:val="1876D2"/>
            <w:w w:val="105"/>
            <w:sz w:val="19"/>
            <w:u w:val="single" w:color="1876D2"/>
          </w:rPr>
          <w:t>the</w:t>
        </w:r>
        <w:r>
          <w:rPr>
            <w:color w:val="1876D2"/>
            <w:spacing w:val="-12"/>
            <w:w w:val="105"/>
            <w:sz w:val="19"/>
            <w:u w:val="none"/>
          </w:rPr>
          <w:t> </w:t>
        </w:r>
        <w:r>
          <w:rPr>
            <w:color w:val="1876D2"/>
            <w:w w:val="105"/>
            <w:sz w:val="19"/>
            <w:u w:val="none"/>
          </w:rPr>
          <w:t>p</w:t>
        </w:r>
        <w:r>
          <w:rPr>
            <w:color w:val="1876D2"/>
            <w:w w:val="105"/>
            <w:sz w:val="19"/>
            <w:u w:val="single" w:color="1876D2"/>
          </w:rPr>
          <w:t>otential</w:t>
        </w:r>
        <w:r>
          <w:rPr>
            <w:color w:val="1876D2"/>
            <w:spacing w:val="-12"/>
            <w:w w:val="105"/>
            <w:sz w:val="19"/>
            <w:u w:val="single" w:color="1876D2"/>
          </w:rPr>
          <w:t> </w:t>
        </w:r>
        <w:r>
          <w:rPr>
            <w:color w:val="1876D2"/>
            <w:w w:val="105"/>
            <w:sz w:val="19"/>
            <w:u w:val="single" w:color="1876D2"/>
          </w:rPr>
          <w:t>risk</w:t>
        </w:r>
        <w:r>
          <w:rPr>
            <w:color w:val="1876D2"/>
            <w:spacing w:val="-13"/>
            <w:w w:val="105"/>
            <w:sz w:val="19"/>
            <w:u w:val="single" w:color="1876D2"/>
          </w:rPr>
          <w:t> </w:t>
        </w:r>
        <w:r>
          <w:rPr>
            <w:color w:val="1876D2"/>
            <w:w w:val="105"/>
            <w:sz w:val="19"/>
            <w:u w:val="single" w:color="1876D2"/>
          </w:rPr>
          <w:t>of</w:t>
        </w:r>
        <w:r>
          <w:rPr>
            <w:color w:val="1876D2"/>
            <w:spacing w:val="-12"/>
            <w:w w:val="105"/>
            <w:sz w:val="19"/>
            <w:u w:val="single" w:color="1876D2"/>
          </w:rPr>
          <w:t> </w:t>
        </w:r>
        <w:r>
          <w:rPr>
            <w:color w:val="1876D2"/>
            <w:w w:val="105"/>
            <w:sz w:val="19"/>
            <w:u w:val="single" w:color="1876D2"/>
          </w:rPr>
          <w:t>sudden death in as</w:t>
        </w:r>
        <w:r>
          <w:rPr>
            <w:color w:val="1876D2"/>
            <w:w w:val="105"/>
            <w:sz w:val="19"/>
            <w:u w:val="none"/>
          </w:rPr>
          <w:t>y</w:t>
        </w:r>
        <w:r>
          <w:rPr>
            <w:color w:val="1876D2"/>
            <w:w w:val="105"/>
            <w:sz w:val="19"/>
            <w:u w:val="single" w:color="1876D2"/>
          </w:rPr>
          <w:t>m</w:t>
        </w:r>
        <w:r>
          <w:rPr>
            <w:color w:val="1876D2"/>
            <w:w w:val="105"/>
            <w:sz w:val="19"/>
            <w:u w:val="none"/>
          </w:rPr>
          <w:t>p</w:t>
        </w:r>
        <w:r>
          <w:rPr>
            <w:color w:val="1876D2"/>
            <w:w w:val="105"/>
            <w:sz w:val="19"/>
            <w:u w:val="single" w:color="1876D2"/>
          </w:rPr>
          <w:t>tomatic Wolff-Parkinson-White s</w:t>
        </w:r>
        <w:r>
          <w:rPr>
            <w:color w:val="1876D2"/>
            <w:w w:val="105"/>
            <w:sz w:val="19"/>
            <w:u w:val="none"/>
          </w:rPr>
          <w:t>y</w:t>
        </w:r>
        <w:r>
          <w:rPr>
            <w:color w:val="1876D2"/>
            <w:w w:val="105"/>
            <w:sz w:val="19"/>
            <w:u w:val="single" w:color="1876D2"/>
          </w:rPr>
          <w:t>ndrome. Pacin</w:t>
        </w:r>
        <w:r>
          <w:rPr>
            <w:color w:val="1876D2"/>
            <w:w w:val="105"/>
            <w:sz w:val="19"/>
            <w:u w:val="none"/>
          </w:rPr>
          <w:t>g</w:t>
        </w:r>
        <w:r>
          <w:rPr>
            <w:color w:val="1876D2"/>
            <w:w w:val="105"/>
            <w:sz w:val="19"/>
            <w:u w:val="single" w:color="1876D2"/>
          </w:rPr>
          <w:t> Clin Electro</w:t>
        </w:r>
        <w:r>
          <w:rPr>
            <w:color w:val="1876D2"/>
            <w:w w:val="105"/>
            <w:sz w:val="19"/>
            <w:u w:val="none"/>
          </w:rPr>
          <w:t>p</w:t>
        </w:r>
        <w:r>
          <w:rPr>
            <w:color w:val="1876D2"/>
            <w:w w:val="105"/>
            <w:sz w:val="19"/>
            <w:u w:val="single" w:color="1876D2"/>
          </w:rPr>
          <w:t>h</w:t>
        </w:r>
        <w:r>
          <w:rPr>
            <w:color w:val="1876D2"/>
            <w:w w:val="105"/>
            <w:sz w:val="19"/>
            <w:u w:val="none"/>
          </w:rPr>
          <w:t>y</w:t>
        </w:r>
        <w:r>
          <w:rPr>
            <w:color w:val="1876D2"/>
            <w:w w:val="105"/>
            <w:sz w:val="19"/>
            <w:u w:val="single" w:color="1876D2"/>
          </w:rPr>
          <w:t>siol. 2001</w:t>
        </w:r>
        <w:r>
          <w:rPr>
            <w:color w:val="1876D2"/>
            <w:w w:val="105"/>
            <w:sz w:val="19"/>
            <w:u w:val="none"/>
          </w:rPr>
          <w:t>;</w:t>
        </w:r>
        <w:r>
          <w:rPr>
            <w:color w:val="1876D2"/>
            <w:w w:val="105"/>
            <w:sz w:val="19"/>
            <w:u w:val="single" w:color="1876D2"/>
          </w:rPr>
          <w:t>24</w:t>
        </w:r>
        <w:r>
          <w:rPr>
            <w:color w:val="1876D2"/>
            <w:w w:val="105"/>
            <w:sz w:val="19"/>
            <w:u w:val="none"/>
          </w:rPr>
          <w:t>(</w:t>
        </w:r>
        <w:r>
          <w:rPr>
            <w:color w:val="1876D2"/>
            <w:w w:val="105"/>
            <w:sz w:val="19"/>
            <w:u w:val="single" w:color="1876D2"/>
          </w:rPr>
          <w:t>10</w:t>
        </w:r>
        <w:r>
          <w:rPr>
            <w:color w:val="1876D2"/>
            <w:w w:val="105"/>
            <w:sz w:val="19"/>
            <w:u w:val="none"/>
          </w:rPr>
          <w:t>)</w:t>
        </w:r>
        <w:r>
          <w:rPr>
            <w:color w:val="1876D2"/>
            <w:w w:val="105"/>
            <w:sz w:val="19"/>
            <w:u w:val="single" w:color="1876D2"/>
          </w:rPr>
          <w:t>:1514-1518.</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147.037186pt;margin-top:37.904018pt;width:.423308pt;height:.527015pt;mso-position-horizontal-relative:page;mso-position-vertical-relative:paragraph;z-index:-256137216" filled="true" fillcolor="#1876d2" stroked="false">
            <v:fill type="solid"/>
            <w10:wrap type="none"/>
          </v:rect>
        </w:pict>
      </w:r>
      <w:hyperlink r:id="rId110">
        <w:r>
          <w:rPr>
            <w:color w:val="1876D2"/>
            <w:sz w:val="19"/>
            <w:u w:val="single" w:color="1876D2"/>
          </w:rPr>
          <w:t>П</w:t>
        </w:r>
        <w:r>
          <w:rPr>
            <w:color w:val="1876D2"/>
            <w:sz w:val="19"/>
            <w:u w:val="none"/>
          </w:rPr>
          <w:t>р</w:t>
        </w:r>
        <w:r>
          <w:rPr>
            <w:color w:val="1876D2"/>
            <w:sz w:val="19"/>
            <w:u w:val="single" w:color="1876D2"/>
          </w:rPr>
          <w:t>иказ Минз</w:t>
        </w:r>
        <w:r>
          <w:rPr>
            <w:color w:val="1876D2"/>
            <w:sz w:val="19"/>
            <w:u w:val="none"/>
          </w:rPr>
          <w:t>др</w:t>
        </w:r>
        <w:r>
          <w:rPr>
            <w:color w:val="1876D2"/>
            <w:sz w:val="19"/>
            <w:u w:val="single" w:color="1876D2"/>
          </w:rPr>
          <w:t>ава РФ от 20 июня 2013 </w:t>
        </w:r>
        <w:r>
          <w:rPr>
            <w:color w:val="1876D2"/>
            <w:spacing w:val="-6"/>
            <w:sz w:val="19"/>
            <w:u w:val="single" w:color="1876D2"/>
          </w:rPr>
          <w:t>г. </w:t>
        </w:r>
        <w:r>
          <w:rPr>
            <w:color w:val="1876D2"/>
            <w:sz w:val="19"/>
            <w:u w:val="single" w:color="1876D2"/>
          </w:rPr>
          <w:t>N 388н «Об</w:t>
        </w:r>
        <w:r>
          <w:rPr>
            <w:color w:val="1876D2"/>
            <w:sz w:val="19"/>
            <w:u w:val="none"/>
          </w:rPr>
          <w:t> у</w:t>
        </w:r>
        <w:r>
          <w:rPr>
            <w:color w:val="1876D2"/>
            <w:sz w:val="19"/>
            <w:u w:val="single" w:color="1876D2"/>
          </w:rPr>
          <w:t>тве</w:t>
        </w:r>
        <w:r>
          <w:rPr>
            <w:color w:val="1876D2"/>
            <w:sz w:val="19"/>
            <w:u w:val="none"/>
          </w:rPr>
          <w:t>р</w:t>
        </w:r>
        <w:r>
          <w:rPr>
            <w:color w:val="1876D2"/>
            <w:sz w:val="19"/>
            <w:u w:val="single" w:color="1876D2"/>
          </w:rPr>
          <w:t>ж</w:t>
        </w:r>
        <w:r>
          <w:rPr>
            <w:color w:val="1876D2"/>
            <w:sz w:val="19"/>
            <w:u w:val="none"/>
          </w:rPr>
          <w:t>д</w:t>
        </w:r>
        <w:r>
          <w:rPr>
            <w:color w:val="1876D2"/>
            <w:sz w:val="19"/>
            <w:u w:val="single" w:color="1876D2"/>
          </w:rPr>
          <w:t>ении по</w:t>
        </w:r>
        <w:r>
          <w:rPr>
            <w:color w:val="1876D2"/>
            <w:sz w:val="19"/>
            <w:u w:val="none"/>
          </w:rPr>
          <w:t>р</w:t>
        </w:r>
        <w:r>
          <w:rPr>
            <w:color w:val="1876D2"/>
            <w:sz w:val="19"/>
            <w:u w:val="single" w:color="1876D2"/>
          </w:rPr>
          <w:t>я</w:t>
        </w:r>
        <w:r>
          <w:rPr>
            <w:color w:val="1876D2"/>
            <w:sz w:val="19"/>
            <w:u w:val="none"/>
          </w:rPr>
          <w:t>д</w:t>
        </w:r>
        <w:r>
          <w:rPr>
            <w:color w:val="1876D2"/>
            <w:sz w:val="19"/>
            <w:u w:val="single" w:color="1876D2"/>
          </w:rPr>
          <w:t>ка оказания ско</w:t>
        </w:r>
        <w:r>
          <w:rPr>
            <w:color w:val="1876D2"/>
            <w:sz w:val="19"/>
            <w:u w:val="none"/>
          </w:rPr>
          <w:t>р</w:t>
        </w:r>
        <w:r>
          <w:rPr>
            <w:color w:val="1876D2"/>
            <w:sz w:val="19"/>
            <w:u w:val="single" w:color="1876D2"/>
          </w:rPr>
          <w:t>ой</w:t>
        </w:r>
        <w:r>
          <w:rPr>
            <w:color w:val="1876D2"/>
            <w:sz w:val="19"/>
            <w:u w:val="none"/>
          </w:rPr>
          <w:t>,</w:t>
        </w:r>
        <w:r>
          <w:rPr>
            <w:color w:val="1876D2"/>
            <w:sz w:val="19"/>
            <w:u w:val="single" w:color="1876D2"/>
          </w:rPr>
          <w:t> в том числе ско</w:t>
        </w:r>
        <w:r>
          <w:rPr>
            <w:color w:val="1876D2"/>
            <w:sz w:val="19"/>
            <w:u w:val="none"/>
          </w:rPr>
          <w:t>р</w:t>
        </w:r>
        <w:r>
          <w:rPr>
            <w:color w:val="1876D2"/>
            <w:sz w:val="19"/>
            <w:u w:val="single" w:color="1876D2"/>
          </w:rPr>
          <w:t>ой специализи</w:t>
        </w:r>
        <w:r>
          <w:rPr>
            <w:color w:val="1876D2"/>
            <w:sz w:val="19"/>
            <w:u w:val="none"/>
          </w:rPr>
          <w:t>р</w:t>
        </w:r>
        <w:r>
          <w:rPr>
            <w:color w:val="1876D2"/>
            <w:sz w:val="19"/>
            <w:u w:val="single" w:color="1876D2"/>
          </w:rPr>
          <w:t>ованной ме</w:t>
        </w:r>
        <w:r>
          <w:rPr>
            <w:color w:val="1876D2"/>
            <w:sz w:val="19"/>
            <w:u w:val="none"/>
          </w:rPr>
          <w:t>д</w:t>
        </w:r>
        <w:r>
          <w:rPr>
            <w:color w:val="1876D2"/>
            <w:sz w:val="19"/>
            <w:u w:val="single" w:color="1876D2"/>
          </w:rPr>
          <w:t>ицинской помощи»</w:t>
        </w:r>
        <w:r>
          <w:rPr>
            <w:color w:val="1876D2"/>
            <w:sz w:val="19"/>
            <w:u w:val="none"/>
          </w:rPr>
          <w:t> (</w:t>
        </w:r>
        <w:r>
          <w:rPr>
            <w:color w:val="1876D2"/>
            <w:sz w:val="19"/>
            <w:u w:val="single" w:color="1876D2"/>
          </w:rPr>
          <w:t>За</w:t>
        </w:r>
        <w:r>
          <w:rPr>
            <w:color w:val="1876D2"/>
            <w:sz w:val="19"/>
            <w:u w:val="none"/>
          </w:rPr>
          <w:t>р</w:t>
        </w:r>
        <w:r>
          <w:rPr>
            <w:color w:val="1876D2"/>
            <w:sz w:val="19"/>
            <w:u w:val="single" w:color="1876D2"/>
          </w:rPr>
          <w:t>егист</w:t>
        </w:r>
        <w:r>
          <w:rPr>
            <w:color w:val="1876D2"/>
            <w:sz w:val="19"/>
            <w:u w:val="none"/>
          </w:rPr>
          <w:t>р</w:t>
        </w:r>
        <w:r>
          <w:rPr>
            <w:color w:val="1876D2"/>
            <w:sz w:val="19"/>
            <w:u w:val="single" w:color="1876D2"/>
          </w:rPr>
          <w:t>и</w:t>
        </w:r>
        <w:r>
          <w:rPr>
            <w:color w:val="1876D2"/>
            <w:sz w:val="19"/>
            <w:u w:val="none"/>
          </w:rPr>
          <w:t>р</w:t>
        </w:r>
        <w:r>
          <w:rPr>
            <w:color w:val="1876D2"/>
            <w:sz w:val="19"/>
            <w:u w:val="single" w:color="1876D2"/>
          </w:rPr>
          <w:t>овано в Минюсте России 16.08.2013 N 29422</w:t>
        </w:r>
        <w:r>
          <w:rPr>
            <w:color w:val="1876D2"/>
            <w:sz w:val="19"/>
            <w:u w:val="none"/>
          </w:rPr>
          <w:t>)</w:t>
        </w:r>
        <w:r>
          <w:rPr>
            <w:color w:val="1876D2"/>
            <w:sz w:val="19"/>
            <w:u w:val="single" w:color="1876D2"/>
          </w:rPr>
          <w:t> п.</w:t>
        </w:r>
        <w:r>
          <w:rPr>
            <w:color w:val="1876D2"/>
            <w:spacing w:val="-3"/>
            <w:sz w:val="19"/>
            <w:u w:val="single" w:color="1876D2"/>
          </w:rPr>
          <w:t> </w:t>
        </w:r>
        <w:r>
          <w:rPr>
            <w:color w:val="1876D2"/>
            <w:sz w:val="19"/>
            <w:u w:val="single" w:color="1876D2"/>
          </w:rPr>
          <w:t>4</w:t>
        </w:r>
        <w:r>
          <w:rPr>
            <w:color w:val="1876D2"/>
            <w:sz w:val="19"/>
            <w:u w:val="none"/>
          </w:rPr>
          <w:t>,</w:t>
        </w:r>
        <w:r>
          <w:rPr>
            <w:color w:val="1876D2"/>
            <w:sz w:val="19"/>
            <w:u w:val="single" w:color="1876D2"/>
          </w:rPr>
          <w:t>5</w:t>
        </w:r>
        <w:r>
          <w:rPr>
            <w:color w:val="1876D2"/>
            <w:sz w:val="19"/>
            <w:u w:val="none"/>
          </w:rPr>
          <w:t>,</w:t>
        </w:r>
        <w:r>
          <w:rPr>
            <w:color w:val="1876D2"/>
            <w:sz w:val="19"/>
            <w:u w:val="single" w:color="1876D2"/>
          </w:rPr>
          <w:t>6.</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552.100281pt;margin-top:24.201605pt;width:.442016pt;height:.527015pt;mso-position-horizontal-relative:page;mso-position-vertical-relative:paragraph;z-index:252146688" filled="true" fillcolor="#1876d2" stroked="false">
            <v:fill type="solid"/>
            <w10:wrap type="none"/>
          </v:rect>
        </w:pict>
      </w:r>
      <w:hyperlink r:id="rId110">
        <w:r>
          <w:rPr>
            <w:color w:val="1876D2"/>
            <w:sz w:val="19"/>
            <w:u w:val="single" w:color="1876D2"/>
          </w:rPr>
          <w:t>П</w:t>
        </w:r>
        <w:r>
          <w:rPr>
            <w:color w:val="1876D2"/>
            <w:sz w:val="19"/>
            <w:u w:val="none"/>
          </w:rPr>
          <w:t>р</w:t>
        </w:r>
        <w:r>
          <w:rPr>
            <w:color w:val="1876D2"/>
            <w:sz w:val="19"/>
            <w:u w:val="single" w:color="1876D2"/>
          </w:rPr>
          <w:t>иказ Минз</w:t>
        </w:r>
        <w:r>
          <w:rPr>
            <w:color w:val="1876D2"/>
            <w:sz w:val="19"/>
            <w:u w:val="none"/>
          </w:rPr>
          <w:t>др</w:t>
        </w:r>
        <w:r>
          <w:rPr>
            <w:color w:val="1876D2"/>
            <w:sz w:val="19"/>
            <w:u w:val="single" w:color="1876D2"/>
          </w:rPr>
          <w:t>ава России от 10.05.2017 N 203н «Об</w:t>
        </w:r>
        <w:r>
          <w:rPr>
            <w:color w:val="1876D2"/>
            <w:sz w:val="19"/>
            <w:u w:val="none"/>
          </w:rPr>
          <w:t> у</w:t>
        </w:r>
        <w:r>
          <w:rPr>
            <w:color w:val="1876D2"/>
            <w:sz w:val="19"/>
            <w:u w:val="single" w:color="1876D2"/>
          </w:rPr>
          <w:t>тве</w:t>
        </w:r>
        <w:r>
          <w:rPr>
            <w:color w:val="1876D2"/>
            <w:sz w:val="19"/>
            <w:u w:val="none"/>
          </w:rPr>
          <w:t>р</w:t>
        </w:r>
        <w:r>
          <w:rPr>
            <w:color w:val="1876D2"/>
            <w:sz w:val="19"/>
            <w:u w:val="single" w:color="1876D2"/>
          </w:rPr>
          <w:t>ж</w:t>
        </w:r>
        <w:r>
          <w:rPr>
            <w:color w:val="1876D2"/>
            <w:sz w:val="19"/>
            <w:u w:val="none"/>
          </w:rPr>
          <w:t>д</w:t>
        </w:r>
        <w:r>
          <w:rPr>
            <w:color w:val="1876D2"/>
            <w:sz w:val="19"/>
            <w:u w:val="single" w:color="1876D2"/>
          </w:rPr>
          <w:t>ении к</w:t>
        </w:r>
        <w:r>
          <w:rPr>
            <w:color w:val="1876D2"/>
            <w:sz w:val="19"/>
            <w:u w:val="none"/>
          </w:rPr>
          <w:t>р</w:t>
        </w:r>
        <w:r>
          <w:rPr>
            <w:color w:val="1876D2"/>
            <w:sz w:val="19"/>
            <w:u w:val="single" w:color="1876D2"/>
          </w:rPr>
          <w:t>ите</w:t>
        </w:r>
        <w:r>
          <w:rPr>
            <w:color w:val="1876D2"/>
            <w:sz w:val="19"/>
            <w:u w:val="none"/>
          </w:rPr>
          <w:t>р</w:t>
        </w:r>
        <w:r>
          <w:rPr>
            <w:color w:val="1876D2"/>
            <w:sz w:val="19"/>
            <w:u w:val="single" w:color="1876D2"/>
          </w:rPr>
          <w:t>иев оценки качества ме</w:t>
        </w:r>
        <w:r>
          <w:rPr>
            <w:color w:val="1876D2"/>
            <w:sz w:val="19"/>
            <w:u w:val="none"/>
          </w:rPr>
          <w:t>д</w:t>
        </w:r>
        <w:r>
          <w:rPr>
            <w:color w:val="1876D2"/>
            <w:sz w:val="19"/>
            <w:u w:val="single" w:color="1876D2"/>
          </w:rPr>
          <w:t>ицинской помощи»</w:t>
        </w:r>
        <w:r>
          <w:rPr>
            <w:color w:val="1876D2"/>
            <w:sz w:val="19"/>
            <w:u w:val="none"/>
          </w:rPr>
          <w:t> (</w:t>
        </w:r>
        <w:r>
          <w:rPr>
            <w:color w:val="1876D2"/>
            <w:sz w:val="19"/>
            <w:u w:val="single" w:color="1876D2"/>
          </w:rPr>
          <w:t>За</w:t>
        </w:r>
        <w:r>
          <w:rPr>
            <w:color w:val="1876D2"/>
            <w:sz w:val="19"/>
            <w:u w:val="none"/>
          </w:rPr>
          <w:t>р</w:t>
        </w:r>
        <w:r>
          <w:rPr>
            <w:color w:val="1876D2"/>
            <w:sz w:val="19"/>
            <w:u w:val="single" w:color="1876D2"/>
          </w:rPr>
          <w:t>егист</w:t>
        </w:r>
        <w:r>
          <w:rPr>
            <w:color w:val="1876D2"/>
            <w:sz w:val="19"/>
            <w:u w:val="none"/>
          </w:rPr>
          <w:t>р</w:t>
        </w:r>
        <w:r>
          <w:rPr>
            <w:color w:val="1876D2"/>
            <w:sz w:val="19"/>
            <w:u w:val="single" w:color="1876D2"/>
          </w:rPr>
          <w:t>и</w:t>
        </w:r>
        <w:r>
          <w:rPr>
            <w:color w:val="1876D2"/>
            <w:sz w:val="19"/>
            <w:u w:val="none"/>
          </w:rPr>
          <w:t>р</w:t>
        </w:r>
        <w:r>
          <w:rPr>
            <w:color w:val="1876D2"/>
            <w:sz w:val="19"/>
            <w:u w:val="single" w:color="1876D2"/>
          </w:rPr>
          <w:t>овано в Минюсте России 17.05.2017 N 46740</w:t>
        </w:r>
        <w:r>
          <w:rPr>
            <w:color w:val="1876D2"/>
            <w:sz w:val="19"/>
            <w:u w:val="none"/>
          </w:rPr>
          <w:t>)</w:t>
        </w:r>
        <w:r>
          <w:rPr>
            <w:color w:val="1876D2"/>
            <w:sz w:val="19"/>
            <w:u w:val="single" w:color="1876D2"/>
          </w:rPr>
          <w:t> п. 2.2. «К</w:t>
        </w:r>
        <w:r>
          <w:rPr>
            <w:color w:val="1876D2"/>
            <w:sz w:val="19"/>
            <w:u w:val="none"/>
          </w:rPr>
          <w:t>р</w:t>
        </w:r>
        <w:r>
          <w:rPr>
            <w:color w:val="1876D2"/>
            <w:sz w:val="19"/>
            <w:u w:val="single" w:color="1876D2"/>
          </w:rPr>
          <w:t>ите</w:t>
        </w:r>
        <w:r>
          <w:rPr>
            <w:color w:val="1876D2"/>
            <w:sz w:val="19"/>
            <w:u w:val="none"/>
          </w:rPr>
          <w:t>р</w:t>
        </w:r>
        <w:r>
          <w:rPr>
            <w:color w:val="1876D2"/>
            <w:sz w:val="19"/>
            <w:u w:val="single" w:color="1876D2"/>
          </w:rPr>
          <w:t>ии качества в стациона</w:t>
        </w:r>
        <w:r>
          <w:rPr>
            <w:color w:val="1876D2"/>
            <w:sz w:val="19"/>
            <w:u w:val="none"/>
          </w:rPr>
          <w:t>р</w:t>
        </w:r>
        <w:r>
          <w:rPr>
            <w:color w:val="1876D2"/>
            <w:sz w:val="19"/>
            <w:u w:val="single" w:color="1876D2"/>
          </w:rPr>
          <w:t>ных</w:t>
        </w:r>
        <w:r>
          <w:rPr>
            <w:color w:val="1876D2"/>
            <w:sz w:val="19"/>
            <w:u w:val="none"/>
          </w:rPr>
          <w:t> у</w:t>
        </w:r>
        <w:r>
          <w:rPr>
            <w:color w:val="1876D2"/>
            <w:sz w:val="19"/>
            <w:u w:val="single" w:color="1876D2"/>
          </w:rPr>
          <w:t>словиях и в</w:t>
        </w:r>
        <w:r>
          <w:rPr>
            <w:color w:val="1876D2"/>
            <w:sz w:val="19"/>
            <w:u w:val="none"/>
          </w:rPr>
          <w:t> у</w:t>
        </w:r>
        <w:r>
          <w:rPr>
            <w:color w:val="1876D2"/>
            <w:sz w:val="19"/>
            <w:u w:val="single" w:color="1876D2"/>
          </w:rPr>
          <w:t>словиях</w:t>
        </w:r>
        <w:r>
          <w:rPr>
            <w:color w:val="1876D2"/>
            <w:sz w:val="19"/>
            <w:u w:val="none"/>
          </w:rPr>
          <w:t> д</w:t>
        </w:r>
        <w:r>
          <w:rPr>
            <w:color w:val="1876D2"/>
            <w:sz w:val="19"/>
            <w:u w:val="single" w:color="1876D2"/>
          </w:rPr>
          <w:t>невного стациона</w:t>
        </w:r>
        <w:r>
          <w:rPr>
            <w:color w:val="1876D2"/>
            <w:sz w:val="19"/>
            <w:u w:val="none"/>
          </w:rPr>
          <w:t>р</w:t>
        </w:r>
        <w:r>
          <w:rPr>
            <w:color w:val="1876D2"/>
            <w:sz w:val="19"/>
            <w:u w:val="single" w:color="1876D2"/>
          </w:rPr>
          <w:t>а».</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461.359009pt;margin-top:24.201614pt;width:1.3685pt;height:.527015pt;mso-position-horizontal-relative:page;mso-position-vertical-relative:paragraph;z-index:-256135168" filled="true" fillcolor="#1876d2" stroked="false">
            <v:fill type="solid"/>
            <w10:wrap type="none"/>
          </v:rect>
        </w:pict>
      </w:r>
      <w:r>
        <w:rPr/>
        <w:pict>
          <v:rect style="position:absolute;margin-left:511.504272pt;margin-top:24.201614pt;width:.12491pt;height:.527015pt;mso-position-horizontal-relative:page;mso-position-vertical-relative:paragraph;z-index:-256134144" filled="true" fillcolor="#1876d2" stroked="false">
            <v:fill type="solid"/>
            <w10:wrap type="none"/>
          </v:rect>
        </w:pict>
      </w:r>
      <w:hyperlink r:id="rId110">
        <w:r>
          <w:rPr>
            <w:color w:val="1876D2"/>
            <w:w w:val="105"/>
            <w:sz w:val="19"/>
            <w:u w:val="single" w:color="1876D2"/>
          </w:rPr>
          <w:t>П</w:t>
        </w:r>
        <w:r>
          <w:rPr>
            <w:color w:val="1876D2"/>
            <w:w w:val="105"/>
            <w:sz w:val="19"/>
            <w:u w:val="none"/>
          </w:rPr>
          <w:t>р</w:t>
        </w:r>
        <w:r>
          <w:rPr>
            <w:color w:val="1876D2"/>
            <w:w w:val="105"/>
            <w:sz w:val="19"/>
            <w:u w:val="single" w:color="1876D2"/>
          </w:rPr>
          <w:t>иказ Министе</w:t>
        </w:r>
        <w:r>
          <w:rPr>
            <w:color w:val="1876D2"/>
            <w:w w:val="105"/>
            <w:sz w:val="19"/>
            <w:u w:val="none"/>
          </w:rPr>
          <w:t>р</w:t>
        </w:r>
        <w:r>
          <w:rPr>
            <w:color w:val="1876D2"/>
            <w:w w:val="105"/>
            <w:sz w:val="19"/>
            <w:u w:val="single" w:color="1876D2"/>
          </w:rPr>
          <w:t>ства З</w:t>
        </w:r>
        <w:r>
          <w:rPr>
            <w:color w:val="1876D2"/>
            <w:w w:val="105"/>
            <w:sz w:val="19"/>
            <w:u w:val="none"/>
          </w:rPr>
          <w:t>др</w:t>
        </w:r>
        <w:r>
          <w:rPr>
            <w:color w:val="1876D2"/>
            <w:w w:val="105"/>
            <w:sz w:val="19"/>
            <w:u w:val="single" w:color="1876D2"/>
          </w:rPr>
          <w:t>авоох</w:t>
        </w:r>
        <w:r>
          <w:rPr>
            <w:color w:val="1876D2"/>
            <w:w w:val="105"/>
            <w:sz w:val="19"/>
            <w:u w:val="none"/>
          </w:rPr>
          <w:t>р</w:t>
        </w:r>
        <w:r>
          <w:rPr>
            <w:color w:val="1876D2"/>
            <w:w w:val="105"/>
            <w:sz w:val="19"/>
            <w:u w:val="single" w:color="1876D2"/>
          </w:rPr>
          <w:t>анения РФ от 22</w:t>
        </w:r>
        <w:r>
          <w:rPr>
            <w:color w:val="1876D2"/>
            <w:w w:val="105"/>
            <w:sz w:val="19"/>
            <w:u w:val="none"/>
          </w:rPr>
          <w:t> ф</w:t>
        </w:r>
        <w:r>
          <w:rPr>
            <w:color w:val="1876D2"/>
            <w:w w:val="105"/>
            <w:sz w:val="19"/>
            <w:u w:val="single" w:color="1876D2"/>
          </w:rPr>
          <w:t>ев</w:t>
        </w:r>
        <w:r>
          <w:rPr>
            <w:color w:val="1876D2"/>
            <w:w w:val="105"/>
            <w:sz w:val="19"/>
            <w:u w:val="none"/>
          </w:rPr>
          <w:t>р</w:t>
        </w:r>
        <w:r>
          <w:rPr>
            <w:color w:val="1876D2"/>
            <w:w w:val="105"/>
            <w:sz w:val="19"/>
            <w:u w:val="single" w:color="1876D2"/>
          </w:rPr>
          <w:t>аля 2019 </w:t>
        </w:r>
        <w:r>
          <w:rPr>
            <w:color w:val="1876D2"/>
            <w:spacing w:val="-6"/>
            <w:w w:val="105"/>
            <w:sz w:val="19"/>
            <w:u w:val="single" w:color="1876D2"/>
          </w:rPr>
          <w:t>г. </w:t>
        </w:r>
        <w:r>
          <w:rPr>
            <w:color w:val="1876D2"/>
            <w:w w:val="105"/>
            <w:sz w:val="19"/>
            <w:u w:val="single" w:color="1876D2"/>
          </w:rPr>
          <w:t>N 89н «О внесении изменений</w:t>
        </w:r>
        <w:r>
          <w:rPr>
            <w:color w:val="1876D2"/>
            <w:spacing w:val="-28"/>
            <w:w w:val="105"/>
            <w:sz w:val="19"/>
            <w:u w:val="single" w:color="1876D2"/>
          </w:rPr>
          <w:t> </w:t>
        </w:r>
        <w:r>
          <w:rPr>
            <w:color w:val="1876D2"/>
            <w:w w:val="105"/>
            <w:sz w:val="19"/>
            <w:u w:val="single" w:color="1876D2"/>
          </w:rPr>
          <w:t>в</w:t>
        </w:r>
        <w:r>
          <w:rPr>
            <w:color w:val="1876D2"/>
            <w:spacing w:val="-27"/>
            <w:w w:val="105"/>
            <w:sz w:val="19"/>
            <w:u w:val="single" w:color="1876D2"/>
          </w:rPr>
          <w:t> </w:t>
        </w:r>
        <w:r>
          <w:rPr>
            <w:color w:val="1876D2"/>
            <w:w w:val="105"/>
            <w:sz w:val="19"/>
            <w:u w:val="single" w:color="1876D2"/>
          </w:rPr>
          <w:t>по</w:t>
        </w:r>
        <w:r>
          <w:rPr>
            <w:color w:val="1876D2"/>
            <w:w w:val="105"/>
            <w:sz w:val="19"/>
            <w:u w:val="none"/>
          </w:rPr>
          <w:t>р</w:t>
        </w:r>
        <w:r>
          <w:rPr>
            <w:color w:val="1876D2"/>
            <w:w w:val="105"/>
            <w:sz w:val="19"/>
            <w:u w:val="single" w:color="1876D2"/>
          </w:rPr>
          <w:t>я</w:t>
        </w:r>
        <w:r>
          <w:rPr>
            <w:color w:val="1876D2"/>
            <w:w w:val="105"/>
            <w:sz w:val="19"/>
            <w:u w:val="none"/>
          </w:rPr>
          <w:t>д</w:t>
        </w:r>
        <w:r>
          <w:rPr>
            <w:color w:val="1876D2"/>
            <w:w w:val="105"/>
            <w:sz w:val="19"/>
            <w:u w:val="single" w:color="1876D2"/>
          </w:rPr>
          <w:t>ок</w:t>
        </w:r>
        <w:r>
          <w:rPr>
            <w:color w:val="1876D2"/>
            <w:spacing w:val="-27"/>
            <w:w w:val="105"/>
            <w:sz w:val="19"/>
            <w:u w:val="single" w:color="1876D2"/>
          </w:rPr>
          <w:t> </w:t>
        </w:r>
        <w:r>
          <w:rPr>
            <w:color w:val="1876D2"/>
            <w:w w:val="105"/>
            <w:sz w:val="19"/>
            <w:u w:val="single" w:color="1876D2"/>
          </w:rPr>
          <w:t>оказания</w:t>
        </w:r>
        <w:r>
          <w:rPr>
            <w:color w:val="1876D2"/>
            <w:spacing w:val="-27"/>
            <w:w w:val="105"/>
            <w:sz w:val="19"/>
            <w:u w:val="single" w:color="1876D2"/>
          </w:rPr>
          <w:t> </w:t>
        </w:r>
        <w:r>
          <w:rPr>
            <w:color w:val="1876D2"/>
            <w:w w:val="105"/>
            <w:sz w:val="19"/>
            <w:u w:val="single" w:color="1876D2"/>
          </w:rPr>
          <w:t>ме</w:t>
        </w:r>
        <w:r>
          <w:rPr>
            <w:color w:val="1876D2"/>
            <w:w w:val="105"/>
            <w:sz w:val="19"/>
            <w:u w:val="none"/>
          </w:rPr>
          <w:t>д</w:t>
        </w:r>
        <w:r>
          <w:rPr>
            <w:color w:val="1876D2"/>
            <w:w w:val="105"/>
            <w:sz w:val="19"/>
            <w:u w:val="single" w:color="1876D2"/>
          </w:rPr>
          <w:t>ицинской</w:t>
        </w:r>
        <w:r>
          <w:rPr>
            <w:color w:val="1876D2"/>
            <w:spacing w:val="-27"/>
            <w:w w:val="105"/>
            <w:sz w:val="19"/>
            <w:u w:val="single" w:color="1876D2"/>
          </w:rPr>
          <w:t> </w:t>
        </w:r>
        <w:r>
          <w:rPr>
            <w:color w:val="1876D2"/>
            <w:w w:val="105"/>
            <w:sz w:val="19"/>
            <w:u w:val="single" w:color="1876D2"/>
          </w:rPr>
          <w:t>помощи</w:t>
        </w:r>
        <w:r>
          <w:rPr>
            <w:color w:val="1876D2"/>
            <w:spacing w:val="-27"/>
            <w:w w:val="105"/>
            <w:sz w:val="19"/>
            <w:u w:val="single" w:color="1876D2"/>
          </w:rPr>
          <w:t> </w:t>
        </w:r>
        <w:r>
          <w:rPr>
            <w:color w:val="1876D2"/>
            <w:w w:val="105"/>
            <w:sz w:val="19"/>
            <w:u w:val="single" w:color="1876D2"/>
          </w:rPr>
          <w:t>больным</w:t>
        </w:r>
        <w:r>
          <w:rPr>
            <w:color w:val="1876D2"/>
            <w:spacing w:val="-28"/>
            <w:w w:val="105"/>
            <w:sz w:val="19"/>
            <w:u w:val="single" w:color="1876D2"/>
          </w:rPr>
          <w:t> </w:t>
        </w:r>
        <w:r>
          <w:rPr>
            <w:color w:val="1876D2"/>
            <w:w w:val="105"/>
            <w:sz w:val="19"/>
            <w:u w:val="single" w:color="1876D2"/>
          </w:rPr>
          <w:t>с</w:t>
        </w:r>
        <w:r>
          <w:rPr>
            <w:color w:val="1876D2"/>
            <w:spacing w:val="-27"/>
            <w:w w:val="105"/>
            <w:sz w:val="19"/>
            <w:u w:val="single" w:color="1876D2"/>
          </w:rPr>
          <w:t> </w:t>
        </w:r>
        <w:r>
          <w:rPr>
            <w:color w:val="1876D2"/>
            <w:w w:val="105"/>
            <w:sz w:val="19"/>
            <w:u w:val="single" w:color="1876D2"/>
          </w:rPr>
          <w:t>се</w:t>
        </w:r>
        <w:r>
          <w:rPr>
            <w:color w:val="1876D2"/>
            <w:w w:val="105"/>
            <w:sz w:val="19"/>
            <w:u w:val="none"/>
          </w:rPr>
          <w:t>рд</w:t>
        </w:r>
        <w:r>
          <w:rPr>
            <w:color w:val="1876D2"/>
            <w:w w:val="105"/>
            <w:sz w:val="19"/>
            <w:u w:val="single" w:color="1876D2"/>
          </w:rPr>
          <w:t>ечно-сос</w:t>
        </w:r>
        <w:r>
          <w:rPr>
            <w:color w:val="1876D2"/>
            <w:w w:val="105"/>
            <w:sz w:val="19"/>
            <w:u w:val="none"/>
          </w:rPr>
          <w:t>уд</w:t>
        </w:r>
        <w:r>
          <w:rPr>
            <w:color w:val="1876D2"/>
            <w:w w:val="105"/>
            <w:sz w:val="19"/>
            <w:u w:val="single" w:color="1876D2"/>
          </w:rPr>
          <w:t>истыми заболеваниями</w:t>
        </w:r>
        <w:r>
          <w:rPr>
            <w:color w:val="1876D2"/>
            <w:w w:val="105"/>
            <w:sz w:val="19"/>
            <w:u w:val="none"/>
          </w:rPr>
          <w:t>, у</w:t>
        </w:r>
        <w:r>
          <w:rPr>
            <w:color w:val="1876D2"/>
            <w:w w:val="105"/>
            <w:sz w:val="19"/>
            <w:u w:val="single" w:color="1876D2"/>
          </w:rPr>
          <w:t>тве</w:t>
        </w:r>
        <w:r>
          <w:rPr>
            <w:color w:val="1876D2"/>
            <w:w w:val="105"/>
            <w:sz w:val="19"/>
            <w:u w:val="none"/>
          </w:rPr>
          <w:t>р</w:t>
        </w:r>
        <w:r>
          <w:rPr>
            <w:color w:val="1876D2"/>
            <w:w w:val="105"/>
            <w:sz w:val="19"/>
            <w:u w:val="single" w:color="1876D2"/>
          </w:rPr>
          <w:t>ж</w:t>
        </w:r>
        <w:r>
          <w:rPr>
            <w:color w:val="1876D2"/>
            <w:w w:val="105"/>
            <w:sz w:val="19"/>
            <w:u w:val="none"/>
          </w:rPr>
          <w:t>д</w:t>
        </w:r>
        <w:r>
          <w:rPr>
            <w:color w:val="1876D2"/>
            <w:w w:val="105"/>
            <w:sz w:val="19"/>
            <w:u w:val="single" w:color="1876D2"/>
          </w:rPr>
          <w:t>енный п</w:t>
        </w:r>
        <w:r>
          <w:rPr>
            <w:color w:val="1876D2"/>
            <w:w w:val="105"/>
            <w:sz w:val="19"/>
            <w:u w:val="none"/>
          </w:rPr>
          <w:t>р</w:t>
        </w:r>
        <w:r>
          <w:rPr>
            <w:color w:val="1876D2"/>
            <w:w w:val="105"/>
            <w:sz w:val="19"/>
            <w:u w:val="single" w:color="1876D2"/>
          </w:rPr>
          <w:t>иказом министе</w:t>
        </w:r>
        <w:r>
          <w:rPr>
            <w:color w:val="1876D2"/>
            <w:w w:val="105"/>
            <w:sz w:val="19"/>
            <w:u w:val="none"/>
          </w:rPr>
          <w:t>р</w:t>
        </w:r>
        <w:r>
          <w:rPr>
            <w:color w:val="1876D2"/>
            <w:w w:val="105"/>
            <w:sz w:val="19"/>
            <w:u w:val="single" w:color="1876D2"/>
          </w:rPr>
          <w:t>ства з</w:t>
        </w:r>
        <w:r>
          <w:rPr>
            <w:color w:val="1876D2"/>
            <w:w w:val="105"/>
            <w:sz w:val="19"/>
            <w:u w:val="none"/>
          </w:rPr>
          <w:t>др</w:t>
        </w:r>
        <w:r>
          <w:rPr>
            <w:color w:val="1876D2"/>
            <w:w w:val="105"/>
            <w:sz w:val="19"/>
            <w:u w:val="single" w:color="1876D2"/>
          </w:rPr>
          <w:t>авоох</w:t>
        </w:r>
        <w:r>
          <w:rPr>
            <w:color w:val="1876D2"/>
            <w:w w:val="105"/>
            <w:sz w:val="19"/>
            <w:u w:val="none"/>
          </w:rPr>
          <w:t>р</w:t>
        </w:r>
        <w:r>
          <w:rPr>
            <w:color w:val="1876D2"/>
            <w:w w:val="105"/>
            <w:sz w:val="19"/>
            <w:u w:val="single" w:color="1876D2"/>
          </w:rPr>
          <w:t>анения РФ» от 15 нояб</w:t>
        </w:r>
        <w:r>
          <w:rPr>
            <w:color w:val="1876D2"/>
            <w:w w:val="105"/>
            <w:sz w:val="19"/>
            <w:u w:val="none"/>
          </w:rPr>
          <w:t>р</w:t>
        </w:r>
        <w:r>
          <w:rPr>
            <w:color w:val="1876D2"/>
            <w:w w:val="105"/>
            <w:sz w:val="19"/>
            <w:u w:val="single" w:color="1876D2"/>
          </w:rPr>
          <w:t>я 2012 </w:t>
        </w:r>
        <w:r>
          <w:rPr>
            <w:color w:val="1876D2"/>
            <w:spacing w:val="-6"/>
            <w:w w:val="105"/>
            <w:sz w:val="19"/>
            <w:u w:val="single" w:color="1876D2"/>
          </w:rPr>
          <w:t>г. </w:t>
        </w:r>
        <w:r>
          <w:rPr>
            <w:color w:val="1876D2"/>
            <w:w w:val="105"/>
            <w:sz w:val="19"/>
            <w:u w:val="single" w:color="1876D2"/>
          </w:rPr>
          <w:t>N</w:t>
        </w:r>
        <w:r>
          <w:rPr>
            <w:color w:val="1876D2"/>
            <w:spacing w:val="-20"/>
            <w:w w:val="105"/>
            <w:sz w:val="19"/>
            <w:u w:val="single" w:color="1876D2"/>
          </w:rPr>
          <w:t> </w:t>
        </w:r>
        <w:r>
          <w:rPr>
            <w:color w:val="1876D2"/>
            <w:w w:val="105"/>
            <w:sz w:val="19"/>
            <w:u w:val="single" w:color="1876D2"/>
          </w:rPr>
          <w:t>918н.</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521.079041pt;margin-top:10.499216pt;width:3.93738pt;height:.527015pt;mso-position-horizontal-relative:page;mso-position-vertical-relative:paragraph;z-index:-256133120" filled="true" fillcolor="#1876d2" stroked="false">
            <v:fill type="solid"/>
            <w10:wrap type="none"/>
          </v:rect>
        </w:pict>
      </w:r>
      <w:r>
        <w:rPr/>
        <w:pict>
          <v:rect style="position:absolute;margin-left:165.180908pt;margin-top:37.903996pt;width:3.937412pt;height:.527015pt;mso-position-horizontal-relative:page;mso-position-vertical-relative:paragraph;z-index:-256132096" filled="true" fillcolor="#1876d2" stroked="false">
            <v:fill type="solid"/>
            <w10:wrap type="none"/>
          </v:rect>
        </w:pict>
      </w:r>
      <w:r>
        <w:rPr/>
        <w:pict>
          <v:rect style="position:absolute;margin-left:520.678467pt;margin-top:51.606388pt;width:3.93744pt;height:.527015pt;mso-position-horizontal-relative:page;mso-position-vertical-relative:paragraph;z-index:-256131072" filled="true" fillcolor="#1876d2" stroked="false">
            <v:fill type="solid"/>
            <w10:wrap type="none"/>
          </v:rect>
        </w:pict>
      </w:r>
      <w:r>
        <w:rPr/>
        <w:pict>
          <v:rect style="position:absolute;margin-left:165.180908pt;margin-top:79.011169pt;width:3.937412pt;height:.527015pt;mso-position-horizontal-relative:page;mso-position-vertical-relative:paragraph;z-index:-256130048" filled="true" fillcolor="#1876d2" stroked="false">
            <v:fill type="solid"/>
            <w10:wrap type="none"/>
          </v:rect>
        </w:pict>
      </w:r>
      <w:r>
        <w:rPr/>
        <w:pict>
          <v:rect style="position:absolute;margin-left:501.804321pt;margin-top:79.011169pt;width:1.3685pt;height:.527015pt;mso-position-horizontal-relative:page;mso-position-vertical-relative:paragraph;z-index:-256129024" filled="true" fillcolor="#1876d2" stroked="false">
            <v:fill type="solid"/>
            <w10:wrap type="none"/>
          </v:rect>
        </w:pict>
      </w:r>
      <w:hyperlink r:id="rId110">
        <w:r>
          <w:rPr>
            <w:color w:val="1876D2"/>
            <w:sz w:val="19"/>
            <w:u w:val="single" w:color="1876D2"/>
          </w:rPr>
          <w:t>П</w:t>
        </w:r>
        <w:r>
          <w:rPr>
            <w:color w:val="1876D2"/>
            <w:sz w:val="19"/>
            <w:u w:val="none"/>
          </w:rPr>
          <w:t>р</w:t>
        </w:r>
        <w:r>
          <w:rPr>
            <w:color w:val="1876D2"/>
            <w:sz w:val="19"/>
            <w:u w:val="single" w:color="1876D2"/>
          </w:rPr>
          <w:t>иказ Министе</w:t>
        </w:r>
        <w:r>
          <w:rPr>
            <w:color w:val="1876D2"/>
            <w:sz w:val="19"/>
            <w:u w:val="none"/>
          </w:rPr>
          <w:t>р</w:t>
        </w:r>
        <w:r>
          <w:rPr>
            <w:color w:val="1876D2"/>
            <w:sz w:val="19"/>
            <w:u w:val="single" w:color="1876D2"/>
          </w:rPr>
          <w:t>ства з</w:t>
        </w:r>
        <w:r>
          <w:rPr>
            <w:color w:val="1876D2"/>
            <w:sz w:val="19"/>
            <w:u w:val="none"/>
          </w:rPr>
          <w:t>др</w:t>
        </w:r>
        <w:r>
          <w:rPr>
            <w:color w:val="1876D2"/>
            <w:sz w:val="19"/>
            <w:u w:val="single" w:color="1876D2"/>
          </w:rPr>
          <w:t>авоох</w:t>
        </w:r>
        <w:r>
          <w:rPr>
            <w:color w:val="1876D2"/>
            <w:sz w:val="19"/>
            <w:u w:val="none"/>
          </w:rPr>
          <w:t>р</w:t>
        </w:r>
        <w:r>
          <w:rPr>
            <w:color w:val="1876D2"/>
            <w:sz w:val="19"/>
            <w:u w:val="single" w:color="1876D2"/>
          </w:rPr>
          <w:t>анения и социального</w:t>
        </w:r>
        <w:r>
          <w:rPr>
            <w:color w:val="1876D2"/>
            <w:sz w:val="19"/>
            <w:u w:val="none"/>
          </w:rPr>
          <w:t> р</w:t>
        </w:r>
        <w:r>
          <w:rPr>
            <w:color w:val="1876D2"/>
            <w:sz w:val="19"/>
            <w:u w:val="single" w:color="1876D2"/>
          </w:rPr>
          <w:t>азвития Российской Фе</w:t>
        </w:r>
        <w:r>
          <w:rPr>
            <w:color w:val="1876D2"/>
            <w:sz w:val="19"/>
            <w:u w:val="none"/>
          </w:rPr>
          <w:t>дер</w:t>
        </w:r>
        <w:r>
          <w:rPr>
            <w:color w:val="1876D2"/>
            <w:sz w:val="19"/>
            <w:u w:val="single" w:color="1876D2"/>
          </w:rPr>
          <w:t>ации от 23 ап</w:t>
        </w:r>
        <w:r>
          <w:rPr>
            <w:color w:val="1876D2"/>
            <w:sz w:val="19"/>
            <w:u w:val="none"/>
          </w:rPr>
          <w:t>р</w:t>
        </w:r>
        <w:r>
          <w:rPr>
            <w:color w:val="1876D2"/>
            <w:sz w:val="19"/>
            <w:u w:val="single" w:color="1876D2"/>
          </w:rPr>
          <w:t>еля 2009 </w:t>
        </w:r>
        <w:r>
          <w:rPr>
            <w:color w:val="1876D2"/>
            <w:spacing w:val="-6"/>
            <w:sz w:val="19"/>
            <w:u w:val="single" w:color="1876D2"/>
          </w:rPr>
          <w:t>г. </w:t>
        </w:r>
        <w:r>
          <w:rPr>
            <w:color w:val="1876D2"/>
            <w:sz w:val="19"/>
            <w:u w:val="single" w:color="1876D2"/>
          </w:rPr>
          <w:t>N 210н</w:t>
        </w:r>
        <w:r>
          <w:rPr>
            <w:color w:val="1876D2"/>
            <w:sz w:val="19"/>
            <w:u w:val="none"/>
          </w:rPr>
          <w:t> (</w:t>
        </w:r>
        <w:r>
          <w:rPr>
            <w:color w:val="1876D2"/>
            <w:sz w:val="19"/>
            <w:u w:val="single" w:color="1876D2"/>
          </w:rPr>
          <w:t>за</w:t>
        </w:r>
        <w:r>
          <w:rPr>
            <w:color w:val="1876D2"/>
            <w:sz w:val="19"/>
            <w:u w:val="none"/>
          </w:rPr>
          <w:t>р</w:t>
        </w:r>
        <w:r>
          <w:rPr>
            <w:color w:val="1876D2"/>
            <w:sz w:val="19"/>
            <w:u w:val="single" w:color="1876D2"/>
          </w:rPr>
          <w:t>егист</w:t>
        </w:r>
        <w:r>
          <w:rPr>
            <w:color w:val="1876D2"/>
            <w:sz w:val="19"/>
            <w:u w:val="none"/>
          </w:rPr>
          <w:t>р</w:t>
        </w:r>
        <w:r>
          <w:rPr>
            <w:color w:val="1876D2"/>
            <w:sz w:val="19"/>
            <w:u w:val="single" w:color="1876D2"/>
          </w:rPr>
          <w:t>и</w:t>
        </w:r>
        <w:r>
          <w:rPr>
            <w:color w:val="1876D2"/>
            <w:sz w:val="19"/>
            <w:u w:val="none"/>
          </w:rPr>
          <w:t>р</w:t>
        </w:r>
        <w:r>
          <w:rPr>
            <w:color w:val="1876D2"/>
            <w:sz w:val="19"/>
            <w:u w:val="single" w:color="1876D2"/>
          </w:rPr>
          <w:t>ован Министе</w:t>
        </w:r>
        <w:r>
          <w:rPr>
            <w:color w:val="1876D2"/>
            <w:sz w:val="19"/>
            <w:u w:val="none"/>
          </w:rPr>
          <w:t>р</w:t>
        </w:r>
        <w:r>
          <w:rPr>
            <w:color w:val="1876D2"/>
            <w:sz w:val="19"/>
            <w:u w:val="single" w:color="1876D2"/>
          </w:rPr>
          <w:t>ством юстиции Российской Фе</w:t>
        </w:r>
        <w:r>
          <w:rPr>
            <w:color w:val="1876D2"/>
            <w:sz w:val="19"/>
            <w:u w:val="none"/>
          </w:rPr>
          <w:t>дер</w:t>
        </w:r>
        <w:r>
          <w:rPr>
            <w:color w:val="1876D2"/>
            <w:sz w:val="19"/>
            <w:u w:val="single" w:color="1876D2"/>
          </w:rPr>
          <w:t>ации 5 июня 2009 г.</w:t>
        </w:r>
        <w:r>
          <w:rPr>
            <w:color w:val="1876D2"/>
            <w:sz w:val="19"/>
            <w:u w:val="none"/>
          </w:rPr>
          <w:t>, р</w:t>
        </w:r>
        <w:r>
          <w:rPr>
            <w:color w:val="1876D2"/>
            <w:sz w:val="19"/>
            <w:u w:val="single" w:color="1876D2"/>
          </w:rPr>
          <w:t>егист</w:t>
        </w:r>
        <w:r>
          <w:rPr>
            <w:color w:val="1876D2"/>
            <w:sz w:val="19"/>
            <w:u w:val="none"/>
          </w:rPr>
          <w:t>р</w:t>
        </w:r>
        <w:r>
          <w:rPr>
            <w:color w:val="1876D2"/>
            <w:sz w:val="19"/>
            <w:u w:val="single" w:color="1876D2"/>
          </w:rPr>
          <w:t>ационный N 14032</w:t>
        </w:r>
        <w:r>
          <w:rPr>
            <w:color w:val="1876D2"/>
            <w:sz w:val="19"/>
            <w:u w:val="none"/>
          </w:rPr>
          <w:t>),</w:t>
        </w:r>
        <w:r>
          <w:rPr>
            <w:color w:val="1876D2"/>
            <w:sz w:val="19"/>
            <w:u w:val="single" w:color="1876D2"/>
          </w:rPr>
          <w:t> с изменениями</w:t>
        </w:r>
        <w:r>
          <w:rPr>
            <w:color w:val="1876D2"/>
            <w:sz w:val="19"/>
            <w:u w:val="none"/>
          </w:rPr>
          <w:t>,</w:t>
        </w:r>
        <w:r>
          <w:rPr>
            <w:color w:val="1876D2"/>
            <w:sz w:val="19"/>
            <w:u w:val="single" w:color="1876D2"/>
          </w:rPr>
          <w:t> внесенными п</w:t>
        </w:r>
        <w:r>
          <w:rPr>
            <w:color w:val="1876D2"/>
            <w:sz w:val="19"/>
            <w:u w:val="none"/>
          </w:rPr>
          <w:t>р</w:t>
        </w:r>
        <w:r>
          <w:rPr>
            <w:color w:val="1876D2"/>
            <w:sz w:val="19"/>
            <w:u w:val="single" w:color="1876D2"/>
          </w:rPr>
          <w:t>иказом Министе</w:t>
        </w:r>
        <w:r>
          <w:rPr>
            <w:color w:val="1876D2"/>
            <w:sz w:val="19"/>
            <w:u w:val="none"/>
          </w:rPr>
          <w:t>р</w:t>
        </w:r>
        <w:r>
          <w:rPr>
            <w:color w:val="1876D2"/>
            <w:sz w:val="19"/>
            <w:u w:val="single" w:color="1876D2"/>
          </w:rPr>
          <w:t>ства з</w:t>
        </w:r>
        <w:r>
          <w:rPr>
            <w:color w:val="1876D2"/>
            <w:sz w:val="19"/>
            <w:u w:val="none"/>
          </w:rPr>
          <w:t>др</w:t>
        </w:r>
        <w:r>
          <w:rPr>
            <w:color w:val="1876D2"/>
            <w:sz w:val="19"/>
            <w:u w:val="single" w:color="1876D2"/>
          </w:rPr>
          <w:t>авоох</w:t>
        </w:r>
        <w:r>
          <w:rPr>
            <w:color w:val="1876D2"/>
            <w:sz w:val="19"/>
            <w:u w:val="none"/>
          </w:rPr>
          <w:t>р</w:t>
        </w:r>
        <w:r>
          <w:rPr>
            <w:color w:val="1876D2"/>
            <w:sz w:val="19"/>
            <w:u w:val="single" w:color="1876D2"/>
          </w:rPr>
          <w:t>анения и социального</w:t>
        </w:r>
        <w:r>
          <w:rPr>
            <w:color w:val="1876D2"/>
            <w:sz w:val="19"/>
            <w:u w:val="none"/>
          </w:rPr>
          <w:t> р</w:t>
        </w:r>
        <w:r>
          <w:rPr>
            <w:color w:val="1876D2"/>
            <w:sz w:val="19"/>
            <w:u w:val="single" w:color="1876D2"/>
          </w:rPr>
          <w:t>азвития Российской</w:t>
        </w:r>
        <w:r>
          <w:rPr>
            <w:color w:val="1876D2"/>
            <w:spacing w:val="-21"/>
            <w:sz w:val="19"/>
            <w:u w:val="single" w:color="1876D2"/>
          </w:rPr>
          <w:t> </w:t>
        </w:r>
        <w:r>
          <w:rPr>
            <w:color w:val="1876D2"/>
            <w:sz w:val="19"/>
            <w:u w:val="single" w:color="1876D2"/>
          </w:rPr>
          <w:t>Фе</w:t>
        </w:r>
        <w:r>
          <w:rPr>
            <w:color w:val="1876D2"/>
            <w:sz w:val="19"/>
            <w:u w:val="none"/>
          </w:rPr>
          <w:t>дер</w:t>
        </w:r>
        <w:r>
          <w:rPr>
            <w:color w:val="1876D2"/>
            <w:sz w:val="19"/>
            <w:u w:val="single" w:color="1876D2"/>
          </w:rPr>
          <w:t>ации от 9</w:t>
        </w:r>
        <w:r>
          <w:rPr>
            <w:color w:val="1876D2"/>
            <w:sz w:val="19"/>
            <w:u w:val="none"/>
          </w:rPr>
          <w:t> ф</w:t>
        </w:r>
        <w:r>
          <w:rPr>
            <w:color w:val="1876D2"/>
            <w:sz w:val="19"/>
            <w:u w:val="single" w:color="1876D2"/>
          </w:rPr>
          <w:t>ев</w:t>
        </w:r>
        <w:r>
          <w:rPr>
            <w:color w:val="1876D2"/>
            <w:sz w:val="19"/>
            <w:u w:val="none"/>
          </w:rPr>
          <w:t>р</w:t>
        </w:r>
        <w:r>
          <w:rPr>
            <w:color w:val="1876D2"/>
            <w:sz w:val="19"/>
            <w:u w:val="single" w:color="1876D2"/>
          </w:rPr>
          <w:t>аля 2011 </w:t>
        </w:r>
        <w:r>
          <w:rPr>
            <w:color w:val="1876D2"/>
            <w:spacing w:val="-6"/>
            <w:sz w:val="19"/>
            <w:u w:val="single" w:color="1876D2"/>
          </w:rPr>
          <w:t>г. </w:t>
        </w:r>
        <w:r>
          <w:rPr>
            <w:color w:val="1876D2"/>
            <w:sz w:val="19"/>
            <w:u w:val="single" w:color="1876D2"/>
          </w:rPr>
          <w:t>N 94н</w:t>
        </w:r>
        <w:r>
          <w:rPr>
            <w:color w:val="1876D2"/>
            <w:sz w:val="19"/>
            <w:u w:val="none"/>
          </w:rPr>
          <w:t> (</w:t>
        </w:r>
        <w:r>
          <w:rPr>
            <w:color w:val="1876D2"/>
            <w:sz w:val="19"/>
            <w:u w:val="single" w:color="1876D2"/>
          </w:rPr>
          <w:t>за</w:t>
        </w:r>
        <w:r>
          <w:rPr>
            <w:color w:val="1876D2"/>
            <w:sz w:val="19"/>
            <w:u w:val="none"/>
          </w:rPr>
          <w:t>р</w:t>
        </w:r>
        <w:r>
          <w:rPr>
            <w:color w:val="1876D2"/>
            <w:sz w:val="19"/>
            <w:u w:val="single" w:color="1876D2"/>
          </w:rPr>
          <w:t>егист</w:t>
        </w:r>
        <w:r>
          <w:rPr>
            <w:color w:val="1876D2"/>
            <w:sz w:val="19"/>
            <w:u w:val="none"/>
          </w:rPr>
          <w:t>р</w:t>
        </w:r>
        <w:r>
          <w:rPr>
            <w:color w:val="1876D2"/>
            <w:sz w:val="19"/>
            <w:u w:val="single" w:color="1876D2"/>
          </w:rPr>
          <w:t>и</w:t>
        </w:r>
        <w:r>
          <w:rPr>
            <w:color w:val="1876D2"/>
            <w:sz w:val="19"/>
            <w:u w:val="none"/>
          </w:rPr>
          <w:t>р</w:t>
        </w:r>
        <w:r>
          <w:rPr>
            <w:color w:val="1876D2"/>
            <w:sz w:val="19"/>
            <w:u w:val="single" w:color="1876D2"/>
          </w:rPr>
          <w:t>ован Министе</w:t>
        </w:r>
        <w:r>
          <w:rPr>
            <w:color w:val="1876D2"/>
            <w:sz w:val="19"/>
            <w:u w:val="none"/>
          </w:rPr>
          <w:t>р</w:t>
        </w:r>
        <w:r>
          <w:rPr>
            <w:color w:val="1876D2"/>
            <w:sz w:val="19"/>
            <w:u w:val="single" w:color="1876D2"/>
          </w:rPr>
          <w:t>ством юстиции Российской Фе</w:t>
        </w:r>
        <w:r>
          <w:rPr>
            <w:color w:val="1876D2"/>
            <w:sz w:val="19"/>
            <w:u w:val="none"/>
          </w:rPr>
          <w:t>дер</w:t>
        </w:r>
        <w:r>
          <w:rPr>
            <w:color w:val="1876D2"/>
            <w:sz w:val="19"/>
            <w:u w:val="single" w:color="1876D2"/>
          </w:rPr>
          <w:t>ации 16 ма</w:t>
        </w:r>
        <w:r>
          <w:rPr>
            <w:color w:val="1876D2"/>
            <w:sz w:val="19"/>
            <w:u w:val="none"/>
          </w:rPr>
          <w:t>р</w:t>
        </w:r>
        <w:r>
          <w:rPr>
            <w:color w:val="1876D2"/>
            <w:sz w:val="19"/>
            <w:u w:val="single" w:color="1876D2"/>
          </w:rPr>
          <w:t>та 2011 г.</w:t>
        </w:r>
        <w:r>
          <w:rPr>
            <w:color w:val="1876D2"/>
            <w:sz w:val="19"/>
            <w:u w:val="none"/>
          </w:rPr>
          <w:t>, р</w:t>
        </w:r>
        <w:r>
          <w:rPr>
            <w:color w:val="1876D2"/>
            <w:sz w:val="19"/>
            <w:u w:val="single" w:color="1876D2"/>
          </w:rPr>
          <w:t>егист</w:t>
        </w:r>
        <w:r>
          <w:rPr>
            <w:color w:val="1876D2"/>
            <w:sz w:val="19"/>
            <w:u w:val="none"/>
          </w:rPr>
          <w:t>р</w:t>
        </w:r>
        <w:r>
          <w:rPr>
            <w:color w:val="1876D2"/>
            <w:sz w:val="19"/>
            <w:u w:val="single" w:color="1876D2"/>
          </w:rPr>
          <w:t>ационный N 20144</w:t>
        </w:r>
        <w:r>
          <w:rPr>
            <w:color w:val="1876D2"/>
            <w:sz w:val="19"/>
            <w:u w:val="none"/>
          </w:rPr>
          <w:t>),</w:t>
        </w:r>
        <w:r>
          <w:rPr>
            <w:color w:val="1876D2"/>
            <w:sz w:val="19"/>
            <w:u w:val="single" w:color="1876D2"/>
          </w:rPr>
          <w:t> по п</w:t>
        </w:r>
        <w:r>
          <w:rPr>
            <w:color w:val="1876D2"/>
            <w:sz w:val="19"/>
            <w:u w:val="none"/>
          </w:rPr>
          <w:t>р</w:t>
        </w:r>
        <w:r>
          <w:rPr>
            <w:color w:val="1876D2"/>
            <w:sz w:val="19"/>
            <w:u w:val="single" w:color="1876D2"/>
          </w:rPr>
          <w:t>о</w:t>
        </w:r>
        <w:r>
          <w:rPr>
            <w:color w:val="1876D2"/>
            <w:sz w:val="19"/>
            <w:u w:val="none"/>
          </w:rPr>
          <w:t>ф</w:t>
        </w:r>
        <w:r>
          <w:rPr>
            <w:color w:val="1876D2"/>
            <w:sz w:val="19"/>
            <w:u w:val="single" w:color="1876D2"/>
          </w:rPr>
          <w:t>илю</w:t>
        </w:r>
        <w:r>
          <w:rPr>
            <w:color w:val="1876D2"/>
            <w:spacing w:val="33"/>
            <w:sz w:val="19"/>
            <w:u w:val="single" w:color="1876D2"/>
          </w:rPr>
          <w:t> </w:t>
        </w:r>
        <w:r>
          <w:rPr>
            <w:color w:val="1876D2"/>
            <w:sz w:val="19"/>
            <w:u w:val="single" w:color="1876D2"/>
          </w:rPr>
          <w:t>«ка</w:t>
        </w:r>
        <w:r>
          <w:rPr>
            <w:color w:val="1876D2"/>
            <w:sz w:val="19"/>
            <w:u w:val="none"/>
          </w:rPr>
          <w:t>рд</w:t>
        </w:r>
        <w:r>
          <w:rPr>
            <w:color w:val="1876D2"/>
            <w:sz w:val="19"/>
            <w:u w:val="single" w:color="1876D2"/>
          </w:rPr>
          <w:t>иология»</w:t>
        </w:r>
        <w:r>
          <w:rPr>
            <w:color w:val="1876D2"/>
            <w:sz w:val="19"/>
            <w:u w:val="none"/>
          </w:rPr>
          <w:t>,</w:t>
        </w:r>
      </w:hyperlink>
    </w:p>
    <w:p>
      <w:pPr>
        <w:pStyle w:val="BodyText"/>
        <w:spacing w:line="255" w:lineRule="exact"/>
      </w:pPr>
      <w:r>
        <w:rPr/>
        <w:pict>
          <v:rect style="position:absolute;margin-left:163.463089pt;margin-top:10.430663pt;width:1.368454pt;height:.527015pt;mso-position-horizontal-relative:page;mso-position-vertical-relative:paragraph;z-index:-256128000" filled="true" fillcolor="#1876d2" stroked="false">
            <v:fill type="solid"/>
            <w10:wrap type="none"/>
          </v:rect>
        </w:pict>
      </w:r>
      <w:r>
        <w:rPr/>
        <w:pict>
          <v:rect style="position:absolute;margin-left:213.608383pt;margin-top:10.430663pt;width:.12485pt;height:.527015pt;mso-position-horizontal-relative:page;mso-position-vertical-relative:paragraph;z-index:-256126976" filled="true" fillcolor="#1876d2" stroked="false">
            <v:fill type="solid"/>
            <w10:wrap type="none"/>
          </v:rect>
        </w:pict>
      </w:r>
      <w:r>
        <w:rPr/>
        <w:pict>
          <v:rect style="position:absolute;margin-left:260.573944pt;margin-top:10.430663pt;width:2.20514pt;height:.527015pt;mso-position-horizontal-relative:page;mso-position-vertical-relative:paragraph;z-index:-256125952" filled="true" fillcolor="#1876d2" stroked="false">
            <v:fill type="solid"/>
            <w10:wrap type="none"/>
          </v:rect>
        </w:pict>
      </w:r>
      <w:r>
        <w:rPr/>
        <w:pict>
          <v:rect style="position:absolute;margin-left:266.503784pt;margin-top:10.430663pt;width:.99656pt;height:.527015pt;mso-position-horizontal-relative:page;mso-position-vertical-relative:paragraph;z-index:-256124928" filled="true" fillcolor="#1876d2" stroked="false">
            <v:fill type="solid"/>
            <w10:wrap type="none"/>
          </v:rect>
        </w:pict>
      </w:r>
      <w:hyperlink r:id="rId110">
        <w:r>
          <w:rPr>
            <w:color w:val="1876D2"/>
            <w:u w:val="single" w:color="1876D2"/>
          </w:rPr>
          <w:t>«се</w:t>
        </w:r>
        <w:r>
          <w:rPr>
            <w:color w:val="1876D2"/>
          </w:rPr>
          <w:t>рд</w:t>
        </w:r>
        <w:r>
          <w:rPr>
            <w:color w:val="1876D2"/>
            <w:u w:val="single" w:color="1876D2"/>
          </w:rPr>
          <w:t>ечно-сос</w:t>
        </w:r>
        <w:r>
          <w:rPr>
            <w:color w:val="1876D2"/>
          </w:rPr>
          <w:t>уд</w:t>
        </w:r>
        <w:r>
          <w:rPr>
            <w:color w:val="1876D2"/>
            <w:u w:val="single" w:color="1876D2"/>
          </w:rPr>
          <w:t>истая хи</w:t>
        </w:r>
        <w:r>
          <w:rPr>
            <w:color w:val="1876D2"/>
          </w:rPr>
          <w:t>рур</w:t>
        </w:r>
        <w:r>
          <w:rPr>
            <w:color w:val="1876D2"/>
            <w:u w:val="single" w:color="1876D2"/>
          </w:rPr>
          <w:t>гия».</w:t>
        </w:r>
      </w:hyperlink>
    </w:p>
    <w:p>
      <w:pPr>
        <w:pStyle w:val="ListParagraph"/>
        <w:numPr>
          <w:ilvl w:val="0"/>
          <w:numId w:val="16"/>
        </w:numPr>
        <w:tabs>
          <w:tab w:pos="1261" w:val="left" w:leader="none"/>
        </w:tabs>
        <w:spacing w:line="256" w:lineRule="auto" w:before="6" w:after="0"/>
        <w:ind w:left="1260" w:right="124" w:hanging="390"/>
        <w:jc w:val="both"/>
        <w:rPr>
          <w:sz w:val="19"/>
          <w:u w:val="none"/>
        </w:rPr>
      </w:pPr>
      <w:r>
        <w:rPr>
          <w:color w:val="212121"/>
          <w:w w:val="105"/>
          <w:sz w:val="19"/>
          <w:u w:val="none"/>
        </w:rPr>
        <w:t>Приказ</w:t>
      </w:r>
      <w:r>
        <w:rPr>
          <w:color w:val="212121"/>
          <w:spacing w:val="-16"/>
          <w:w w:val="105"/>
          <w:sz w:val="19"/>
          <w:u w:val="none"/>
        </w:rPr>
        <w:t> </w:t>
      </w:r>
      <w:r>
        <w:rPr>
          <w:color w:val="212121"/>
          <w:w w:val="105"/>
          <w:sz w:val="19"/>
          <w:u w:val="none"/>
        </w:rPr>
        <w:t>Министерства</w:t>
      </w:r>
      <w:r>
        <w:rPr>
          <w:color w:val="212121"/>
          <w:spacing w:val="-16"/>
          <w:w w:val="105"/>
          <w:sz w:val="19"/>
          <w:u w:val="none"/>
        </w:rPr>
        <w:t> </w:t>
      </w:r>
      <w:r>
        <w:rPr>
          <w:color w:val="212121"/>
          <w:w w:val="105"/>
          <w:sz w:val="19"/>
          <w:u w:val="none"/>
        </w:rPr>
        <w:t>здравоохранения</w:t>
      </w:r>
      <w:r>
        <w:rPr>
          <w:color w:val="212121"/>
          <w:spacing w:val="-16"/>
          <w:w w:val="105"/>
          <w:sz w:val="19"/>
          <w:u w:val="none"/>
        </w:rPr>
        <w:t> </w:t>
      </w:r>
      <w:r>
        <w:rPr>
          <w:color w:val="212121"/>
          <w:w w:val="105"/>
          <w:sz w:val="19"/>
          <w:u w:val="none"/>
        </w:rPr>
        <w:t>РФ</w:t>
      </w:r>
      <w:r>
        <w:rPr>
          <w:color w:val="212121"/>
          <w:spacing w:val="-16"/>
          <w:w w:val="105"/>
          <w:sz w:val="19"/>
          <w:u w:val="none"/>
        </w:rPr>
        <w:t> </w:t>
      </w:r>
      <w:r>
        <w:rPr>
          <w:color w:val="212121"/>
          <w:w w:val="105"/>
          <w:sz w:val="19"/>
          <w:u w:val="none"/>
        </w:rPr>
        <w:t>от</w:t>
      </w:r>
      <w:r>
        <w:rPr>
          <w:color w:val="212121"/>
          <w:spacing w:val="-19"/>
          <w:w w:val="105"/>
          <w:sz w:val="19"/>
          <w:u w:val="none"/>
        </w:rPr>
        <w:t> </w:t>
      </w:r>
      <w:r>
        <w:rPr>
          <w:color w:val="212121"/>
          <w:w w:val="105"/>
          <w:sz w:val="19"/>
          <w:u w:val="none"/>
        </w:rPr>
        <w:t>15</w:t>
      </w:r>
      <w:r>
        <w:rPr>
          <w:color w:val="212121"/>
          <w:spacing w:val="-16"/>
          <w:w w:val="105"/>
          <w:sz w:val="19"/>
          <w:u w:val="none"/>
        </w:rPr>
        <w:t> </w:t>
      </w:r>
      <w:r>
        <w:rPr>
          <w:color w:val="212121"/>
          <w:w w:val="105"/>
          <w:sz w:val="19"/>
          <w:u w:val="none"/>
        </w:rPr>
        <w:t>ноября</w:t>
      </w:r>
      <w:r>
        <w:rPr>
          <w:color w:val="212121"/>
          <w:spacing w:val="-16"/>
          <w:w w:val="105"/>
          <w:sz w:val="19"/>
          <w:u w:val="none"/>
        </w:rPr>
        <w:t> </w:t>
      </w:r>
      <w:r>
        <w:rPr>
          <w:color w:val="212121"/>
          <w:w w:val="105"/>
          <w:sz w:val="19"/>
          <w:u w:val="none"/>
        </w:rPr>
        <w:t>2012</w:t>
      </w:r>
      <w:r>
        <w:rPr>
          <w:color w:val="212121"/>
          <w:spacing w:val="-16"/>
          <w:w w:val="105"/>
          <w:sz w:val="19"/>
          <w:u w:val="none"/>
        </w:rPr>
        <w:t> </w:t>
      </w:r>
      <w:r>
        <w:rPr>
          <w:color w:val="212121"/>
          <w:spacing w:val="-6"/>
          <w:w w:val="105"/>
          <w:sz w:val="19"/>
          <w:u w:val="none"/>
        </w:rPr>
        <w:t>г.</w:t>
      </w:r>
      <w:r>
        <w:rPr>
          <w:color w:val="212121"/>
          <w:spacing w:val="-20"/>
          <w:w w:val="105"/>
          <w:sz w:val="19"/>
          <w:u w:val="none"/>
        </w:rPr>
        <w:t> </w:t>
      </w:r>
      <w:r>
        <w:rPr>
          <w:color w:val="212121"/>
          <w:w w:val="105"/>
          <w:sz w:val="19"/>
          <w:u w:val="none"/>
        </w:rPr>
        <w:t>N</w:t>
      </w:r>
      <w:r>
        <w:rPr>
          <w:color w:val="212121"/>
          <w:spacing w:val="-16"/>
          <w:w w:val="105"/>
          <w:sz w:val="19"/>
          <w:u w:val="none"/>
        </w:rPr>
        <w:t> </w:t>
      </w:r>
      <w:r>
        <w:rPr>
          <w:color w:val="212121"/>
          <w:w w:val="105"/>
          <w:sz w:val="19"/>
          <w:u w:val="none"/>
        </w:rPr>
        <w:t>918н</w:t>
      </w:r>
      <w:r>
        <w:rPr>
          <w:color w:val="212121"/>
          <w:spacing w:val="-16"/>
          <w:w w:val="105"/>
          <w:sz w:val="19"/>
          <w:u w:val="none"/>
        </w:rPr>
        <w:t> </w:t>
      </w:r>
      <w:r>
        <w:rPr>
          <w:color w:val="212121"/>
          <w:w w:val="105"/>
          <w:sz w:val="19"/>
          <w:u w:val="none"/>
        </w:rPr>
        <w:t>«Об</w:t>
      </w:r>
      <w:r>
        <w:rPr>
          <w:color w:val="212121"/>
          <w:spacing w:val="-16"/>
          <w:w w:val="105"/>
          <w:sz w:val="19"/>
          <w:u w:val="none"/>
        </w:rPr>
        <w:t> </w:t>
      </w:r>
      <w:r>
        <w:rPr>
          <w:color w:val="212121"/>
          <w:w w:val="105"/>
          <w:sz w:val="19"/>
          <w:u w:val="none"/>
        </w:rPr>
        <w:t>утверждении Порядка оказания медицинской помощи больным с сердечно-сосудистыми заболеваниями»</w:t>
      </w:r>
      <w:r>
        <w:rPr>
          <w:color w:val="212121"/>
          <w:spacing w:val="-8"/>
          <w:w w:val="105"/>
          <w:sz w:val="19"/>
          <w:u w:val="none"/>
        </w:rPr>
        <w:t> </w:t>
      </w:r>
      <w:r>
        <w:rPr>
          <w:color w:val="212121"/>
          <w:w w:val="105"/>
          <w:sz w:val="19"/>
          <w:u w:val="none"/>
        </w:rPr>
        <w:t>(с</w:t>
      </w:r>
      <w:r>
        <w:rPr>
          <w:color w:val="212121"/>
          <w:spacing w:val="-7"/>
          <w:w w:val="105"/>
          <w:sz w:val="19"/>
          <w:u w:val="none"/>
        </w:rPr>
        <w:t> </w:t>
      </w:r>
      <w:r>
        <w:rPr>
          <w:color w:val="212121"/>
          <w:w w:val="105"/>
          <w:sz w:val="19"/>
          <w:u w:val="none"/>
        </w:rPr>
        <w:t>изменениями</w:t>
      </w:r>
      <w:r>
        <w:rPr>
          <w:color w:val="212121"/>
          <w:spacing w:val="-8"/>
          <w:w w:val="105"/>
          <w:sz w:val="19"/>
          <w:u w:val="none"/>
        </w:rPr>
        <w:t> </w:t>
      </w:r>
      <w:r>
        <w:rPr>
          <w:color w:val="212121"/>
          <w:w w:val="105"/>
          <w:sz w:val="19"/>
          <w:u w:val="none"/>
        </w:rPr>
        <w:t>и</w:t>
      </w:r>
      <w:r>
        <w:rPr>
          <w:color w:val="212121"/>
          <w:spacing w:val="-10"/>
          <w:w w:val="105"/>
          <w:sz w:val="19"/>
          <w:u w:val="none"/>
        </w:rPr>
        <w:t> </w:t>
      </w:r>
      <w:r>
        <w:rPr>
          <w:color w:val="212121"/>
          <w:w w:val="105"/>
          <w:sz w:val="19"/>
          <w:u w:val="none"/>
        </w:rPr>
        <w:t>дополнениями)</w:t>
      </w:r>
      <w:r>
        <w:rPr>
          <w:color w:val="212121"/>
          <w:spacing w:val="-7"/>
          <w:w w:val="105"/>
          <w:sz w:val="19"/>
          <w:u w:val="none"/>
        </w:rPr>
        <w:t> </w:t>
      </w:r>
      <w:r>
        <w:rPr>
          <w:color w:val="212121"/>
          <w:w w:val="105"/>
          <w:sz w:val="19"/>
          <w:u w:val="none"/>
        </w:rPr>
        <w:t>п.</w:t>
      </w:r>
      <w:r>
        <w:rPr>
          <w:color w:val="212121"/>
          <w:spacing w:val="-14"/>
          <w:w w:val="105"/>
          <w:sz w:val="19"/>
          <w:u w:val="none"/>
        </w:rPr>
        <w:t> </w:t>
      </w:r>
      <w:r>
        <w:rPr>
          <w:color w:val="212121"/>
          <w:w w:val="105"/>
          <w:sz w:val="19"/>
          <w:u w:val="none"/>
        </w:rPr>
        <w:t>23-29.</w:t>
      </w:r>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3" w:hanging="390"/>
        <w:jc w:val="both"/>
        <w:rPr>
          <w:sz w:val="19"/>
          <w:u w:val="none"/>
        </w:rPr>
      </w:pPr>
      <w:r>
        <w:rPr/>
        <w:pict>
          <v:rect style="position:absolute;margin-left:568.649231pt;margin-top:.001255pt;width:10.540301pt;height:841.644569pt;mso-position-horizontal-relative:page;mso-position-vertical-relative:page;z-index:252158976" filled="true" fillcolor="#ededed" stroked="false">
            <v:fill type="solid"/>
            <w10:wrap type="none"/>
          </v:rect>
        </w:pict>
      </w:r>
      <w:r>
        <w:rPr/>
        <w:pict>
          <v:rect style="position:absolute;margin-left:104.875992pt;margin-top:.001255pt;width:10.540301pt;height:841.644569pt;mso-position-horizontal-relative:page;mso-position-vertical-relative:page;z-index:252160000" filled="true" fillcolor="#ededed" stroked="false">
            <v:fill type="solid"/>
            <w10:wrap type="none"/>
          </v:rect>
        </w:pict>
      </w:r>
      <w:r>
        <w:rPr>
          <w:color w:val="212121"/>
          <w:sz w:val="19"/>
          <w:u w:val="none"/>
        </w:rPr>
        <w:t>Ревишвили А.Ш., Шляхто Е.В., Попов С.В. и др. Клинические рекомендации по проведению электрофизиологических исследований, катетерной аблации и применению имплантируемых антиаритмических устройств. Москва: Всероссийское научное общество специалистов по клинической электрофизиологии, аритмологии и кардиостимуляции, </w:t>
      </w:r>
      <w:r>
        <w:rPr>
          <w:color w:val="212121"/>
          <w:spacing w:val="-4"/>
          <w:sz w:val="19"/>
          <w:u w:val="none"/>
        </w:rPr>
        <w:t>2017. </w:t>
      </w:r>
      <w:r>
        <w:rPr>
          <w:color w:val="212121"/>
          <w:sz w:val="19"/>
          <w:u w:val="none"/>
        </w:rPr>
        <w:t>701</w:t>
      </w:r>
      <w:r>
        <w:rPr>
          <w:color w:val="212121"/>
          <w:spacing w:val="-7"/>
          <w:sz w:val="19"/>
          <w:u w:val="none"/>
        </w:rPr>
        <w:t> </w:t>
      </w:r>
      <w:r>
        <w:rPr>
          <w:color w:val="212121"/>
          <w:sz w:val="19"/>
          <w:u w:val="none"/>
        </w:rPr>
        <w:t>с.</w:t>
      </w:r>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11">
        <w:r>
          <w:rPr>
            <w:color w:val="1876D2"/>
            <w:w w:val="105"/>
            <w:sz w:val="19"/>
            <w:u w:val="single" w:color="1876D2"/>
          </w:rPr>
          <w:t>Avanzas </w:t>
        </w:r>
        <w:r>
          <w:rPr>
            <w:color w:val="1876D2"/>
            <w:spacing w:val="-6"/>
            <w:w w:val="105"/>
            <w:sz w:val="19"/>
            <w:u w:val="single" w:color="1876D2"/>
          </w:rPr>
          <w:t>P.</w:t>
        </w:r>
        <w:r>
          <w:rPr>
            <w:color w:val="1876D2"/>
            <w:spacing w:val="-6"/>
            <w:w w:val="105"/>
            <w:sz w:val="19"/>
            <w:u w:val="none"/>
          </w:rPr>
          <w:t>,</w:t>
        </w:r>
        <w:r>
          <w:rPr>
            <w:color w:val="1876D2"/>
            <w:spacing w:val="-6"/>
            <w:w w:val="105"/>
            <w:sz w:val="19"/>
            <w:u w:val="single" w:color="1876D2"/>
          </w:rPr>
          <w:t> </w:t>
        </w:r>
        <w:r>
          <w:rPr>
            <w:color w:val="1876D2"/>
            <w:w w:val="105"/>
            <w:sz w:val="19"/>
            <w:u w:val="single" w:color="1876D2"/>
          </w:rPr>
          <w:t>Arro</w:t>
        </w:r>
        <w:r>
          <w:rPr>
            <w:color w:val="1876D2"/>
            <w:w w:val="105"/>
            <w:sz w:val="19"/>
            <w:u w:val="none"/>
          </w:rPr>
          <w:t>y</w:t>
        </w:r>
        <w:r>
          <w:rPr>
            <w:color w:val="1876D2"/>
            <w:w w:val="105"/>
            <w:sz w:val="19"/>
            <w:u w:val="single" w:color="1876D2"/>
          </w:rPr>
          <w:t>o-Es</w:t>
        </w:r>
        <w:r>
          <w:rPr>
            <w:color w:val="1876D2"/>
            <w:w w:val="105"/>
            <w:sz w:val="19"/>
            <w:u w:val="none"/>
          </w:rPr>
          <w:t>p</w:t>
        </w:r>
        <w:r>
          <w:rPr>
            <w:color w:val="1876D2"/>
            <w:w w:val="105"/>
            <w:sz w:val="19"/>
            <w:u w:val="single" w:color="1876D2"/>
          </w:rPr>
          <w:t>li</w:t>
        </w:r>
        <w:r>
          <w:rPr>
            <w:color w:val="1876D2"/>
            <w:w w:val="105"/>
            <w:sz w:val="19"/>
            <w:u w:val="none"/>
          </w:rPr>
          <w:t>g</w:t>
        </w:r>
        <w:r>
          <w:rPr>
            <w:color w:val="1876D2"/>
            <w:w w:val="105"/>
            <w:sz w:val="19"/>
            <w:u w:val="single" w:color="1876D2"/>
          </w:rPr>
          <w:t>uero </w:t>
        </w:r>
        <w:r>
          <w:rPr>
            <w:color w:val="1876D2"/>
            <w:spacing w:val="2"/>
            <w:w w:val="105"/>
            <w:sz w:val="19"/>
            <w:u w:val="single" w:color="1876D2"/>
          </w:rPr>
          <w:t>R.</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Cosín-Sales</w:t>
        </w:r>
        <w:r>
          <w:rPr>
            <w:color w:val="1876D2"/>
            <w:w w:val="105"/>
            <w:sz w:val="19"/>
            <w:u w:val="none"/>
          </w:rPr>
          <w:t> J</w:t>
        </w:r>
        <w:r>
          <w:rPr>
            <w:color w:val="1876D2"/>
            <w:w w:val="105"/>
            <w:sz w:val="19"/>
            <w:u w:val="single" w:color="1876D2"/>
          </w:rPr>
          <w:t>. et al. Multi</w:t>
        </w:r>
        <w:r>
          <w:rPr>
            <w:color w:val="1876D2"/>
            <w:w w:val="105"/>
            <w:sz w:val="19"/>
            <w:u w:val="none"/>
          </w:rPr>
          <w:t>p</w:t>
        </w:r>
        <w:r>
          <w:rPr>
            <w:color w:val="1876D2"/>
            <w:w w:val="105"/>
            <w:sz w:val="19"/>
            <w:u w:val="single" w:color="1876D2"/>
          </w:rPr>
          <w:t>le com</w:t>
        </w:r>
        <w:r>
          <w:rPr>
            <w:color w:val="1876D2"/>
            <w:w w:val="105"/>
            <w:sz w:val="19"/>
            <w:u w:val="none"/>
          </w:rPr>
          <w:t>p</w:t>
        </w:r>
        <w:r>
          <w:rPr>
            <w:color w:val="1876D2"/>
            <w:w w:val="105"/>
            <w:sz w:val="19"/>
            <w:u w:val="single" w:color="1876D2"/>
          </w:rPr>
          <w:t>lex stenoses</w:t>
        </w:r>
        <w:r>
          <w:rPr>
            <w:color w:val="1876D2"/>
            <w:w w:val="105"/>
            <w:sz w:val="19"/>
            <w:u w:val="none"/>
          </w:rPr>
          <w:t>,</w:t>
        </w:r>
        <w:r>
          <w:rPr>
            <w:color w:val="1876D2"/>
            <w:w w:val="105"/>
            <w:sz w:val="19"/>
            <w:u w:val="single" w:color="1876D2"/>
          </w:rPr>
          <w:t> hi</w:t>
        </w:r>
        <w:r>
          <w:rPr>
            <w:color w:val="1876D2"/>
            <w:w w:val="105"/>
            <w:sz w:val="19"/>
            <w:u w:val="none"/>
          </w:rPr>
          <w:t>g</w:t>
        </w:r>
        <w:r>
          <w:rPr>
            <w:color w:val="1876D2"/>
            <w:w w:val="105"/>
            <w:sz w:val="19"/>
            <w:u w:val="single" w:color="1876D2"/>
          </w:rPr>
          <w:t>h neutro</w:t>
        </w:r>
        <w:r>
          <w:rPr>
            <w:color w:val="1876D2"/>
            <w:w w:val="105"/>
            <w:sz w:val="19"/>
            <w:u w:val="none"/>
          </w:rPr>
          <w:t>p</w:t>
        </w:r>
        <w:r>
          <w:rPr>
            <w:color w:val="1876D2"/>
            <w:w w:val="105"/>
            <w:sz w:val="19"/>
            <w:u w:val="single" w:color="1876D2"/>
          </w:rPr>
          <w:t>hil count and C-reactive</w:t>
        </w:r>
        <w:r>
          <w:rPr>
            <w:color w:val="1876D2"/>
            <w:w w:val="105"/>
            <w:sz w:val="19"/>
            <w:u w:val="none"/>
          </w:rPr>
          <w:t> p</w:t>
        </w:r>
        <w:r>
          <w:rPr>
            <w:color w:val="1876D2"/>
            <w:w w:val="105"/>
            <w:sz w:val="19"/>
            <w:u w:val="single" w:color="1876D2"/>
          </w:rPr>
          <w:t>rotein levels in</w:t>
        </w:r>
        <w:r>
          <w:rPr>
            <w:color w:val="1876D2"/>
            <w:w w:val="105"/>
            <w:sz w:val="19"/>
            <w:u w:val="none"/>
          </w:rPr>
          <w:t> p</w:t>
        </w:r>
        <w:r>
          <w:rPr>
            <w:color w:val="1876D2"/>
            <w:w w:val="105"/>
            <w:sz w:val="19"/>
            <w:u w:val="single" w:color="1876D2"/>
          </w:rPr>
          <w:t>atients with chronic stable an</w:t>
        </w:r>
        <w:r>
          <w:rPr>
            <w:color w:val="1876D2"/>
            <w:w w:val="105"/>
            <w:sz w:val="19"/>
            <w:u w:val="none"/>
          </w:rPr>
          <w:t>g</w:t>
        </w:r>
        <w:r>
          <w:rPr>
            <w:color w:val="1876D2"/>
            <w:w w:val="105"/>
            <w:sz w:val="19"/>
            <w:u w:val="single" w:color="1876D2"/>
          </w:rPr>
          <w:t>ina. Atherosclerosis. 2004:</w:t>
        </w:r>
        <w:r>
          <w:rPr>
            <w:color w:val="1876D2"/>
            <w:spacing w:val="-17"/>
            <w:w w:val="105"/>
            <w:sz w:val="19"/>
            <w:u w:val="single" w:color="1876D2"/>
          </w:rPr>
          <w:t> </w:t>
        </w:r>
        <w:r>
          <w:rPr>
            <w:color w:val="1876D2"/>
            <w:w w:val="105"/>
            <w:sz w:val="19"/>
            <w:u w:val="single" w:color="1876D2"/>
          </w:rPr>
          <w:t>75</w:t>
        </w:r>
        <w:r>
          <w:rPr>
            <w:color w:val="1876D2"/>
            <w:w w:val="105"/>
            <w:sz w:val="19"/>
            <w:u w:val="none"/>
          </w:rPr>
          <w:t>(</w:t>
        </w:r>
        <w:r>
          <w:rPr>
            <w:color w:val="1876D2"/>
            <w:w w:val="105"/>
            <w:sz w:val="19"/>
            <w:u w:val="single" w:color="1876D2"/>
          </w:rPr>
          <w:t>1</w:t>
        </w:r>
        <w:r>
          <w:rPr>
            <w:color w:val="1876D2"/>
            <w:w w:val="105"/>
            <w:sz w:val="19"/>
            <w:u w:val="none"/>
          </w:rPr>
          <w:t>)</w:t>
        </w:r>
        <w:r>
          <w:rPr>
            <w:color w:val="1876D2"/>
            <w:w w:val="105"/>
            <w:sz w:val="19"/>
            <w:u w:val="single" w:color="1876D2"/>
          </w:rPr>
          <w:t>:151-7.</w:t>
        </w:r>
      </w:hyperlink>
    </w:p>
    <w:p>
      <w:pPr>
        <w:pStyle w:val="ListParagraph"/>
        <w:numPr>
          <w:ilvl w:val="0"/>
          <w:numId w:val="16"/>
        </w:numPr>
        <w:tabs>
          <w:tab w:pos="1261" w:val="left" w:leader="none"/>
        </w:tabs>
        <w:spacing w:line="256" w:lineRule="auto" w:before="0" w:after="0"/>
        <w:ind w:left="1260" w:right="127" w:hanging="390"/>
        <w:jc w:val="both"/>
        <w:rPr>
          <w:sz w:val="19"/>
          <w:u w:val="none"/>
        </w:rPr>
      </w:pPr>
      <w:r>
        <w:rPr/>
        <w:pict>
          <v:rect style="position:absolute;margin-left:316.505463pt;margin-top:6.810131pt;width:2.775063pt;height:.527015pt;mso-position-horizontal-relative:page;mso-position-vertical-relative:paragraph;z-index:-256107520" filled="true" fillcolor="#1876d2" stroked="false">
            <v:fill type="solid"/>
            <w10:wrap type="none"/>
          </v:rect>
        </w:pict>
      </w:r>
      <w:hyperlink r:id="rId112">
        <w:r>
          <w:rPr>
            <w:color w:val="1876D2"/>
            <w:w w:val="105"/>
            <w:sz w:val="19"/>
            <w:u w:val="single" w:color="1876D2"/>
          </w:rPr>
          <w:t>Morici </w:t>
        </w:r>
        <w:r>
          <w:rPr>
            <w:color w:val="1876D2"/>
            <w:spacing w:val="2"/>
            <w:w w:val="105"/>
            <w:sz w:val="19"/>
            <w:u w:val="single" w:color="1876D2"/>
          </w:rPr>
          <w:t>N.</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Cantoni </w:t>
        </w:r>
        <w:r>
          <w:rPr>
            <w:color w:val="1876D2"/>
            <w:spacing w:val="2"/>
            <w:w w:val="105"/>
            <w:sz w:val="19"/>
            <w:u w:val="single" w:color="1876D2"/>
          </w:rPr>
          <w:t>S.</w:t>
        </w:r>
        <w:r>
          <w:rPr>
            <w:color w:val="1876D2"/>
            <w:spacing w:val="2"/>
            <w:w w:val="105"/>
            <w:sz w:val="19"/>
            <w:u w:val="none"/>
          </w:rPr>
          <w:t>,</w:t>
        </w:r>
        <w:r>
          <w:rPr>
            <w:color w:val="1876D2"/>
            <w:spacing w:val="2"/>
            <w:w w:val="105"/>
            <w:sz w:val="19"/>
            <w:u w:val="single" w:color="1876D2"/>
          </w:rPr>
          <w:t> </w:t>
        </w:r>
        <w:r>
          <w:rPr>
            <w:color w:val="1876D2"/>
            <w:w w:val="105"/>
            <w:sz w:val="19"/>
            <w:u w:val="single" w:color="1876D2"/>
          </w:rPr>
          <w:t>Soriano F. et al. Relevance of com</w:t>
        </w:r>
        <w:r>
          <w:rPr>
            <w:color w:val="1876D2"/>
            <w:w w:val="105"/>
            <w:sz w:val="19"/>
            <w:u w:val="none"/>
          </w:rPr>
          <w:t>p</w:t>
        </w:r>
        <w:r>
          <w:rPr>
            <w:color w:val="1876D2"/>
            <w:w w:val="105"/>
            <w:sz w:val="19"/>
            <w:u w:val="single" w:color="1876D2"/>
          </w:rPr>
          <w:t>lete blood count</w:t>
        </w:r>
        <w:r>
          <w:rPr>
            <w:color w:val="1876D2"/>
            <w:w w:val="105"/>
            <w:sz w:val="19"/>
            <w:u w:val="none"/>
          </w:rPr>
          <w:t> p</w:t>
        </w:r>
        <w:r>
          <w:rPr>
            <w:color w:val="1876D2"/>
            <w:w w:val="105"/>
            <w:sz w:val="19"/>
            <w:u w:val="single" w:color="1876D2"/>
          </w:rPr>
          <w:t>arameters in the assessment of acute </w:t>
        </w:r>
        <w:r>
          <w:rPr>
            <w:color w:val="1876D2"/>
            <w:spacing w:val="-4"/>
            <w:w w:val="105"/>
            <w:sz w:val="19"/>
            <w:u w:val="single" w:color="1876D2"/>
          </w:rPr>
          <w:t>coronar</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s</w:t>
        </w:r>
        <w:r>
          <w:rPr>
            <w:color w:val="1876D2"/>
            <w:w w:val="105"/>
            <w:sz w:val="19"/>
            <w:u w:val="none"/>
          </w:rPr>
          <w:t>y</w:t>
        </w:r>
        <w:r>
          <w:rPr>
            <w:color w:val="1876D2"/>
            <w:w w:val="105"/>
            <w:sz w:val="19"/>
            <w:u w:val="single" w:color="1876D2"/>
          </w:rPr>
          <w:t>ndromes: a combined hematolo</w:t>
        </w:r>
        <w:r>
          <w:rPr>
            <w:color w:val="1876D2"/>
            <w:w w:val="105"/>
            <w:sz w:val="19"/>
            <w:u w:val="none"/>
          </w:rPr>
          <w:t>g</w:t>
        </w:r>
        <w:r>
          <w:rPr>
            <w:color w:val="1876D2"/>
            <w:w w:val="105"/>
            <w:sz w:val="19"/>
            <w:u w:val="single" w:color="1876D2"/>
          </w:rPr>
          <w:t>ical and cardiolo</w:t>
        </w:r>
        <w:r>
          <w:rPr>
            <w:color w:val="1876D2"/>
            <w:w w:val="105"/>
            <w:sz w:val="19"/>
            <w:u w:val="none"/>
          </w:rPr>
          <w:t>g</w:t>
        </w:r>
        <w:r>
          <w:rPr>
            <w:color w:val="1876D2"/>
            <w:w w:val="105"/>
            <w:sz w:val="19"/>
            <w:u w:val="single" w:color="1876D2"/>
          </w:rPr>
          <w:t>ical</w:t>
        </w:r>
        <w:r>
          <w:rPr>
            <w:color w:val="1876D2"/>
            <w:w w:val="105"/>
            <w:sz w:val="19"/>
            <w:u w:val="none"/>
          </w:rPr>
          <w:t> p</w:t>
        </w:r>
        <w:r>
          <w:rPr>
            <w:color w:val="1876D2"/>
            <w:w w:val="105"/>
            <w:sz w:val="19"/>
            <w:u w:val="single" w:color="1876D2"/>
          </w:rPr>
          <w:t>ers</w:t>
        </w:r>
        <w:r>
          <w:rPr>
            <w:color w:val="1876D2"/>
            <w:w w:val="105"/>
            <w:sz w:val="19"/>
            <w:u w:val="none"/>
          </w:rPr>
          <w:t>p</w:t>
        </w:r>
        <w:r>
          <w:rPr>
            <w:color w:val="1876D2"/>
            <w:w w:val="105"/>
            <w:sz w:val="19"/>
            <w:u w:val="single" w:color="1876D2"/>
          </w:rPr>
          <w:t>ective.</w:t>
        </w:r>
        <w:r>
          <w:rPr>
            <w:color w:val="1876D2"/>
            <w:spacing w:val="-13"/>
            <w:w w:val="105"/>
            <w:sz w:val="19"/>
            <w:u w:val="single" w:color="1876D2"/>
          </w:rPr>
          <w:t> </w:t>
        </w:r>
        <w:r>
          <w:rPr>
            <w:color w:val="1876D2"/>
            <w:w w:val="105"/>
            <w:sz w:val="19"/>
            <w:u w:val="single" w:color="1876D2"/>
          </w:rPr>
          <w:t>G</w:t>
        </w:r>
        <w:r>
          <w:rPr>
            <w:color w:val="1876D2"/>
            <w:spacing w:val="-6"/>
            <w:w w:val="105"/>
            <w:sz w:val="19"/>
            <w:u w:val="single" w:color="1876D2"/>
          </w:rPr>
          <w:t> </w:t>
        </w:r>
        <w:r>
          <w:rPr>
            <w:color w:val="1876D2"/>
            <w:w w:val="105"/>
            <w:sz w:val="19"/>
            <w:u w:val="single" w:color="1876D2"/>
          </w:rPr>
          <w:t>Ital</w:t>
        </w:r>
        <w:r>
          <w:rPr>
            <w:color w:val="1876D2"/>
            <w:spacing w:val="-6"/>
            <w:w w:val="105"/>
            <w:sz w:val="19"/>
            <w:u w:val="single" w:color="1876D2"/>
          </w:rPr>
          <w:t> </w:t>
        </w:r>
        <w:r>
          <w:rPr>
            <w:color w:val="1876D2"/>
            <w:w w:val="105"/>
            <w:sz w:val="19"/>
            <w:u w:val="single" w:color="1876D2"/>
          </w:rPr>
          <w:t>Cardiol</w:t>
        </w:r>
        <w:r>
          <w:rPr>
            <w:color w:val="1876D2"/>
            <w:spacing w:val="-6"/>
            <w:w w:val="105"/>
            <w:sz w:val="19"/>
            <w:u w:val="none"/>
          </w:rPr>
          <w:t> </w:t>
        </w:r>
        <w:r>
          <w:rPr>
            <w:color w:val="1876D2"/>
            <w:w w:val="105"/>
            <w:sz w:val="19"/>
            <w:u w:val="none"/>
          </w:rPr>
          <w:t>(</w:t>
        </w:r>
        <w:r>
          <w:rPr>
            <w:color w:val="1876D2"/>
            <w:w w:val="105"/>
            <w:sz w:val="19"/>
            <w:u w:val="single" w:color="1876D2"/>
          </w:rPr>
          <w:t>Rome</w:t>
        </w:r>
        <w:r>
          <w:rPr>
            <w:color w:val="1876D2"/>
            <w:w w:val="105"/>
            <w:sz w:val="19"/>
            <w:u w:val="none"/>
          </w:rPr>
          <w:t>)</w:t>
        </w:r>
        <w:r>
          <w:rPr>
            <w:color w:val="1876D2"/>
            <w:w w:val="105"/>
            <w:sz w:val="19"/>
            <w:u w:val="single" w:color="1876D2"/>
          </w:rPr>
          <w:t>.</w:t>
        </w:r>
        <w:r>
          <w:rPr>
            <w:color w:val="1876D2"/>
            <w:spacing w:val="-12"/>
            <w:w w:val="105"/>
            <w:sz w:val="19"/>
            <w:u w:val="single" w:color="1876D2"/>
          </w:rPr>
          <w:t> </w:t>
        </w:r>
        <w:r>
          <w:rPr>
            <w:color w:val="1876D2"/>
            <w:w w:val="105"/>
            <w:sz w:val="19"/>
            <w:u w:val="single" w:color="1876D2"/>
          </w:rPr>
          <w:t>2019:</w:t>
        </w:r>
        <w:r>
          <w:rPr>
            <w:color w:val="1876D2"/>
            <w:spacing w:val="-6"/>
            <w:w w:val="105"/>
            <w:sz w:val="19"/>
            <w:u w:val="single" w:color="1876D2"/>
          </w:rPr>
          <w:t> </w:t>
        </w:r>
        <w:r>
          <w:rPr>
            <w:color w:val="1876D2"/>
            <w:w w:val="105"/>
            <w:sz w:val="19"/>
            <w:u w:val="single" w:color="1876D2"/>
          </w:rPr>
          <w:t>Dec</w:t>
        </w:r>
        <w:r>
          <w:rPr>
            <w:color w:val="1876D2"/>
            <w:w w:val="105"/>
            <w:sz w:val="19"/>
            <w:u w:val="none"/>
          </w:rPr>
          <w:t>;</w:t>
        </w:r>
        <w:r>
          <w:rPr>
            <w:color w:val="1876D2"/>
            <w:w w:val="105"/>
            <w:sz w:val="19"/>
            <w:u w:val="single" w:color="1876D2"/>
          </w:rPr>
          <w:t>20</w:t>
        </w:r>
        <w:r>
          <w:rPr>
            <w:color w:val="1876D2"/>
            <w:w w:val="105"/>
            <w:sz w:val="19"/>
            <w:u w:val="none"/>
          </w:rPr>
          <w:t>(</w:t>
        </w:r>
        <w:r>
          <w:rPr>
            <w:color w:val="1876D2"/>
            <w:w w:val="105"/>
            <w:sz w:val="19"/>
            <w:u w:val="single" w:color="1876D2"/>
          </w:rPr>
          <w:t>12</w:t>
        </w:r>
        <w:r>
          <w:rPr>
            <w:color w:val="1876D2"/>
            <w:w w:val="105"/>
            <w:sz w:val="19"/>
            <w:u w:val="none"/>
          </w:rPr>
          <w:t>)</w:t>
        </w:r>
        <w:r>
          <w:rPr>
            <w:color w:val="1876D2"/>
            <w:w w:val="105"/>
            <w:sz w:val="19"/>
            <w:u w:val="single" w:color="1876D2"/>
          </w:rPr>
          <w:t>:694-705.</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79.67923pt;margin-top:10.499229pt;width:2.8914pt;height:.527015pt;mso-position-horizontal-relative:page;mso-position-vertical-relative:paragraph;z-index:-256121856" filled="true" fillcolor="#1876d2" stroked="false">
            <v:fill type="solid"/>
            <w10:wrap type="none"/>
          </v:rect>
        </w:pict>
      </w:r>
      <w:hyperlink r:id="rId113">
        <w:r>
          <w:rPr>
            <w:color w:val="1876D2"/>
            <w:sz w:val="19"/>
            <w:u w:val="single" w:color="1876D2"/>
          </w:rPr>
          <w:t>Núñez</w:t>
        </w:r>
        <w:r>
          <w:rPr>
            <w:color w:val="1876D2"/>
            <w:sz w:val="19"/>
            <w:u w:val="none"/>
          </w:rPr>
          <w:t> J., </w:t>
        </w:r>
        <w:r>
          <w:rPr>
            <w:color w:val="1876D2"/>
            <w:sz w:val="19"/>
            <w:u w:val="single" w:color="1876D2"/>
          </w:rPr>
          <w:t>Miñana G.</w:t>
        </w:r>
        <w:r>
          <w:rPr>
            <w:color w:val="1876D2"/>
            <w:sz w:val="19"/>
            <w:u w:val="none"/>
          </w:rPr>
          <w:t>, </w:t>
        </w:r>
        <w:r>
          <w:rPr>
            <w:color w:val="1876D2"/>
            <w:sz w:val="19"/>
            <w:u w:val="single" w:color="1876D2"/>
          </w:rPr>
          <w:t>Bodí </w:t>
        </w:r>
        <w:r>
          <w:rPr>
            <w:color w:val="1876D2"/>
            <w:spacing w:val="-8"/>
            <w:sz w:val="19"/>
            <w:u w:val="single" w:color="1876D2"/>
          </w:rPr>
          <w:t>V. </w:t>
        </w:r>
        <w:r>
          <w:rPr>
            <w:color w:val="1876D2"/>
            <w:sz w:val="19"/>
            <w:u w:val="single" w:color="1876D2"/>
          </w:rPr>
          <w:t>et al. Low l</w:t>
        </w:r>
        <w:r>
          <w:rPr>
            <w:color w:val="1876D2"/>
            <w:sz w:val="19"/>
            <w:u w:val="none"/>
          </w:rPr>
          <w:t>y</w:t>
        </w:r>
        <w:r>
          <w:rPr>
            <w:color w:val="1876D2"/>
            <w:sz w:val="19"/>
            <w:u w:val="single" w:color="1876D2"/>
          </w:rPr>
          <w:t>m</w:t>
        </w:r>
        <w:r>
          <w:rPr>
            <w:color w:val="1876D2"/>
            <w:sz w:val="19"/>
            <w:u w:val="none"/>
          </w:rPr>
          <w:t>p</w:t>
        </w:r>
        <w:r>
          <w:rPr>
            <w:color w:val="1876D2"/>
            <w:sz w:val="19"/>
            <w:u w:val="single" w:color="1876D2"/>
          </w:rPr>
          <w:t>hoc</w:t>
        </w:r>
        <w:r>
          <w:rPr>
            <w:color w:val="1876D2"/>
            <w:sz w:val="19"/>
            <w:u w:val="none"/>
          </w:rPr>
          <w:t>y</w:t>
        </w:r>
        <w:r>
          <w:rPr>
            <w:color w:val="1876D2"/>
            <w:sz w:val="19"/>
            <w:u w:val="single" w:color="1876D2"/>
          </w:rPr>
          <w:t>te count and cardiovascular diseases Curr Med Chem. 2011:</w:t>
        </w:r>
        <w:r>
          <w:rPr>
            <w:color w:val="1876D2"/>
            <w:spacing w:val="-10"/>
            <w:sz w:val="19"/>
            <w:u w:val="single" w:color="1876D2"/>
          </w:rPr>
          <w:t> </w:t>
        </w:r>
        <w:r>
          <w:rPr>
            <w:color w:val="1876D2"/>
            <w:sz w:val="19"/>
            <w:u w:val="single" w:color="1876D2"/>
          </w:rPr>
          <w:t>18</w:t>
        </w:r>
        <w:r>
          <w:rPr>
            <w:color w:val="1876D2"/>
            <w:sz w:val="19"/>
            <w:u w:val="none"/>
          </w:rPr>
          <w:t>(</w:t>
        </w:r>
        <w:r>
          <w:rPr>
            <w:color w:val="1876D2"/>
            <w:sz w:val="19"/>
            <w:u w:val="single" w:color="1876D2"/>
          </w:rPr>
          <w:t>21</w:t>
        </w:r>
        <w:r>
          <w:rPr>
            <w:color w:val="1876D2"/>
            <w:sz w:val="19"/>
            <w:u w:val="none"/>
          </w:rPr>
          <w:t>)</w:t>
        </w:r>
        <w:r>
          <w:rPr>
            <w:color w:val="1876D2"/>
            <w:sz w:val="19"/>
            <w:u w:val="single" w:color="1876D2"/>
          </w:rPr>
          <w:t>:3226-33.</w:t>
        </w:r>
      </w:hyperlink>
    </w:p>
    <w:p>
      <w:pPr>
        <w:pStyle w:val="ListParagraph"/>
        <w:numPr>
          <w:ilvl w:val="0"/>
          <w:numId w:val="16"/>
        </w:numPr>
        <w:tabs>
          <w:tab w:pos="1261" w:val="left" w:leader="none"/>
        </w:tabs>
        <w:spacing w:line="256" w:lineRule="auto" w:before="0" w:after="0"/>
        <w:ind w:left="1260" w:right="123" w:hanging="390"/>
        <w:jc w:val="both"/>
        <w:rPr>
          <w:sz w:val="19"/>
          <w:u w:val="none"/>
        </w:rPr>
      </w:pPr>
      <w:r>
        <w:rPr/>
        <w:pict>
          <v:rect style="position:absolute;margin-left:549.334595pt;margin-top:24.201616pt;width:3.084189pt;height:.527015pt;mso-position-horizontal-relative:page;mso-position-vertical-relative:paragraph;z-index:-256120832" filled="true" fillcolor="#1876d2" stroked="false">
            <v:fill type="solid"/>
            <w10:wrap type="none"/>
          </v:rect>
        </w:pict>
      </w:r>
      <w:hyperlink r:id="rId114">
        <w:r>
          <w:rPr>
            <w:color w:val="1876D2"/>
            <w:sz w:val="19"/>
            <w:u w:val="single" w:color="1876D2"/>
          </w:rPr>
          <w:t>Bonaque</w:t>
        </w:r>
        <w:r>
          <w:rPr>
            <w:color w:val="1876D2"/>
            <w:sz w:val="19"/>
            <w:u w:val="none"/>
          </w:rPr>
          <w:t> J</w:t>
        </w:r>
        <w:r>
          <w:rPr>
            <w:color w:val="1876D2"/>
            <w:sz w:val="19"/>
            <w:u w:val="single" w:color="1876D2"/>
          </w:rPr>
          <w:t>.C.</w:t>
        </w:r>
        <w:r>
          <w:rPr>
            <w:color w:val="1876D2"/>
            <w:sz w:val="19"/>
            <w:u w:val="none"/>
          </w:rPr>
          <w:t>, </w:t>
        </w:r>
        <w:r>
          <w:rPr>
            <w:color w:val="1876D2"/>
            <w:sz w:val="19"/>
            <w:u w:val="single" w:color="1876D2"/>
          </w:rPr>
          <w:t>Pascual-Fi</w:t>
        </w:r>
        <w:r>
          <w:rPr>
            <w:color w:val="1876D2"/>
            <w:sz w:val="19"/>
            <w:u w:val="none"/>
          </w:rPr>
          <w:t>g</w:t>
        </w:r>
        <w:r>
          <w:rPr>
            <w:color w:val="1876D2"/>
            <w:sz w:val="19"/>
            <w:u w:val="single" w:color="1876D2"/>
          </w:rPr>
          <w:t>al D.A.</w:t>
        </w:r>
        <w:r>
          <w:rPr>
            <w:color w:val="1876D2"/>
            <w:sz w:val="19"/>
            <w:u w:val="none"/>
          </w:rPr>
          <w:t>, </w:t>
        </w:r>
        <w:r>
          <w:rPr>
            <w:color w:val="1876D2"/>
            <w:sz w:val="19"/>
            <w:u w:val="single" w:color="1876D2"/>
          </w:rPr>
          <w:t>Manzano-Fernández S. et al. Red blood cell distribution width adds</w:t>
        </w:r>
        <w:r>
          <w:rPr>
            <w:color w:val="1876D2"/>
            <w:sz w:val="19"/>
            <w:u w:val="none"/>
          </w:rPr>
          <w:t> p</w:t>
        </w:r>
        <w:r>
          <w:rPr>
            <w:color w:val="1876D2"/>
            <w:sz w:val="19"/>
            <w:u w:val="single" w:color="1876D2"/>
          </w:rPr>
          <w:t>ro</w:t>
        </w:r>
        <w:r>
          <w:rPr>
            <w:color w:val="1876D2"/>
            <w:sz w:val="19"/>
            <w:u w:val="none"/>
          </w:rPr>
          <w:t>g</w:t>
        </w:r>
        <w:r>
          <w:rPr>
            <w:color w:val="1876D2"/>
            <w:sz w:val="19"/>
            <w:u w:val="single" w:color="1876D2"/>
          </w:rPr>
          <w:t>nostic value for out</w:t>
        </w:r>
        <w:r>
          <w:rPr>
            <w:color w:val="1876D2"/>
            <w:sz w:val="19"/>
            <w:u w:val="none"/>
          </w:rPr>
          <w:t>p</w:t>
        </w:r>
        <w:r>
          <w:rPr>
            <w:color w:val="1876D2"/>
            <w:sz w:val="19"/>
            <w:u w:val="single" w:color="1876D2"/>
          </w:rPr>
          <w:t>atients with chronic heart failure. </w:t>
        </w:r>
        <w:r>
          <w:rPr>
            <w:color w:val="1876D2"/>
            <w:spacing w:val="-3"/>
            <w:sz w:val="19"/>
            <w:u w:val="single" w:color="1876D2"/>
          </w:rPr>
          <w:t>Rev </w:t>
        </w:r>
        <w:r>
          <w:rPr>
            <w:color w:val="1876D2"/>
            <w:sz w:val="19"/>
            <w:u w:val="single" w:color="1876D2"/>
          </w:rPr>
          <w:t>Es</w:t>
        </w:r>
        <w:r>
          <w:rPr>
            <w:color w:val="1876D2"/>
            <w:sz w:val="19"/>
            <w:u w:val="none"/>
          </w:rPr>
          <w:t>p </w:t>
        </w:r>
        <w:r>
          <w:rPr>
            <w:color w:val="1876D2"/>
            <w:sz w:val="19"/>
            <w:u w:val="single" w:color="1876D2"/>
          </w:rPr>
          <w:t>Cardiol</w:t>
        </w:r>
        <w:r>
          <w:rPr>
            <w:color w:val="1876D2"/>
            <w:sz w:val="19"/>
            <w:u w:val="none"/>
          </w:rPr>
          <w:t> (</w:t>
        </w:r>
        <w:r>
          <w:rPr>
            <w:color w:val="1876D2"/>
            <w:sz w:val="19"/>
            <w:u w:val="single" w:color="1876D2"/>
          </w:rPr>
          <w:t>En</w:t>
        </w:r>
        <w:r>
          <w:rPr>
            <w:color w:val="1876D2"/>
            <w:sz w:val="19"/>
            <w:u w:val="none"/>
          </w:rPr>
          <w:t>g</w:t>
        </w:r>
        <w:r>
          <w:rPr>
            <w:color w:val="1876D2"/>
            <w:sz w:val="19"/>
            <w:u w:val="single" w:color="1876D2"/>
          </w:rPr>
          <w:t>l Ed</w:t>
        </w:r>
        <w:r>
          <w:rPr>
            <w:color w:val="1876D2"/>
            <w:sz w:val="19"/>
            <w:u w:val="none"/>
          </w:rPr>
          <w:t>).</w:t>
        </w:r>
        <w:r>
          <w:rPr>
            <w:color w:val="1876D2"/>
            <w:sz w:val="19"/>
            <w:u w:val="single" w:color="1876D2"/>
          </w:rPr>
          <w:t> 2012:</w:t>
        </w:r>
        <w:r>
          <w:rPr>
            <w:color w:val="1876D2"/>
            <w:spacing w:val="-2"/>
            <w:sz w:val="19"/>
            <w:u w:val="single" w:color="1876D2"/>
          </w:rPr>
          <w:t> </w:t>
        </w:r>
        <w:r>
          <w:rPr>
            <w:color w:val="1876D2"/>
            <w:sz w:val="19"/>
            <w:u w:val="single" w:color="1876D2"/>
          </w:rPr>
          <w:t>65</w:t>
        </w:r>
        <w:r>
          <w:rPr>
            <w:color w:val="1876D2"/>
            <w:sz w:val="19"/>
            <w:u w:val="none"/>
          </w:rPr>
          <w:t>(</w:t>
        </w:r>
        <w:r>
          <w:rPr>
            <w:color w:val="1876D2"/>
            <w:sz w:val="19"/>
            <w:u w:val="single" w:color="1876D2"/>
          </w:rPr>
          <w:t>7</w:t>
        </w:r>
        <w:r>
          <w:rPr>
            <w:color w:val="1876D2"/>
            <w:sz w:val="19"/>
            <w:u w:val="none"/>
          </w:rPr>
          <w:t>)</w:t>
        </w:r>
        <w:r>
          <w:rPr>
            <w:color w:val="1876D2"/>
            <w:sz w:val="19"/>
            <w:u w:val="single" w:color="1876D2"/>
          </w:rPr>
          <w:t>:606-12.</w:t>
        </w:r>
      </w:hyperlink>
    </w:p>
    <w:p>
      <w:pPr>
        <w:pStyle w:val="ListParagraph"/>
        <w:numPr>
          <w:ilvl w:val="0"/>
          <w:numId w:val="16"/>
        </w:numPr>
        <w:tabs>
          <w:tab w:pos="1261" w:val="left" w:leader="none"/>
        </w:tabs>
        <w:spacing w:line="256" w:lineRule="auto" w:before="0" w:after="0"/>
        <w:ind w:left="1260" w:right="126" w:hanging="390"/>
        <w:jc w:val="both"/>
        <w:rPr>
          <w:sz w:val="19"/>
          <w:u w:val="none"/>
        </w:rPr>
      </w:pPr>
      <w:hyperlink r:id="rId115">
        <w:r>
          <w:rPr>
            <w:color w:val="1876D2"/>
            <w:sz w:val="19"/>
            <w:u w:val="single" w:color="1876D2"/>
          </w:rPr>
          <w:t>Sun</w:t>
        </w:r>
        <w:r>
          <w:rPr>
            <w:color w:val="1876D2"/>
            <w:sz w:val="19"/>
            <w:u w:val="none"/>
          </w:rPr>
          <w:t>g</w:t>
        </w:r>
        <w:r>
          <w:rPr>
            <w:color w:val="1876D2"/>
            <w:sz w:val="19"/>
            <w:u w:val="single" w:color="1876D2"/>
          </w:rPr>
          <w:t>hwan Suh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Cho </w:t>
        </w:r>
        <w:r>
          <w:rPr>
            <w:color w:val="1876D2"/>
            <w:spacing w:val="-4"/>
            <w:sz w:val="19"/>
            <w:u w:val="single" w:color="1876D2"/>
          </w:rPr>
          <w:t>Y.R</w:t>
        </w:r>
        <w:r>
          <w:rPr>
            <w:color w:val="1876D2"/>
            <w:spacing w:val="-4"/>
            <w:sz w:val="19"/>
            <w:u w:val="none"/>
          </w:rPr>
          <w:t>,</w:t>
        </w:r>
        <w:r>
          <w:rPr>
            <w:color w:val="1876D2"/>
            <w:spacing w:val="-4"/>
            <w:sz w:val="19"/>
            <w:u w:val="single" w:color="1876D2"/>
          </w:rPr>
          <w:t> </w:t>
        </w:r>
        <w:r>
          <w:rPr>
            <w:color w:val="1876D2"/>
            <w:sz w:val="19"/>
            <w:u w:val="single" w:color="1876D2"/>
          </w:rPr>
          <w:t>Park M.K. et al. Relationshi</w:t>
        </w:r>
        <w:r>
          <w:rPr>
            <w:color w:val="1876D2"/>
            <w:sz w:val="19"/>
            <w:u w:val="none"/>
          </w:rPr>
          <w:t>p </w:t>
        </w:r>
        <w:r>
          <w:rPr>
            <w:color w:val="1876D2"/>
            <w:sz w:val="19"/>
            <w:u w:val="single" w:color="1876D2"/>
          </w:rPr>
          <w:t>between serum bilirubin levels and cardiovascular disease PLoS One. 2018:</w:t>
        </w:r>
        <w:r>
          <w:rPr>
            <w:color w:val="1876D2"/>
            <w:spacing w:val="-9"/>
            <w:sz w:val="19"/>
            <w:u w:val="single" w:color="1876D2"/>
          </w:rPr>
          <w:t> </w:t>
        </w:r>
        <w:r>
          <w:rPr>
            <w:color w:val="1876D2"/>
            <w:sz w:val="19"/>
            <w:u w:val="single" w:color="1876D2"/>
          </w:rPr>
          <w:t>15</w:t>
        </w:r>
        <w:r>
          <w:rPr>
            <w:color w:val="1876D2"/>
            <w:sz w:val="19"/>
            <w:u w:val="none"/>
          </w:rPr>
          <w:t>;</w:t>
        </w:r>
        <w:r>
          <w:rPr>
            <w:color w:val="1876D2"/>
            <w:sz w:val="19"/>
            <w:u w:val="single" w:color="1876D2"/>
          </w:rPr>
          <w:t>13</w:t>
        </w:r>
        <w:r>
          <w:rPr>
            <w:color w:val="1876D2"/>
            <w:sz w:val="19"/>
            <w:u w:val="none"/>
          </w:rPr>
          <w:t>(</w:t>
        </w:r>
        <w:r>
          <w:rPr>
            <w:color w:val="1876D2"/>
            <w:sz w:val="19"/>
            <w:u w:val="single" w:color="1876D2"/>
          </w:rPr>
          <w:t>2</w:t>
        </w:r>
        <w:r>
          <w:rPr>
            <w:color w:val="1876D2"/>
            <w:sz w:val="19"/>
            <w:u w:val="none"/>
          </w:rPr>
          <w:t>)</w:t>
        </w:r>
        <w:r>
          <w:rPr>
            <w:color w:val="1876D2"/>
            <w:sz w:val="19"/>
            <w:u w:val="single" w:color="1876D2"/>
          </w:rPr>
          <w:t>:e0193041.</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16">
        <w:r>
          <w:rPr>
            <w:color w:val="1876D2"/>
            <w:sz w:val="19"/>
            <w:u w:val="single" w:color="1876D2"/>
          </w:rPr>
          <w:t>Kunutsor S.K.</w:t>
        </w:r>
        <w:r>
          <w:rPr>
            <w:color w:val="1876D2"/>
            <w:sz w:val="19"/>
            <w:u w:val="none"/>
          </w:rPr>
          <w:t>, </w:t>
        </w:r>
        <w:r>
          <w:rPr>
            <w:color w:val="1876D2"/>
            <w:sz w:val="19"/>
            <w:u w:val="single" w:color="1876D2"/>
          </w:rPr>
          <w:t>Bakker S.</w:t>
        </w:r>
        <w:r>
          <w:rPr>
            <w:color w:val="1876D2"/>
            <w:sz w:val="19"/>
            <w:u w:val="none"/>
          </w:rPr>
          <w:t>J</w:t>
        </w:r>
        <w:r>
          <w:rPr>
            <w:color w:val="1876D2"/>
            <w:sz w:val="19"/>
            <w:u w:val="single" w:color="1876D2"/>
          </w:rPr>
          <w:t>.L.</w:t>
        </w:r>
        <w:r>
          <w:rPr>
            <w:color w:val="1876D2"/>
            <w:sz w:val="19"/>
            <w:u w:val="none"/>
          </w:rPr>
          <w:t>, </w:t>
        </w:r>
        <w:r>
          <w:rPr>
            <w:color w:val="1876D2"/>
            <w:sz w:val="19"/>
            <w:u w:val="single" w:color="1876D2"/>
          </w:rPr>
          <w:t>Gansevoort </w:t>
        </w:r>
        <w:r>
          <w:rPr>
            <w:color w:val="1876D2"/>
            <w:spacing w:val="-5"/>
            <w:sz w:val="19"/>
            <w:u w:val="single" w:color="1876D2"/>
          </w:rPr>
          <w:t>R.T. </w:t>
        </w:r>
        <w:r>
          <w:rPr>
            <w:color w:val="1876D2"/>
            <w:sz w:val="19"/>
            <w:u w:val="single" w:color="1876D2"/>
          </w:rPr>
          <w:t>et al. Circulatin</w:t>
        </w:r>
        <w:r>
          <w:rPr>
            <w:color w:val="1876D2"/>
            <w:sz w:val="19"/>
            <w:u w:val="none"/>
          </w:rPr>
          <w:t>g </w:t>
        </w:r>
        <w:r>
          <w:rPr>
            <w:color w:val="1876D2"/>
            <w:sz w:val="19"/>
            <w:u w:val="single" w:color="1876D2"/>
          </w:rPr>
          <w:t>total bilirubin and risk of incident cardiovascular disease in the</w:t>
        </w:r>
        <w:r>
          <w:rPr>
            <w:color w:val="1876D2"/>
            <w:sz w:val="19"/>
            <w:u w:val="none"/>
          </w:rPr>
          <w:t> g</w:t>
        </w:r>
        <w:r>
          <w:rPr>
            <w:color w:val="1876D2"/>
            <w:sz w:val="19"/>
            <w:u w:val="single" w:color="1876D2"/>
          </w:rPr>
          <w:t>eneral</w:t>
        </w:r>
        <w:r>
          <w:rPr>
            <w:color w:val="1876D2"/>
            <w:sz w:val="19"/>
            <w:u w:val="none"/>
          </w:rPr>
          <w:t> p</w:t>
        </w:r>
        <w:r>
          <w:rPr>
            <w:color w:val="1876D2"/>
            <w:sz w:val="19"/>
            <w:u w:val="single" w:color="1876D2"/>
          </w:rPr>
          <w:t>o</w:t>
        </w:r>
        <w:r>
          <w:rPr>
            <w:color w:val="1876D2"/>
            <w:sz w:val="19"/>
            <w:u w:val="none"/>
          </w:rPr>
          <w:t>p</w:t>
        </w:r>
        <w:r>
          <w:rPr>
            <w:color w:val="1876D2"/>
            <w:sz w:val="19"/>
            <w:u w:val="single" w:color="1876D2"/>
          </w:rPr>
          <w:t>ulation. Arterioscler Thromb </w:t>
        </w:r>
        <w:r>
          <w:rPr>
            <w:color w:val="1876D2"/>
            <w:spacing w:val="-4"/>
            <w:sz w:val="19"/>
            <w:u w:val="single" w:color="1876D2"/>
          </w:rPr>
          <w:t>Vasc </w:t>
        </w:r>
        <w:r>
          <w:rPr>
            <w:color w:val="1876D2"/>
            <w:sz w:val="19"/>
            <w:u w:val="single" w:color="1876D2"/>
          </w:rPr>
          <w:t>Biol. 2015: 35</w:t>
        </w:r>
        <w:r>
          <w:rPr>
            <w:color w:val="1876D2"/>
            <w:sz w:val="19"/>
            <w:u w:val="none"/>
          </w:rPr>
          <w:t>(</w:t>
        </w:r>
        <w:r>
          <w:rPr>
            <w:color w:val="1876D2"/>
            <w:sz w:val="19"/>
            <w:u w:val="single" w:color="1876D2"/>
          </w:rPr>
          <w:t>3</w:t>
        </w:r>
        <w:r>
          <w:rPr>
            <w:color w:val="1876D2"/>
            <w:sz w:val="19"/>
            <w:u w:val="none"/>
          </w:rPr>
          <w:t>)</w:t>
        </w:r>
        <w:r>
          <w:rPr>
            <w:color w:val="1876D2"/>
            <w:sz w:val="19"/>
            <w:u w:val="single" w:color="1876D2"/>
          </w:rPr>
          <w:t>:716-24.</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17">
        <w:r>
          <w:rPr>
            <w:color w:val="1876D2"/>
            <w:sz w:val="19"/>
            <w:u w:val="single" w:color="1876D2"/>
          </w:rPr>
          <w:t>Kirstine L Sibilitz K.L.</w:t>
        </w:r>
        <w:r>
          <w:rPr>
            <w:color w:val="1876D2"/>
            <w:sz w:val="19"/>
            <w:u w:val="none"/>
          </w:rPr>
          <w:t>,</w:t>
        </w:r>
        <w:r>
          <w:rPr>
            <w:color w:val="1876D2"/>
            <w:sz w:val="19"/>
            <w:u w:val="single" w:color="1876D2"/>
          </w:rPr>
          <w:t> Benn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Nordest</w:t>
        </w:r>
        <w:r>
          <w:rPr>
            <w:color w:val="1876D2"/>
            <w:sz w:val="19"/>
            <w:u w:val="none"/>
          </w:rPr>
          <w:t>g</w:t>
        </w:r>
        <w:r>
          <w:rPr>
            <w:color w:val="1876D2"/>
            <w:sz w:val="19"/>
            <w:u w:val="single" w:color="1876D2"/>
          </w:rPr>
          <w:t>aard B.G. Creatinine</w:t>
        </w:r>
        <w:r>
          <w:rPr>
            <w:color w:val="1876D2"/>
            <w:sz w:val="19"/>
            <w:u w:val="none"/>
          </w:rPr>
          <w:t>,</w:t>
        </w:r>
        <w:r>
          <w:rPr>
            <w:color w:val="1876D2"/>
            <w:sz w:val="19"/>
            <w:u w:val="single" w:color="1876D2"/>
          </w:rPr>
          <w:t> eGFR and association with m</w:t>
        </w:r>
        <w:r>
          <w:rPr>
            <w:color w:val="1876D2"/>
            <w:sz w:val="19"/>
            <w:u w:val="none"/>
          </w:rPr>
          <w:t>y</w:t>
        </w:r>
        <w:r>
          <w:rPr>
            <w:color w:val="1876D2"/>
            <w:sz w:val="19"/>
            <w:u w:val="single" w:color="1876D2"/>
          </w:rPr>
          <w:t>ocardial infarction</w:t>
        </w:r>
        <w:r>
          <w:rPr>
            <w:color w:val="1876D2"/>
            <w:sz w:val="19"/>
            <w:u w:val="none"/>
          </w:rPr>
          <w:t>,</w:t>
        </w:r>
        <w:r>
          <w:rPr>
            <w:color w:val="1876D2"/>
            <w:sz w:val="19"/>
            <w:u w:val="single" w:color="1876D2"/>
          </w:rPr>
          <w:t> ischemic heart disease and </w:t>
        </w:r>
        <w:r>
          <w:rPr>
            <w:color w:val="1876D2"/>
            <w:spacing w:val="-5"/>
            <w:sz w:val="19"/>
            <w:u w:val="single" w:color="1876D2"/>
          </w:rPr>
          <w:t>earl</w:t>
        </w:r>
        <w:r>
          <w:rPr>
            <w:color w:val="1876D2"/>
            <w:spacing w:val="-5"/>
            <w:sz w:val="19"/>
            <w:u w:val="none"/>
          </w:rPr>
          <w:t>y</w:t>
        </w:r>
        <w:r>
          <w:rPr>
            <w:color w:val="1876D2"/>
            <w:spacing w:val="-5"/>
            <w:sz w:val="19"/>
            <w:u w:val="single" w:color="1876D2"/>
          </w:rPr>
          <w:t> </w:t>
        </w:r>
        <w:r>
          <w:rPr>
            <w:color w:val="1876D2"/>
            <w:sz w:val="19"/>
            <w:u w:val="single" w:color="1876D2"/>
          </w:rPr>
          <w:t>death in the</w:t>
        </w:r>
        <w:r>
          <w:rPr>
            <w:color w:val="1876D2"/>
            <w:sz w:val="19"/>
            <w:u w:val="none"/>
          </w:rPr>
          <w:t> g</w:t>
        </w:r>
        <w:r>
          <w:rPr>
            <w:color w:val="1876D2"/>
            <w:sz w:val="19"/>
            <w:u w:val="single" w:color="1876D2"/>
          </w:rPr>
          <w:t>eneral</w:t>
        </w:r>
        <w:r>
          <w:rPr>
            <w:color w:val="1876D2"/>
            <w:sz w:val="19"/>
            <w:u w:val="none"/>
          </w:rPr>
          <w:t> p</w:t>
        </w:r>
        <w:r>
          <w:rPr>
            <w:color w:val="1876D2"/>
            <w:sz w:val="19"/>
            <w:u w:val="single" w:color="1876D2"/>
          </w:rPr>
          <w:t>o</w:t>
        </w:r>
        <w:r>
          <w:rPr>
            <w:color w:val="1876D2"/>
            <w:sz w:val="19"/>
            <w:u w:val="none"/>
          </w:rPr>
          <w:t>p</w:t>
        </w:r>
        <w:r>
          <w:rPr>
            <w:color w:val="1876D2"/>
            <w:sz w:val="19"/>
            <w:u w:val="single" w:color="1876D2"/>
          </w:rPr>
          <w:t>ulation. Atherosclerosis. 2014:</w:t>
        </w:r>
        <w:r>
          <w:rPr>
            <w:color w:val="1876D2"/>
            <w:spacing w:val="-9"/>
            <w:sz w:val="19"/>
            <w:u w:val="single" w:color="1876D2"/>
          </w:rPr>
          <w:t> </w:t>
        </w:r>
        <w:r>
          <w:rPr>
            <w:color w:val="1876D2"/>
            <w:sz w:val="19"/>
            <w:u w:val="single" w:color="1876D2"/>
          </w:rPr>
          <w:t>237</w:t>
        </w:r>
        <w:r>
          <w:rPr>
            <w:color w:val="1876D2"/>
            <w:sz w:val="19"/>
            <w:u w:val="none"/>
          </w:rPr>
          <w:t>(</w:t>
        </w:r>
        <w:r>
          <w:rPr>
            <w:color w:val="1876D2"/>
            <w:sz w:val="19"/>
            <w:u w:val="single" w:color="1876D2"/>
          </w:rPr>
          <w:t>1</w:t>
        </w:r>
        <w:r>
          <w:rPr>
            <w:color w:val="1876D2"/>
            <w:sz w:val="19"/>
            <w:u w:val="none"/>
          </w:rPr>
          <w:t>)</w:t>
        </w:r>
        <w:r>
          <w:rPr>
            <w:color w:val="1876D2"/>
            <w:sz w:val="19"/>
            <w:u w:val="single" w:color="1876D2"/>
          </w:rPr>
          <w:t>:67-75.</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147.037186pt;margin-top:24.201593pt;width:3.993727pt;height:.527015pt;mso-position-horizontal-relative:page;mso-position-vertical-relative:paragraph;z-index:-256119808" filled="true" fillcolor="#1876d2" stroked="false">
            <v:fill type="solid"/>
            <w10:wrap type="none"/>
          </v:rect>
        </w:pict>
      </w:r>
      <w:hyperlink r:id="rId118">
        <w:r>
          <w:rPr>
            <w:color w:val="1876D2"/>
            <w:w w:val="105"/>
            <w:sz w:val="19"/>
            <w:u w:val="single" w:color="1876D2"/>
          </w:rPr>
          <w:t>Schmidt</w:t>
        </w:r>
        <w:r>
          <w:rPr>
            <w:color w:val="1876D2"/>
            <w:spacing w:val="-8"/>
            <w:w w:val="105"/>
            <w:sz w:val="19"/>
            <w:u w:val="single" w:color="1876D2"/>
          </w:rPr>
          <w:t> </w:t>
        </w:r>
        <w:r>
          <w:rPr>
            <w:color w:val="1876D2"/>
            <w:spacing w:val="2"/>
            <w:w w:val="105"/>
            <w:sz w:val="19"/>
            <w:u w:val="single" w:color="1876D2"/>
          </w:rPr>
          <w:t>M.</w:t>
        </w:r>
        <w:r>
          <w:rPr>
            <w:color w:val="1876D2"/>
            <w:spacing w:val="2"/>
            <w:w w:val="105"/>
            <w:sz w:val="19"/>
            <w:u w:val="none"/>
          </w:rPr>
          <w:t>,</w:t>
        </w:r>
        <w:r>
          <w:rPr>
            <w:color w:val="1876D2"/>
            <w:spacing w:val="-14"/>
            <w:w w:val="105"/>
            <w:sz w:val="19"/>
            <w:u w:val="single" w:color="1876D2"/>
          </w:rPr>
          <w:t> </w:t>
        </w:r>
        <w:r>
          <w:rPr>
            <w:color w:val="1876D2"/>
            <w:w w:val="105"/>
            <w:sz w:val="19"/>
            <w:u w:val="single" w:color="1876D2"/>
          </w:rPr>
          <w:t>Mansﬁeld</w:t>
        </w:r>
        <w:r>
          <w:rPr>
            <w:color w:val="1876D2"/>
            <w:spacing w:val="-5"/>
            <w:w w:val="105"/>
            <w:sz w:val="19"/>
            <w:u w:val="single" w:color="1876D2"/>
          </w:rPr>
          <w:t> </w:t>
        </w:r>
        <w:r>
          <w:rPr>
            <w:color w:val="1876D2"/>
            <w:w w:val="105"/>
            <w:sz w:val="19"/>
            <w:u w:val="single" w:color="1876D2"/>
          </w:rPr>
          <w:t>K.E.</w:t>
        </w:r>
        <w:r>
          <w:rPr>
            <w:color w:val="1876D2"/>
            <w:w w:val="105"/>
            <w:sz w:val="19"/>
            <w:u w:val="none"/>
          </w:rPr>
          <w:t>,</w:t>
        </w:r>
        <w:r>
          <w:rPr>
            <w:color w:val="1876D2"/>
            <w:spacing w:val="-11"/>
            <w:w w:val="105"/>
            <w:sz w:val="19"/>
            <w:u w:val="single" w:color="1876D2"/>
          </w:rPr>
          <w:t> </w:t>
        </w:r>
        <w:r>
          <w:rPr>
            <w:color w:val="1876D2"/>
            <w:w w:val="105"/>
            <w:sz w:val="19"/>
            <w:u w:val="single" w:color="1876D2"/>
          </w:rPr>
          <w:t>Bhaskaran</w:t>
        </w:r>
        <w:r>
          <w:rPr>
            <w:color w:val="1876D2"/>
            <w:spacing w:val="-4"/>
            <w:w w:val="105"/>
            <w:sz w:val="19"/>
            <w:u w:val="single" w:color="1876D2"/>
          </w:rPr>
          <w:t> </w:t>
        </w:r>
        <w:r>
          <w:rPr>
            <w:color w:val="1876D2"/>
            <w:w w:val="105"/>
            <w:sz w:val="19"/>
            <w:u w:val="single" w:color="1876D2"/>
          </w:rPr>
          <w:t>K.</w:t>
        </w:r>
        <w:r>
          <w:rPr>
            <w:color w:val="1876D2"/>
            <w:spacing w:val="-9"/>
            <w:w w:val="105"/>
            <w:sz w:val="19"/>
            <w:u w:val="single" w:color="1876D2"/>
          </w:rPr>
          <w:t> </w:t>
        </w:r>
        <w:r>
          <w:rPr>
            <w:color w:val="1876D2"/>
            <w:w w:val="105"/>
            <w:sz w:val="19"/>
            <w:u w:val="single" w:color="1876D2"/>
          </w:rPr>
          <w:t>Serum</w:t>
        </w:r>
        <w:r>
          <w:rPr>
            <w:color w:val="1876D2"/>
            <w:spacing w:val="-4"/>
            <w:w w:val="105"/>
            <w:sz w:val="19"/>
            <w:u w:val="single" w:color="1876D2"/>
          </w:rPr>
          <w:t> </w:t>
        </w:r>
        <w:r>
          <w:rPr>
            <w:color w:val="1876D2"/>
            <w:w w:val="105"/>
            <w:sz w:val="19"/>
            <w:u w:val="single" w:color="1876D2"/>
          </w:rPr>
          <w:t>creatinine</w:t>
        </w:r>
        <w:r>
          <w:rPr>
            <w:color w:val="1876D2"/>
            <w:spacing w:val="-5"/>
            <w:w w:val="105"/>
            <w:sz w:val="19"/>
            <w:u w:val="single" w:color="1876D2"/>
          </w:rPr>
          <w:t> </w:t>
        </w:r>
        <w:r>
          <w:rPr>
            <w:color w:val="1876D2"/>
            <w:w w:val="105"/>
            <w:sz w:val="19"/>
            <w:u w:val="single" w:color="1876D2"/>
          </w:rPr>
          <w:t>elevation</w:t>
        </w:r>
        <w:r>
          <w:rPr>
            <w:color w:val="1876D2"/>
            <w:spacing w:val="-4"/>
            <w:w w:val="105"/>
            <w:sz w:val="19"/>
            <w:u w:val="single" w:color="1876D2"/>
          </w:rPr>
          <w:t> </w:t>
        </w:r>
        <w:r>
          <w:rPr>
            <w:color w:val="1876D2"/>
            <w:w w:val="105"/>
            <w:sz w:val="19"/>
            <w:u w:val="single" w:color="1876D2"/>
          </w:rPr>
          <w:t>after</w:t>
        </w:r>
        <w:r>
          <w:rPr>
            <w:color w:val="1876D2"/>
            <w:spacing w:val="-5"/>
            <w:w w:val="105"/>
            <w:sz w:val="19"/>
            <w:u w:val="single" w:color="1876D2"/>
          </w:rPr>
          <w:t> </w:t>
        </w:r>
        <w:r>
          <w:rPr>
            <w:color w:val="1876D2"/>
            <w:w w:val="105"/>
            <w:sz w:val="19"/>
            <w:u w:val="single" w:color="1876D2"/>
          </w:rPr>
          <w:t>renin-an</w:t>
        </w:r>
        <w:r>
          <w:rPr>
            <w:color w:val="1876D2"/>
            <w:w w:val="105"/>
            <w:sz w:val="19"/>
            <w:u w:val="none"/>
          </w:rPr>
          <w:t>g</w:t>
        </w:r>
        <w:r>
          <w:rPr>
            <w:color w:val="1876D2"/>
            <w:w w:val="105"/>
            <w:sz w:val="19"/>
            <w:u w:val="single" w:color="1876D2"/>
          </w:rPr>
          <w:t>iotensin</w:t>
        </w:r>
        <w:r>
          <w:rPr>
            <w:color w:val="1876D2"/>
            <w:w w:val="105"/>
            <w:sz w:val="19"/>
            <w:u w:val="none"/>
          </w:rPr>
          <w:t> sy</w:t>
        </w:r>
        <w:r>
          <w:rPr>
            <w:color w:val="1876D2"/>
            <w:w w:val="105"/>
            <w:sz w:val="19"/>
            <w:u w:val="single" w:color="1876D2"/>
          </w:rPr>
          <w:t>stem</w:t>
        </w:r>
        <w:r>
          <w:rPr>
            <w:color w:val="1876D2"/>
            <w:spacing w:val="-12"/>
            <w:w w:val="105"/>
            <w:sz w:val="19"/>
            <w:u w:val="single" w:color="1876D2"/>
          </w:rPr>
          <w:t> </w:t>
        </w:r>
        <w:r>
          <w:rPr>
            <w:color w:val="1876D2"/>
            <w:w w:val="105"/>
            <w:sz w:val="19"/>
            <w:u w:val="single" w:color="1876D2"/>
          </w:rPr>
          <w:t>blockade</w:t>
        </w:r>
        <w:r>
          <w:rPr>
            <w:color w:val="1876D2"/>
            <w:spacing w:val="-11"/>
            <w:w w:val="105"/>
            <w:sz w:val="19"/>
            <w:u w:val="single" w:color="1876D2"/>
          </w:rPr>
          <w:t> </w:t>
        </w:r>
        <w:r>
          <w:rPr>
            <w:color w:val="1876D2"/>
            <w:w w:val="105"/>
            <w:sz w:val="19"/>
            <w:u w:val="single" w:color="1876D2"/>
          </w:rPr>
          <w:t>and</w:t>
        </w:r>
        <w:r>
          <w:rPr>
            <w:color w:val="1876D2"/>
            <w:spacing w:val="-11"/>
            <w:w w:val="105"/>
            <w:sz w:val="19"/>
            <w:u w:val="single" w:color="1876D2"/>
          </w:rPr>
          <w:t> </w:t>
        </w:r>
        <w:r>
          <w:rPr>
            <w:color w:val="1876D2"/>
            <w:w w:val="105"/>
            <w:sz w:val="19"/>
            <w:u w:val="single" w:color="1876D2"/>
          </w:rPr>
          <w:t>lon</w:t>
        </w:r>
        <w:r>
          <w:rPr>
            <w:color w:val="1876D2"/>
            <w:w w:val="105"/>
            <w:sz w:val="19"/>
            <w:u w:val="none"/>
          </w:rPr>
          <w:t>g</w:t>
        </w:r>
        <w:r>
          <w:rPr>
            <w:color w:val="1876D2"/>
            <w:spacing w:val="-12"/>
            <w:w w:val="105"/>
            <w:sz w:val="19"/>
            <w:u w:val="none"/>
          </w:rPr>
          <w:t> </w:t>
        </w:r>
        <w:r>
          <w:rPr>
            <w:color w:val="1876D2"/>
            <w:w w:val="105"/>
            <w:sz w:val="19"/>
            <w:u w:val="single" w:color="1876D2"/>
          </w:rPr>
          <w:t>term</w:t>
        </w:r>
        <w:r>
          <w:rPr>
            <w:color w:val="1876D2"/>
            <w:spacing w:val="-11"/>
            <w:w w:val="105"/>
            <w:sz w:val="19"/>
            <w:u w:val="single" w:color="1876D2"/>
          </w:rPr>
          <w:t> </w:t>
        </w:r>
        <w:r>
          <w:rPr>
            <w:color w:val="1876D2"/>
            <w:w w:val="105"/>
            <w:sz w:val="19"/>
            <w:u w:val="single" w:color="1876D2"/>
          </w:rPr>
          <w:t>cardiorenal</w:t>
        </w:r>
        <w:r>
          <w:rPr>
            <w:color w:val="1876D2"/>
            <w:spacing w:val="-11"/>
            <w:w w:val="105"/>
            <w:sz w:val="19"/>
            <w:u w:val="single" w:color="1876D2"/>
          </w:rPr>
          <w:t> </w:t>
        </w:r>
        <w:r>
          <w:rPr>
            <w:color w:val="1876D2"/>
            <w:w w:val="105"/>
            <w:sz w:val="19"/>
            <w:u w:val="single" w:color="1876D2"/>
          </w:rPr>
          <w:t>risks:</w:t>
        </w:r>
        <w:r>
          <w:rPr>
            <w:color w:val="1876D2"/>
            <w:spacing w:val="-12"/>
            <w:w w:val="105"/>
            <w:sz w:val="19"/>
            <w:u w:val="single" w:color="1876D2"/>
          </w:rPr>
          <w:t> </w:t>
        </w:r>
        <w:r>
          <w:rPr>
            <w:color w:val="1876D2"/>
            <w:w w:val="105"/>
            <w:sz w:val="19"/>
            <w:u w:val="single" w:color="1876D2"/>
          </w:rPr>
          <w:t>cohort</w:t>
        </w:r>
        <w:r>
          <w:rPr>
            <w:color w:val="1876D2"/>
            <w:spacing w:val="-11"/>
            <w:w w:val="105"/>
            <w:sz w:val="19"/>
            <w:u w:val="single" w:color="1876D2"/>
          </w:rPr>
          <w:t> </w:t>
        </w:r>
        <w:r>
          <w:rPr>
            <w:color w:val="1876D2"/>
            <w:w w:val="105"/>
            <w:sz w:val="19"/>
            <w:u w:val="single" w:color="1876D2"/>
          </w:rPr>
          <w:t>stud</w:t>
        </w:r>
        <w:r>
          <w:rPr>
            <w:color w:val="1876D2"/>
            <w:w w:val="105"/>
            <w:sz w:val="19"/>
            <w:u w:val="none"/>
          </w:rPr>
          <w:t>y</w:t>
        </w:r>
        <w:r>
          <w:rPr>
            <w:color w:val="1876D2"/>
            <w:w w:val="105"/>
            <w:sz w:val="19"/>
            <w:u w:val="single" w:color="1876D2"/>
          </w:rPr>
          <w:t>.</w:t>
        </w:r>
        <w:r>
          <w:rPr>
            <w:color w:val="1876D2"/>
            <w:spacing w:val="-17"/>
            <w:w w:val="105"/>
            <w:sz w:val="19"/>
            <w:u w:val="single" w:color="1876D2"/>
          </w:rPr>
          <w:t> </w:t>
        </w:r>
        <w:r>
          <w:rPr>
            <w:color w:val="1876D2"/>
            <w:w w:val="105"/>
            <w:sz w:val="19"/>
            <w:u w:val="single" w:color="1876D2"/>
          </w:rPr>
          <w:t>BM</w:t>
        </w:r>
        <w:r>
          <w:rPr>
            <w:color w:val="1876D2"/>
            <w:w w:val="105"/>
            <w:sz w:val="19"/>
            <w:u w:val="none"/>
          </w:rPr>
          <w:t>J</w:t>
        </w:r>
        <w:r>
          <w:rPr>
            <w:color w:val="1876D2"/>
            <w:w w:val="105"/>
            <w:sz w:val="19"/>
            <w:u w:val="single" w:color="1876D2"/>
          </w:rPr>
          <w:t>.</w:t>
        </w:r>
        <w:r>
          <w:rPr>
            <w:color w:val="1876D2"/>
            <w:spacing w:val="-18"/>
            <w:w w:val="105"/>
            <w:sz w:val="19"/>
            <w:u w:val="single" w:color="1876D2"/>
          </w:rPr>
          <w:t> </w:t>
        </w:r>
        <w:r>
          <w:rPr>
            <w:color w:val="1876D2"/>
            <w:w w:val="105"/>
            <w:sz w:val="19"/>
            <w:u w:val="single" w:color="1876D2"/>
          </w:rPr>
          <w:t>2017:</w:t>
        </w:r>
        <w:r>
          <w:rPr>
            <w:color w:val="1876D2"/>
            <w:spacing w:val="-11"/>
            <w:w w:val="105"/>
            <w:sz w:val="19"/>
            <w:u w:val="single" w:color="1876D2"/>
          </w:rPr>
          <w:t> </w:t>
        </w:r>
        <w:r>
          <w:rPr>
            <w:color w:val="1876D2"/>
            <w:w w:val="105"/>
            <w:sz w:val="19"/>
            <w:u w:val="single" w:color="1876D2"/>
          </w:rPr>
          <w:t>9</w:t>
        </w:r>
        <w:r>
          <w:rPr>
            <w:color w:val="1876D2"/>
            <w:w w:val="105"/>
            <w:sz w:val="19"/>
            <w:u w:val="none"/>
          </w:rPr>
          <w:t>;</w:t>
        </w:r>
        <w:r>
          <w:rPr>
            <w:color w:val="1876D2"/>
            <w:w w:val="105"/>
            <w:sz w:val="19"/>
            <w:u w:val="single" w:color="1876D2"/>
          </w:rPr>
          <w:t>356:</w:t>
        </w:r>
        <w:r>
          <w:rPr>
            <w:color w:val="1876D2"/>
            <w:w w:val="105"/>
            <w:sz w:val="19"/>
            <w:u w:val="none"/>
          </w:rPr>
          <w:t>j</w:t>
        </w:r>
        <w:r>
          <w:rPr>
            <w:color w:val="1876D2"/>
            <w:w w:val="105"/>
            <w:sz w:val="19"/>
            <w:u w:val="single" w:color="1876D2"/>
          </w:rPr>
          <w:t>791.</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rect style="position:absolute;margin-left:227.541382pt;margin-top:10.4992pt;width:2.89137pt;height:.527015pt;mso-position-horizontal-relative:page;mso-position-vertical-relative:paragraph;z-index:-256118784" filled="true" fillcolor="#1876d2" stroked="false">
            <v:fill type="solid"/>
            <w10:wrap type="none"/>
          </v:rect>
        </w:pict>
      </w:r>
      <w:hyperlink r:id="rId119">
        <w:r>
          <w:rPr>
            <w:color w:val="1876D2"/>
            <w:w w:val="105"/>
            <w:sz w:val="19"/>
            <w:u w:val="single" w:color="1876D2"/>
          </w:rPr>
          <w:t>Zamora</w:t>
        </w:r>
        <w:r>
          <w:rPr>
            <w:color w:val="1876D2"/>
            <w:spacing w:val="-25"/>
            <w:w w:val="105"/>
            <w:sz w:val="19"/>
            <w:u w:val="single" w:color="1876D2"/>
          </w:rPr>
          <w:t> </w:t>
        </w:r>
        <w:r>
          <w:rPr>
            <w:color w:val="1876D2"/>
            <w:w w:val="105"/>
            <w:sz w:val="19"/>
            <w:u w:val="single" w:color="1876D2"/>
          </w:rPr>
          <w:t>E.</w:t>
        </w:r>
        <w:r>
          <w:rPr>
            <w:color w:val="1876D2"/>
            <w:w w:val="105"/>
            <w:sz w:val="19"/>
            <w:u w:val="none"/>
          </w:rPr>
          <w:t>,</w:t>
        </w:r>
        <w:r>
          <w:rPr>
            <w:color w:val="1876D2"/>
            <w:spacing w:val="-28"/>
            <w:w w:val="105"/>
            <w:sz w:val="19"/>
            <w:u w:val="none"/>
          </w:rPr>
          <w:t> </w:t>
        </w:r>
        <w:r>
          <w:rPr>
            <w:color w:val="1876D2"/>
            <w:w w:val="105"/>
            <w:sz w:val="19"/>
            <w:u w:val="single" w:color="1876D2"/>
          </w:rPr>
          <w:t>Lu</w:t>
        </w:r>
        <w:r>
          <w:rPr>
            <w:color w:val="1876D2"/>
            <w:w w:val="105"/>
            <w:sz w:val="19"/>
            <w:u w:val="none"/>
          </w:rPr>
          <w:t>p</w:t>
        </w:r>
        <w:r>
          <w:rPr>
            <w:color w:val="1876D2"/>
            <w:w w:val="105"/>
            <w:sz w:val="19"/>
            <w:u w:val="single" w:color="1876D2"/>
          </w:rPr>
          <w:t>ón</w:t>
        </w:r>
        <w:r>
          <w:rPr>
            <w:color w:val="1876D2"/>
            <w:spacing w:val="-25"/>
            <w:w w:val="105"/>
            <w:sz w:val="19"/>
            <w:u w:val="none"/>
          </w:rPr>
          <w:t> </w:t>
        </w:r>
        <w:r>
          <w:rPr>
            <w:color w:val="1876D2"/>
            <w:w w:val="105"/>
            <w:sz w:val="19"/>
            <w:u w:val="none"/>
          </w:rPr>
          <w:t>J.,</w:t>
        </w:r>
        <w:r>
          <w:rPr>
            <w:color w:val="1876D2"/>
            <w:spacing w:val="-28"/>
            <w:w w:val="105"/>
            <w:sz w:val="19"/>
            <w:u w:val="none"/>
          </w:rPr>
          <w:t> </w:t>
        </w:r>
        <w:r>
          <w:rPr>
            <w:color w:val="1876D2"/>
            <w:w w:val="105"/>
            <w:sz w:val="19"/>
            <w:u w:val="single" w:color="1876D2"/>
          </w:rPr>
          <w:t>Urrutia</w:t>
        </w:r>
        <w:r>
          <w:rPr>
            <w:color w:val="1876D2"/>
            <w:spacing w:val="-24"/>
            <w:w w:val="105"/>
            <w:sz w:val="19"/>
            <w:u w:val="single" w:color="1876D2"/>
          </w:rPr>
          <w:t> </w:t>
        </w:r>
        <w:r>
          <w:rPr>
            <w:color w:val="1876D2"/>
            <w:w w:val="105"/>
            <w:sz w:val="19"/>
            <w:u w:val="single" w:color="1876D2"/>
          </w:rPr>
          <w:t>A.</w:t>
        </w:r>
        <w:r>
          <w:rPr>
            <w:color w:val="1876D2"/>
            <w:spacing w:val="-26"/>
            <w:w w:val="105"/>
            <w:sz w:val="19"/>
            <w:u w:val="single" w:color="1876D2"/>
          </w:rPr>
          <w:t> </w:t>
        </w:r>
        <w:r>
          <w:rPr>
            <w:color w:val="1876D2"/>
            <w:w w:val="105"/>
            <w:sz w:val="19"/>
            <w:u w:val="single" w:color="1876D2"/>
          </w:rPr>
          <w:t>Estimated</w:t>
        </w:r>
        <w:r>
          <w:rPr>
            <w:color w:val="1876D2"/>
            <w:spacing w:val="-23"/>
            <w:w w:val="105"/>
            <w:sz w:val="19"/>
            <w:u w:val="single" w:color="1876D2"/>
          </w:rPr>
          <w:t> </w:t>
        </w:r>
        <w:r>
          <w:rPr>
            <w:color w:val="1876D2"/>
            <w:w w:val="105"/>
            <w:sz w:val="19"/>
            <w:u w:val="single" w:color="1876D2"/>
          </w:rPr>
          <w:t>creatinine</w:t>
        </w:r>
        <w:r>
          <w:rPr>
            <w:color w:val="1876D2"/>
            <w:spacing w:val="-22"/>
            <w:w w:val="105"/>
            <w:sz w:val="19"/>
            <w:u w:val="single" w:color="1876D2"/>
          </w:rPr>
          <w:t> </w:t>
        </w:r>
        <w:r>
          <w:rPr>
            <w:color w:val="1876D2"/>
            <w:w w:val="105"/>
            <w:sz w:val="19"/>
            <w:u w:val="single" w:color="1876D2"/>
          </w:rPr>
          <w:t>clearance:</w:t>
        </w:r>
        <w:r>
          <w:rPr>
            <w:color w:val="1876D2"/>
            <w:spacing w:val="-23"/>
            <w:w w:val="105"/>
            <w:sz w:val="19"/>
            <w:u w:val="single" w:color="1876D2"/>
          </w:rPr>
          <w:t> </w:t>
        </w:r>
        <w:r>
          <w:rPr>
            <w:color w:val="1876D2"/>
            <w:w w:val="105"/>
            <w:sz w:val="19"/>
            <w:u w:val="single" w:color="1876D2"/>
          </w:rPr>
          <w:t>a</w:t>
        </w:r>
        <w:r>
          <w:rPr>
            <w:color w:val="1876D2"/>
            <w:spacing w:val="-22"/>
            <w:w w:val="105"/>
            <w:sz w:val="19"/>
            <w:u w:val="single" w:color="1876D2"/>
          </w:rPr>
          <w:t> </w:t>
        </w:r>
        <w:r>
          <w:rPr>
            <w:color w:val="1876D2"/>
            <w:w w:val="105"/>
            <w:sz w:val="19"/>
            <w:u w:val="single" w:color="1876D2"/>
          </w:rPr>
          <w:t>determinant</w:t>
        </w:r>
        <w:r>
          <w:rPr>
            <w:color w:val="1876D2"/>
            <w:spacing w:val="-23"/>
            <w:w w:val="105"/>
            <w:sz w:val="19"/>
            <w:u w:val="none"/>
          </w:rPr>
          <w:t> </w:t>
        </w:r>
        <w:r>
          <w:rPr>
            <w:color w:val="1876D2"/>
            <w:w w:val="105"/>
            <w:sz w:val="19"/>
            <w:u w:val="none"/>
          </w:rPr>
          <w:t>p</w:t>
        </w:r>
        <w:r>
          <w:rPr>
            <w:color w:val="1876D2"/>
            <w:w w:val="105"/>
            <w:sz w:val="19"/>
            <w:u w:val="single" w:color="1876D2"/>
          </w:rPr>
          <w:t>ro</w:t>
        </w:r>
        <w:r>
          <w:rPr>
            <w:color w:val="1876D2"/>
            <w:w w:val="105"/>
            <w:sz w:val="19"/>
            <w:u w:val="none"/>
          </w:rPr>
          <w:t>g</w:t>
        </w:r>
        <w:r>
          <w:rPr>
            <w:color w:val="1876D2"/>
            <w:w w:val="105"/>
            <w:sz w:val="19"/>
            <w:u w:val="single" w:color="1876D2"/>
          </w:rPr>
          <w:t>nostic</w:t>
        </w:r>
        <w:r>
          <w:rPr>
            <w:color w:val="1876D2"/>
            <w:spacing w:val="-22"/>
            <w:w w:val="105"/>
            <w:sz w:val="19"/>
            <w:u w:val="single" w:color="1876D2"/>
          </w:rPr>
          <w:t> </w:t>
        </w:r>
        <w:r>
          <w:rPr>
            <w:color w:val="1876D2"/>
            <w:w w:val="105"/>
            <w:sz w:val="19"/>
            <w:u w:val="single" w:color="1876D2"/>
          </w:rPr>
          <w:t>factor in</w:t>
        </w:r>
        <w:r>
          <w:rPr>
            <w:color w:val="1876D2"/>
            <w:spacing w:val="-6"/>
            <w:w w:val="105"/>
            <w:sz w:val="19"/>
            <w:u w:val="single" w:color="1876D2"/>
          </w:rPr>
          <w:t> </w:t>
        </w:r>
        <w:r>
          <w:rPr>
            <w:color w:val="1876D2"/>
            <w:w w:val="105"/>
            <w:sz w:val="19"/>
            <w:u w:val="single" w:color="1876D2"/>
          </w:rPr>
          <w:t>heart</w:t>
        </w:r>
        <w:r>
          <w:rPr>
            <w:color w:val="1876D2"/>
            <w:spacing w:val="-5"/>
            <w:w w:val="105"/>
            <w:sz w:val="19"/>
            <w:u w:val="single" w:color="1876D2"/>
          </w:rPr>
          <w:t> </w:t>
        </w:r>
        <w:r>
          <w:rPr>
            <w:color w:val="1876D2"/>
            <w:w w:val="105"/>
            <w:sz w:val="19"/>
            <w:u w:val="single" w:color="1876D2"/>
          </w:rPr>
          <w:t>failure.</w:t>
        </w:r>
        <w:r>
          <w:rPr>
            <w:color w:val="1876D2"/>
            <w:spacing w:val="-11"/>
            <w:w w:val="105"/>
            <w:sz w:val="19"/>
            <w:u w:val="single" w:color="1876D2"/>
          </w:rPr>
          <w:t> </w:t>
        </w:r>
        <w:r>
          <w:rPr>
            <w:color w:val="1876D2"/>
            <w:w w:val="105"/>
            <w:sz w:val="19"/>
            <w:u w:val="single" w:color="1876D2"/>
          </w:rPr>
          <w:t>Med</w:t>
        </w:r>
        <w:r>
          <w:rPr>
            <w:color w:val="1876D2"/>
            <w:spacing w:val="-6"/>
            <w:w w:val="105"/>
            <w:sz w:val="19"/>
            <w:u w:val="single" w:color="1876D2"/>
          </w:rPr>
          <w:t> </w:t>
        </w:r>
        <w:r>
          <w:rPr>
            <w:color w:val="1876D2"/>
            <w:w w:val="105"/>
            <w:sz w:val="19"/>
            <w:u w:val="single" w:color="1876D2"/>
          </w:rPr>
          <w:t>Clin</w:t>
        </w:r>
        <w:r>
          <w:rPr>
            <w:color w:val="1876D2"/>
            <w:spacing w:val="-5"/>
            <w:w w:val="105"/>
            <w:sz w:val="19"/>
            <w:u w:val="none"/>
          </w:rPr>
          <w:t> </w:t>
        </w:r>
        <w:r>
          <w:rPr>
            <w:color w:val="1876D2"/>
            <w:w w:val="105"/>
            <w:sz w:val="19"/>
            <w:u w:val="none"/>
          </w:rPr>
          <w:t>(</w:t>
        </w:r>
        <w:r>
          <w:rPr>
            <w:color w:val="1876D2"/>
            <w:w w:val="105"/>
            <w:sz w:val="19"/>
            <w:u w:val="single" w:color="1876D2"/>
          </w:rPr>
          <w:t>Barc</w:t>
        </w:r>
        <w:r>
          <w:rPr>
            <w:color w:val="1876D2"/>
            <w:w w:val="105"/>
            <w:sz w:val="19"/>
            <w:u w:val="none"/>
          </w:rPr>
          <w:t>)</w:t>
        </w:r>
        <w:r>
          <w:rPr>
            <w:color w:val="1876D2"/>
            <w:w w:val="105"/>
            <w:sz w:val="19"/>
            <w:u w:val="single" w:color="1876D2"/>
          </w:rPr>
          <w:t>.</w:t>
        </w:r>
        <w:r>
          <w:rPr>
            <w:color w:val="1876D2"/>
            <w:spacing w:val="-12"/>
            <w:w w:val="105"/>
            <w:sz w:val="19"/>
            <w:u w:val="single" w:color="1876D2"/>
          </w:rPr>
          <w:t> </w:t>
        </w:r>
        <w:r>
          <w:rPr>
            <w:color w:val="1876D2"/>
            <w:w w:val="105"/>
            <w:sz w:val="19"/>
            <w:u w:val="single" w:color="1876D2"/>
          </w:rPr>
          <w:t>2008:</w:t>
        </w:r>
        <w:r>
          <w:rPr>
            <w:color w:val="1876D2"/>
            <w:spacing w:val="-5"/>
            <w:w w:val="105"/>
            <w:sz w:val="19"/>
            <w:u w:val="single" w:color="1876D2"/>
          </w:rPr>
          <w:t> </w:t>
        </w:r>
        <w:r>
          <w:rPr>
            <w:color w:val="1876D2"/>
            <w:w w:val="105"/>
            <w:sz w:val="19"/>
            <w:u w:val="single" w:color="1876D2"/>
          </w:rPr>
          <w:t>14</w:t>
        </w:r>
        <w:r>
          <w:rPr>
            <w:color w:val="1876D2"/>
            <w:w w:val="105"/>
            <w:sz w:val="19"/>
            <w:u w:val="none"/>
          </w:rPr>
          <w:t>;</w:t>
        </w:r>
        <w:r>
          <w:rPr>
            <w:color w:val="1876D2"/>
            <w:w w:val="105"/>
            <w:sz w:val="19"/>
            <w:u w:val="single" w:color="1876D2"/>
          </w:rPr>
          <w:t>131</w:t>
        </w:r>
        <w:r>
          <w:rPr>
            <w:color w:val="1876D2"/>
            <w:w w:val="105"/>
            <w:sz w:val="19"/>
            <w:u w:val="none"/>
          </w:rPr>
          <w:t>(</w:t>
        </w:r>
        <w:r>
          <w:rPr>
            <w:color w:val="1876D2"/>
            <w:w w:val="105"/>
            <w:sz w:val="19"/>
            <w:u w:val="single" w:color="1876D2"/>
          </w:rPr>
          <w:t>2</w:t>
        </w:r>
        <w:r>
          <w:rPr>
            <w:color w:val="1876D2"/>
            <w:w w:val="105"/>
            <w:sz w:val="19"/>
            <w:u w:val="none"/>
          </w:rPr>
          <w:t>)</w:t>
        </w:r>
        <w:r>
          <w:rPr>
            <w:color w:val="1876D2"/>
            <w:w w:val="105"/>
            <w:sz w:val="19"/>
            <w:u w:val="single" w:color="1876D2"/>
          </w:rPr>
          <w:t>:47-51.</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237.505402pt;margin-top:10.499226pt;width:1.69322pt;height:.527015pt;mso-position-horizontal-relative:page;mso-position-vertical-relative:paragraph;z-index:-256117760" filled="true" fillcolor="#1876d2" stroked="false">
            <v:fill type="solid"/>
            <w10:wrap type="none"/>
          </v:rect>
        </w:pict>
      </w:r>
      <w:r>
        <w:rPr/>
        <w:pict>
          <v:rect style="position:absolute;margin-left:296.853607pt;margin-top:10.499226pt;width:1.69323pt;height:.527015pt;mso-position-horizontal-relative:page;mso-position-vertical-relative:paragraph;z-index:-256116736" filled="true" fillcolor="#1876d2" stroked="false">
            <v:fill type="solid"/>
            <w10:wrap type="none"/>
          </v:rect>
        </w:pict>
      </w:r>
      <w:r>
        <w:rPr/>
        <w:pict>
          <v:rect style="position:absolute;margin-left:156.216507pt;margin-top:24.201616pt;width:.996551pt;height:.527015pt;mso-position-horizontal-relative:page;mso-position-vertical-relative:paragraph;z-index:-256115712" filled="true" fillcolor="#1876d2" stroked="false">
            <v:fill type="solid"/>
            <w10:wrap type="none"/>
          </v:rect>
        </w:pict>
      </w:r>
      <w:hyperlink r:id="rId120">
        <w:r>
          <w:rPr>
            <w:color w:val="1876D2"/>
            <w:sz w:val="19"/>
            <w:u w:val="single" w:color="1876D2"/>
          </w:rPr>
          <w:t>Xue</w:t>
        </w:r>
        <w:r>
          <w:rPr>
            <w:color w:val="1876D2"/>
            <w:sz w:val="19"/>
            <w:u w:val="none"/>
          </w:rPr>
          <w:t> J</w:t>
        </w:r>
        <w:r>
          <w:rPr>
            <w:color w:val="1876D2"/>
            <w:sz w:val="19"/>
            <w:u w:val="single" w:color="1876D2"/>
          </w:rPr>
          <w:t>.L.</w:t>
        </w:r>
        <w:r>
          <w:rPr>
            <w:color w:val="1876D2"/>
            <w:sz w:val="19"/>
            <w:u w:val="none"/>
          </w:rPr>
          <w:t>,</w:t>
        </w:r>
        <w:r>
          <w:rPr>
            <w:color w:val="1876D2"/>
            <w:sz w:val="19"/>
            <w:u w:val="single" w:color="1876D2"/>
          </w:rPr>
          <w:t> Frazier </w:t>
        </w:r>
        <w:r>
          <w:rPr>
            <w:color w:val="1876D2"/>
            <w:spacing w:val="-4"/>
            <w:sz w:val="19"/>
            <w:u w:val="single" w:color="1876D2"/>
          </w:rPr>
          <w:t>E.T.</w:t>
        </w:r>
        <w:r>
          <w:rPr>
            <w:color w:val="1876D2"/>
            <w:spacing w:val="-4"/>
            <w:sz w:val="19"/>
            <w:u w:val="none"/>
          </w:rPr>
          <w:t>, </w:t>
        </w:r>
        <w:r>
          <w:rPr>
            <w:color w:val="1876D2"/>
            <w:sz w:val="19"/>
            <w:u w:val="none"/>
          </w:rPr>
          <w:t>,</w:t>
        </w:r>
        <w:r>
          <w:rPr>
            <w:color w:val="1876D2"/>
            <w:sz w:val="19"/>
            <w:u w:val="single" w:color="1876D2"/>
          </w:rPr>
          <w:t>Herzo</w:t>
        </w:r>
        <w:r>
          <w:rPr>
            <w:color w:val="1876D2"/>
            <w:sz w:val="19"/>
            <w:u w:val="none"/>
          </w:rPr>
          <w:t>g</w:t>
        </w:r>
        <w:r>
          <w:rPr>
            <w:color w:val="1876D2"/>
            <w:sz w:val="19"/>
            <w:u w:val="single" w:color="1876D2"/>
          </w:rPr>
          <w:t> C.A.</w:t>
        </w:r>
        <w:r>
          <w:rPr>
            <w:color w:val="1876D2"/>
            <w:sz w:val="19"/>
            <w:u w:val="none"/>
          </w:rPr>
          <w:t>, ,</w:t>
        </w:r>
        <w:r>
          <w:rPr>
            <w:color w:val="1876D2"/>
            <w:sz w:val="19"/>
            <w:u w:val="single" w:color="1876D2"/>
          </w:rPr>
          <w:t>Collins A.</w:t>
        </w:r>
        <w:r>
          <w:rPr>
            <w:color w:val="1876D2"/>
            <w:sz w:val="19"/>
            <w:u w:val="none"/>
          </w:rPr>
          <w:t>J</w:t>
        </w:r>
        <w:r>
          <w:rPr>
            <w:color w:val="1876D2"/>
            <w:sz w:val="19"/>
            <w:u w:val="single" w:color="1876D2"/>
          </w:rPr>
          <w:t>. Association of heart disease with diabetes and h</w:t>
        </w:r>
        <w:r>
          <w:rPr>
            <w:color w:val="1876D2"/>
            <w:sz w:val="19"/>
            <w:u w:val="none"/>
          </w:rPr>
          <w:t>yp</w:t>
        </w:r>
        <w:r>
          <w:rPr>
            <w:color w:val="1876D2"/>
            <w:sz w:val="19"/>
            <w:u w:val="single" w:color="1876D2"/>
          </w:rPr>
          <w:t>ertension in</w:t>
        </w:r>
        <w:r>
          <w:rPr>
            <w:color w:val="1876D2"/>
            <w:sz w:val="19"/>
            <w:u w:val="none"/>
          </w:rPr>
          <w:t> p</w:t>
        </w:r>
        <w:r>
          <w:rPr>
            <w:color w:val="1876D2"/>
            <w:sz w:val="19"/>
            <w:u w:val="single" w:color="1876D2"/>
          </w:rPr>
          <w:t>atients with ESRD. Am</w:t>
        </w:r>
        <w:r>
          <w:rPr>
            <w:color w:val="1876D2"/>
            <w:sz w:val="19"/>
            <w:u w:val="none"/>
          </w:rPr>
          <w:t> </w:t>
        </w:r>
        <w:r>
          <w:rPr>
            <w:color w:val="1876D2"/>
            <w:spacing w:val="-10"/>
            <w:sz w:val="19"/>
            <w:u w:val="none"/>
          </w:rPr>
          <w:t>J</w:t>
        </w:r>
        <w:r>
          <w:rPr>
            <w:color w:val="1876D2"/>
            <w:spacing w:val="-10"/>
            <w:sz w:val="19"/>
            <w:u w:val="single" w:color="1876D2"/>
          </w:rPr>
          <w:t> </w:t>
        </w:r>
        <w:r>
          <w:rPr>
            <w:color w:val="1876D2"/>
            <w:spacing w:val="-5"/>
            <w:sz w:val="19"/>
            <w:u w:val="single" w:color="1876D2"/>
          </w:rPr>
          <w:t>Kidne</w:t>
        </w:r>
        <w:r>
          <w:rPr>
            <w:color w:val="1876D2"/>
            <w:spacing w:val="-5"/>
            <w:sz w:val="19"/>
            <w:u w:val="none"/>
          </w:rPr>
          <w:t>y</w:t>
        </w:r>
        <w:r>
          <w:rPr>
            <w:color w:val="1876D2"/>
            <w:spacing w:val="-5"/>
            <w:sz w:val="19"/>
            <w:u w:val="single" w:color="1876D2"/>
          </w:rPr>
          <w:t> </w:t>
        </w:r>
        <w:r>
          <w:rPr>
            <w:color w:val="1876D2"/>
            <w:sz w:val="19"/>
            <w:u w:val="single" w:color="1876D2"/>
          </w:rPr>
          <w:t>Dis. 2005:</w:t>
        </w:r>
        <w:r>
          <w:rPr>
            <w:color w:val="1876D2"/>
            <w:spacing w:val="-17"/>
            <w:sz w:val="19"/>
            <w:u w:val="single" w:color="1876D2"/>
          </w:rPr>
          <w:t> </w:t>
        </w:r>
        <w:r>
          <w:rPr>
            <w:color w:val="1876D2"/>
            <w:sz w:val="19"/>
            <w:u w:val="single" w:color="1876D2"/>
          </w:rPr>
          <w:t>45</w:t>
        </w:r>
        <w:r>
          <w:rPr>
            <w:color w:val="1876D2"/>
            <w:sz w:val="19"/>
            <w:u w:val="none"/>
          </w:rPr>
          <w:t>(</w:t>
        </w:r>
        <w:r>
          <w:rPr>
            <w:color w:val="1876D2"/>
            <w:sz w:val="19"/>
            <w:u w:val="single" w:color="1876D2"/>
          </w:rPr>
          <w:t>2</w:t>
        </w:r>
        <w:r>
          <w:rPr>
            <w:color w:val="1876D2"/>
            <w:sz w:val="19"/>
            <w:u w:val="none"/>
          </w:rPr>
          <w:t>)</w:t>
        </w:r>
        <w:r>
          <w:rPr>
            <w:color w:val="1876D2"/>
            <w:sz w:val="19"/>
            <w:u w:val="single" w:color="1876D2"/>
          </w:rPr>
          <w:t>:316-23.</w:t>
        </w:r>
      </w:hyperlink>
    </w:p>
    <w:p>
      <w:pPr>
        <w:pStyle w:val="ListParagraph"/>
        <w:numPr>
          <w:ilvl w:val="0"/>
          <w:numId w:val="16"/>
        </w:numPr>
        <w:tabs>
          <w:tab w:pos="1261" w:val="left" w:leader="none"/>
        </w:tabs>
        <w:spacing w:line="256" w:lineRule="auto" w:before="0" w:after="0"/>
        <w:ind w:left="1260" w:right="124" w:hanging="390"/>
        <w:jc w:val="both"/>
        <w:rPr>
          <w:sz w:val="19"/>
          <w:u w:val="none"/>
        </w:rPr>
      </w:pPr>
      <w:r>
        <w:rPr/>
        <w:pict>
          <v:rect style="position:absolute;margin-left:174.376633pt;margin-top:10.499222pt;width:2.69196pt;height:.527015pt;mso-position-horizontal-relative:page;mso-position-vertical-relative:paragraph;z-index:-256114688" filled="true" fillcolor="#1876d2" stroked="false">
            <v:fill type="solid"/>
            <w10:wrap type="none"/>
          </v:rect>
        </w:pict>
      </w:r>
      <w:hyperlink r:id="rId121">
        <w:r>
          <w:rPr>
            <w:color w:val="1876D2"/>
            <w:sz w:val="19"/>
            <w:u w:val="single" w:color="1876D2"/>
          </w:rPr>
          <w:t>Zhan</w:t>
        </w:r>
        <w:r>
          <w:rPr>
            <w:color w:val="1876D2"/>
            <w:sz w:val="19"/>
            <w:u w:val="none"/>
          </w:rPr>
          <w:t>g Q</w:t>
        </w:r>
        <w:r>
          <w:rPr>
            <w:color w:val="1876D2"/>
            <w:sz w:val="19"/>
            <w:u w:val="single" w:color="1876D2"/>
          </w:rPr>
          <w:t>-L.</w:t>
        </w:r>
        <w:r>
          <w:rPr>
            <w:color w:val="1876D2"/>
            <w:sz w:val="19"/>
            <w:u w:val="none"/>
          </w:rPr>
          <w:t>, </w:t>
        </w:r>
        <w:r>
          <w:rPr>
            <w:color w:val="1876D2"/>
            <w:sz w:val="19"/>
            <w:u w:val="single" w:color="1876D2"/>
          </w:rPr>
          <w:t>Brenner H.</w:t>
        </w:r>
        <w:r>
          <w:rPr>
            <w:color w:val="1876D2"/>
            <w:sz w:val="19"/>
            <w:u w:val="none"/>
          </w:rPr>
          <w:t>, </w:t>
        </w:r>
        <w:r>
          <w:rPr>
            <w:color w:val="1876D2"/>
            <w:sz w:val="19"/>
            <w:u w:val="single" w:color="1876D2"/>
          </w:rPr>
          <w:t>Koeni</w:t>
        </w:r>
        <w:r>
          <w:rPr>
            <w:color w:val="1876D2"/>
            <w:sz w:val="19"/>
            <w:u w:val="none"/>
          </w:rPr>
          <w:t>g </w:t>
        </w:r>
        <w:r>
          <w:rPr>
            <w:color w:val="1876D2"/>
            <w:spacing w:val="-3"/>
            <w:sz w:val="19"/>
            <w:u w:val="single" w:color="1876D2"/>
          </w:rPr>
          <w:t>W.</w:t>
        </w:r>
        <w:r>
          <w:rPr>
            <w:color w:val="1876D2"/>
            <w:spacing w:val="-3"/>
            <w:sz w:val="19"/>
            <w:u w:val="none"/>
          </w:rPr>
          <w:t>, </w:t>
        </w:r>
        <w:r>
          <w:rPr>
            <w:color w:val="1876D2"/>
            <w:sz w:val="19"/>
            <w:u w:val="single" w:color="1876D2"/>
          </w:rPr>
          <w:t>Rothenbacher </w:t>
        </w:r>
        <w:r>
          <w:rPr>
            <w:color w:val="1876D2"/>
            <w:spacing w:val="-3"/>
            <w:sz w:val="19"/>
            <w:u w:val="single" w:color="1876D2"/>
          </w:rPr>
          <w:t>D. </w:t>
        </w:r>
        <w:r>
          <w:rPr>
            <w:color w:val="1876D2"/>
            <w:sz w:val="19"/>
            <w:u w:val="single" w:color="1876D2"/>
          </w:rPr>
          <w:t>Pro</w:t>
        </w:r>
        <w:r>
          <w:rPr>
            <w:color w:val="1876D2"/>
            <w:sz w:val="19"/>
            <w:u w:val="none"/>
          </w:rPr>
          <w:t>g</w:t>
        </w:r>
        <w:r>
          <w:rPr>
            <w:color w:val="1876D2"/>
            <w:sz w:val="19"/>
            <w:u w:val="single" w:color="1876D2"/>
          </w:rPr>
          <w:t>nostic value of chronic </w:t>
        </w:r>
        <w:r>
          <w:rPr>
            <w:color w:val="1876D2"/>
            <w:spacing w:val="-5"/>
            <w:sz w:val="19"/>
            <w:u w:val="single" w:color="1876D2"/>
          </w:rPr>
          <w:t>kidne</w:t>
        </w:r>
        <w:r>
          <w:rPr>
            <w:color w:val="1876D2"/>
            <w:spacing w:val="-5"/>
            <w:sz w:val="19"/>
            <w:u w:val="none"/>
          </w:rPr>
          <w:t>y</w:t>
        </w:r>
        <w:r>
          <w:rPr>
            <w:color w:val="1876D2"/>
            <w:spacing w:val="-5"/>
            <w:sz w:val="19"/>
            <w:u w:val="single" w:color="1876D2"/>
          </w:rPr>
          <w:t> </w:t>
        </w:r>
        <w:r>
          <w:rPr>
            <w:color w:val="1876D2"/>
            <w:sz w:val="19"/>
            <w:u w:val="single" w:color="1876D2"/>
          </w:rPr>
          <w:t>disease in</w:t>
        </w:r>
        <w:r>
          <w:rPr>
            <w:color w:val="1876D2"/>
            <w:sz w:val="19"/>
            <w:u w:val="none"/>
          </w:rPr>
          <w:t> p</w:t>
        </w:r>
        <w:r>
          <w:rPr>
            <w:color w:val="1876D2"/>
            <w:sz w:val="19"/>
            <w:u w:val="single" w:color="1876D2"/>
          </w:rPr>
          <w:t>atients with </w:t>
        </w:r>
        <w:r>
          <w:rPr>
            <w:color w:val="1876D2"/>
            <w:spacing w:val="-4"/>
            <w:sz w:val="19"/>
            <w:u w:val="single" w:color="1876D2"/>
          </w:rPr>
          <w:t>coronar</w:t>
        </w:r>
        <w:r>
          <w:rPr>
            <w:color w:val="1876D2"/>
            <w:spacing w:val="-4"/>
            <w:sz w:val="19"/>
            <w:u w:val="none"/>
          </w:rPr>
          <w:t>y</w:t>
        </w:r>
        <w:r>
          <w:rPr>
            <w:color w:val="1876D2"/>
            <w:spacing w:val="-4"/>
            <w:sz w:val="19"/>
            <w:u w:val="single" w:color="1876D2"/>
          </w:rPr>
          <w:t> </w:t>
        </w:r>
        <w:r>
          <w:rPr>
            <w:color w:val="1876D2"/>
            <w:sz w:val="19"/>
            <w:u w:val="single" w:color="1876D2"/>
          </w:rPr>
          <w:t>heart disease: role of estimatin</w:t>
        </w:r>
        <w:r>
          <w:rPr>
            <w:color w:val="1876D2"/>
            <w:sz w:val="19"/>
            <w:u w:val="none"/>
          </w:rPr>
          <w:t>g</w:t>
        </w:r>
        <w:r>
          <w:rPr>
            <w:color w:val="1876D2"/>
            <w:sz w:val="19"/>
            <w:u w:val="single" w:color="1876D2"/>
          </w:rPr>
          <w:t> equations. Atherosclerosis. 2010: 211</w:t>
        </w:r>
        <w:r>
          <w:rPr>
            <w:color w:val="1876D2"/>
            <w:sz w:val="19"/>
            <w:u w:val="none"/>
          </w:rPr>
          <w:t>(</w:t>
        </w:r>
        <w:r>
          <w:rPr>
            <w:color w:val="1876D2"/>
            <w:sz w:val="19"/>
            <w:u w:val="single" w:color="1876D2"/>
          </w:rPr>
          <w:t>1</w:t>
        </w:r>
        <w:r>
          <w:rPr>
            <w:color w:val="1876D2"/>
            <w:sz w:val="19"/>
            <w:u w:val="none"/>
          </w:rPr>
          <w:t>)</w:t>
        </w:r>
        <w:r>
          <w:rPr>
            <w:color w:val="1876D2"/>
            <w:sz w:val="19"/>
            <w:u w:val="single" w:color="1876D2"/>
          </w:rPr>
          <w:t>:342-7.</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22">
        <w:r>
          <w:rPr>
            <w:color w:val="1876D2"/>
            <w:sz w:val="19"/>
            <w:u w:val="single" w:color="1876D2"/>
          </w:rPr>
          <w:t>Dobre</w:t>
        </w:r>
        <w:r>
          <w:rPr>
            <w:color w:val="1876D2"/>
            <w:spacing w:val="-4"/>
            <w:sz w:val="19"/>
            <w:u w:val="single" w:color="1876D2"/>
          </w:rPr>
          <w:t> </w:t>
        </w:r>
        <w:r>
          <w:rPr>
            <w:color w:val="1876D2"/>
            <w:sz w:val="19"/>
            <w:u w:val="single" w:color="1876D2"/>
          </w:rPr>
          <w:t>D.</w:t>
        </w:r>
        <w:r>
          <w:rPr>
            <w:color w:val="1876D2"/>
            <w:sz w:val="19"/>
            <w:u w:val="none"/>
          </w:rPr>
          <w:t>,</w:t>
        </w:r>
        <w:r>
          <w:rPr>
            <w:color w:val="1876D2"/>
            <w:spacing w:val="-11"/>
            <w:sz w:val="19"/>
            <w:u w:val="none"/>
          </w:rPr>
          <w:t> </w:t>
        </w:r>
        <w:r>
          <w:rPr>
            <w:color w:val="1876D2"/>
            <w:sz w:val="19"/>
            <w:u w:val="single" w:color="1876D2"/>
          </w:rPr>
          <w:t>Rossi</w:t>
        </w:r>
        <w:r>
          <w:rPr>
            <w:color w:val="1876D2"/>
            <w:sz w:val="19"/>
            <w:u w:val="none"/>
          </w:rPr>
          <w:t>g</w:t>
        </w:r>
        <w:r>
          <w:rPr>
            <w:color w:val="1876D2"/>
            <w:sz w:val="19"/>
            <w:u w:val="single" w:color="1876D2"/>
          </w:rPr>
          <w:t>nol</w:t>
        </w:r>
        <w:r>
          <w:rPr>
            <w:color w:val="1876D2"/>
            <w:spacing w:val="-3"/>
            <w:sz w:val="19"/>
            <w:u w:val="single" w:color="1876D2"/>
          </w:rPr>
          <w:t> </w:t>
        </w:r>
        <w:r>
          <w:rPr>
            <w:color w:val="1876D2"/>
            <w:spacing w:val="-7"/>
            <w:sz w:val="19"/>
            <w:u w:val="single" w:color="1876D2"/>
          </w:rPr>
          <w:t>P.</w:t>
        </w:r>
        <w:r>
          <w:rPr>
            <w:color w:val="1876D2"/>
            <w:spacing w:val="-7"/>
            <w:sz w:val="19"/>
            <w:u w:val="none"/>
          </w:rPr>
          <w:t>,</w:t>
        </w:r>
        <w:r>
          <w:rPr>
            <w:color w:val="1876D2"/>
            <w:spacing w:val="-12"/>
            <w:sz w:val="19"/>
            <w:u w:val="none"/>
          </w:rPr>
          <w:t> </w:t>
        </w:r>
        <w:r>
          <w:rPr>
            <w:color w:val="1876D2"/>
            <w:sz w:val="19"/>
            <w:u w:val="single" w:color="1876D2"/>
          </w:rPr>
          <w:t>Metra</w:t>
        </w:r>
        <w:r>
          <w:rPr>
            <w:color w:val="1876D2"/>
            <w:spacing w:val="-3"/>
            <w:sz w:val="19"/>
            <w:u w:val="single" w:color="1876D2"/>
          </w:rPr>
          <w:t> </w:t>
        </w:r>
        <w:r>
          <w:rPr>
            <w:color w:val="1876D2"/>
            <w:sz w:val="19"/>
            <w:u w:val="single" w:color="1876D2"/>
          </w:rPr>
          <w:t>M.</w:t>
        </w:r>
        <w:r>
          <w:rPr>
            <w:color w:val="1876D2"/>
            <w:sz w:val="19"/>
            <w:u w:val="none"/>
          </w:rPr>
          <w:t>,</w:t>
        </w:r>
        <w:r>
          <w:rPr>
            <w:color w:val="1876D2"/>
            <w:spacing w:val="-11"/>
            <w:sz w:val="19"/>
            <w:u w:val="none"/>
          </w:rPr>
          <w:t> </w:t>
        </w:r>
        <w:r>
          <w:rPr>
            <w:color w:val="1876D2"/>
            <w:sz w:val="19"/>
            <w:u w:val="single" w:color="1876D2"/>
          </w:rPr>
          <w:t>Zannad</w:t>
        </w:r>
        <w:r>
          <w:rPr>
            <w:color w:val="1876D2"/>
            <w:spacing w:val="-1"/>
            <w:sz w:val="19"/>
            <w:u w:val="single" w:color="1876D2"/>
          </w:rPr>
          <w:t> </w:t>
        </w:r>
        <w:r>
          <w:rPr>
            <w:color w:val="1876D2"/>
            <w:sz w:val="19"/>
            <w:u w:val="single" w:color="1876D2"/>
          </w:rPr>
          <w:t>F.</w:t>
        </w:r>
        <w:r>
          <w:rPr>
            <w:color w:val="1876D2"/>
            <w:spacing w:val="-7"/>
            <w:sz w:val="19"/>
            <w:u w:val="single" w:color="1876D2"/>
          </w:rPr>
          <w:t> </w:t>
        </w:r>
        <w:r>
          <w:rPr>
            <w:color w:val="1876D2"/>
            <w:sz w:val="19"/>
            <w:u w:val="single" w:color="1876D2"/>
          </w:rPr>
          <w:t>Can we</w:t>
        </w:r>
        <w:r>
          <w:rPr>
            <w:color w:val="1876D2"/>
            <w:spacing w:val="-1"/>
            <w:sz w:val="19"/>
            <w:u w:val="none"/>
          </w:rPr>
          <w:t> </w:t>
        </w:r>
        <w:r>
          <w:rPr>
            <w:color w:val="1876D2"/>
            <w:sz w:val="19"/>
            <w:u w:val="none"/>
          </w:rPr>
          <w:t>p</w:t>
        </w:r>
        <w:r>
          <w:rPr>
            <w:color w:val="1876D2"/>
            <w:sz w:val="19"/>
            <w:u w:val="single" w:color="1876D2"/>
          </w:rPr>
          <w:t>revent or</w:t>
        </w:r>
        <w:r>
          <w:rPr>
            <w:color w:val="1876D2"/>
            <w:spacing w:val="-1"/>
            <w:sz w:val="19"/>
            <w:u w:val="single" w:color="1876D2"/>
          </w:rPr>
          <w:t> </w:t>
        </w:r>
        <w:r>
          <w:rPr>
            <w:color w:val="1876D2"/>
            <w:sz w:val="19"/>
            <w:u w:val="single" w:color="1876D2"/>
          </w:rPr>
          <w:t>treat renal</w:t>
        </w:r>
        <w:r>
          <w:rPr>
            <w:color w:val="1876D2"/>
            <w:spacing w:val="-1"/>
            <w:sz w:val="19"/>
            <w:u w:val="single" w:color="1876D2"/>
          </w:rPr>
          <w:t> </w:t>
        </w:r>
        <w:r>
          <w:rPr>
            <w:color w:val="1876D2"/>
            <w:sz w:val="19"/>
            <w:u w:val="single" w:color="1876D2"/>
          </w:rPr>
          <w:t>d</w:t>
        </w:r>
        <w:r>
          <w:rPr>
            <w:color w:val="1876D2"/>
            <w:sz w:val="19"/>
            <w:u w:val="none"/>
          </w:rPr>
          <w:t>y</w:t>
        </w:r>
        <w:r>
          <w:rPr>
            <w:color w:val="1876D2"/>
            <w:sz w:val="19"/>
            <w:u w:val="single" w:color="1876D2"/>
          </w:rPr>
          <w:t>sfunction in</w:t>
        </w:r>
        <w:r>
          <w:rPr>
            <w:color w:val="1876D2"/>
            <w:spacing w:val="-1"/>
            <w:sz w:val="19"/>
            <w:u w:val="single" w:color="1876D2"/>
          </w:rPr>
          <w:t> </w:t>
        </w:r>
        <w:r>
          <w:rPr>
            <w:color w:val="1876D2"/>
            <w:sz w:val="19"/>
            <w:u w:val="single" w:color="1876D2"/>
          </w:rPr>
          <w:t>chronic heart failure? Heart Fail </w:t>
        </w:r>
        <w:r>
          <w:rPr>
            <w:color w:val="1876D2"/>
            <w:spacing w:val="-4"/>
            <w:sz w:val="19"/>
            <w:u w:val="single" w:color="1876D2"/>
          </w:rPr>
          <w:t>Rev. </w:t>
        </w:r>
        <w:r>
          <w:rPr>
            <w:color w:val="1876D2"/>
            <w:sz w:val="19"/>
            <w:u w:val="single" w:color="1876D2"/>
          </w:rPr>
          <w:t>2012:</w:t>
        </w:r>
        <w:r>
          <w:rPr>
            <w:color w:val="1876D2"/>
            <w:spacing w:val="-7"/>
            <w:sz w:val="19"/>
            <w:u w:val="single" w:color="1876D2"/>
          </w:rPr>
          <w:t> </w:t>
        </w:r>
        <w:r>
          <w:rPr>
            <w:color w:val="1876D2"/>
            <w:sz w:val="19"/>
            <w:u w:val="single" w:color="1876D2"/>
          </w:rPr>
          <w:t>17</w:t>
        </w:r>
        <w:r>
          <w:rPr>
            <w:color w:val="1876D2"/>
            <w:sz w:val="19"/>
            <w:u w:val="none"/>
          </w:rPr>
          <w:t>(</w:t>
        </w:r>
        <w:r>
          <w:rPr>
            <w:color w:val="1876D2"/>
            <w:sz w:val="19"/>
            <w:u w:val="single" w:color="1876D2"/>
          </w:rPr>
          <w:t>2</w:t>
        </w:r>
        <w:r>
          <w:rPr>
            <w:color w:val="1876D2"/>
            <w:sz w:val="19"/>
            <w:u w:val="none"/>
          </w:rPr>
          <w:t>)</w:t>
        </w:r>
        <w:r>
          <w:rPr>
            <w:color w:val="1876D2"/>
            <w:sz w:val="19"/>
            <w:u w:val="single" w:color="1876D2"/>
          </w:rPr>
          <w:t>:283-90.</w:t>
        </w:r>
      </w:hyperlink>
    </w:p>
    <w:p>
      <w:pPr>
        <w:pStyle w:val="ListParagraph"/>
        <w:numPr>
          <w:ilvl w:val="0"/>
          <w:numId w:val="16"/>
        </w:numPr>
        <w:tabs>
          <w:tab w:pos="1261" w:val="left" w:leader="none"/>
        </w:tabs>
        <w:spacing w:line="256" w:lineRule="auto" w:before="0" w:after="0"/>
        <w:ind w:left="1260" w:right="129" w:hanging="390"/>
        <w:jc w:val="both"/>
        <w:rPr>
          <w:sz w:val="19"/>
          <w:u w:val="none"/>
        </w:rPr>
      </w:pPr>
      <w:r>
        <w:rPr/>
        <w:pict>
          <v:rect style="position:absolute;margin-left:173.534271pt;margin-top:10.499212pt;width:.1pt;height:.527015pt;mso-position-horizontal-relative:page;mso-position-vertical-relative:paragraph;z-index:-256113664" filled="true" fillcolor="#1876d2" stroked="false">
            <v:fill type="solid"/>
            <w10:wrap type="none"/>
          </v:rect>
        </w:pict>
      </w:r>
      <w:hyperlink r:id="rId123">
        <w:r>
          <w:rPr>
            <w:color w:val="1876D2"/>
            <w:sz w:val="19"/>
            <w:u w:val="single" w:color="1876D2"/>
          </w:rPr>
          <w:t>Gai</w:t>
        </w:r>
        <w:r>
          <w:rPr>
            <w:color w:val="1876D2"/>
            <w:sz w:val="19"/>
            <w:u w:val="none"/>
          </w:rPr>
          <w:t> J</w:t>
        </w:r>
        <w:r>
          <w:rPr>
            <w:color w:val="1876D2"/>
            <w:sz w:val="19"/>
            <w:u w:val="single" w:color="1876D2"/>
          </w:rPr>
          <w:t>-</w:t>
        </w:r>
        <w:r>
          <w:rPr>
            <w:color w:val="1876D2"/>
            <w:sz w:val="19"/>
            <w:u w:val="none"/>
          </w:rPr>
          <w:t>J, </w:t>
        </w:r>
        <w:r>
          <w:rPr>
            <w:color w:val="1876D2"/>
            <w:sz w:val="19"/>
            <w:u w:val="single" w:color="1876D2"/>
          </w:rPr>
          <w:t>Gai </w:t>
        </w:r>
        <w:r>
          <w:rPr>
            <w:color w:val="1876D2"/>
            <w:spacing w:val="-8"/>
            <w:sz w:val="19"/>
            <w:u w:val="single" w:color="1876D2"/>
          </w:rPr>
          <w:t>L-Y</w:t>
        </w:r>
        <w:r>
          <w:rPr>
            <w:color w:val="1876D2"/>
            <w:spacing w:val="-8"/>
            <w:sz w:val="19"/>
            <w:u w:val="none"/>
          </w:rPr>
          <w:t>, </w:t>
        </w:r>
        <w:r>
          <w:rPr>
            <w:color w:val="1876D2"/>
            <w:sz w:val="19"/>
            <w:u w:val="single" w:color="1876D2"/>
          </w:rPr>
          <w:t>Liu H-B. et al. Correlation of heart and </w:t>
        </w:r>
        <w:r>
          <w:rPr>
            <w:color w:val="1876D2"/>
            <w:spacing w:val="-5"/>
            <w:sz w:val="19"/>
            <w:u w:val="single" w:color="1876D2"/>
          </w:rPr>
          <w:t>kidne</w:t>
        </w:r>
        <w:r>
          <w:rPr>
            <w:color w:val="1876D2"/>
            <w:spacing w:val="-5"/>
            <w:sz w:val="19"/>
            <w:u w:val="none"/>
          </w:rPr>
          <w:t>y</w:t>
        </w:r>
        <w:r>
          <w:rPr>
            <w:color w:val="1876D2"/>
            <w:spacing w:val="-5"/>
            <w:sz w:val="19"/>
            <w:u w:val="single" w:color="1876D2"/>
          </w:rPr>
          <w:t> </w:t>
        </w:r>
        <w:r>
          <w:rPr>
            <w:color w:val="1876D2"/>
            <w:sz w:val="19"/>
            <w:u w:val="single" w:color="1876D2"/>
          </w:rPr>
          <w:t>biomarkers to the</w:t>
        </w:r>
        <w:r>
          <w:rPr>
            <w:color w:val="1876D2"/>
            <w:sz w:val="19"/>
            <w:u w:val="none"/>
          </w:rPr>
          <w:t> p</w:t>
        </w:r>
        <w:r>
          <w:rPr>
            <w:color w:val="1876D2"/>
            <w:sz w:val="19"/>
            <w:u w:val="single" w:color="1876D2"/>
          </w:rPr>
          <w:t>atho</w:t>
        </w:r>
        <w:r>
          <w:rPr>
            <w:color w:val="1876D2"/>
            <w:sz w:val="19"/>
            <w:u w:val="none"/>
          </w:rPr>
          <w:t>g</w:t>
        </w:r>
        <w:r>
          <w:rPr>
            <w:color w:val="1876D2"/>
            <w:sz w:val="19"/>
            <w:u w:val="single" w:color="1876D2"/>
          </w:rPr>
          <w:t>enesis of cardiorenal s</w:t>
        </w:r>
        <w:r>
          <w:rPr>
            <w:color w:val="1876D2"/>
            <w:sz w:val="19"/>
            <w:u w:val="none"/>
          </w:rPr>
          <w:t>y</w:t>
        </w:r>
        <w:r>
          <w:rPr>
            <w:color w:val="1876D2"/>
            <w:sz w:val="19"/>
            <w:u w:val="single" w:color="1876D2"/>
          </w:rPr>
          <w:t>ndrome. Nan Fan</w:t>
        </w:r>
        <w:r>
          <w:rPr>
            <w:color w:val="1876D2"/>
            <w:sz w:val="19"/>
            <w:u w:val="none"/>
          </w:rPr>
          <w:t>g </w:t>
        </w:r>
        <w:r>
          <w:rPr>
            <w:color w:val="1876D2"/>
            <w:sz w:val="19"/>
            <w:u w:val="single" w:color="1876D2"/>
          </w:rPr>
          <w:t>Yi </w:t>
        </w:r>
        <w:r>
          <w:rPr>
            <w:color w:val="1876D2"/>
            <w:spacing w:val="-5"/>
            <w:sz w:val="19"/>
            <w:u w:val="single" w:color="1876D2"/>
          </w:rPr>
          <w:t>Ke </w:t>
        </w:r>
        <w:r>
          <w:rPr>
            <w:color w:val="1876D2"/>
            <w:sz w:val="19"/>
            <w:u w:val="single" w:color="1876D2"/>
          </w:rPr>
          <w:t>Da Xue Xue Bao. 2010:</w:t>
        </w:r>
        <w:r>
          <w:rPr>
            <w:color w:val="1876D2"/>
            <w:spacing w:val="-15"/>
            <w:sz w:val="19"/>
            <w:u w:val="single" w:color="1876D2"/>
          </w:rPr>
          <w:t> </w:t>
        </w:r>
        <w:r>
          <w:rPr>
            <w:color w:val="1876D2"/>
            <w:sz w:val="19"/>
            <w:u w:val="single" w:color="1876D2"/>
          </w:rPr>
          <w:t>30</w:t>
        </w:r>
        <w:r>
          <w:rPr>
            <w:color w:val="1876D2"/>
            <w:sz w:val="19"/>
            <w:u w:val="none"/>
          </w:rPr>
          <w:t>(</w:t>
        </w:r>
        <w:r>
          <w:rPr>
            <w:color w:val="1876D2"/>
            <w:sz w:val="19"/>
            <w:u w:val="single" w:color="1876D2"/>
          </w:rPr>
          <w:t>5</w:t>
        </w:r>
        <w:r>
          <w:rPr>
            <w:color w:val="1876D2"/>
            <w:sz w:val="19"/>
            <w:u w:val="none"/>
          </w:rPr>
          <w:t>)</w:t>
        </w:r>
        <w:r>
          <w:rPr>
            <w:color w:val="1876D2"/>
            <w:sz w:val="19"/>
            <w:u w:val="single" w:color="1876D2"/>
          </w:rPr>
          <w:t>:1122-6.</w:t>
        </w:r>
      </w:hyperlink>
    </w:p>
    <w:p>
      <w:pPr>
        <w:pStyle w:val="ListParagraph"/>
        <w:numPr>
          <w:ilvl w:val="0"/>
          <w:numId w:val="16"/>
        </w:numPr>
        <w:tabs>
          <w:tab w:pos="1261" w:val="left" w:leader="none"/>
        </w:tabs>
        <w:spacing w:line="256" w:lineRule="auto" w:before="0" w:after="0"/>
        <w:ind w:left="1260" w:right="128" w:hanging="390"/>
        <w:jc w:val="both"/>
        <w:rPr>
          <w:sz w:val="19"/>
          <w:u w:val="none"/>
        </w:rPr>
      </w:pPr>
      <w:r>
        <w:rPr/>
        <w:pict>
          <v:shape style="position:absolute;margin-left:192.335007pt;margin-top:10.498168pt;width:3.25pt;height:.550pt;mso-position-horizontal-relative:page;mso-position-vertical-relative:paragraph;z-index:-256112640" coordorigin="3847,210" coordsize="65,11" path="m3911,210l3897,210,3847,210,3847,221,3897,221,3911,221,3911,210e" filled="true" fillcolor="#1876d2" stroked="false">
            <v:path arrowok="t"/>
            <v:fill type="solid"/>
            <w10:wrap type="none"/>
          </v:shape>
        </w:pict>
      </w:r>
      <w:hyperlink r:id="rId124">
        <w:r>
          <w:rPr>
            <w:color w:val="1876D2"/>
            <w:sz w:val="19"/>
            <w:u w:val="single" w:color="1876D2"/>
          </w:rPr>
          <w:t>Colwell L.</w:t>
        </w:r>
        <w:r>
          <w:rPr>
            <w:color w:val="1876D2"/>
            <w:sz w:val="19"/>
            <w:u w:val="none"/>
          </w:rPr>
          <w:t>, Q</w:t>
        </w:r>
        <w:r>
          <w:rPr>
            <w:color w:val="1876D2"/>
            <w:sz w:val="19"/>
            <w:u w:val="single" w:color="1876D2"/>
          </w:rPr>
          <w:t>uinn L. Gl</w:t>
        </w:r>
        <w:r>
          <w:rPr>
            <w:color w:val="1876D2"/>
            <w:sz w:val="19"/>
            <w:u w:val="none"/>
          </w:rPr>
          <w:t>y</w:t>
        </w:r>
        <w:r>
          <w:rPr>
            <w:color w:val="1876D2"/>
            <w:sz w:val="19"/>
            <w:u w:val="single" w:color="1876D2"/>
          </w:rPr>
          <w:t>cemic control and heart disease. Nurs Clin North Am. 2001: 36</w:t>
        </w:r>
        <w:r>
          <w:rPr>
            <w:color w:val="1876D2"/>
            <w:sz w:val="19"/>
            <w:u w:val="none"/>
          </w:rPr>
          <w:t>(</w:t>
        </w:r>
        <w:r>
          <w:rPr>
            <w:color w:val="1876D2"/>
            <w:sz w:val="19"/>
            <w:u w:val="single" w:color="1876D2"/>
          </w:rPr>
          <w:t>2</w:t>
        </w:r>
        <w:r>
          <w:rPr>
            <w:color w:val="1876D2"/>
            <w:sz w:val="19"/>
            <w:u w:val="none"/>
          </w:rPr>
          <w:t>)</w:t>
        </w:r>
        <w:r>
          <w:rPr>
            <w:color w:val="1876D2"/>
            <w:sz w:val="19"/>
            <w:u w:val="single" w:color="1876D2"/>
          </w:rPr>
          <w:t>:321- 31</w:t>
        </w:r>
        <w:r>
          <w:rPr>
            <w:color w:val="1876D2"/>
            <w:sz w:val="19"/>
            <w:u w:val="none"/>
          </w:rPr>
          <w:t>,</w:t>
        </w:r>
        <w:r>
          <w:rPr>
            <w:color w:val="1876D2"/>
            <w:spacing w:val="-9"/>
            <w:sz w:val="19"/>
            <w:u w:val="none"/>
          </w:rPr>
          <w:t> </w:t>
        </w:r>
        <w:r>
          <w:rPr>
            <w:color w:val="1876D2"/>
            <w:sz w:val="19"/>
            <w:u w:val="single" w:color="1876D2"/>
          </w:rPr>
          <w:t>vii-viii.</w:t>
        </w:r>
      </w:hyperlink>
    </w:p>
    <w:p>
      <w:pPr>
        <w:pStyle w:val="ListParagraph"/>
        <w:numPr>
          <w:ilvl w:val="0"/>
          <w:numId w:val="16"/>
        </w:numPr>
        <w:tabs>
          <w:tab w:pos="1261" w:val="left" w:leader="none"/>
        </w:tabs>
        <w:spacing w:line="256" w:lineRule="auto" w:before="0" w:after="0"/>
        <w:ind w:left="1260" w:right="123" w:hanging="390"/>
        <w:jc w:val="both"/>
        <w:rPr>
          <w:sz w:val="19"/>
          <w:u w:val="none"/>
        </w:rPr>
      </w:pPr>
      <w:hyperlink r:id="rId125">
        <w:r>
          <w:rPr>
            <w:color w:val="1876D2"/>
            <w:w w:val="105"/>
            <w:sz w:val="19"/>
            <w:u w:val="single" w:color="1876D2"/>
          </w:rPr>
          <w:t>Alexander C.M.</w:t>
        </w:r>
        <w:r>
          <w:rPr>
            <w:color w:val="1876D2"/>
            <w:w w:val="105"/>
            <w:sz w:val="19"/>
            <w:u w:val="none"/>
          </w:rPr>
          <w:t>,</w:t>
        </w:r>
        <w:r>
          <w:rPr>
            <w:color w:val="1876D2"/>
            <w:w w:val="105"/>
            <w:sz w:val="19"/>
            <w:u w:val="single" w:color="1876D2"/>
          </w:rPr>
          <w:t> Landsman </w:t>
        </w:r>
        <w:r>
          <w:rPr>
            <w:color w:val="1876D2"/>
            <w:spacing w:val="-4"/>
            <w:w w:val="105"/>
            <w:sz w:val="19"/>
            <w:u w:val="single" w:color="1876D2"/>
          </w:rPr>
          <w:t>P.B.</w:t>
        </w:r>
        <w:r>
          <w:rPr>
            <w:color w:val="1876D2"/>
            <w:spacing w:val="-4"/>
            <w:w w:val="105"/>
            <w:sz w:val="19"/>
            <w:u w:val="none"/>
          </w:rPr>
          <w:t>,</w:t>
        </w:r>
        <w:r>
          <w:rPr>
            <w:color w:val="1876D2"/>
            <w:spacing w:val="-4"/>
            <w:w w:val="105"/>
            <w:sz w:val="19"/>
            <w:u w:val="single" w:color="1876D2"/>
          </w:rPr>
          <w:t> </w:t>
        </w:r>
        <w:r>
          <w:rPr>
            <w:color w:val="1876D2"/>
            <w:w w:val="105"/>
            <w:sz w:val="19"/>
            <w:u w:val="single" w:color="1876D2"/>
          </w:rPr>
          <w:t>Teutsch S.M. Diabetes mellitus</w:t>
        </w:r>
        <w:r>
          <w:rPr>
            <w:color w:val="1876D2"/>
            <w:w w:val="105"/>
            <w:sz w:val="19"/>
            <w:u w:val="none"/>
          </w:rPr>
          <w:t>,</w:t>
        </w:r>
        <w:r>
          <w:rPr>
            <w:color w:val="1876D2"/>
            <w:w w:val="105"/>
            <w:sz w:val="19"/>
            <w:u w:val="single" w:color="1876D2"/>
          </w:rPr>
          <w:t> im</w:t>
        </w:r>
        <w:r>
          <w:rPr>
            <w:color w:val="1876D2"/>
            <w:w w:val="105"/>
            <w:sz w:val="19"/>
            <w:u w:val="none"/>
          </w:rPr>
          <w:t>p</w:t>
        </w:r>
        <w:r>
          <w:rPr>
            <w:color w:val="1876D2"/>
            <w:w w:val="105"/>
            <w:sz w:val="19"/>
            <w:u w:val="single" w:color="1876D2"/>
          </w:rPr>
          <w:t>aired fastin</w:t>
        </w:r>
        <w:r>
          <w:rPr>
            <w:color w:val="1876D2"/>
            <w:w w:val="105"/>
            <w:sz w:val="19"/>
            <w:u w:val="none"/>
          </w:rPr>
          <w:t>g g</w:t>
        </w:r>
        <w:r>
          <w:rPr>
            <w:color w:val="1876D2"/>
            <w:w w:val="105"/>
            <w:sz w:val="19"/>
            <w:u w:val="single" w:color="1876D2"/>
          </w:rPr>
          <w:t>lucose</w:t>
        </w:r>
        <w:r>
          <w:rPr>
            <w:color w:val="1876D2"/>
            <w:w w:val="105"/>
            <w:sz w:val="19"/>
            <w:u w:val="none"/>
          </w:rPr>
          <w:t>,</w:t>
        </w:r>
        <w:r>
          <w:rPr>
            <w:color w:val="1876D2"/>
            <w:w w:val="105"/>
            <w:sz w:val="19"/>
            <w:u w:val="single" w:color="1876D2"/>
          </w:rPr>
          <w:t> atherosclerotic risk factors</w:t>
        </w:r>
        <w:r>
          <w:rPr>
            <w:color w:val="1876D2"/>
            <w:w w:val="105"/>
            <w:sz w:val="19"/>
            <w:u w:val="none"/>
          </w:rPr>
          <w:t>,</w:t>
        </w:r>
        <w:r>
          <w:rPr>
            <w:color w:val="1876D2"/>
            <w:w w:val="105"/>
            <w:sz w:val="19"/>
            <w:u w:val="single" w:color="1876D2"/>
          </w:rPr>
          <w:t> and</w:t>
        </w:r>
        <w:r>
          <w:rPr>
            <w:color w:val="1876D2"/>
            <w:w w:val="105"/>
            <w:sz w:val="19"/>
            <w:u w:val="none"/>
          </w:rPr>
          <w:t> p</w:t>
        </w:r>
        <w:r>
          <w:rPr>
            <w:color w:val="1876D2"/>
            <w:w w:val="105"/>
            <w:sz w:val="19"/>
            <w:u w:val="single" w:color="1876D2"/>
          </w:rPr>
          <w:t>revalence of </w:t>
        </w:r>
        <w:r>
          <w:rPr>
            <w:color w:val="1876D2"/>
            <w:spacing w:val="-4"/>
            <w:w w:val="105"/>
            <w:sz w:val="19"/>
            <w:u w:val="single" w:color="1876D2"/>
          </w:rPr>
          <w:t>coronar</w:t>
        </w:r>
        <w:r>
          <w:rPr>
            <w:color w:val="1876D2"/>
            <w:spacing w:val="-4"/>
            <w:w w:val="105"/>
            <w:sz w:val="19"/>
            <w:u w:val="none"/>
          </w:rPr>
          <w:t>y</w:t>
        </w:r>
        <w:r>
          <w:rPr>
            <w:color w:val="1876D2"/>
            <w:spacing w:val="-4"/>
            <w:w w:val="105"/>
            <w:sz w:val="19"/>
            <w:u w:val="single" w:color="1876D2"/>
          </w:rPr>
          <w:t> </w:t>
        </w:r>
        <w:r>
          <w:rPr>
            <w:color w:val="1876D2"/>
            <w:w w:val="105"/>
            <w:sz w:val="19"/>
            <w:u w:val="single" w:color="1876D2"/>
          </w:rPr>
          <w:t>heart disease. Am</w:t>
        </w:r>
        <w:r>
          <w:rPr>
            <w:color w:val="1876D2"/>
            <w:w w:val="105"/>
            <w:sz w:val="19"/>
            <w:u w:val="none"/>
          </w:rPr>
          <w:t> </w:t>
        </w:r>
        <w:r>
          <w:rPr>
            <w:color w:val="1876D2"/>
            <w:spacing w:val="-10"/>
            <w:w w:val="105"/>
            <w:sz w:val="19"/>
            <w:u w:val="none"/>
          </w:rPr>
          <w:t>J</w:t>
        </w:r>
        <w:r>
          <w:rPr>
            <w:color w:val="1876D2"/>
            <w:spacing w:val="-10"/>
            <w:w w:val="105"/>
            <w:sz w:val="19"/>
            <w:u w:val="single" w:color="1876D2"/>
          </w:rPr>
          <w:t> </w:t>
        </w:r>
        <w:r>
          <w:rPr>
            <w:color w:val="1876D2"/>
            <w:w w:val="105"/>
            <w:sz w:val="19"/>
            <w:u w:val="single" w:color="1876D2"/>
          </w:rPr>
          <w:t>Cardiol. 2000: 1</w:t>
        </w:r>
        <w:r>
          <w:rPr>
            <w:color w:val="1876D2"/>
            <w:w w:val="105"/>
            <w:sz w:val="19"/>
            <w:u w:val="none"/>
          </w:rPr>
          <w:t>;</w:t>
        </w:r>
        <w:r>
          <w:rPr>
            <w:color w:val="1876D2"/>
            <w:w w:val="105"/>
            <w:sz w:val="19"/>
            <w:u w:val="single" w:color="1876D2"/>
          </w:rPr>
          <w:t>86</w:t>
        </w:r>
        <w:r>
          <w:rPr>
            <w:color w:val="1876D2"/>
            <w:w w:val="105"/>
            <w:sz w:val="19"/>
            <w:u w:val="none"/>
          </w:rPr>
          <w:t>(</w:t>
        </w:r>
        <w:r>
          <w:rPr>
            <w:color w:val="1876D2"/>
            <w:w w:val="105"/>
            <w:sz w:val="19"/>
            <w:u w:val="single" w:color="1876D2"/>
          </w:rPr>
          <w:t>9</w:t>
        </w:r>
        <w:r>
          <w:rPr>
            <w:color w:val="1876D2"/>
            <w:w w:val="105"/>
            <w:sz w:val="19"/>
            <w:u w:val="none"/>
          </w:rPr>
          <w:t>)</w:t>
        </w:r>
        <w:r>
          <w:rPr>
            <w:color w:val="1876D2"/>
            <w:w w:val="105"/>
            <w:sz w:val="19"/>
            <w:u w:val="single" w:color="1876D2"/>
          </w:rPr>
          <w:t>:897-902.</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26">
        <w:r>
          <w:rPr>
            <w:color w:val="1876D2"/>
            <w:sz w:val="19"/>
            <w:u w:val="single" w:color="1876D2"/>
          </w:rPr>
          <w:t>Kadowaki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Okamura T.</w:t>
        </w:r>
        <w:r>
          <w:rPr>
            <w:color w:val="1876D2"/>
            <w:sz w:val="19"/>
            <w:u w:val="none"/>
          </w:rPr>
          <w:t>,</w:t>
        </w:r>
        <w:r>
          <w:rPr>
            <w:color w:val="1876D2"/>
            <w:sz w:val="19"/>
            <w:u w:val="single" w:color="1876D2"/>
          </w:rPr>
          <w:t> Hozawa A. Relationshi</w:t>
        </w:r>
        <w:r>
          <w:rPr>
            <w:color w:val="1876D2"/>
            <w:sz w:val="19"/>
            <w:u w:val="none"/>
          </w:rPr>
          <w:t>p </w:t>
        </w:r>
        <w:r>
          <w:rPr>
            <w:color w:val="1876D2"/>
            <w:sz w:val="19"/>
            <w:u w:val="single" w:color="1876D2"/>
          </w:rPr>
          <w:t>of elevated casual blood</w:t>
        </w:r>
        <w:r>
          <w:rPr>
            <w:color w:val="1876D2"/>
            <w:sz w:val="19"/>
            <w:u w:val="none"/>
          </w:rPr>
          <w:t> g</w:t>
        </w:r>
        <w:r>
          <w:rPr>
            <w:color w:val="1876D2"/>
            <w:sz w:val="19"/>
            <w:u w:val="single" w:color="1876D2"/>
          </w:rPr>
          <w:t>lucose level with </w:t>
        </w:r>
        <w:r>
          <w:rPr>
            <w:color w:val="1876D2"/>
            <w:spacing w:val="-4"/>
            <w:sz w:val="19"/>
            <w:u w:val="single" w:color="1876D2"/>
          </w:rPr>
          <w:t>coronar</w:t>
        </w:r>
        <w:r>
          <w:rPr>
            <w:color w:val="1876D2"/>
            <w:spacing w:val="-4"/>
            <w:sz w:val="19"/>
            <w:u w:val="none"/>
          </w:rPr>
          <w:t>y</w:t>
        </w:r>
        <w:r>
          <w:rPr>
            <w:color w:val="1876D2"/>
            <w:spacing w:val="-4"/>
            <w:sz w:val="19"/>
            <w:u w:val="single" w:color="1876D2"/>
          </w:rPr>
          <w:t> </w:t>
        </w:r>
        <w:r>
          <w:rPr>
            <w:color w:val="1876D2"/>
            <w:sz w:val="19"/>
            <w:u w:val="single" w:color="1876D2"/>
          </w:rPr>
          <w:t>heart disease</w:t>
        </w:r>
        <w:r>
          <w:rPr>
            <w:color w:val="1876D2"/>
            <w:sz w:val="19"/>
            <w:u w:val="none"/>
          </w:rPr>
          <w:t>,</w:t>
        </w:r>
        <w:r>
          <w:rPr>
            <w:color w:val="1876D2"/>
            <w:sz w:val="19"/>
            <w:u w:val="single" w:color="1876D2"/>
          </w:rPr>
          <w:t> cardiovascular disease and all-cause </w:t>
        </w:r>
        <w:r>
          <w:rPr>
            <w:color w:val="1876D2"/>
            <w:spacing w:val="-3"/>
            <w:sz w:val="19"/>
            <w:u w:val="single" w:color="1876D2"/>
          </w:rPr>
          <w:t>mortalit</w:t>
        </w:r>
        <w:r>
          <w:rPr>
            <w:color w:val="1876D2"/>
            <w:spacing w:val="-3"/>
            <w:sz w:val="19"/>
            <w:u w:val="none"/>
          </w:rPr>
          <w:t>y</w:t>
        </w:r>
        <w:r>
          <w:rPr>
            <w:color w:val="1876D2"/>
            <w:spacing w:val="-3"/>
            <w:sz w:val="19"/>
            <w:u w:val="single" w:color="1876D2"/>
          </w:rPr>
          <w:t> </w:t>
        </w:r>
        <w:r>
          <w:rPr>
            <w:color w:val="1876D2"/>
            <w:sz w:val="19"/>
            <w:u w:val="single" w:color="1876D2"/>
          </w:rPr>
          <w:t>in a  re</w:t>
        </w:r>
        <w:r>
          <w:rPr>
            <w:color w:val="1876D2"/>
            <w:sz w:val="19"/>
            <w:u w:val="none"/>
          </w:rPr>
          <w:t>p</w:t>
        </w:r>
        <w:r>
          <w:rPr>
            <w:color w:val="1876D2"/>
            <w:sz w:val="19"/>
            <w:u w:val="single" w:color="1876D2"/>
          </w:rPr>
          <w:t>resentative</w:t>
        </w:r>
        <w:r>
          <w:rPr>
            <w:color w:val="1876D2"/>
            <w:sz w:val="19"/>
            <w:u w:val="none"/>
          </w:rPr>
          <w:t> </w:t>
        </w:r>
        <w:r>
          <w:rPr>
            <w:color w:val="1876D2"/>
            <w:sz w:val="19"/>
            <w:u w:val="single" w:color="1876D2"/>
          </w:rPr>
          <w:t> sam</w:t>
        </w:r>
        <w:r>
          <w:rPr>
            <w:color w:val="1876D2"/>
            <w:sz w:val="19"/>
            <w:u w:val="none"/>
          </w:rPr>
          <w:t>p</w:t>
        </w:r>
        <w:r>
          <w:rPr>
            <w:color w:val="1876D2"/>
            <w:sz w:val="19"/>
            <w:u w:val="single" w:color="1876D2"/>
          </w:rPr>
          <w:t>le of the</w:t>
        </w:r>
        <w:r>
          <w:rPr>
            <w:color w:val="1876D2"/>
            <w:sz w:val="19"/>
            <w:u w:val="none"/>
          </w:rPr>
          <w:t> J</w:t>
        </w:r>
        <w:r>
          <w:rPr>
            <w:color w:val="1876D2"/>
            <w:sz w:val="19"/>
            <w:u w:val="single" w:color="1876D2"/>
          </w:rPr>
          <w:t>a</w:t>
        </w:r>
        <w:r>
          <w:rPr>
            <w:color w:val="1876D2"/>
            <w:sz w:val="19"/>
            <w:u w:val="none"/>
          </w:rPr>
          <w:t>p</w:t>
        </w:r>
        <w:r>
          <w:rPr>
            <w:color w:val="1876D2"/>
            <w:sz w:val="19"/>
            <w:u w:val="single" w:color="1876D2"/>
          </w:rPr>
          <w:t>anese</w:t>
        </w:r>
        <w:r>
          <w:rPr>
            <w:color w:val="1876D2"/>
            <w:sz w:val="19"/>
            <w:u w:val="none"/>
          </w:rPr>
          <w:t> p</w:t>
        </w:r>
        <w:r>
          <w:rPr>
            <w:color w:val="1876D2"/>
            <w:sz w:val="19"/>
            <w:u w:val="single" w:color="1876D2"/>
          </w:rPr>
          <w:t>o</w:t>
        </w:r>
        <w:r>
          <w:rPr>
            <w:color w:val="1876D2"/>
            <w:sz w:val="19"/>
            <w:u w:val="none"/>
          </w:rPr>
          <w:t>p</w:t>
        </w:r>
        <w:r>
          <w:rPr>
            <w:color w:val="1876D2"/>
            <w:sz w:val="19"/>
            <w:u w:val="single" w:color="1876D2"/>
          </w:rPr>
          <w:t>ulation. NIPPON </w:t>
        </w:r>
        <w:r>
          <w:rPr>
            <w:color w:val="1876D2"/>
            <w:spacing w:val="-7"/>
            <w:sz w:val="19"/>
            <w:u w:val="single" w:color="1876D2"/>
          </w:rPr>
          <w:t>DATA80. </w:t>
        </w:r>
        <w:r>
          <w:rPr>
            <w:color w:val="1876D2"/>
            <w:sz w:val="19"/>
            <w:u w:val="single" w:color="1876D2"/>
          </w:rPr>
          <w:t>Diabetolo</w:t>
        </w:r>
        <w:r>
          <w:rPr>
            <w:color w:val="1876D2"/>
            <w:sz w:val="19"/>
            <w:u w:val="none"/>
          </w:rPr>
          <w:t>g</w:t>
        </w:r>
        <w:r>
          <w:rPr>
            <w:color w:val="1876D2"/>
            <w:sz w:val="19"/>
            <w:u w:val="single" w:color="1876D2"/>
          </w:rPr>
          <w:t>ia. 2008:</w:t>
        </w:r>
        <w:r>
          <w:rPr>
            <w:color w:val="1876D2"/>
            <w:spacing w:val="-3"/>
            <w:sz w:val="19"/>
            <w:u w:val="single" w:color="1876D2"/>
          </w:rPr>
          <w:t> </w:t>
        </w:r>
        <w:r>
          <w:rPr>
            <w:color w:val="1876D2"/>
            <w:sz w:val="19"/>
            <w:u w:val="single" w:color="1876D2"/>
          </w:rPr>
          <w:t>51</w:t>
        </w:r>
        <w:r>
          <w:rPr>
            <w:color w:val="1876D2"/>
            <w:sz w:val="19"/>
            <w:u w:val="none"/>
          </w:rPr>
          <w:t>(</w:t>
        </w:r>
        <w:r>
          <w:rPr>
            <w:color w:val="1876D2"/>
            <w:sz w:val="19"/>
            <w:u w:val="single" w:color="1876D2"/>
          </w:rPr>
          <w:t>4</w:t>
        </w:r>
        <w:r>
          <w:rPr>
            <w:color w:val="1876D2"/>
            <w:sz w:val="19"/>
            <w:u w:val="none"/>
          </w:rPr>
          <w:t>)</w:t>
        </w:r>
        <w:r>
          <w:rPr>
            <w:color w:val="1876D2"/>
            <w:sz w:val="19"/>
            <w:u w:val="single" w:color="1876D2"/>
          </w:rPr>
          <w:t>:575-82.</w:t>
        </w:r>
      </w:hyperlink>
    </w:p>
    <w:p>
      <w:pPr>
        <w:pStyle w:val="ListParagraph"/>
        <w:numPr>
          <w:ilvl w:val="0"/>
          <w:numId w:val="16"/>
        </w:numPr>
        <w:tabs>
          <w:tab w:pos="1261" w:val="left" w:leader="none"/>
        </w:tabs>
        <w:spacing w:line="256" w:lineRule="auto" w:before="0" w:after="0"/>
        <w:ind w:left="1260" w:right="128" w:hanging="390"/>
        <w:jc w:val="both"/>
        <w:rPr>
          <w:sz w:val="19"/>
          <w:u w:val="none"/>
        </w:rPr>
      </w:pPr>
      <w:hyperlink r:id="rId127">
        <w:r>
          <w:rPr>
            <w:color w:val="1876D2"/>
            <w:sz w:val="19"/>
            <w:u w:val="single" w:color="1876D2"/>
          </w:rPr>
          <w:t>Ewid M.</w:t>
        </w:r>
        <w:r>
          <w:rPr>
            <w:color w:val="1876D2"/>
            <w:sz w:val="19"/>
            <w:u w:val="none"/>
          </w:rPr>
          <w:t>, </w:t>
        </w:r>
        <w:r>
          <w:rPr>
            <w:color w:val="1876D2"/>
            <w:sz w:val="19"/>
            <w:u w:val="single" w:color="1876D2"/>
          </w:rPr>
          <w:t>Sherif H.</w:t>
        </w:r>
        <w:r>
          <w:rPr>
            <w:color w:val="1876D2"/>
            <w:sz w:val="19"/>
            <w:u w:val="none"/>
          </w:rPr>
          <w:t>, </w:t>
        </w:r>
        <w:r>
          <w:rPr>
            <w:color w:val="1876D2"/>
            <w:spacing w:val="-3"/>
            <w:sz w:val="19"/>
            <w:u w:val="single" w:color="1876D2"/>
          </w:rPr>
          <w:t>Allihim</w:t>
        </w:r>
        <w:r>
          <w:rPr>
            <w:color w:val="1876D2"/>
            <w:spacing w:val="-3"/>
            <w:sz w:val="19"/>
            <w:u w:val="none"/>
          </w:rPr>
          <w:t>y</w:t>
        </w:r>
        <w:r>
          <w:rPr>
            <w:color w:val="1876D2"/>
            <w:spacing w:val="-3"/>
            <w:sz w:val="19"/>
            <w:u w:val="single" w:color="1876D2"/>
          </w:rPr>
          <w:t> </w:t>
        </w:r>
        <w:r>
          <w:rPr>
            <w:color w:val="1876D2"/>
            <w:sz w:val="19"/>
            <w:u w:val="single" w:color="1876D2"/>
          </w:rPr>
          <w:t>A.S. et al. </w:t>
        </w:r>
        <w:r>
          <w:rPr>
            <w:color w:val="1876D2"/>
            <w:spacing w:val="-3"/>
            <w:sz w:val="19"/>
            <w:u w:val="single" w:color="1876D2"/>
          </w:rPr>
          <w:t>AST/ALT </w:t>
        </w:r>
        <w:r>
          <w:rPr>
            <w:color w:val="1876D2"/>
            <w:sz w:val="19"/>
            <w:u w:val="single" w:color="1876D2"/>
          </w:rPr>
          <w:t>ratio</w:t>
        </w:r>
        <w:r>
          <w:rPr>
            <w:color w:val="1876D2"/>
            <w:sz w:val="19"/>
            <w:u w:val="none"/>
          </w:rPr>
          <w:t> p</w:t>
        </w:r>
        <w:r>
          <w:rPr>
            <w:color w:val="1876D2"/>
            <w:sz w:val="19"/>
            <w:u w:val="single" w:color="1876D2"/>
          </w:rPr>
          <w:t>redicts the functional </w:t>
        </w:r>
        <w:r>
          <w:rPr>
            <w:color w:val="1876D2"/>
            <w:spacing w:val="-5"/>
            <w:sz w:val="19"/>
            <w:u w:val="single" w:color="1876D2"/>
          </w:rPr>
          <w:t>severit</w:t>
        </w:r>
        <w:r>
          <w:rPr>
            <w:color w:val="1876D2"/>
            <w:spacing w:val="-5"/>
            <w:sz w:val="19"/>
            <w:u w:val="none"/>
          </w:rPr>
          <w:t>y</w:t>
        </w:r>
        <w:r>
          <w:rPr>
            <w:color w:val="1876D2"/>
            <w:spacing w:val="-5"/>
            <w:sz w:val="19"/>
            <w:u w:val="single" w:color="1876D2"/>
          </w:rPr>
          <w:t> </w:t>
        </w:r>
        <w:r>
          <w:rPr>
            <w:color w:val="1876D2"/>
            <w:sz w:val="19"/>
            <w:u w:val="single" w:color="1876D2"/>
          </w:rPr>
          <w:t>of chronic heart failure with reduced left ventricular e</w:t>
        </w:r>
        <w:r>
          <w:rPr>
            <w:color w:val="1876D2"/>
            <w:sz w:val="19"/>
            <w:u w:val="none"/>
          </w:rPr>
          <w:t>j</w:t>
        </w:r>
        <w:r>
          <w:rPr>
            <w:color w:val="1876D2"/>
            <w:sz w:val="19"/>
            <w:u w:val="single" w:color="1876D2"/>
          </w:rPr>
          <w:t>ection fraction. BMC Res Notes.</w:t>
        </w:r>
        <w:r>
          <w:rPr>
            <w:color w:val="1876D2"/>
            <w:spacing w:val="38"/>
            <w:sz w:val="19"/>
            <w:u w:val="single" w:color="1876D2"/>
          </w:rPr>
          <w:t> </w:t>
        </w:r>
        <w:r>
          <w:rPr>
            <w:color w:val="1876D2"/>
            <w:sz w:val="19"/>
            <w:u w:val="single" w:color="1876D2"/>
          </w:rPr>
          <w:t>2020: 24</w:t>
        </w:r>
        <w:r>
          <w:rPr>
            <w:color w:val="1876D2"/>
            <w:sz w:val="19"/>
            <w:u w:val="none"/>
          </w:rPr>
          <w:t>;</w:t>
        </w:r>
        <w:r>
          <w:rPr>
            <w:color w:val="1876D2"/>
            <w:sz w:val="19"/>
            <w:u w:val="single" w:color="1876D2"/>
          </w:rPr>
          <w:t>13</w:t>
        </w:r>
        <w:r>
          <w:rPr>
            <w:color w:val="1876D2"/>
            <w:sz w:val="19"/>
            <w:u w:val="none"/>
          </w:rPr>
          <w:t>(</w:t>
        </w:r>
        <w:r>
          <w:rPr>
            <w:color w:val="1876D2"/>
            <w:sz w:val="19"/>
            <w:u w:val="single" w:color="1876D2"/>
          </w:rPr>
          <w:t>1</w:t>
        </w:r>
        <w:r>
          <w:rPr>
            <w:color w:val="1876D2"/>
            <w:sz w:val="19"/>
            <w:u w:val="none"/>
          </w:rPr>
          <w:t>)</w:t>
        </w:r>
        <w:r>
          <w:rPr>
            <w:color w:val="1876D2"/>
            <w:sz w:val="19"/>
            <w:u w:val="single" w:color="1876D2"/>
          </w:rPr>
          <w:t>:178.</w:t>
        </w:r>
      </w:hyperlink>
    </w:p>
    <w:p>
      <w:pPr>
        <w:pStyle w:val="ListParagraph"/>
        <w:numPr>
          <w:ilvl w:val="0"/>
          <w:numId w:val="16"/>
        </w:numPr>
        <w:tabs>
          <w:tab w:pos="1261" w:val="left" w:leader="none"/>
        </w:tabs>
        <w:spacing w:line="256" w:lineRule="auto" w:before="0" w:after="0"/>
        <w:ind w:left="1260" w:right="130" w:hanging="390"/>
        <w:jc w:val="both"/>
        <w:rPr>
          <w:sz w:val="19"/>
          <w:u w:val="none"/>
        </w:rPr>
      </w:pPr>
      <w:r>
        <w:rPr/>
        <w:pict>
          <v:rect style="position:absolute;margin-left:223.711304pt;margin-top:10.499203pt;width:2.89137pt;height:.527015pt;mso-position-horizontal-relative:page;mso-position-vertical-relative:paragraph;z-index:-256111616" filled="true" fillcolor="#1876d2" stroked="false">
            <v:fill type="solid"/>
            <w10:wrap type="none"/>
          </v:rect>
        </w:pict>
      </w:r>
      <w:hyperlink r:id="rId128">
        <w:r>
          <w:rPr>
            <w:color w:val="1876D2"/>
            <w:sz w:val="19"/>
            <w:u w:val="single" w:color="1876D2"/>
          </w:rPr>
          <w:t>Lazo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Rubin</w:t>
        </w:r>
        <w:r>
          <w:rPr>
            <w:color w:val="1876D2"/>
            <w:sz w:val="19"/>
            <w:u w:val="none"/>
          </w:rPr>
          <w:t> </w:t>
        </w:r>
        <w:r>
          <w:rPr>
            <w:color w:val="1876D2"/>
            <w:spacing w:val="2"/>
            <w:sz w:val="19"/>
            <w:u w:val="none"/>
          </w:rPr>
          <w:t>J.,</w:t>
        </w:r>
        <w:r>
          <w:rPr>
            <w:color w:val="1876D2"/>
            <w:spacing w:val="2"/>
            <w:sz w:val="19"/>
            <w:u w:val="single" w:color="1876D2"/>
          </w:rPr>
          <w:t> </w:t>
        </w:r>
        <w:r>
          <w:rPr>
            <w:color w:val="1876D2"/>
            <w:sz w:val="19"/>
            <w:u w:val="single" w:color="1876D2"/>
          </w:rPr>
          <w:t>Clark</w:t>
        </w:r>
        <w:r>
          <w:rPr>
            <w:color w:val="1876D2"/>
            <w:sz w:val="19"/>
            <w:u w:val="none"/>
          </w:rPr>
          <w:t> J</w:t>
        </w:r>
        <w:r>
          <w:rPr>
            <w:color w:val="1876D2"/>
            <w:sz w:val="19"/>
            <w:u w:val="single" w:color="1876D2"/>
          </w:rPr>
          <w:t>.M. et al. The association of liver enz</w:t>
        </w:r>
        <w:r>
          <w:rPr>
            <w:color w:val="1876D2"/>
            <w:sz w:val="19"/>
            <w:u w:val="none"/>
          </w:rPr>
          <w:t>y</w:t>
        </w:r>
        <w:r>
          <w:rPr>
            <w:color w:val="1876D2"/>
            <w:sz w:val="19"/>
            <w:u w:val="single" w:color="1876D2"/>
          </w:rPr>
          <w:t>mes with biomarkers of subclinical m</w:t>
        </w:r>
        <w:r>
          <w:rPr>
            <w:color w:val="1876D2"/>
            <w:sz w:val="19"/>
            <w:u w:val="none"/>
          </w:rPr>
          <w:t>y</w:t>
        </w:r>
        <w:r>
          <w:rPr>
            <w:color w:val="1876D2"/>
            <w:sz w:val="19"/>
            <w:u w:val="single" w:color="1876D2"/>
          </w:rPr>
          <w:t>ocardial dama</w:t>
        </w:r>
        <w:r>
          <w:rPr>
            <w:color w:val="1876D2"/>
            <w:sz w:val="19"/>
            <w:u w:val="none"/>
          </w:rPr>
          <w:t>g</w:t>
        </w:r>
        <w:r>
          <w:rPr>
            <w:color w:val="1876D2"/>
            <w:sz w:val="19"/>
            <w:u w:val="single" w:color="1876D2"/>
          </w:rPr>
          <w:t>e and structural heart disease.</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He</w:t>
        </w:r>
        <w:r>
          <w:rPr>
            <w:color w:val="1876D2"/>
            <w:sz w:val="19"/>
            <w:u w:val="none"/>
          </w:rPr>
          <w:t>p</w:t>
        </w:r>
        <w:r>
          <w:rPr>
            <w:color w:val="1876D2"/>
            <w:sz w:val="19"/>
            <w:u w:val="single" w:color="1876D2"/>
          </w:rPr>
          <w:t>atol. 2015:</w:t>
        </w:r>
        <w:r>
          <w:rPr>
            <w:color w:val="1876D2"/>
            <w:spacing w:val="-11"/>
            <w:sz w:val="19"/>
            <w:u w:val="single" w:color="1876D2"/>
          </w:rPr>
          <w:t> </w:t>
        </w:r>
        <w:r>
          <w:rPr>
            <w:color w:val="1876D2"/>
            <w:sz w:val="19"/>
            <w:u w:val="single" w:color="1876D2"/>
          </w:rPr>
          <w:t>62</w:t>
        </w:r>
        <w:r>
          <w:rPr>
            <w:color w:val="1876D2"/>
            <w:sz w:val="19"/>
            <w:u w:val="none"/>
          </w:rPr>
          <w:t>(</w:t>
        </w:r>
        <w:r>
          <w:rPr>
            <w:color w:val="1876D2"/>
            <w:sz w:val="19"/>
            <w:u w:val="single" w:color="1876D2"/>
          </w:rPr>
          <w:t>4</w:t>
        </w:r>
        <w:r>
          <w:rPr>
            <w:color w:val="1876D2"/>
            <w:sz w:val="19"/>
            <w:u w:val="none"/>
          </w:rPr>
          <w:t>)</w:t>
        </w:r>
        <w:r>
          <w:rPr>
            <w:color w:val="1876D2"/>
            <w:sz w:val="19"/>
            <w:u w:val="single" w:color="1876D2"/>
          </w:rPr>
          <w:t>:841-7.</w:t>
        </w:r>
      </w:hyperlink>
    </w:p>
    <w:p>
      <w:pPr>
        <w:pStyle w:val="ListParagraph"/>
        <w:numPr>
          <w:ilvl w:val="0"/>
          <w:numId w:val="16"/>
        </w:numPr>
        <w:tabs>
          <w:tab w:pos="1261" w:val="left" w:leader="none"/>
        </w:tabs>
        <w:spacing w:line="256" w:lineRule="auto" w:before="0" w:after="0"/>
        <w:ind w:left="1260" w:right="124" w:hanging="390"/>
        <w:jc w:val="both"/>
        <w:rPr>
          <w:sz w:val="19"/>
          <w:u w:val="none"/>
        </w:rPr>
      </w:pPr>
      <w:hyperlink r:id="rId129">
        <w:r>
          <w:rPr>
            <w:color w:val="1876D2"/>
            <w:sz w:val="19"/>
            <w:u w:val="single" w:color="1876D2"/>
          </w:rPr>
          <w:t>Goncalvesova E.</w:t>
        </w:r>
        <w:r>
          <w:rPr>
            <w:color w:val="1876D2"/>
            <w:sz w:val="19"/>
            <w:u w:val="none"/>
          </w:rPr>
          <w:t>, </w:t>
        </w:r>
        <w:r>
          <w:rPr>
            <w:color w:val="1876D2"/>
            <w:spacing w:val="-3"/>
            <w:sz w:val="19"/>
            <w:u w:val="single" w:color="1876D2"/>
          </w:rPr>
          <w:t>Kovacova </w:t>
        </w:r>
        <w:r>
          <w:rPr>
            <w:color w:val="1876D2"/>
            <w:sz w:val="19"/>
            <w:u w:val="single" w:color="1876D2"/>
          </w:rPr>
          <w:t>M. Heart failure affects liver </w:t>
        </w:r>
        <w:r>
          <w:rPr>
            <w:color w:val="1876D2"/>
            <w:spacing w:val="-3"/>
            <w:sz w:val="19"/>
            <w:u w:val="single" w:color="1876D2"/>
          </w:rPr>
          <w:t>mor</w:t>
        </w:r>
        <w:r>
          <w:rPr>
            <w:color w:val="1876D2"/>
            <w:spacing w:val="-3"/>
            <w:sz w:val="19"/>
            <w:u w:val="none"/>
          </w:rPr>
          <w:t>p</w:t>
        </w:r>
        <w:r>
          <w:rPr>
            <w:color w:val="1876D2"/>
            <w:spacing w:val="-3"/>
            <w:sz w:val="19"/>
            <w:u w:val="single" w:color="1876D2"/>
          </w:rPr>
          <w:t>holo</w:t>
        </w:r>
        <w:r>
          <w:rPr>
            <w:color w:val="1876D2"/>
            <w:spacing w:val="-3"/>
            <w:sz w:val="19"/>
            <w:u w:val="none"/>
          </w:rPr>
          <w:t>gy</w:t>
        </w:r>
        <w:r>
          <w:rPr>
            <w:color w:val="1876D2"/>
            <w:spacing w:val="-3"/>
            <w:sz w:val="19"/>
            <w:u w:val="single" w:color="1876D2"/>
          </w:rPr>
          <w:t> </w:t>
        </w:r>
        <w:r>
          <w:rPr>
            <w:color w:val="1876D2"/>
            <w:sz w:val="19"/>
            <w:u w:val="single" w:color="1876D2"/>
          </w:rPr>
          <w:t>and function. What are the clinical im</w:t>
        </w:r>
        <w:r>
          <w:rPr>
            <w:color w:val="1876D2"/>
            <w:sz w:val="19"/>
            <w:u w:val="none"/>
          </w:rPr>
          <w:t>p</w:t>
        </w:r>
        <w:r>
          <w:rPr>
            <w:color w:val="1876D2"/>
            <w:sz w:val="19"/>
            <w:u w:val="single" w:color="1876D2"/>
          </w:rPr>
          <w:t>lications? Bratisl Lek List</w:t>
        </w:r>
        <w:r>
          <w:rPr>
            <w:color w:val="1876D2"/>
            <w:sz w:val="19"/>
            <w:u w:val="none"/>
          </w:rPr>
          <w:t>y</w:t>
        </w:r>
        <w:r>
          <w:rPr>
            <w:color w:val="1876D2"/>
            <w:sz w:val="19"/>
            <w:u w:val="single" w:color="1876D2"/>
          </w:rPr>
          <w:t>.</w:t>
        </w:r>
        <w:r>
          <w:rPr>
            <w:color w:val="1876D2"/>
            <w:spacing w:val="-7"/>
            <w:sz w:val="19"/>
            <w:u w:val="single" w:color="1876D2"/>
          </w:rPr>
          <w:t> </w:t>
        </w:r>
        <w:r>
          <w:rPr>
            <w:color w:val="1876D2"/>
            <w:sz w:val="19"/>
            <w:u w:val="single" w:color="1876D2"/>
          </w:rPr>
          <w:t>2018</w:t>
        </w:r>
        <w:r>
          <w:rPr>
            <w:color w:val="1876D2"/>
            <w:sz w:val="19"/>
            <w:u w:val="none"/>
          </w:rPr>
          <w:t>;</w:t>
        </w:r>
        <w:r>
          <w:rPr>
            <w:color w:val="1876D2"/>
            <w:sz w:val="19"/>
            <w:u w:val="single" w:color="1876D2"/>
          </w:rPr>
          <w:t>119</w:t>
        </w:r>
        <w:r>
          <w:rPr>
            <w:color w:val="1876D2"/>
            <w:sz w:val="19"/>
            <w:u w:val="none"/>
          </w:rPr>
          <w:t>(</w:t>
        </w:r>
        <w:r>
          <w:rPr>
            <w:color w:val="1876D2"/>
            <w:sz w:val="19"/>
            <w:u w:val="single" w:color="1876D2"/>
          </w:rPr>
          <w:t>2</w:t>
        </w:r>
        <w:r>
          <w:rPr>
            <w:color w:val="1876D2"/>
            <w:sz w:val="19"/>
            <w:u w:val="none"/>
          </w:rPr>
          <w:t>)</w:t>
        </w:r>
        <w:r>
          <w:rPr>
            <w:color w:val="1876D2"/>
            <w:sz w:val="19"/>
            <w:u w:val="single" w:color="1876D2"/>
          </w:rPr>
          <w:t>:98-102.</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551.436096pt;margin-top:24.201601pt;width:1.172072pt;height:.527015pt;mso-position-horizontal-relative:page;mso-position-vertical-relative:paragraph;z-index:252172288" filled="true" fillcolor="#1876d2" stroked="false">
            <v:fill type="solid"/>
            <w10:wrap type="none"/>
          </v:rect>
        </w:pict>
      </w:r>
      <w:hyperlink r:id="rId130">
        <w:r>
          <w:rPr>
            <w:color w:val="1876D2"/>
            <w:spacing w:val="-5"/>
            <w:sz w:val="19"/>
            <w:u w:val="single" w:color="1876D2"/>
          </w:rPr>
          <w:t>Sael</w:t>
        </w:r>
        <w:r>
          <w:rPr>
            <w:color w:val="1876D2"/>
            <w:spacing w:val="-5"/>
            <w:sz w:val="19"/>
            <w:u w:val="none"/>
          </w:rPr>
          <w:t>y</w:t>
        </w:r>
        <w:r>
          <w:rPr>
            <w:color w:val="1876D2"/>
            <w:spacing w:val="-5"/>
            <w:sz w:val="19"/>
            <w:u w:val="single" w:color="1876D2"/>
          </w:rPr>
          <w:t> </w:t>
        </w:r>
        <w:r>
          <w:rPr>
            <w:color w:val="1876D2"/>
            <w:sz w:val="19"/>
            <w:u w:val="single" w:color="1876D2"/>
          </w:rPr>
          <w:t>C.H.</w:t>
        </w:r>
        <w:r>
          <w:rPr>
            <w:color w:val="1876D2"/>
            <w:sz w:val="19"/>
            <w:u w:val="none"/>
          </w:rPr>
          <w:t>, </w:t>
        </w:r>
        <w:r>
          <w:rPr>
            <w:color w:val="1876D2"/>
            <w:spacing w:val="-3"/>
            <w:sz w:val="19"/>
            <w:u w:val="single" w:color="1876D2"/>
          </w:rPr>
          <w:t>Vonbank </w:t>
        </w:r>
        <w:r>
          <w:rPr>
            <w:color w:val="1876D2"/>
            <w:sz w:val="19"/>
            <w:u w:val="single" w:color="1876D2"/>
          </w:rPr>
          <w:t>A.</w:t>
        </w:r>
        <w:r>
          <w:rPr>
            <w:color w:val="1876D2"/>
            <w:sz w:val="19"/>
            <w:u w:val="none"/>
          </w:rPr>
          <w:t>, </w:t>
        </w:r>
        <w:r>
          <w:rPr>
            <w:color w:val="1876D2"/>
            <w:sz w:val="19"/>
            <w:u w:val="single" w:color="1876D2"/>
          </w:rPr>
          <w:t>Rein </w:t>
        </w:r>
        <w:r>
          <w:rPr>
            <w:color w:val="1876D2"/>
            <w:spacing w:val="-12"/>
            <w:sz w:val="19"/>
            <w:u w:val="single" w:color="1876D2"/>
          </w:rPr>
          <w:t>P. </w:t>
        </w:r>
        <w:r>
          <w:rPr>
            <w:color w:val="1876D2"/>
            <w:sz w:val="19"/>
            <w:u w:val="single" w:color="1876D2"/>
          </w:rPr>
          <w:t>et al. Alanine aminotransferase and</w:t>
        </w:r>
        <w:r>
          <w:rPr>
            <w:color w:val="1876D2"/>
            <w:sz w:val="19"/>
            <w:u w:val="none"/>
          </w:rPr>
          <w:t> g</w:t>
        </w:r>
        <w:r>
          <w:rPr>
            <w:color w:val="1876D2"/>
            <w:sz w:val="19"/>
            <w:u w:val="single" w:color="1876D2"/>
          </w:rPr>
          <w:t>amma-</w:t>
        </w:r>
        <w:r>
          <w:rPr>
            <w:color w:val="1876D2"/>
            <w:sz w:val="19"/>
            <w:u w:val="none"/>
          </w:rPr>
          <w:t>g</w:t>
        </w:r>
        <w:r>
          <w:rPr>
            <w:color w:val="1876D2"/>
            <w:sz w:val="19"/>
            <w:u w:val="single" w:color="1876D2"/>
          </w:rPr>
          <w:t>lutam</w:t>
        </w:r>
        <w:r>
          <w:rPr>
            <w:color w:val="1876D2"/>
            <w:sz w:val="19"/>
            <w:u w:val="none"/>
          </w:rPr>
          <w:t>y</w:t>
        </w:r>
        <w:r>
          <w:rPr>
            <w:color w:val="1876D2"/>
            <w:sz w:val="19"/>
            <w:u w:val="single" w:color="1876D2"/>
          </w:rPr>
          <w:t>l transferase are associated with the metabolic s</w:t>
        </w:r>
        <w:r>
          <w:rPr>
            <w:color w:val="1876D2"/>
            <w:sz w:val="19"/>
            <w:u w:val="none"/>
          </w:rPr>
          <w:t>y</w:t>
        </w:r>
        <w:r>
          <w:rPr>
            <w:color w:val="1876D2"/>
            <w:sz w:val="19"/>
            <w:u w:val="single" w:color="1876D2"/>
          </w:rPr>
          <w:t>ndrome but not with an</w:t>
        </w:r>
        <w:r>
          <w:rPr>
            <w:color w:val="1876D2"/>
            <w:sz w:val="19"/>
            <w:u w:val="none"/>
          </w:rPr>
          <w:t>g</w:t>
        </w:r>
        <w:r>
          <w:rPr>
            <w:color w:val="1876D2"/>
            <w:sz w:val="19"/>
            <w:u w:val="single" w:color="1876D2"/>
          </w:rPr>
          <w:t>io</w:t>
        </w:r>
        <w:r>
          <w:rPr>
            <w:color w:val="1876D2"/>
            <w:sz w:val="19"/>
            <w:u w:val="none"/>
          </w:rPr>
          <w:t>g</w:t>
        </w:r>
        <w:r>
          <w:rPr>
            <w:color w:val="1876D2"/>
            <w:sz w:val="19"/>
            <w:u w:val="single" w:color="1876D2"/>
          </w:rPr>
          <w:t>ra</w:t>
        </w:r>
        <w:r>
          <w:rPr>
            <w:color w:val="1876D2"/>
            <w:sz w:val="19"/>
            <w:u w:val="none"/>
          </w:rPr>
          <w:t>p</w:t>
        </w:r>
        <w:r>
          <w:rPr>
            <w:color w:val="1876D2"/>
            <w:sz w:val="19"/>
            <w:u w:val="single" w:color="1876D2"/>
          </w:rPr>
          <w:t>hicall</w:t>
        </w:r>
        <w:r>
          <w:rPr>
            <w:color w:val="1876D2"/>
            <w:sz w:val="19"/>
            <w:u w:val="none"/>
          </w:rPr>
          <w:t>y</w:t>
        </w:r>
        <w:r>
          <w:rPr>
            <w:color w:val="1876D2"/>
            <w:sz w:val="19"/>
            <w:u w:val="single" w:color="1876D2"/>
          </w:rPr>
          <w:t> determined </w:t>
        </w:r>
        <w:r>
          <w:rPr>
            <w:color w:val="1876D2"/>
            <w:spacing w:val="-3"/>
            <w:sz w:val="19"/>
            <w:u w:val="single" w:color="1876D2"/>
          </w:rPr>
          <w:t>coronar</w:t>
        </w:r>
        <w:r>
          <w:rPr>
            <w:color w:val="1876D2"/>
            <w:spacing w:val="-3"/>
            <w:sz w:val="19"/>
            <w:u w:val="none"/>
          </w:rPr>
          <w:t>y</w:t>
        </w:r>
        <w:r>
          <w:rPr>
            <w:color w:val="1876D2"/>
            <w:spacing w:val="-3"/>
            <w:sz w:val="19"/>
            <w:u w:val="single" w:color="1876D2"/>
          </w:rPr>
          <w:t> </w:t>
        </w:r>
        <w:r>
          <w:rPr>
            <w:color w:val="1876D2"/>
            <w:sz w:val="19"/>
            <w:u w:val="single" w:color="1876D2"/>
          </w:rPr>
          <w:t>atherosclerosis. Clin Chim Acta. 2008:</w:t>
        </w:r>
        <w:r>
          <w:rPr>
            <w:color w:val="1876D2"/>
            <w:spacing w:val="-19"/>
            <w:sz w:val="19"/>
            <w:u w:val="single" w:color="1876D2"/>
          </w:rPr>
          <w:t> </w:t>
        </w:r>
        <w:r>
          <w:rPr>
            <w:color w:val="1876D2"/>
            <w:sz w:val="19"/>
            <w:u w:val="single" w:color="1876D2"/>
          </w:rPr>
          <w:t>397</w:t>
        </w:r>
        <w:r>
          <w:rPr>
            <w:color w:val="1876D2"/>
            <w:sz w:val="19"/>
            <w:u w:val="none"/>
          </w:rPr>
          <w:t>(</w:t>
        </w:r>
        <w:r>
          <w:rPr>
            <w:color w:val="1876D2"/>
            <w:sz w:val="19"/>
            <w:u w:val="single" w:color="1876D2"/>
          </w:rPr>
          <w:t>1-2</w:t>
        </w:r>
        <w:r>
          <w:rPr>
            <w:color w:val="1876D2"/>
            <w:sz w:val="19"/>
            <w:u w:val="none"/>
          </w:rPr>
          <w:t>)</w:t>
        </w:r>
        <w:r>
          <w:rPr>
            <w:color w:val="1876D2"/>
            <w:sz w:val="19"/>
            <w:u w:val="single" w:color="1876D2"/>
          </w:rPr>
          <w:t>:82-6.</w:t>
        </w:r>
      </w:hyperlink>
    </w:p>
    <w:p>
      <w:pPr>
        <w:pStyle w:val="ListParagraph"/>
        <w:numPr>
          <w:ilvl w:val="0"/>
          <w:numId w:val="16"/>
        </w:numPr>
        <w:tabs>
          <w:tab w:pos="1261" w:val="left" w:leader="none"/>
        </w:tabs>
        <w:spacing w:line="256" w:lineRule="auto" w:before="0" w:after="0"/>
        <w:ind w:left="1260" w:right="121" w:hanging="390"/>
        <w:jc w:val="both"/>
        <w:rPr>
          <w:sz w:val="19"/>
          <w:u w:val="none"/>
        </w:rPr>
      </w:pPr>
      <w:r>
        <w:rPr/>
        <w:pict>
          <v:rect style="position:absolute;margin-left:147.037186pt;margin-top:24.201595pt;width:.423308pt;height:.527015pt;mso-position-horizontal-relative:page;mso-position-vertical-relative:paragraph;z-index:-256109568" filled="true" fillcolor="#1876d2" stroked="false">
            <v:fill type="solid"/>
            <w10:wrap type="none"/>
          </v:rect>
        </w:pict>
      </w:r>
      <w:hyperlink r:id="rId131">
        <w:r>
          <w:rPr>
            <w:color w:val="1876D2"/>
            <w:w w:val="105"/>
            <w:sz w:val="19"/>
            <w:u w:val="single" w:color="1876D2"/>
          </w:rPr>
          <w:t>Pilarcz</w:t>
        </w:r>
        <w:r>
          <w:rPr>
            <w:color w:val="1876D2"/>
            <w:w w:val="105"/>
            <w:sz w:val="19"/>
            <w:u w:val="none"/>
          </w:rPr>
          <w:t>y</w:t>
        </w:r>
        <w:r>
          <w:rPr>
            <w:color w:val="1876D2"/>
            <w:w w:val="105"/>
            <w:sz w:val="19"/>
            <w:u w:val="single" w:color="1876D2"/>
          </w:rPr>
          <w:t>k</w:t>
        </w:r>
        <w:r>
          <w:rPr>
            <w:color w:val="1876D2"/>
            <w:spacing w:val="-18"/>
            <w:w w:val="105"/>
            <w:sz w:val="19"/>
            <w:u w:val="single" w:color="1876D2"/>
          </w:rPr>
          <w:t> </w:t>
        </w:r>
        <w:r>
          <w:rPr>
            <w:color w:val="1876D2"/>
            <w:spacing w:val="2"/>
            <w:w w:val="105"/>
            <w:sz w:val="19"/>
            <w:u w:val="single" w:color="1876D2"/>
          </w:rPr>
          <w:t>K.</w:t>
        </w:r>
        <w:r>
          <w:rPr>
            <w:color w:val="1876D2"/>
            <w:spacing w:val="2"/>
            <w:w w:val="105"/>
            <w:sz w:val="19"/>
            <w:u w:val="none"/>
          </w:rPr>
          <w:t>,</w:t>
        </w:r>
        <w:r>
          <w:rPr>
            <w:color w:val="1876D2"/>
            <w:spacing w:val="-23"/>
            <w:w w:val="105"/>
            <w:sz w:val="19"/>
            <w:u w:val="single" w:color="1876D2"/>
          </w:rPr>
          <w:t> </w:t>
        </w:r>
        <w:r>
          <w:rPr>
            <w:color w:val="1876D2"/>
            <w:w w:val="105"/>
            <w:sz w:val="19"/>
            <w:u w:val="single" w:color="1876D2"/>
          </w:rPr>
          <w:t>Carstens</w:t>
        </w:r>
        <w:r>
          <w:rPr>
            <w:color w:val="1876D2"/>
            <w:spacing w:val="-17"/>
            <w:w w:val="105"/>
            <w:sz w:val="19"/>
            <w:u w:val="single" w:color="1876D2"/>
          </w:rPr>
          <w:t> </w:t>
        </w:r>
        <w:r>
          <w:rPr>
            <w:color w:val="1876D2"/>
            <w:spacing w:val="2"/>
            <w:w w:val="105"/>
            <w:sz w:val="19"/>
            <w:u w:val="single" w:color="1876D2"/>
          </w:rPr>
          <w:t>H.</w:t>
        </w:r>
        <w:r>
          <w:rPr>
            <w:color w:val="1876D2"/>
            <w:spacing w:val="2"/>
            <w:w w:val="105"/>
            <w:sz w:val="19"/>
            <w:u w:val="none"/>
          </w:rPr>
          <w:t>,</w:t>
        </w:r>
        <w:r>
          <w:rPr>
            <w:color w:val="1876D2"/>
            <w:spacing w:val="-23"/>
            <w:w w:val="105"/>
            <w:sz w:val="19"/>
            <w:u w:val="single" w:color="1876D2"/>
          </w:rPr>
          <w:t> </w:t>
        </w:r>
        <w:r>
          <w:rPr>
            <w:color w:val="1876D2"/>
            <w:w w:val="105"/>
            <w:sz w:val="19"/>
            <w:u w:val="single" w:color="1876D2"/>
          </w:rPr>
          <w:t>Heckmann</w:t>
        </w:r>
        <w:r>
          <w:rPr>
            <w:color w:val="1876D2"/>
            <w:spacing w:val="-16"/>
            <w:w w:val="105"/>
            <w:sz w:val="19"/>
            <w:u w:val="none"/>
          </w:rPr>
          <w:t> </w:t>
        </w:r>
        <w:r>
          <w:rPr>
            <w:color w:val="1876D2"/>
            <w:w w:val="105"/>
            <w:sz w:val="19"/>
            <w:u w:val="none"/>
          </w:rPr>
          <w:t>J</w:t>
        </w:r>
        <w:r>
          <w:rPr>
            <w:color w:val="1876D2"/>
            <w:w w:val="105"/>
            <w:sz w:val="19"/>
            <w:u w:val="single" w:color="1876D2"/>
          </w:rPr>
          <w:t>.</w:t>
        </w:r>
        <w:r>
          <w:rPr>
            <w:color w:val="1876D2"/>
            <w:spacing w:val="-21"/>
            <w:w w:val="105"/>
            <w:sz w:val="19"/>
            <w:u w:val="single" w:color="1876D2"/>
          </w:rPr>
          <w:t> </w:t>
        </w:r>
        <w:r>
          <w:rPr>
            <w:color w:val="1876D2"/>
            <w:w w:val="105"/>
            <w:sz w:val="19"/>
            <w:u w:val="single" w:color="1876D2"/>
          </w:rPr>
          <w:t>et</w:t>
        </w:r>
        <w:r>
          <w:rPr>
            <w:color w:val="1876D2"/>
            <w:spacing w:val="-17"/>
            <w:w w:val="105"/>
            <w:sz w:val="19"/>
            <w:u w:val="single" w:color="1876D2"/>
          </w:rPr>
          <w:t> </w:t>
        </w:r>
        <w:r>
          <w:rPr>
            <w:color w:val="1876D2"/>
            <w:w w:val="105"/>
            <w:sz w:val="19"/>
            <w:u w:val="single" w:color="1876D2"/>
          </w:rPr>
          <w:t>al.</w:t>
        </w:r>
        <w:r>
          <w:rPr>
            <w:color w:val="1876D2"/>
            <w:spacing w:val="-21"/>
            <w:w w:val="105"/>
            <w:sz w:val="19"/>
            <w:u w:val="single" w:color="1876D2"/>
          </w:rPr>
          <w:t> </w:t>
        </w:r>
        <w:r>
          <w:rPr>
            <w:color w:val="1876D2"/>
            <w:w w:val="105"/>
            <w:sz w:val="19"/>
            <w:u w:val="single" w:color="1876D2"/>
          </w:rPr>
          <w:t>The</w:t>
        </w:r>
        <w:r>
          <w:rPr>
            <w:color w:val="1876D2"/>
            <w:spacing w:val="-16"/>
            <w:w w:val="105"/>
            <w:sz w:val="19"/>
            <w:u w:val="single" w:color="1876D2"/>
          </w:rPr>
          <w:t> </w:t>
        </w:r>
        <w:r>
          <w:rPr>
            <w:color w:val="1876D2"/>
            <w:w w:val="105"/>
            <w:sz w:val="19"/>
            <w:u w:val="single" w:color="1876D2"/>
          </w:rPr>
          <w:t>as</w:t>
        </w:r>
        <w:r>
          <w:rPr>
            <w:color w:val="1876D2"/>
            <w:w w:val="105"/>
            <w:sz w:val="19"/>
            <w:u w:val="none"/>
          </w:rPr>
          <w:t>p</w:t>
        </w:r>
        <w:r>
          <w:rPr>
            <w:color w:val="1876D2"/>
            <w:w w:val="105"/>
            <w:sz w:val="19"/>
            <w:u w:val="single" w:color="1876D2"/>
          </w:rPr>
          <w:t>artate</w:t>
        </w:r>
        <w:r>
          <w:rPr>
            <w:color w:val="1876D2"/>
            <w:spacing w:val="-17"/>
            <w:w w:val="105"/>
            <w:sz w:val="19"/>
            <w:u w:val="single" w:color="1876D2"/>
          </w:rPr>
          <w:t> </w:t>
        </w:r>
        <w:r>
          <w:rPr>
            <w:color w:val="1876D2"/>
            <w:w w:val="105"/>
            <w:sz w:val="19"/>
            <w:u w:val="single" w:color="1876D2"/>
          </w:rPr>
          <w:t>transaminase/alanine</w:t>
        </w:r>
        <w:r>
          <w:rPr>
            <w:color w:val="1876D2"/>
            <w:spacing w:val="-16"/>
            <w:w w:val="105"/>
            <w:sz w:val="19"/>
            <w:u w:val="single" w:color="1876D2"/>
          </w:rPr>
          <w:t> </w:t>
        </w:r>
        <w:r>
          <w:rPr>
            <w:color w:val="1876D2"/>
            <w:w w:val="105"/>
            <w:sz w:val="19"/>
            <w:u w:val="single" w:color="1876D2"/>
          </w:rPr>
          <w:t>transaminase</w:t>
        </w:r>
        <w:r>
          <w:rPr>
            <w:color w:val="1876D2"/>
            <w:w w:val="105"/>
            <w:sz w:val="19"/>
            <w:u w:val="none"/>
          </w:rPr>
          <w:t> (</w:t>
        </w:r>
        <w:r>
          <w:rPr>
            <w:color w:val="1876D2"/>
            <w:w w:val="105"/>
            <w:sz w:val="19"/>
            <w:u w:val="single" w:color="1876D2"/>
          </w:rPr>
          <w:t>DeRitis</w:t>
        </w:r>
        <w:r>
          <w:rPr>
            <w:color w:val="1876D2"/>
            <w:w w:val="105"/>
            <w:sz w:val="19"/>
            <w:u w:val="none"/>
          </w:rPr>
          <w:t>)</w:t>
        </w:r>
        <w:r>
          <w:rPr>
            <w:color w:val="1876D2"/>
            <w:w w:val="105"/>
            <w:sz w:val="19"/>
            <w:u w:val="single" w:color="1876D2"/>
          </w:rPr>
          <w:t> ratio</w:t>
        </w:r>
        <w:r>
          <w:rPr>
            <w:color w:val="1876D2"/>
            <w:w w:val="105"/>
            <w:sz w:val="19"/>
            <w:u w:val="none"/>
          </w:rPr>
          <w:t> p</w:t>
        </w:r>
        <w:r>
          <w:rPr>
            <w:color w:val="1876D2"/>
            <w:w w:val="105"/>
            <w:sz w:val="19"/>
            <w:u w:val="single" w:color="1876D2"/>
          </w:rPr>
          <w:t>redicts mid-term </w:t>
        </w:r>
        <w:r>
          <w:rPr>
            <w:color w:val="1876D2"/>
            <w:spacing w:val="-3"/>
            <w:w w:val="105"/>
            <w:sz w:val="19"/>
            <w:u w:val="single" w:color="1876D2"/>
          </w:rPr>
          <w:t>mortalit</w:t>
        </w:r>
        <w:r>
          <w:rPr>
            <w:color w:val="1876D2"/>
            <w:spacing w:val="-3"/>
            <w:w w:val="105"/>
            <w:sz w:val="19"/>
            <w:u w:val="none"/>
          </w:rPr>
          <w:t>y</w:t>
        </w:r>
        <w:r>
          <w:rPr>
            <w:color w:val="1876D2"/>
            <w:spacing w:val="-3"/>
            <w:w w:val="105"/>
            <w:sz w:val="19"/>
            <w:u w:val="single" w:color="1876D2"/>
          </w:rPr>
          <w:t> </w:t>
        </w:r>
        <w:r>
          <w:rPr>
            <w:color w:val="1876D2"/>
            <w:w w:val="105"/>
            <w:sz w:val="19"/>
            <w:u w:val="single" w:color="1876D2"/>
          </w:rPr>
          <w:t>and renal and res</w:t>
        </w:r>
        <w:r>
          <w:rPr>
            <w:color w:val="1876D2"/>
            <w:w w:val="105"/>
            <w:sz w:val="19"/>
            <w:u w:val="none"/>
          </w:rPr>
          <w:t>p</w:t>
        </w:r>
        <w:r>
          <w:rPr>
            <w:color w:val="1876D2"/>
            <w:w w:val="105"/>
            <w:sz w:val="19"/>
            <w:u w:val="single" w:color="1876D2"/>
          </w:rPr>
          <w:t>irator</w:t>
        </w:r>
        <w:r>
          <w:rPr>
            <w:color w:val="1876D2"/>
            <w:w w:val="105"/>
            <w:sz w:val="19"/>
            <w:u w:val="none"/>
          </w:rPr>
          <w:t>y</w:t>
        </w:r>
        <w:r>
          <w:rPr>
            <w:color w:val="1876D2"/>
            <w:w w:val="105"/>
            <w:sz w:val="19"/>
            <w:u w:val="single" w:color="1876D2"/>
          </w:rPr>
          <w:t> d</w:t>
        </w:r>
        <w:r>
          <w:rPr>
            <w:color w:val="1876D2"/>
            <w:w w:val="105"/>
            <w:sz w:val="19"/>
            <w:u w:val="none"/>
          </w:rPr>
          <w:t>y</w:t>
        </w:r>
        <w:r>
          <w:rPr>
            <w:color w:val="1876D2"/>
            <w:w w:val="105"/>
            <w:sz w:val="19"/>
            <w:u w:val="single" w:color="1876D2"/>
          </w:rPr>
          <w:t>sfunction after left ventricular</w:t>
        </w:r>
        <w:r>
          <w:rPr>
            <w:color w:val="1876D2"/>
            <w:spacing w:val="-11"/>
            <w:w w:val="105"/>
            <w:sz w:val="19"/>
            <w:u w:val="single" w:color="1876D2"/>
          </w:rPr>
          <w:t> </w:t>
        </w:r>
        <w:r>
          <w:rPr>
            <w:color w:val="1876D2"/>
            <w:w w:val="105"/>
            <w:sz w:val="19"/>
            <w:u w:val="single" w:color="1876D2"/>
          </w:rPr>
          <w:t>assist</w:t>
        </w:r>
        <w:r>
          <w:rPr>
            <w:color w:val="1876D2"/>
            <w:spacing w:val="-11"/>
            <w:w w:val="105"/>
            <w:sz w:val="19"/>
            <w:u w:val="single" w:color="1876D2"/>
          </w:rPr>
          <w:t> </w:t>
        </w:r>
        <w:r>
          <w:rPr>
            <w:color w:val="1876D2"/>
            <w:w w:val="105"/>
            <w:sz w:val="19"/>
            <w:u w:val="single" w:color="1876D2"/>
          </w:rPr>
          <w:t>device</w:t>
        </w:r>
        <w:r>
          <w:rPr>
            <w:color w:val="1876D2"/>
            <w:spacing w:val="-11"/>
            <w:w w:val="105"/>
            <w:sz w:val="19"/>
            <w:u w:val="single" w:color="1876D2"/>
          </w:rPr>
          <w:t> </w:t>
        </w:r>
        <w:r>
          <w:rPr>
            <w:color w:val="1876D2"/>
            <w:w w:val="105"/>
            <w:sz w:val="19"/>
            <w:u w:val="single" w:color="1876D2"/>
          </w:rPr>
          <w:t>im</w:t>
        </w:r>
        <w:r>
          <w:rPr>
            <w:color w:val="1876D2"/>
            <w:w w:val="105"/>
            <w:sz w:val="19"/>
            <w:u w:val="none"/>
          </w:rPr>
          <w:t>p</w:t>
        </w:r>
        <w:r>
          <w:rPr>
            <w:color w:val="1876D2"/>
            <w:w w:val="105"/>
            <w:sz w:val="19"/>
            <w:u w:val="single" w:color="1876D2"/>
          </w:rPr>
          <w:t>lantation.</w:t>
        </w:r>
        <w:r>
          <w:rPr>
            <w:color w:val="1876D2"/>
            <w:spacing w:val="-17"/>
            <w:w w:val="105"/>
            <w:sz w:val="19"/>
            <w:u w:val="single" w:color="1876D2"/>
          </w:rPr>
          <w:t> </w:t>
        </w:r>
        <w:r>
          <w:rPr>
            <w:color w:val="1876D2"/>
            <w:w w:val="105"/>
            <w:sz w:val="19"/>
            <w:u w:val="single" w:color="1876D2"/>
          </w:rPr>
          <w:t>Eur</w:t>
        </w:r>
        <w:r>
          <w:rPr>
            <w:color w:val="1876D2"/>
            <w:spacing w:val="-11"/>
            <w:w w:val="105"/>
            <w:sz w:val="19"/>
            <w:u w:val="none"/>
          </w:rPr>
          <w:t> </w:t>
        </w:r>
        <w:r>
          <w:rPr>
            <w:color w:val="1876D2"/>
            <w:spacing w:val="-10"/>
            <w:w w:val="105"/>
            <w:sz w:val="19"/>
            <w:u w:val="none"/>
          </w:rPr>
          <w:t>J</w:t>
        </w:r>
        <w:r>
          <w:rPr>
            <w:color w:val="1876D2"/>
            <w:spacing w:val="-2"/>
            <w:w w:val="105"/>
            <w:sz w:val="19"/>
            <w:u w:val="single" w:color="1876D2"/>
          </w:rPr>
          <w:t> </w:t>
        </w:r>
        <w:r>
          <w:rPr>
            <w:color w:val="1876D2"/>
            <w:w w:val="105"/>
            <w:sz w:val="19"/>
            <w:u w:val="single" w:color="1876D2"/>
          </w:rPr>
          <w:t>Cardiothorac</w:t>
        </w:r>
        <w:r>
          <w:rPr>
            <w:color w:val="1876D2"/>
            <w:spacing w:val="-11"/>
            <w:w w:val="105"/>
            <w:sz w:val="19"/>
            <w:u w:val="single" w:color="1876D2"/>
          </w:rPr>
          <w:t> </w:t>
        </w:r>
        <w:r>
          <w:rPr>
            <w:color w:val="1876D2"/>
            <w:w w:val="105"/>
            <w:sz w:val="19"/>
            <w:u w:val="single" w:color="1876D2"/>
          </w:rPr>
          <w:t>Sur</w:t>
        </w:r>
        <w:r>
          <w:rPr>
            <w:color w:val="1876D2"/>
            <w:w w:val="105"/>
            <w:sz w:val="19"/>
            <w:u w:val="none"/>
          </w:rPr>
          <w:t>g</w:t>
        </w:r>
        <w:r>
          <w:rPr>
            <w:color w:val="1876D2"/>
            <w:w w:val="105"/>
            <w:sz w:val="19"/>
            <w:u w:val="single" w:color="1876D2"/>
          </w:rPr>
          <w:t>.</w:t>
        </w:r>
        <w:r>
          <w:rPr>
            <w:color w:val="1876D2"/>
            <w:spacing w:val="-17"/>
            <w:w w:val="105"/>
            <w:sz w:val="19"/>
            <w:u w:val="single" w:color="1876D2"/>
          </w:rPr>
          <w:t> </w:t>
        </w:r>
        <w:r>
          <w:rPr>
            <w:color w:val="1876D2"/>
            <w:w w:val="105"/>
            <w:sz w:val="19"/>
            <w:u w:val="single" w:color="1876D2"/>
          </w:rPr>
          <w:t>2017:</w:t>
        </w:r>
        <w:r>
          <w:rPr>
            <w:color w:val="1876D2"/>
            <w:spacing w:val="-11"/>
            <w:w w:val="105"/>
            <w:sz w:val="19"/>
            <w:u w:val="single" w:color="1876D2"/>
          </w:rPr>
          <w:t> </w:t>
        </w:r>
        <w:r>
          <w:rPr>
            <w:color w:val="1876D2"/>
            <w:w w:val="105"/>
            <w:sz w:val="19"/>
            <w:u w:val="single" w:color="1876D2"/>
          </w:rPr>
          <w:t>1</w:t>
        </w:r>
        <w:r>
          <w:rPr>
            <w:color w:val="1876D2"/>
            <w:w w:val="105"/>
            <w:sz w:val="19"/>
            <w:u w:val="none"/>
          </w:rPr>
          <w:t>;</w:t>
        </w:r>
        <w:r>
          <w:rPr>
            <w:color w:val="1876D2"/>
            <w:w w:val="105"/>
            <w:sz w:val="19"/>
            <w:u w:val="single" w:color="1876D2"/>
          </w:rPr>
          <w:t>52</w:t>
        </w:r>
        <w:r>
          <w:rPr>
            <w:color w:val="1876D2"/>
            <w:w w:val="105"/>
            <w:sz w:val="19"/>
            <w:u w:val="none"/>
          </w:rPr>
          <w:t>(</w:t>
        </w:r>
        <w:r>
          <w:rPr>
            <w:color w:val="1876D2"/>
            <w:w w:val="105"/>
            <w:sz w:val="19"/>
            <w:u w:val="single" w:color="1876D2"/>
          </w:rPr>
          <w:t>4</w:t>
        </w:r>
        <w:r>
          <w:rPr>
            <w:color w:val="1876D2"/>
            <w:w w:val="105"/>
            <w:sz w:val="19"/>
            <w:u w:val="none"/>
          </w:rPr>
          <w:t>)</w:t>
        </w:r>
        <w:r>
          <w:rPr>
            <w:color w:val="1876D2"/>
            <w:w w:val="105"/>
            <w:sz w:val="19"/>
            <w:u w:val="single" w:color="1876D2"/>
          </w:rPr>
          <w:t>:781-788.</w:t>
        </w:r>
      </w:hyperlink>
    </w:p>
    <w:p>
      <w:pPr>
        <w:pStyle w:val="ListParagraph"/>
        <w:numPr>
          <w:ilvl w:val="0"/>
          <w:numId w:val="16"/>
        </w:numPr>
        <w:tabs>
          <w:tab w:pos="1261" w:val="left" w:leader="none"/>
        </w:tabs>
        <w:spacing w:line="256" w:lineRule="auto" w:before="0" w:after="0"/>
        <w:ind w:left="1260" w:right="121" w:hanging="390"/>
        <w:jc w:val="both"/>
        <w:rPr>
          <w:sz w:val="19"/>
          <w:u w:val="none"/>
        </w:rPr>
      </w:pPr>
      <w:hyperlink r:id="rId132">
        <w:r>
          <w:rPr>
            <w:color w:val="1876D2"/>
            <w:sz w:val="19"/>
            <w:u w:val="single" w:color="1876D2"/>
          </w:rPr>
          <w:t>Nishimura </w:t>
        </w:r>
        <w:r>
          <w:rPr>
            <w:color w:val="1876D2"/>
            <w:spacing w:val="2"/>
            <w:sz w:val="19"/>
            <w:u w:val="single" w:color="1876D2"/>
          </w:rPr>
          <w:t>M.</w:t>
        </w:r>
        <w:r>
          <w:rPr>
            <w:color w:val="1876D2"/>
            <w:spacing w:val="2"/>
            <w:sz w:val="19"/>
            <w:u w:val="none"/>
          </w:rPr>
          <w:t>,</w:t>
        </w:r>
        <w:r>
          <w:rPr>
            <w:color w:val="1876D2"/>
            <w:spacing w:val="2"/>
            <w:sz w:val="19"/>
            <w:u w:val="single" w:color="1876D2"/>
          </w:rPr>
          <w:t> </w:t>
        </w:r>
        <w:r>
          <w:rPr>
            <w:color w:val="1876D2"/>
            <w:sz w:val="19"/>
            <w:u w:val="single" w:color="1876D2"/>
          </w:rPr>
          <w:t>Naka</w:t>
        </w:r>
        <w:r>
          <w:rPr>
            <w:color w:val="1876D2"/>
            <w:sz w:val="19"/>
            <w:u w:val="none"/>
          </w:rPr>
          <w:t>y</w:t>
        </w:r>
        <w:r>
          <w:rPr>
            <w:color w:val="1876D2"/>
            <w:sz w:val="19"/>
            <w:u w:val="single" w:color="1876D2"/>
          </w:rPr>
          <w:t>ama </w:t>
        </w:r>
        <w:r>
          <w:rPr>
            <w:color w:val="1876D2"/>
            <w:spacing w:val="2"/>
            <w:sz w:val="19"/>
            <w:u w:val="single" w:color="1876D2"/>
          </w:rPr>
          <w:t>K.</w:t>
        </w:r>
        <w:r>
          <w:rPr>
            <w:color w:val="1876D2"/>
            <w:spacing w:val="2"/>
            <w:sz w:val="19"/>
            <w:u w:val="none"/>
          </w:rPr>
          <w:t>,</w:t>
        </w:r>
        <w:r>
          <w:rPr>
            <w:color w:val="1876D2"/>
            <w:spacing w:val="2"/>
            <w:sz w:val="19"/>
            <w:u w:val="single" w:color="1876D2"/>
          </w:rPr>
          <w:t> </w:t>
        </w:r>
        <w:r>
          <w:rPr>
            <w:color w:val="1876D2"/>
            <w:sz w:val="19"/>
            <w:u w:val="single" w:color="1876D2"/>
          </w:rPr>
          <w:t>Ishikawa </w:t>
        </w:r>
        <w:r>
          <w:rPr>
            <w:color w:val="1876D2"/>
            <w:spacing w:val="-8"/>
            <w:sz w:val="19"/>
            <w:u w:val="single" w:color="1876D2"/>
          </w:rPr>
          <w:t>Y. </w:t>
        </w:r>
        <w:r>
          <w:rPr>
            <w:color w:val="1876D2"/>
            <w:sz w:val="19"/>
            <w:u w:val="single" w:color="1876D2"/>
          </w:rPr>
          <w:t>Cardiac arrh</w:t>
        </w:r>
        <w:r>
          <w:rPr>
            <w:color w:val="1876D2"/>
            <w:sz w:val="19"/>
            <w:u w:val="none"/>
          </w:rPr>
          <w:t>y</w:t>
        </w:r>
        <w:r>
          <w:rPr>
            <w:color w:val="1876D2"/>
            <w:sz w:val="19"/>
            <w:u w:val="single" w:color="1876D2"/>
          </w:rPr>
          <w:t>thmias caused </w:t>
        </w:r>
        <w:r>
          <w:rPr>
            <w:color w:val="1876D2"/>
            <w:spacing w:val="-14"/>
            <w:sz w:val="19"/>
            <w:u w:val="single" w:color="1876D2"/>
          </w:rPr>
          <w:t>b</w:t>
        </w:r>
        <w:r>
          <w:rPr>
            <w:color w:val="1876D2"/>
            <w:spacing w:val="-14"/>
            <w:sz w:val="19"/>
            <w:u w:val="none"/>
          </w:rPr>
          <w:t>y</w:t>
        </w:r>
        <w:r>
          <w:rPr>
            <w:color w:val="1876D2"/>
            <w:spacing w:val="-14"/>
            <w:sz w:val="19"/>
            <w:u w:val="single" w:color="1876D2"/>
          </w:rPr>
          <w:t> </w:t>
        </w:r>
        <w:r>
          <w:rPr>
            <w:color w:val="1876D2"/>
            <w:sz w:val="19"/>
            <w:u w:val="single" w:color="1876D2"/>
          </w:rPr>
          <w:t>electrol</w:t>
        </w:r>
        <w:r>
          <w:rPr>
            <w:color w:val="1876D2"/>
            <w:sz w:val="19"/>
            <w:u w:val="none"/>
          </w:rPr>
          <w:t>y</w:t>
        </w:r>
        <w:r>
          <w:rPr>
            <w:color w:val="1876D2"/>
            <w:sz w:val="19"/>
            <w:u w:val="single" w:color="1876D2"/>
          </w:rPr>
          <w:t>te imbalance. Nihon Rinsho. 1996:</w:t>
        </w:r>
        <w:r>
          <w:rPr>
            <w:color w:val="1876D2"/>
            <w:spacing w:val="-11"/>
            <w:sz w:val="19"/>
            <w:u w:val="single" w:color="1876D2"/>
          </w:rPr>
          <w:t> </w:t>
        </w:r>
        <w:r>
          <w:rPr>
            <w:color w:val="1876D2"/>
            <w:sz w:val="19"/>
            <w:u w:val="single" w:color="1876D2"/>
          </w:rPr>
          <w:t>54</w:t>
        </w:r>
        <w:r>
          <w:rPr>
            <w:color w:val="1876D2"/>
            <w:sz w:val="19"/>
            <w:u w:val="none"/>
          </w:rPr>
          <w:t>(</w:t>
        </w:r>
        <w:r>
          <w:rPr>
            <w:color w:val="1876D2"/>
            <w:sz w:val="19"/>
            <w:u w:val="single" w:color="1876D2"/>
          </w:rPr>
          <w:t>8</w:t>
        </w:r>
        <w:r>
          <w:rPr>
            <w:color w:val="1876D2"/>
            <w:sz w:val="19"/>
            <w:u w:val="none"/>
          </w:rPr>
          <w:t>)</w:t>
        </w:r>
        <w:r>
          <w:rPr>
            <w:color w:val="1876D2"/>
            <w:sz w:val="19"/>
            <w:u w:val="single" w:color="1876D2"/>
          </w:rPr>
          <w:t>:2207-12.</w:t>
        </w:r>
      </w:hyperlink>
    </w:p>
    <w:p>
      <w:pPr>
        <w:pStyle w:val="ListParagraph"/>
        <w:numPr>
          <w:ilvl w:val="0"/>
          <w:numId w:val="16"/>
        </w:numPr>
        <w:tabs>
          <w:tab w:pos="1261" w:val="left" w:leader="none"/>
        </w:tabs>
        <w:spacing w:line="256" w:lineRule="auto" w:before="0" w:after="0"/>
        <w:ind w:left="1260" w:right="125" w:hanging="390"/>
        <w:jc w:val="both"/>
        <w:rPr>
          <w:sz w:val="19"/>
          <w:u w:val="none"/>
        </w:rPr>
      </w:pPr>
      <w:r>
        <w:rPr/>
        <w:pict>
          <v:rect style="position:absolute;margin-left:415.051971pt;margin-top:10.499204pt;width:.99658pt;height:.527015pt;mso-position-horizontal-relative:page;mso-position-vertical-relative:paragraph;z-index:-256108544" filled="true" fillcolor="#1876d2" stroked="false">
            <v:fill type="solid"/>
            <w10:wrap type="none"/>
          </v:rect>
        </w:pict>
      </w:r>
      <w:hyperlink r:id="rId133">
        <w:r>
          <w:rPr>
            <w:color w:val="1876D2"/>
            <w:sz w:val="19"/>
            <w:u w:val="single" w:color="1876D2"/>
          </w:rPr>
          <w:t>Mak </w:t>
        </w:r>
        <w:r>
          <w:rPr>
            <w:color w:val="1876D2"/>
            <w:spacing w:val="-7"/>
            <w:sz w:val="19"/>
            <w:u w:val="single" w:color="1876D2"/>
          </w:rPr>
          <w:t>W.W.</w:t>
        </w:r>
        <w:r>
          <w:rPr>
            <w:color w:val="1876D2"/>
            <w:spacing w:val="-7"/>
            <w:sz w:val="19"/>
            <w:u w:val="none"/>
          </w:rPr>
          <w:t>,</w:t>
        </w:r>
        <w:r>
          <w:rPr>
            <w:color w:val="1876D2"/>
            <w:spacing w:val="-7"/>
            <w:sz w:val="19"/>
            <w:u w:val="single" w:color="1876D2"/>
          </w:rPr>
          <w:t> </w:t>
        </w:r>
        <w:r>
          <w:rPr>
            <w:color w:val="1876D2"/>
            <w:sz w:val="19"/>
            <w:u w:val="single" w:color="1876D2"/>
          </w:rPr>
          <w:t>Nurazni R.A.R.</w:t>
        </w:r>
        <w:r>
          <w:rPr>
            <w:color w:val="1876D2"/>
            <w:sz w:val="19"/>
            <w:u w:val="none"/>
          </w:rPr>
          <w:t>,</w:t>
        </w:r>
        <w:r>
          <w:rPr>
            <w:color w:val="1876D2"/>
            <w:sz w:val="19"/>
            <w:u w:val="single" w:color="1876D2"/>
          </w:rPr>
          <w:t> BadrulnizamL.B.M. Severe h</w:t>
        </w:r>
        <w:r>
          <w:rPr>
            <w:color w:val="1876D2"/>
            <w:sz w:val="19"/>
            <w:u w:val="none"/>
          </w:rPr>
          <w:t>yp</w:t>
        </w:r>
        <w:r>
          <w:rPr>
            <w:color w:val="1876D2"/>
            <w:sz w:val="19"/>
            <w:u w:val="single" w:color="1876D2"/>
          </w:rPr>
          <w:t>oth</w:t>
        </w:r>
        <w:r>
          <w:rPr>
            <w:color w:val="1876D2"/>
            <w:sz w:val="19"/>
            <w:u w:val="none"/>
          </w:rPr>
          <w:t>y</w:t>
        </w:r>
        <w:r>
          <w:rPr>
            <w:color w:val="1876D2"/>
            <w:sz w:val="19"/>
            <w:u w:val="single" w:color="1876D2"/>
          </w:rPr>
          <w:t>roidism</w:t>
        </w:r>
        <w:r>
          <w:rPr>
            <w:color w:val="1876D2"/>
            <w:sz w:val="19"/>
            <w:u w:val="none"/>
          </w:rPr>
          <w:t> p</w:t>
        </w:r>
        <w:r>
          <w:rPr>
            <w:color w:val="1876D2"/>
            <w:sz w:val="19"/>
            <w:u w:val="single" w:color="1876D2"/>
          </w:rPr>
          <w:t>resentin</w:t>
        </w:r>
        <w:r>
          <w:rPr>
            <w:color w:val="1876D2"/>
            <w:sz w:val="19"/>
            <w:u w:val="none"/>
          </w:rPr>
          <w:t>g</w:t>
        </w:r>
        <w:r>
          <w:rPr>
            <w:color w:val="1876D2"/>
            <w:sz w:val="19"/>
            <w:u w:val="single" w:color="1876D2"/>
          </w:rPr>
          <w:t> with su</w:t>
        </w:r>
        <w:r>
          <w:rPr>
            <w:color w:val="1876D2"/>
            <w:sz w:val="19"/>
            <w:u w:val="none"/>
          </w:rPr>
          <w:t>p</w:t>
        </w:r>
        <w:r>
          <w:rPr>
            <w:color w:val="1876D2"/>
            <w:sz w:val="19"/>
            <w:u w:val="single" w:color="1876D2"/>
          </w:rPr>
          <w:t>raventricular tach</w:t>
        </w:r>
        <w:r>
          <w:rPr>
            <w:color w:val="1876D2"/>
            <w:sz w:val="19"/>
            <w:u w:val="none"/>
          </w:rPr>
          <w:t>y</w:t>
        </w:r>
        <w:r>
          <w:rPr>
            <w:color w:val="1876D2"/>
            <w:sz w:val="19"/>
            <w:u w:val="single" w:color="1876D2"/>
          </w:rPr>
          <w:t>cardia. Med</w:t>
        </w:r>
        <w:r>
          <w:rPr>
            <w:color w:val="1876D2"/>
            <w:sz w:val="19"/>
            <w:u w:val="none"/>
          </w:rPr>
          <w:t> </w:t>
        </w:r>
        <w:r>
          <w:rPr>
            <w:color w:val="1876D2"/>
            <w:spacing w:val="-10"/>
            <w:sz w:val="19"/>
            <w:u w:val="none"/>
          </w:rPr>
          <w:t>J</w:t>
        </w:r>
        <w:r>
          <w:rPr>
            <w:color w:val="1876D2"/>
            <w:spacing w:val="-10"/>
            <w:sz w:val="19"/>
            <w:u w:val="single" w:color="1876D2"/>
          </w:rPr>
          <w:t> </w:t>
        </w:r>
        <w:r>
          <w:rPr>
            <w:color w:val="1876D2"/>
            <w:sz w:val="19"/>
            <w:u w:val="single" w:color="1876D2"/>
          </w:rPr>
          <w:t>Mala</w:t>
        </w:r>
        <w:r>
          <w:rPr>
            <w:color w:val="1876D2"/>
            <w:sz w:val="19"/>
            <w:u w:val="none"/>
          </w:rPr>
          <w:t>y</w:t>
        </w:r>
        <w:r>
          <w:rPr>
            <w:color w:val="1876D2"/>
            <w:sz w:val="19"/>
            <w:u w:val="single" w:color="1876D2"/>
          </w:rPr>
          <w:t>sia. 2018:</w:t>
        </w:r>
        <w:r>
          <w:rPr>
            <w:color w:val="1876D2"/>
            <w:spacing w:val="2"/>
            <w:sz w:val="19"/>
            <w:u w:val="single" w:color="1876D2"/>
          </w:rPr>
          <w:t> </w:t>
        </w:r>
        <w:r>
          <w:rPr>
            <w:color w:val="1876D2"/>
            <w:sz w:val="19"/>
            <w:u w:val="single" w:color="1876D2"/>
          </w:rPr>
          <w:t>73</w:t>
        </w:r>
        <w:r>
          <w:rPr>
            <w:color w:val="1876D2"/>
            <w:sz w:val="19"/>
            <w:u w:val="none"/>
          </w:rPr>
          <w:t>(</w:t>
        </w:r>
        <w:r>
          <w:rPr>
            <w:color w:val="1876D2"/>
            <w:sz w:val="19"/>
            <w:u w:val="single" w:color="1876D2"/>
          </w:rPr>
          <w:t>5</w:t>
        </w:r>
        <w:r>
          <w:rPr>
            <w:color w:val="1876D2"/>
            <w:sz w:val="19"/>
            <w:u w:val="none"/>
          </w:rPr>
          <w:t>)</w:t>
        </w:r>
        <w:r>
          <w:rPr>
            <w:color w:val="1876D2"/>
            <w:sz w:val="19"/>
            <w:u w:val="single" w:color="1876D2"/>
          </w:rPr>
          <w:t>:349-350.</w:t>
        </w:r>
      </w:hyperlink>
    </w:p>
    <w:p>
      <w:pPr>
        <w:spacing w:after="0" w:line="256" w:lineRule="auto"/>
        <w:jc w:val="both"/>
        <w:rPr>
          <w:sz w:val="19"/>
        </w:rPr>
        <w:sectPr>
          <w:pgSz w:w="11900" w:h="16840"/>
          <w:pgMar w:top="0" w:bottom="0" w:left="1680" w:right="720"/>
        </w:sectPr>
      </w:pPr>
    </w:p>
    <w:p>
      <w:pPr>
        <w:pStyle w:val="ListParagraph"/>
        <w:numPr>
          <w:ilvl w:val="0"/>
          <w:numId w:val="16"/>
        </w:numPr>
        <w:tabs>
          <w:tab w:pos="1261" w:val="left" w:leader="none"/>
        </w:tabs>
        <w:spacing w:line="256" w:lineRule="auto" w:before="11" w:after="0"/>
        <w:ind w:left="1260" w:right="128" w:hanging="390"/>
        <w:jc w:val="left"/>
        <w:rPr>
          <w:sz w:val="19"/>
          <w:u w:val="none"/>
        </w:rPr>
      </w:pPr>
      <w:r>
        <w:rPr/>
        <w:pict>
          <v:rect style="position:absolute;margin-left:568.649231pt;margin-top:.003156pt;width:10.540301pt;height:841.640669pt;mso-position-horizontal-relative:page;mso-position-vertical-relative:page;z-index:252176384" filled="true" fillcolor="#ededed" stroked="false">
            <v:fill type="solid"/>
            <w10:wrap type="none"/>
          </v:rect>
        </w:pict>
      </w:r>
      <w:r>
        <w:rPr/>
        <w:pict>
          <v:rect style="position:absolute;margin-left:104.875992pt;margin-top:.003156pt;width:10.540301pt;height:841.640669pt;mso-position-horizontal-relative:page;mso-position-vertical-relative:page;z-index:252177408" filled="true" fillcolor="#ededed" stroked="false">
            <v:fill type="solid"/>
            <w10:wrap type="none"/>
          </v:rect>
        </w:pict>
      </w:r>
      <w:hyperlink r:id="rId134">
        <w:r>
          <w:rPr>
            <w:color w:val="1876D2"/>
            <w:spacing w:val="-4"/>
            <w:sz w:val="19"/>
            <w:u w:val="single" w:color="1876D2"/>
          </w:rPr>
          <w:t>Hadid</w:t>
        </w:r>
        <w:r>
          <w:rPr>
            <w:color w:val="1876D2"/>
            <w:spacing w:val="-4"/>
            <w:sz w:val="19"/>
            <w:u w:val="none"/>
          </w:rPr>
          <w:t>y</w:t>
        </w:r>
        <w:r>
          <w:rPr>
            <w:color w:val="1876D2"/>
            <w:spacing w:val="-4"/>
            <w:sz w:val="19"/>
            <w:u w:val="single" w:color="1876D2"/>
          </w:rPr>
          <w:t> </w:t>
        </w:r>
        <w:r>
          <w:rPr>
            <w:color w:val="1876D2"/>
            <w:spacing w:val="2"/>
            <w:sz w:val="19"/>
            <w:u w:val="single" w:color="1876D2"/>
          </w:rPr>
          <w:t>S.</w:t>
        </w:r>
        <w:r>
          <w:rPr>
            <w:color w:val="1876D2"/>
            <w:spacing w:val="2"/>
            <w:sz w:val="19"/>
            <w:u w:val="none"/>
          </w:rPr>
          <w:t>,</w:t>
        </w:r>
        <w:r>
          <w:rPr>
            <w:color w:val="1876D2"/>
            <w:spacing w:val="2"/>
            <w:sz w:val="19"/>
            <w:u w:val="single" w:color="1876D2"/>
          </w:rPr>
          <w:t> </w:t>
        </w:r>
        <w:r>
          <w:rPr>
            <w:color w:val="1876D2"/>
            <w:sz w:val="19"/>
            <w:u w:val="single" w:color="1876D2"/>
          </w:rPr>
          <w:t>Issa </w:t>
        </w:r>
        <w:r>
          <w:rPr>
            <w:color w:val="1876D2"/>
            <w:spacing w:val="2"/>
            <w:sz w:val="19"/>
            <w:u w:val="single" w:color="1876D2"/>
          </w:rPr>
          <w:t>F.</w:t>
        </w:r>
        <w:r>
          <w:rPr>
            <w:color w:val="1876D2"/>
            <w:spacing w:val="2"/>
            <w:sz w:val="19"/>
            <w:u w:val="none"/>
          </w:rPr>
          <w:t>,</w:t>
        </w:r>
        <w:r>
          <w:rPr>
            <w:color w:val="1876D2"/>
            <w:spacing w:val="2"/>
            <w:sz w:val="19"/>
            <w:u w:val="single" w:color="1876D2"/>
          </w:rPr>
          <w:t> </w:t>
        </w:r>
        <w:r>
          <w:rPr>
            <w:color w:val="1876D2"/>
            <w:sz w:val="19"/>
            <w:u w:val="single" w:color="1876D2"/>
          </w:rPr>
          <w:t>Hourani N. Su</w:t>
        </w:r>
        <w:r>
          <w:rPr>
            <w:color w:val="1876D2"/>
            <w:sz w:val="19"/>
            <w:u w:val="none"/>
          </w:rPr>
          <w:t>p</w:t>
        </w:r>
        <w:r>
          <w:rPr>
            <w:color w:val="1876D2"/>
            <w:sz w:val="19"/>
            <w:u w:val="single" w:color="1876D2"/>
          </w:rPr>
          <w:t>raventricular arrh</w:t>
        </w:r>
        <w:r>
          <w:rPr>
            <w:color w:val="1876D2"/>
            <w:sz w:val="19"/>
            <w:u w:val="none"/>
          </w:rPr>
          <w:t>y</w:t>
        </w:r>
        <w:r>
          <w:rPr>
            <w:color w:val="1876D2"/>
            <w:sz w:val="19"/>
            <w:u w:val="single" w:color="1876D2"/>
          </w:rPr>
          <w:t>thmias and the relation to th</w:t>
        </w:r>
        <w:r>
          <w:rPr>
            <w:color w:val="1876D2"/>
            <w:sz w:val="19"/>
            <w:u w:val="none"/>
          </w:rPr>
          <w:t>y</w:t>
        </w:r>
        <w:r>
          <w:rPr>
            <w:color w:val="1876D2"/>
            <w:sz w:val="19"/>
            <w:u w:val="single" w:color="1876D2"/>
          </w:rPr>
          <w:t>roid d</w:t>
        </w:r>
        <w:r>
          <w:rPr>
            <w:color w:val="1876D2"/>
            <w:sz w:val="19"/>
            <w:u w:val="none"/>
          </w:rPr>
          <w:t>y</w:t>
        </w:r>
        <w:r>
          <w:rPr>
            <w:color w:val="1876D2"/>
            <w:sz w:val="19"/>
            <w:u w:val="single" w:color="1876D2"/>
          </w:rPr>
          <w:t>sfunction in a</w:t>
        </w:r>
        <w:r>
          <w:rPr>
            <w:color w:val="1876D2"/>
            <w:sz w:val="19"/>
            <w:u w:val="none"/>
          </w:rPr>
          <w:t> g</w:t>
        </w:r>
        <w:r>
          <w:rPr>
            <w:color w:val="1876D2"/>
            <w:sz w:val="19"/>
            <w:u w:val="single" w:color="1876D2"/>
          </w:rPr>
          <w:t>rou</w:t>
        </w:r>
        <w:r>
          <w:rPr>
            <w:color w:val="1876D2"/>
            <w:sz w:val="19"/>
            <w:u w:val="none"/>
          </w:rPr>
          <w:t>p </w:t>
        </w:r>
        <w:r>
          <w:rPr>
            <w:color w:val="1876D2"/>
            <w:sz w:val="19"/>
            <w:u w:val="single" w:color="1876D2"/>
          </w:rPr>
          <w:t>of S</w:t>
        </w:r>
        <w:r>
          <w:rPr>
            <w:color w:val="1876D2"/>
            <w:sz w:val="19"/>
            <w:u w:val="none"/>
          </w:rPr>
          <w:t>y</w:t>
        </w:r>
        <w:r>
          <w:rPr>
            <w:color w:val="1876D2"/>
            <w:sz w:val="19"/>
            <w:u w:val="single" w:color="1876D2"/>
          </w:rPr>
          <w:t>rian</w:t>
        </w:r>
        <w:r>
          <w:rPr>
            <w:color w:val="1876D2"/>
            <w:sz w:val="19"/>
            <w:u w:val="none"/>
          </w:rPr>
          <w:t> p</w:t>
        </w:r>
        <w:r>
          <w:rPr>
            <w:color w:val="1876D2"/>
            <w:sz w:val="19"/>
            <w:u w:val="single" w:color="1876D2"/>
          </w:rPr>
          <w:t>atients. Tro</w:t>
        </w:r>
        <w:r>
          <w:rPr>
            <w:color w:val="1876D2"/>
            <w:sz w:val="19"/>
            <w:u w:val="none"/>
          </w:rPr>
          <w:t>p </w:t>
        </w:r>
        <w:r>
          <w:rPr>
            <w:color w:val="1876D2"/>
            <w:sz w:val="19"/>
            <w:u w:val="single" w:color="1876D2"/>
          </w:rPr>
          <w:t>Geo</w:t>
        </w:r>
        <w:r>
          <w:rPr>
            <w:color w:val="1876D2"/>
            <w:sz w:val="19"/>
            <w:u w:val="none"/>
          </w:rPr>
          <w:t>g</w:t>
        </w:r>
        <w:r>
          <w:rPr>
            <w:color w:val="1876D2"/>
            <w:sz w:val="19"/>
            <w:u w:val="single" w:color="1876D2"/>
          </w:rPr>
          <w:t>r Med. 1986:</w:t>
        </w:r>
        <w:r>
          <w:rPr>
            <w:color w:val="1876D2"/>
            <w:spacing w:val="-15"/>
            <w:sz w:val="19"/>
            <w:u w:val="single" w:color="1876D2"/>
          </w:rPr>
          <w:t> </w:t>
        </w:r>
        <w:r>
          <w:rPr>
            <w:color w:val="1876D2"/>
            <w:sz w:val="19"/>
            <w:u w:val="single" w:color="1876D2"/>
          </w:rPr>
          <w:t>38</w:t>
        </w:r>
        <w:r>
          <w:rPr>
            <w:color w:val="1876D2"/>
            <w:sz w:val="19"/>
            <w:u w:val="none"/>
          </w:rPr>
          <w:t>(</w:t>
        </w:r>
        <w:r>
          <w:rPr>
            <w:color w:val="1876D2"/>
            <w:sz w:val="19"/>
            <w:u w:val="single" w:color="1876D2"/>
          </w:rPr>
          <w:t>2</w:t>
        </w:r>
        <w:r>
          <w:rPr>
            <w:color w:val="1876D2"/>
            <w:sz w:val="19"/>
            <w:u w:val="none"/>
          </w:rPr>
          <w:t>)</w:t>
        </w:r>
        <w:r>
          <w:rPr>
            <w:color w:val="1876D2"/>
            <w:sz w:val="19"/>
            <w:u w:val="single" w:color="1876D2"/>
          </w:rPr>
          <w:t>:158-61.</w:t>
        </w:r>
      </w:hyperlink>
    </w:p>
    <w:p>
      <w:pPr>
        <w:spacing w:after="0" w:line="256" w:lineRule="auto"/>
        <w:jc w:val="left"/>
        <w:rPr>
          <w:sz w:val="19"/>
        </w:rPr>
        <w:sectPr>
          <w:pgSz w:w="11900" w:h="16840"/>
          <w:pgMar w:top="0" w:bottom="0" w:left="1680" w:right="720"/>
        </w:sectPr>
      </w:pPr>
    </w:p>
    <w:p>
      <w:pPr>
        <w:pStyle w:val="BodyText"/>
        <w:spacing w:before="2"/>
        <w:ind w:left="0"/>
        <w:jc w:val="left"/>
        <w:rPr>
          <w:sz w:val="25"/>
        </w:rPr>
      </w:pPr>
      <w:r>
        <w:rPr/>
        <w:pict>
          <v:rect style="position:absolute;margin-left:568.649231pt;margin-top:.002644pt;width:10.540301pt;height:841.644569pt;mso-position-horizontal-relative:page;mso-position-vertical-relative:page;z-index:252178432" filled="true" fillcolor="#ededed" stroked="false">
            <v:fill type="solid"/>
            <w10:wrap type="none"/>
          </v:rect>
        </w:pict>
      </w:r>
      <w:r>
        <w:rPr/>
        <w:pict>
          <v:rect style="position:absolute;margin-left:104.875992pt;margin-top:.002644pt;width:10.540301pt;height:841.644569pt;mso-position-horizontal-relative:page;mso-position-vertical-relative:page;z-index:252179456" filled="true" fillcolor="#ededed" stroked="false">
            <v:fill type="solid"/>
            <w10:wrap type="none"/>
          </v:rect>
        </w:pict>
      </w:r>
    </w:p>
    <w:p>
      <w:pPr>
        <w:pStyle w:val="Heading1"/>
        <w:spacing w:line="148" w:lineRule="auto"/>
        <w:ind w:right="77"/>
        <w:jc w:val="center"/>
      </w:pPr>
      <w:r>
        <w:rPr/>
        <w:t>Приложение А1. Состав рабочей группы по </w:t>
      </w:r>
      <w:r>
        <w:rPr>
          <w:w w:val="105"/>
        </w:rPr>
        <w:t>разработке и пересмотру клинических рекомендаций</w:t>
      </w:r>
    </w:p>
    <w:p>
      <w:pPr>
        <w:pStyle w:val="BodyText"/>
        <w:spacing w:before="5"/>
        <w:ind w:left="0"/>
        <w:jc w:val="left"/>
        <w:rPr>
          <w:b/>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89"/>
        <w:gridCol w:w="2762"/>
        <w:gridCol w:w="2066"/>
      </w:tblGrid>
      <w:tr>
        <w:trPr>
          <w:trHeight w:val="322" w:hRule="atLeast"/>
        </w:trPr>
        <w:tc>
          <w:tcPr>
            <w:tcW w:w="3489" w:type="dxa"/>
          </w:tcPr>
          <w:p>
            <w:pPr>
              <w:pStyle w:val="TableParagraph"/>
              <w:rPr>
                <w:b/>
                <w:sz w:val="11"/>
              </w:rPr>
            </w:pPr>
            <w:r>
              <w:rPr>
                <w:b/>
                <w:color w:val="212121"/>
                <w:w w:val="105"/>
                <w:sz w:val="11"/>
              </w:rPr>
              <w:t>ФИО</w:t>
            </w:r>
          </w:p>
        </w:tc>
        <w:tc>
          <w:tcPr>
            <w:tcW w:w="2762" w:type="dxa"/>
          </w:tcPr>
          <w:p>
            <w:pPr>
              <w:pStyle w:val="TableParagraph"/>
              <w:spacing w:before="0"/>
              <w:ind w:left="0"/>
              <w:rPr>
                <w:rFonts w:ascii="Times New Roman"/>
                <w:sz w:val="12"/>
              </w:rPr>
            </w:pPr>
          </w:p>
        </w:tc>
        <w:tc>
          <w:tcPr>
            <w:tcW w:w="2066" w:type="dxa"/>
          </w:tcPr>
          <w:p>
            <w:pPr>
              <w:pStyle w:val="TableParagraph"/>
              <w:ind w:left="107"/>
              <w:rPr>
                <w:b/>
                <w:sz w:val="11"/>
              </w:rPr>
            </w:pPr>
            <w:r>
              <w:rPr>
                <w:b/>
                <w:color w:val="212121"/>
                <w:w w:val="105"/>
                <w:sz w:val="11"/>
              </w:rPr>
              <w:t>Город</w:t>
            </w:r>
          </w:p>
        </w:tc>
      </w:tr>
      <w:tr>
        <w:trPr>
          <w:trHeight w:val="322" w:hRule="atLeast"/>
        </w:trPr>
        <w:tc>
          <w:tcPr>
            <w:tcW w:w="3489" w:type="dxa"/>
          </w:tcPr>
          <w:p>
            <w:pPr>
              <w:pStyle w:val="TableParagraph"/>
              <w:rPr>
                <w:sz w:val="11"/>
              </w:rPr>
            </w:pPr>
            <w:r>
              <w:rPr>
                <w:color w:val="212121"/>
                <w:w w:val="105"/>
                <w:sz w:val="11"/>
              </w:rPr>
              <w:t>Бокерия Лео Антонович</w:t>
            </w:r>
          </w:p>
        </w:tc>
        <w:tc>
          <w:tcPr>
            <w:tcW w:w="2762" w:type="dxa"/>
          </w:tcPr>
          <w:p>
            <w:pPr>
              <w:pStyle w:val="TableParagraph"/>
              <w:rPr>
                <w:sz w:val="11"/>
              </w:rPr>
            </w:pPr>
            <w:r>
              <w:rPr>
                <w:color w:val="212121"/>
                <w:w w:val="105"/>
                <w:sz w:val="11"/>
              </w:rPr>
              <w:t>Президиум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Голухова Елена Зеликовна</w:t>
            </w:r>
          </w:p>
        </w:tc>
        <w:tc>
          <w:tcPr>
            <w:tcW w:w="2762" w:type="dxa"/>
          </w:tcPr>
          <w:p>
            <w:pPr>
              <w:pStyle w:val="TableParagraph"/>
              <w:rPr>
                <w:sz w:val="11"/>
              </w:rPr>
            </w:pPr>
            <w:r>
              <w:rPr>
                <w:color w:val="212121"/>
                <w:w w:val="105"/>
                <w:sz w:val="11"/>
              </w:rPr>
              <w:t>Президиум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Попов Сергей Валентинович</w:t>
            </w:r>
          </w:p>
        </w:tc>
        <w:tc>
          <w:tcPr>
            <w:tcW w:w="2762" w:type="dxa"/>
          </w:tcPr>
          <w:p>
            <w:pPr>
              <w:pStyle w:val="TableParagraph"/>
              <w:rPr>
                <w:sz w:val="11"/>
              </w:rPr>
            </w:pPr>
            <w:r>
              <w:rPr>
                <w:color w:val="212121"/>
                <w:w w:val="105"/>
                <w:sz w:val="11"/>
              </w:rPr>
              <w:t>Президиум рабочей группы</w:t>
            </w:r>
          </w:p>
        </w:tc>
        <w:tc>
          <w:tcPr>
            <w:tcW w:w="2066" w:type="dxa"/>
          </w:tcPr>
          <w:p>
            <w:pPr>
              <w:pStyle w:val="TableParagraph"/>
              <w:ind w:left="107"/>
              <w:rPr>
                <w:sz w:val="11"/>
              </w:rPr>
            </w:pPr>
            <w:r>
              <w:rPr>
                <w:color w:val="212121"/>
                <w:w w:val="105"/>
                <w:sz w:val="11"/>
              </w:rPr>
              <w:t>Томск</w:t>
            </w:r>
          </w:p>
        </w:tc>
      </w:tr>
      <w:tr>
        <w:trPr>
          <w:trHeight w:val="322" w:hRule="atLeast"/>
        </w:trPr>
        <w:tc>
          <w:tcPr>
            <w:tcW w:w="3489" w:type="dxa"/>
          </w:tcPr>
          <w:p>
            <w:pPr>
              <w:pStyle w:val="TableParagraph"/>
              <w:rPr>
                <w:sz w:val="11"/>
              </w:rPr>
            </w:pPr>
            <w:r>
              <w:rPr>
                <w:color w:val="212121"/>
                <w:w w:val="105"/>
                <w:sz w:val="11"/>
              </w:rPr>
              <w:t>Артюхина Елена Александровна</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Базаев Вячеслав Александрович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Баталов Роман Ефимович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Томск</w:t>
            </w:r>
          </w:p>
        </w:tc>
      </w:tr>
      <w:tr>
        <w:trPr>
          <w:trHeight w:val="322" w:hRule="atLeast"/>
        </w:trPr>
        <w:tc>
          <w:tcPr>
            <w:tcW w:w="3489" w:type="dxa"/>
          </w:tcPr>
          <w:p>
            <w:pPr>
              <w:pStyle w:val="TableParagraph"/>
              <w:rPr>
                <w:sz w:val="11"/>
              </w:rPr>
            </w:pPr>
            <w:r>
              <w:rPr>
                <w:color w:val="212121"/>
                <w:w w:val="105"/>
                <w:sz w:val="11"/>
              </w:rPr>
              <w:t>Бокерия Ольга Леонидовна</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Выговский Александр Борисович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Калининград</w:t>
            </w:r>
          </w:p>
        </w:tc>
      </w:tr>
      <w:tr>
        <w:trPr>
          <w:trHeight w:val="322" w:hRule="atLeast"/>
        </w:trPr>
        <w:tc>
          <w:tcPr>
            <w:tcW w:w="3489" w:type="dxa"/>
          </w:tcPr>
          <w:p>
            <w:pPr>
              <w:pStyle w:val="TableParagraph"/>
              <w:rPr>
                <w:sz w:val="11"/>
              </w:rPr>
            </w:pPr>
            <w:r>
              <w:rPr>
                <w:color w:val="212121"/>
                <w:w w:val="105"/>
                <w:sz w:val="11"/>
              </w:rPr>
              <w:t>Гиляров Михаил Юрьевич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Голицын Сергей Павлович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Давтян Карапет Воваевич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Зенин Сергей Анатольевич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Новосибирск</w:t>
            </w:r>
          </w:p>
        </w:tc>
      </w:tr>
      <w:tr>
        <w:trPr>
          <w:trHeight w:val="322" w:hRule="atLeast"/>
        </w:trPr>
        <w:tc>
          <w:tcPr>
            <w:tcW w:w="3489" w:type="dxa"/>
          </w:tcPr>
          <w:p>
            <w:pPr>
              <w:pStyle w:val="TableParagraph"/>
              <w:rPr>
                <w:sz w:val="11"/>
              </w:rPr>
            </w:pPr>
            <w:r>
              <w:rPr>
                <w:color w:val="212121"/>
                <w:w w:val="105"/>
                <w:sz w:val="11"/>
              </w:rPr>
              <w:t>Иваницкий Эдуард Алексеевич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Красноярск</w:t>
            </w:r>
          </w:p>
        </w:tc>
      </w:tr>
      <w:tr>
        <w:trPr>
          <w:trHeight w:val="322" w:hRule="atLeast"/>
        </w:trPr>
        <w:tc>
          <w:tcPr>
            <w:tcW w:w="3489" w:type="dxa"/>
          </w:tcPr>
          <w:p>
            <w:pPr>
              <w:pStyle w:val="TableParagraph"/>
              <w:rPr>
                <w:sz w:val="11"/>
              </w:rPr>
            </w:pPr>
            <w:r>
              <w:rPr>
                <w:color w:val="212121"/>
                <w:w w:val="105"/>
                <w:sz w:val="11"/>
              </w:rPr>
              <w:t>Канорский Сергей Григорьевич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Краснодар</w:t>
            </w:r>
          </w:p>
        </w:tc>
      </w:tr>
      <w:tr>
        <w:trPr>
          <w:trHeight w:val="322" w:hRule="atLeast"/>
        </w:trPr>
        <w:tc>
          <w:tcPr>
            <w:tcW w:w="3489" w:type="dxa"/>
          </w:tcPr>
          <w:p>
            <w:pPr>
              <w:pStyle w:val="TableParagraph"/>
              <w:rPr>
                <w:sz w:val="11"/>
              </w:rPr>
            </w:pPr>
            <w:r>
              <w:rPr>
                <w:color w:val="212121"/>
                <w:w w:val="105"/>
                <w:sz w:val="11"/>
              </w:rPr>
              <w:t>Ковалев Алексей Сергеевич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Криволапов Сергей Николаевич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Томск</w:t>
            </w:r>
          </w:p>
        </w:tc>
      </w:tr>
      <w:tr>
        <w:trPr>
          <w:trHeight w:val="322" w:hRule="atLeast"/>
        </w:trPr>
        <w:tc>
          <w:tcPr>
            <w:tcW w:w="3489" w:type="dxa"/>
          </w:tcPr>
          <w:p>
            <w:pPr>
              <w:pStyle w:val="TableParagraph"/>
              <w:rPr>
                <w:sz w:val="11"/>
              </w:rPr>
            </w:pPr>
            <w:r>
              <w:rPr>
                <w:color w:val="212121"/>
                <w:w w:val="105"/>
                <w:sz w:val="11"/>
              </w:rPr>
              <w:t>Лебедев Дмитрий Сергеевич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Санкт-Петербург</w:t>
            </w:r>
          </w:p>
        </w:tc>
      </w:tr>
      <w:tr>
        <w:trPr>
          <w:trHeight w:val="322" w:hRule="atLeast"/>
        </w:trPr>
        <w:tc>
          <w:tcPr>
            <w:tcW w:w="3489" w:type="dxa"/>
          </w:tcPr>
          <w:p>
            <w:pPr>
              <w:pStyle w:val="TableParagraph"/>
              <w:rPr>
                <w:sz w:val="11"/>
              </w:rPr>
            </w:pPr>
            <w:r>
              <w:rPr>
                <w:color w:val="212121"/>
                <w:w w:val="105"/>
                <w:sz w:val="11"/>
              </w:rPr>
              <w:t>Мамчур Сергей Евгеньевич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Кемерово</w:t>
            </w:r>
          </w:p>
        </w:tc>
      </w:tr>
      <w:tr>
        <w:trPr>
          <w:trHeight w:val="322" w:hRule="atLeast"/>
        </w:trPr>
        <w:tc>
          <w:tcPr>
            <w:tcW w:w="3489" w:type="dxa"/>
          </w:tcPr>
          <w:p>
            <w:pPr>
              <w:pStyle w:val="TableParagraph"/>
              <w:rPr>
                <w:sz w:val="11"/>
              </w:rPr>
            </w:pPr>
            <w:r>
              <w:rPr>
                <w:color w:val="212121"/>
                <w:w w:val="105"/>
                <w:sz w:val="11"/>
              </w:rPr>
              <w:t>Медведев Михаил Маркович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Санкт-Петербург</w:t>
            </w:r>
          </w:p>
        </w:tc>
      </w:tr>
      <w:tr>
        <w:trPr>
          <w:trHeight w:val="322" w:hRule="atLeast"/>
        </w:trPr>
        <w:tc>
          <w:tcPr>
            <w:tcW w:w="3489" w:type="dxa"/>
          </w:tcPr>
          <w:p>
            <w:pPr>
              <w:pStyle w:val="TableParagraph"/>
              <w:rPr>
                <w:sz w:val="11"/>
              </w:rPr>
            </w:pPr>
            <w:r>
              <w:rPr>
                <w:color w:val="212121"/>
                <w:w w:val="105"/>
                <w:sz w:val="11"/>
              </w:rPr>
              <w:t>Миллер Ольга Николаевна</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Новосибирск</w:t>
            </w:r>
          </w:p>
        </w:tc>
      </w:tr>
      <w:tr>
        <w:trPr>
          <w:trHeight w:val="322" w:hRule="atLeast"/>
        </w:trPr>
        <w:tc>
          <w:tcPr>
            <w:tcW w:w="3489" w:type="dxa"/>
          </w:tcPr>
          <w:p>
            <w:pPr>
              <w:pStyle w:val="TableParagraph"/>
              <w:rPr>
                <w:sz w:val="11"/>
              </w:rPr>
            </w:pPr>
            <w:r>
              <w:rPr>
                <w:color w:val="212121"/>
                <w:w w:val="105"/>
                <w:sz w:val="11"/>
              </w:rPr>
              <w:t>Михайлов Евгений Николаевич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Санкт-Петербург</w:t>
            </w:r>
          </w:p>
        </w:tc>
      </w:tr>
      <w:tr>
        <w:trPr>
          <w:trHeight w:val="322" w:hRule="atLeast"/>
        </w:trPr>
        <w:tc>
          <w:tcPr>
            <w:tcW w:w="3489" w:type="dxa"/>
          </w:tcPr>
          <w:p>
            <w:pPr>
              <w:pStyle w:val="TableParagraph"/>
              <w:rPr>
                <w:sz w:val="11"/>
              </w:rPr>
            </w:pPr>
            <w:r>
              <w:rPr>
                <w:color w:val="212121"/>
                <w:w w:val="105"/>
                <w:sz w:val="11"/>
              </w:rPr>
              <w:t>Неминущий Николай Михайлович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Новикова Нина Александровна</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Ревишвили Амиран Шотаевич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Рзаев Фархад Гусейнович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Романов Александр Борисович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Новосибирск</w:t>
            </w:r>
          </w:p>
        </w:tc>
      </w:tr>
      <w:tr>
        <w:trPr>
          <w:trHeight w:val="322" w:hRule="atLeast"/>
        </w:trPr>
        <w:tc>
          <w:tcPr>
            <w:tcW w:w="3489" w:type="dxa"/>
          </w:tcPr>
          <w:p>
            <w:pPr>
              <w:pStyle w:val="TableParagraph"/>
              <w:rPr>
                <w:sz w:val="11"/>
              </w:rPr>
            </w:pPr>
            <w:r>
              <w:rPr>
                <w:color w:val="212121"/>
                <w:w w:val="105"/>
                <w:sz w:val="11"/>
              </w:rPr>
              <w:t>Сергуладзе Сергей Юрьевич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Сопов Олег Валентинович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Татарский Борис Алексеевич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Санкт-Петербург</w:t>
            </w:r>
          </w:p>
        </w:tc>
      </w:tr>
      <w:tr>
        <w:trPr>
          <w:trHeight w:val="322" w:hRule="atLeast"/>
        </w:trPr>
        <w:tc>
          <w:tcPr>
            <w:tcW w:w="3489" w:type="dxa"/>
          </w:tcPr>
          <w:p>
            <w:pPr>
              <w:pStyle w:val="TableParagraph"/>
              <w:rPr>
                <w:sz w:val="11"/>
              </w:rPr>
            </w:pPr>
            <w:r>
              <w:rPr>
                <w:color w:val="212121"/>
                <w:w w:val="105"/>
                <w:sz w:val="11"/>
              </w:rPr>
              <w:t>Термосесов Сергей Артурович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Филатов Андрей Геннадьевич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Школьникова Мария Александровна</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Москва</w:t>
            </w:r>
          </w:p>
        </w:tc>
      </w:tr>
      <w:tr>
        <w:trPr>
          <w:trHeight w:val="322" w:hRule="atLeast"/>
        </w:trPr>
        <w:tc>
          <w:tcPr>
            <w:tcW w:w="3489" w:type="dxa"/>
          </w:tcPr>
          <w:p>
            <w:pPr>
              <w:pStyle w:val="TableParagraph"/>
              <w:rPr>
                <w:sz w:val="11"/>
              </w:rPr>
            </w:pPr>
            <w:r>
              <w:rPr>
                <w:color w:val="212121"/>
                <w:w w:val="105"/>
                <w:sz w:val="11"/>
              </w:rPr>
              <w:t>Шубик Юрий Викторович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Санкт-Петербург</w:t>
            </w:r>
          </w:p>
        </w:tc>
      </w:tr>
      <w:tr>
        <w:trPr>
          <w:trHeight w:val="322" w:hRule="atLeast"/>
        </w:trPr>
        <w:tc>
          <w:tcPr>
            <w:tcW w:w="3489" w:type="dxa"/>
          </w:tcPr>
          <w:p>
            <w:pPr>
              <w:pStyle w:val="TableParagraph"/>
              <w:rPr>
                <w:sz w:val="11"/>
              </w:rPr>
            </w:pPr>
            <w:r>
              <w:rPr>
                <w:color w:val="212121"/>
                <w:w w:val="105"/>
                <w:sz w:val="11"/>
              </w:rPr>
              <w:t>Яшин Сергей Михайлович</w:t>
            </w:r>
          </w:p>
        </w:tc>
        <w:tc>
          <w:tcPr>
            <w:tcW w:w="2762" w:type="dxa"/>
          </w:tcPr>
          <w:p>
            <w:pPr>
              <w:pStyle w:val="TableParagraph"/>
              <w:rPr>
                <w:sz w:val="11"/>
              </w:rPr>
            </w:pPr>
            <w:r>
              <w:rPr>
                <w:color w:val="212121"/>
                <w:w w:val="105"/>
                <w:sz w:val="11"/>
              </w:rPr>
              <w:t>Член рабочей группы</w:t>
            </w:r>
          </w:p>
        </w:tc>
        <w:tc>
          <w:tcPr>
            <w:tcW w:w="2066" w:type="dxa"/>
          </w:tcPr>
          <w:p>
            <w:pPr>
              <w:pStyle w:val="TableParagraph"/>
              <w:ind w:left="107"/>
              <w:rPr>
                <w:sz w:val="11"/>
              </w:rPr>
            </w:pPr>
            <w:r>
              <w:rPr>
                <w:color w:val="212121"/>
                <w:w w:val="105"/>
                <w:sz w:val="11"/>
              </w:rPr>
              <w:t>Санкт-Петербург</w:t>
            </w:r>
          </w:p>
        </w:tc>
      </w:tr>
    </w:tbl>
    <w:p>
      <w:pPr>
        <w:pStyle w:val="BodyText"/>
        <w:spacing w:line="256" w:lineRule="auto" w:before="11"/>
        <w:ind w:left="1049" w:right="125"/>
      </w:pPr>
      <w:r>
        <w:rPr>
          <w:color w:val="212121"/>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pPr>
        <w:spacing w:after="0" w:line="256" w:lineRule="auto"/>
        <w:sectPr>
          <w:pgSz w:w="11900" w:h="16840"/>
          <w:pgMar w:top="0" w:bottom="0" w:left="1680" w:right="720"/>
        </w:sectPr>
      </w:pPr>
    </w:p>
    <w:p>
      <w:pPr>
        <w:pStyle w:val="BodyText"/>
        <w:spacing w:before="2"/>
        <w:ind w:left="0"/>
        <w:jc w:val="left"/>
        <w:rPr>
          <w:sz w:val="25"/>
        </w:rPr>
      </w:pPr>
      <w:r>
        <w:rPr/>
        <w:pict>
          <v:rect style="position:absolute;margin-left:568.649231pt;margin-top:.000839pt;width:10.540301pt;height:841.640669pt;mso-position-horizontal-relative:page;mso-position-vertical-relative:page;z-index:252180480" filled="true" fillcolor="#ededed" stroked="false">
            <v:fill type="solid"/>
            <w10:wrap type="none"/>
          </v:rect>
        </w:pict>
      </w:r>
      <w:r>
        <w:rPr/>
        <w:pict>
          <v:rect style="position:absolute;margin-left:104.875992pt;margin-top:.000839pt;width:10.540301pt;height:841.640669pt;mso-position-horizontal-relative:page;mso-position-vertical-relative:page;z-index:252181504" filled="true" fillcolor="#ededed" stroked="false">
            <v:fill type="solid"/>
            <w10:wrap type="none"/>
          </v:rect>
        </w:pict>
      </w:r>
    </w:p>
    <w:p>
      <w:pPr>
        <w:pStyle w:val="Heading1"/>
        <w:spacing w:line="148" w:lineRule="auto"/>
        <w:ind w:left="2784" w:hanging="1150"/>
      </w:pPr>
      <w:r>
        <w:rPr/>
        <w:t>Приложение А2. Методология разработки </w:t>
      </w:r>
      <w:r>
        <w:rPr>
          <w:w w:val="105"/>
        </w:rPr>
        <w:t>клинических рекомендаций</w:t>
      </w:r>
    </w:p>
    <w:p>
      <w:pPr>
        <w:pStyle w:val="BodyText"/>
        <w:spacing w:line="256" w:lineRule="auto" w:before="275"/>
        <w:ind w:left="1049" w:right="121"/>
      </w:pPr>
      <w:r>
        <w:rPr>
          <w:color w:val="212121"/>
        </w:rPr>
        <w:t>При подготовке документа использованы материалы рекомендаций по лечению взрослых пациентов с суправентрикулярной тахикардией ACC/AHA/HRS 2016 г. [25], российских клинических рекомендаций по проведению электрофизиологических исследований, катетерной аблации и применению имплантируемых антиаритмических устройств 2017 г.</w:t>
      </w:r>
    </w:p>
    <w:p>
      <w:pPr>
        <w:pStyle w:val="BodyText"/>
        <w:spacing w:line="256" w:lineRule="auto"/>
        <w:ind w:left="1049" w:right="130"/>
      </w:pPr>
      <w:r>
        <w:rPr>
          <w:color w:val="212121"/>
        </w:rPr>
        <w:t>[318] и рекомендаций по лечению пациентов с суправентрикулярными тахикардиями ЕОК 2019 г. [11].</w:t>
      </w:r>
    </w:p>
    <w:p>
      <w:pPr>
        <w:pStyle w:val="BodyText"/>
        <w:spacing w:line="256" w:lineRule="auto" w:before="188"/>
        <w:ind w:left="1049" w:right="126"/>
      </w:pPr>
      <w:r>
        <w:rPr>
          <w:color w:val="212121"/>
        </w:rPr>
        <w:t>В рекомендациях представлен обобщенный и систематизированный анализ имеющихся клинических исследований по профилактике, диагностике и лечению НЖТ.</w:t>
      </w:r>
    </w:p>
    <w:p>
      <w:pPr>
        <w:pStyle w:val="BodyText"/>
        <w:spacing w:before="190"/>
        <w:ind w:left="1049"/>
      </w:pPr>
      <w:r>
        <w:rPr>
          <w:color w:val="212121"/>
        </w:rPr>
        <w:t>Целевая аудитория данных клинических рекомендаций:</w:t>
      </w:r>
    </w:p>
    <w:p>
      <w:pPr>
        <w:pStyle w:val="ListParagraph"/>
        <w:numPr>
          <w:ilvl w:val="0"/>
          <w:numId w:val="17"/>
        </w:numPr>
        <w:tabs>
          <w:tab w:pos="1261" w:val="left" w:leader="none"/>
        </w:tabs>
        <w:spacing w:line="240" w:lineRule="auto" w:before="207" w:after="0"/>
        <w:ind w:left="1260" w:right="0" w:hanging="190"/>
        <w:jc w:val="left"/>
        <w:rPr>
          <w:sz w:val="19"/>
          <w:u w:val="none"/>
        </w:rPr>
      </w:pPr>
      <w:r>
        <w:rPr>
          <w:color w:val="212121"/>
          <w:sz w:val="19"/>
          <w:u w:val="none"/>
        </w:rPr>
        <w:t>Врач-кардиолог.</w:t>
      </w:r>
    </w:p>
    <w:p>
      <w:pPr>
        <w:pStyle w:val="ListParagraph"/>
        <w:numPr>
          <w:ilvl w:val="0"/>
          <w:numId w:val="17"/>
        </w:numPr>
        <w:tabs>
          <w:tab w:pos="1261" w:val="left" w:leader="none"/>
        </w:tabs>
        <w:spacing w:line="240" w:lineRule="auto" w:before="18" w:after="0"/>
        <w:ind w:left="1260" w:right="0" w:hanging="190"/>
        <w:jc w:val="left"/>
        <w:rPr>
          <w:sz w:val="19"/>
          <w:u w:val="none"/>
        </w:rPr>
      </w:pPr>
      <w:r>
        <w:rPr>
          <w:color w:val="212121"/>
          <w:w w:val="105"/>
          <w:sz w:val="19"/>
          <w:u w:val="none"/>
        </w:rPr>
        <w:t>Врач-терапевт.</w:t>
      </w:r>
    </w:p>
    <w:p>
      <w:pPr>
        <w:pStyle w:val="ListParagraph"/>
        <w:numPr>
          <w:ilvl w:val="0"/>
          <w:numId w:val="17"/>
        </w:numPr>
        <w:tabs>
          <w:tab w:pos="1261" w:val="left" w:leader="none"/>
        </w:tabs>
        <w:spacing w:line="240" w:lineRule="auto" w:before="17" w:after="0"/>
        <w:ind w:left="1260" w:right="0" w:hanging="190"/>
        <w:jc w:val="left"/>
        <w:rPr>
          <w:sz w:val="19"/>
          <w:u w:val="none"/>
        </w:rPr>
      </w:pPr>
      <w:r>
        <w:rPr>
          <w:color w:val="212121"/>
          <w:sz w:val="19"/>
          <w:u w:val="none"/>
        </w:rPr>
        <w:t>Врач общей практики (семейный</w:t>
      </w:r>
      <w:r>
        <w:rPr>
          <w:color w:val="212121"/>
          <w:spacing w:val="-8"/>
          <w:sz w:val="19"/>
          <w:u w:val="none"/>
        </w:rPr>
        <w:t> </w:t>
      </w:r>
      <w:r>
        <w:rPr>
          <w:color w:val="212121"/>
          <w:sz w:val="19"/>
          <w:u w:val="none"/>
        </w:rPr>
        <w:t>врач).</w:t>
      </w:r>
    </w:p>
    <w:p>
      <w:pPr>
        <w:pStyle w:val="ListParagraph"/>
        <w:numPr>
          <w:ilvl w:val="0"/>
          <w:numId w:val="17"/>
        </w:numPr>
        <w:tabs>
          <w:tab w:pos="1261" w:val="left" w:leader="none"/>
        </w:tabs>
        <w:spacing w:line="240" w:lineRule="auto" w:before="18" w:after="0"/>
        <w:ind w:left="1260" w:right="0" w:hanging="190"/>
        <w:jc w:val="left"/>
        <w:rPr>
          <w:sz w:val="19"/>
          <w:u w:val="none"/>
        </w:rPr>
      </w:pPr>
      <w:r>
        <w:rPr>
          <w:color w:val="212121"/>
          <w:sz w:val="19"/>
          <w:u w:val="none"/>
        </w:rPr>
        <w:t>Сердечно-сосудистый</w:t>
      </w:r>
      <w:r>
        <w:rPr>
          <w:color w:val="212121"/>
          <w:spacing w:val="-3"/>
          <w:sz w:val="19"/>
          <w:u w:val="none"/>
        </w:rPr>
        <w:t> </w:t>
      </w:r>
      <w:r>
        <w:rPr>
          <w:color w:val="212121"/>
          <w:sz w:val="19"/>
          <w:u w:val="none"/>
        </w:rPr>
        <w:t>хирург</w:t>
      </w:r>
    </w:p>
    <w:p>
      <w:pPr>
        <w:pStyle w:val="BodyText"/>
        <w:spacing w:line="256" w:lineRule="auto" w:before="208"/>
        <w:ind w:left="1049" w:right="122"/>
      </w:pPr>
      <w:r>
        <w:rPr>
          <w:color w:val="212121"/>
        </w:rPr>
        <w:t>Вследствие того, что члены Российского кардиологического общества входят в состав Европейского общества кардиологов и также являются его членами, все рекомендации Европейского общества кардиологов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1, 2, 3, 4, 5).</w:t>
      </w:r>
    </w:p>
    <w:p>
      <w:pPr>
        <w:pStyle w:val="BodyText"/>
        <w:spacing w:line="256" w:lineRule="auto" w:before="187"/>
        <w:ind w:left="1049" w:right="126"/>
      </w:pPr>
      <w:r>
        <w:rPr>
          <w:b/>
          <w:color w:val="212121"/>
        </w:rPr>
        <w:t>Таблица 1. </w:t>
      </w:r>
      <w:r>
        <w:rPr>
          <w:color w:val="212121"/>
        </w:rPr>
        <w:t>Классы показаний согласно рекомендациям Европейского общества кардиологов</w:t>
      </w:r>
      <w:r>
        <w:rPr>
          <w:color w:val="212121"/>
          <w:spacing w:val="-3"/>
        </w:rPr>
        <w:t> </w:t>
      </w:r>
      <w:r>
        <w:rPr>
          <w:color w:val="212121"/>
        </w:rPr>
        <w:t>(ЕОК).</w:t>
      </w:r>
    </w:p>
    <w:p>
      <w:pPr>
        <w:pStyle w:val="BodyText"/>
        <w:spacing w:before="2"/>
        <w:ind w:left="0"/>
        <w:jc w:val="left"/>
        <w:rPr>
          <w:sz w:val="13"/>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71"/>
        <w:gridCol w:w="4775"/>
        <w:gridCol w:w="1971"/>
      </w:tblGrid>
      <w:tr>
        <w:trPr>
          <w:trHeight w:val="438" w:hRule="atLeast"/>
        </w:trPr>
        <w:tc>
          <w:tcPr>
            <w:tcW w:w="1571" w:type="dxa"/>
          </w:tcPr>
          <w:p>
            <w:pPr>
              <w:pStyle w:val="TableParagraph"/>
              <w:spacing w:line="208" w:lineRule="auto" w:before="112"/>
              <w:ind w:right="144"/>
              <w:rPr>
                <w:b/>
                <w:sz w:val="11"/>
              </w:rPr>
            </w:pPr>
            <w:r>
              <w:rPr>
                <w:b/>
                <w:color w:val="212121"/>
                <w:w w:val="105"/>
                <w:sz w:val="11"/>
              </w:rPr>
              <w:t>Класс рекомендаций ЕОК</w:t>
            </w:r>
          </w:p>
        </w:tc>
        <w:tc>
          <w:tcPr>
            <w:tcW w:w="4775" w:type="dxa"/>
          </w:tcPr>
          <w:p>
            <w:pPr>
              <w:pStyle w:val="TableParagraph"/>
              <w:ind w:left="107"/>
              <w:rPr>
                <w:b/>
                <w:sz w:val="11"/>
              </w:rPr>
            </w:pPr>
            <w:r>
              <w:rPr>
                <w:b/>
                <w:color w:val="212121"/>
                <w:w w:val="105"/>
                <w:sz w:val="11"/>
              </w:rPr>
              <w:t>Определение</w:t>
            </w:r>
          </w:p>
        </w:tc>
        <w:tc>
          <w:tcPr>
            <w:tcW w:w="1971" w:type="dxa"/>
          </w:tcPr>
          <w:p>
            <w:pPr>
              <w:pStyle w:val="TableParagraph"/>
              <w:spacing w:line="208" w:lineRule="auto" w:before="112"/>
              <w:ind w:left="107" w:right="828"/>
              <w:rPr>
                <w:b/>
                <w:sz w:val="11"/>
              </w:rPr>
            </w:pPr>
            <w:r>
              <w:rPr>
                <w:b/>
                <w:color w:val="212121"/>
                <w:w w:val="105"/>
                <w:sz w:val="11"/>
              </w:rPr>
              <w:t>Предлагаемая формулировка</w:t>
            </w:r>
          </w:p>
        </w:tc>
      </w:tr>
      <w:tr>
        <w:trPr>
          <w:trHeight w:val="438" w:hRule="atLeast"/>
        </w:trPr>
        <w:tc>
          <w:tcPr>
            <w:tcW w:w="1571" w:type="dxa"/>
          </w:tcPr>
          <w:p>
            <w:pPr>
              <w:pStyle w:val="TableParagraph"/>
              <w:rPr>
                <w:sz w:val="11"/>
              </w:rPr>
            </w:pPr>
            <w:r>
              <w:rPr>
                <w:color w:val="212121"/>
                <w:w w:val="105"/>
                <w:sz w:val="11"/>
              </w:rPr>
              <w:t>I</w:t>
            </w:r>
          </w:p>
        </w:tc>
        <w:tc>
          <w:tcPr>
            <w:tcW w:w="4775" w:type="dxa"/>
          </w:tcPr>
          <w:p>
            <w:pPr>
              <w:pStyle w:val="TableParagraph"/>
              <w:spacing w:line="208" w:lineRule="auto" w:before="112"/>
              <w:ind w:left="107"/>
              <w:rPr>
                <w:sz w:val="11"/>
              </w:rPr>
            </w:pPr>
            <w:r>
              <w:rPr>
                <w:color w:val="212121"/>
                <w:w w:val="105"/>
                <w:sz w:val="11"/>
              </w:rPr>
              <w:t>Доказано или общепризнанно, что диагностическая процедура, вмешательство/ лечение являются эффективными и полезными</w:t>
            </w:r>
          </w:p>
        </w:tc>
        <w:tc>
          <w:tcPr>
            <w:tcW w:w="1971" w:type="dxa"/>
          </w:tcPr>
          <w:p>
            <w:pPr>
              <w:pStyle w:val="TableParagraph"/>
              <w:spacing w:line="208" w:lineRule="auto" w:before="112"/>
              <w:ind w:left="107" w:right="853"/>
              <w:rPr>
                <w:sz w:val="11"/>
              </w:rPr>
            </w:pPr>
            <w:r>
              <w:rPr>
                <w:color w:val="212121"/>
                <w:w w:val="105"/>
                <w:sz w:val="11"/>
              </w:rPr>
              <w:t>Рекомендовано/ показано</w:t>
            </w:r>
          </w:p>
        </w:tc>
      </w:tr>
      <w:tr>
        <w:trPr>
          <w:trHeight w:val="850" w:hRule="atLeast"/>
        </w:trPr>
        <w:tc>
          <w:tcPr>
            <w:tcW w:w="1571" w:type="dxa"/>
            <w:tcBorders>
              <w:bottom w:val="nil"/>
            </w:tcBorders>
          </w:tcPr>
          <w:p>
            <w:pPr>
              <w:pStyle w:val="TableParagraph"/>
              <w:rPr>
                <w:sz w:val="11"/>
              </w:rPr>
            </w:pPr>
            <w:r>
              <w:rPr>
                <w:color w:val="212121"/>
                <w:w w:val="105"/>
                <w:sz w:val="11"/>
              </w:rPr>
              <w:t>II</w:t>
            </w:r>
          </w:p>
          <w:p>
            <w:pPr>
              <w:pStyle w:val="TableParagraph"/>
              <w:spacing w:before="0"/>
              <w:ind w:left="0"/>
              <w:rPr>
                <w:rFonts w:ascii="Palatino Linotype"/>
                <w:sz w:val="14"/>
              </w:rPr>
            </w:pPr>
          </w:p>
          <w:p>
            <w:pPr>
              <w:pStyle w:val="TableParagraph"/>
              <w:spacing w:before="6"/>
              <w:ind w:left="0"/>
              <w:rPr>
                <w:rFonts w:ascii="Palatino Linotype"/>
                <w:sz w:val="10"/>
              </w:rPr>
            </w:pPr>
          </w:p>
          <w:p>
            <w:pPr>
              <w:pStyle w:val="TableParagraph"/>
              <w:spacing w:before="0"/>
              <w:rPr>
                <w:sz w:val="11"/>
              </w:rPr>
            </w:pPr>
            <w:r>
              <w:rPr>
                <w:color w:val="212121"/>
                <w:w w:val="105"/>
                <w:sz w:val="11"/>
              </w:rPr>
              <w:t>IIa</w:t>
            </w:r>
          </w:p>
        </w:tc>
        <w:tc>
          <w:tcPr>
            <w:tcW w:w="4775" w:type="dxa"/>
            <w:tcBorders>
              <w:bottom w:val="nil"/>
            </w:tcBorders>
          </w:tcPr>
          <w:p>
            <w:pPr>
              <w:pStyle w:val="TableParagraph"/>
              <w:spacing w:line="208" w:lineRule="auto" w:before="112"/>
              <w:ind w:left="107"/>
              <w:rPr>
                <w:sz w:val="11"/>
              </w:rPr>
            </w:pPr>
            <w:r>
              <w:rPr>
                <w:color w:val="212121"/>
                <w:w w:val="105"/>
                <w:sz w:val="11"/>
              </w:rPr>
              <w:t>Противоречивые данные и /или мнения об эффективности/ </w:t>
            </w:r>
            <w:r>
              <w:rPr>
                <w:color w:val="212121"/>
                <w:spacing w:val="-3"/>
                <w:w w:val="105"/>
                <w:sz w:val="11"/>
              </w:rPr>
              <w:t>пользе </w:t>
            </w:r>
            <w:r>
              <w:rPr>
                <w:color w:val="212121"/>
                <w:w w:val="105"/>
                <w:sz w:val="11"/>
              </w:rPr>
              <w:t>диагностической процедуры, вмешательства,</w:t>
            </w:r>
            <w:r>
              <w:rPr>
                <w:color w:val="212121"/>
                <w:spacing w:val="1"/>
                <w:w w:val="105"/>
                <w:sz w:val="11"/>
              </w:rPr>
              <w:t> </w:t>
            </w:r>
            <w:r>
              <w:rPr>
                <w:color w:val="212121"/>
                <w:w w:val="105"/>
                <w:sz w:val="11"/>
              </w:rPr>
              <w:t>лечения</w:t>
            </w:r>
          </w:p>
          <w:p>
            <w:pPr>
              <w:pStyle w:val="TableParagraph"/>
              <w:spacing w:line="208" w:lineRule="auto" w:before="0"/>
              <w:ind w:left="107"/>
              <w:rPr>
                <w:sz w:val="11"/>
              </w:rPr>
            </w:pPr>
            <w:r>
              <w:rPr>
                <w:color w:val="212121"/>
                <w:w w:val="105"/>
                <w:sz w:val="11"/>
              </w:rPr>
              <w:t>Большинство данных/ мнений в пользу эффективности/ </w:t>
            </w:r>
            <w:r>
              <w:rPr>
                <w:color w:val="212121"/>
                <w:spacing w:val="-3"/>
                <w:w w:val="105"/>
                <w:sz w:val="11"/>
              </w:rPr>
              <w:t>пользы </w:t>
            </w:r>
            <w:r>
              <w:rPr>
                <w:color w:val="212121"/>
                <w:w w:val="105"/>
                <w:sz w:val="11"/>
              </w:rPr>
              <w:t>диагностической процедуры, вмешательства,</w:t>
            </w:r>
            <w:r>
              <w:rPr>
                <w:color w:val="212121"/>
                <w:spacing w:val="1"/>
                <w:w w:val="105"/>
                <w:sz w:val="11"/>
              </w:rPr>
              <w:t> </w:t>
            </w:r>
            <w:r>
              <w:rPr>
                <w:color w:val="212121"/>
                <w:w w:val="105"/>
                <w:sz w:val="11"/>
              </w:rPr>
              <w:t>лечения</w:t>
            </w:r>
          </w:p>
          <w:p>
            <w:pPr>
              <w:pStyle w:val="TableParagraph"/>
              <w:spacing w:line="208" w:lineRule="auto" w:before="0"/>
              <w:ind w:left="107"/>
              <w:rPr>
                <w:sz w:val="11"/>
              </w:rPr>
            </w:pPr>
            <w:r>
              <w:rPr>
                <w:color w:val="212121"/>
                <w:w w:val="105"/>
                <w:sz w:val="11"/>
              </w:rPr>
              <w:t>Эффективность/ польза диагностической процедуры, вмешательства, лечения установлены менее убедительно</w:t>
            </w:r>
          </w:p>
        </w:tc>
        <w:tc>
          <w:tcPr>
            <w:tcW w:w="1971" w:type="dxa"/>
            <w:vMerge w:val="restart"/>
          </w:tcPr>
          <w:p>
            <w:pPr>
              <w:pStyle w:val="TableParagraph"/>
              <w:spacing w:before="0"/>
              <w:ind w:left="0"/>
              <w:rPr>
                <w:rFonts w:ascii="Palatino Linotype"/>
                <w:sz w:val="14"/>
              </w:rPr>
            </w:pPr>
          </w:p>
          <w:p>
            <w:pPr>
              <w:pStyle w:val="TableParagraph"/>
              <w:spacing w:before="6"/>
              <w:ind w:left="0"/>
              <w:rPr>
                <w:rFonts w:ascii="Palatino Linotype"/>
                <w:sz w:val="11"/>
              </w:rPr>
            </w:pPr>
          </w:p>
          <w:p>
            <w:pPr>
              <w:pStyle w:val="TableParagraph"/>
              <w:spacing w:line="208" w:lineRule="auto" w:before="1"/>
              <w:ind w:left="107" w:right="913"/>
              <w:rPr>
                <w:sz w:val="11"/>
              </w:rPr>
            </w:pPr>
            <w:r>
              <w:rPr>
                <w:color w:val="212121"/>
                <w:w w:val="105"/>
                <w:sz w:val="11"/>
              </w:rPr>
              <w:t>Целесообразно применять</w:t>
            </w:r>
          </w:p>
          <w:p>
            <w:pPr>
              <w:pStyle w:val="TableParagraph"/>
              <w:spacing w:before="0"/>
              <w:ind w:left="0"/>
              <w:rPr>
                <w:rFonts w:ascii="Palatino Linotype"/>
                <w:sz w:val="14"/>
              </w:rPr>
            </w:pPr>
          </w:p>
          <w:p>
            <w:pPr>
              <w:pStyle w:val="TableParagraph"/>
              <w:spacing w:before="9"/>
              <w:ind w:left="0"/>
              <w:rPr>
                <w:rFonts w:ascii="Palatino Linotype"/>
                <w:sz w:val="11"/>
              </w:rPr>
            </w:pPr>
          </w:p>
          <w:p>
            <w:pPr>
              <w:pStyle w:val="TableParagraph"/>
              <w:spacing w:line="208" w:lineRule="auto" w:before="1"/>
              <w:ind w:left="107" w:right="1194"/>
              <w:rPr>
                <w:sz w:val="11"/>
              </w:rPr>
            </w:pPr>
            <w:r>
              <w:rPr>
                <w:color w:val="212121"/>
                <w:w w:val="105"/>
                <w:sz w:val="11"/>
              </w:rPr>
              <w:t>Можно применять</w:t>
            </w:r>
          </w:p>
        </w:tc>
      </w:tr>
      <w:tr>
        <w:trPr>
          <w:trHeight w:val="384" w:hRule="atLeast"/>
        </w:trPr>
        <w:tc>
          <w:tcPr>
            <w:tcW w:w="1571" w:type="dxa"/>
            <w:tcBorders>
              <w:top w:val="nil"/>
            </w:tcBorders>
          </w:tcPr>
          <w:p>
            <w:pPr>
              <w:pStyle w:val="TableParagraph"/>
              <w:spacing w:before="44"/>
              <w:rPr>
                <w:sz w:val="11"/>
              </w:rPr>
            </w:pPr>
            <w:r>
              <w:rPr>
                <w:color w:val="212121"/>
                <w:w w:val="105"/>
                <w:sz w:val="11"/>
              </w:rPr>
              <w:t>IIb</w:t>
            </w:r>
          </w:p>
        </w:tc>
        <w:tc>
          <w:tcPr>
            <w:tcW w:w="4775" w:type="dxa"/>
            <w:tcBorders>
              <w:top w:val="nil"/>
            </w:tcBorders>
          </w:tcPr>
          <w:p>
            <w:pPr>
              <w:pStyle w:val="TableParagraph"/>
              <w:spacing w:before="0"/>
              <w:ind w:left="0"/>
              <w:rPr>
                <w:rFonts w:ascii="Times New Roman"/>
                <w:sz w:val="16"/>
              </w:rPr>
            </w:pPr>
          </w:p>
        </w:tc>
        <w:tc>
          <w:tcPr>
            <w:tcW w:w="1971" w:type="dxa"/>
            <w:vMerge/>
            <w:tcBorders>
              <w:top w:val="nil"/>
            </w:tcBorders>
          </w:tcPr>
          <w:p>
            <w:pPr>
              <w:rPr>
                <w:sz w:val="2"/>
                <w:szCs w:val="2"/>
              </w:rPr>
            </w:pPr>
          </w:p>
        </w:tc>
      </w:tr>
      <w:tr>
        <w:trPr>
          <w:trHeight w:val="554" w:hRule="atLeast"/>
        </w:trPr>
        <w:tc>
          <w:tcPr>
            <w:tcW w:w="1571" w:type="dxa"/>
          </w:tcPr>
          <w:p>
            <w:pPr>
              <w:pStyle w:val="TableParagraph"/>
              <w:rPr>
                <w:sz w:val="11"/>
              </w:rPr>
            </w:pPr>
            <w:r>
              <w:rPr>
                <w:color w:val="212121"/>
                <w:w w:val="105"/>
                <w:sz w:val="11"/>
              </w:rPr>
              <w:t>III</w:t>
            </w:r>
          </w:p>
        </w:tc>
        <w:tc>
          <w:tcPr>
            <w:tcW w:w="4775" w:type="dxa"/>
          </w:tcPr>
          <w:p>
            <w:pPr>
              <w:pStyle w:val="TableParagraph"/>
              <w:spacing w:line="208" w:lineRule="auto" w:before="112"/>
              <w:ind w:left="107" w:right="106"/>
              <w:jc w:val="both"/>
              <w:rPr>
                <w:sz w:val="11"/>
              </w:rPr>
            </w:pPr>
            <w:r>
              <w:rPr>
                <w:color w:val="212121"/>
                <w:w w:val="105"/>
                <w:sz w:val="11"/>
              </w:rPr>
              <w:t>Данные или единое мнение, что диагностическая процедура, вмешательство, лечение бесполезны /не эффективны, а в ряде случаев могут приносить вред.</w:t>
            </w:r>
          </w:p>
        </w:tc>
        <w:tc>
          <w:tcPr>
            <w:tcW w:w="1971" w:type="dxa"/>
          </w:tcPr>
          <w:p>
            <w:pPr>
              <w:pStyle w:val="TableParagraph"/>
              <w:spacing w:line="208" w:lineRule="auto" w:before="112"/>
              <w:ind w:left="107" w:right="929"/>
              <w:rPr>
                <w:sz w:val="11"/>
              </w:rPr>
            </w:pPr>
            <w:r>
              <w:rPr>
                <w:color w:val="212121"/>
                <w:w w:val="105"/>
                <w:sz w:val="11"/>
              </w:rPr>
              <w:t>Не рекомендуется применять</w:t>
            </w:r>
          </w:p>
        </w:tc>
      </w:tr>
    </w:tbl>
    <w:p>
      <w:pPr>
        <w:pStyle w:val="Heading3"/>
        <w:spacing w:line="256" w:lineRule="auto" w:before="11"/>
        <w:ind w:right="122"/>
        <w:jc w:val="both"/>
      </w:pPr>
      <w:r>
        <w:rPr>
          <w:color w:val="212121"/>
        </w:rPr>
        <w:t>Таблица 2. Уровни достоверности доказательств согласно рекомендациям Европейского общества кардиологов (ЕОК).</w:t>
      </w:r>
    </w:p>
    <w:p>
      <w:pPr>
        <w:pStyle w:val="BodyText"/>
        <w:spacing w:before="2" w:after="1"/>
        <w:ind w:left="0"/>
        <w:jc w:val="left"/>
        <w:rPr>
          <w:b/>
          <w:sz w:val="13"/>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91"/>
        <w:gridCol w:w="7326"/>
      </w:tblGrid>
      <w:tr>
        <w:trPr>
          <w:trHeight w:val="322" w:hRule="atLeast"/>
        </w:trPr>
        <w:tc>
          <w:tcPr>
            <w:tcW w:w="991" w:type="dxa"/>
          </w:tcPr>
          <w:p>
            <w:pPr>
              <w:pStyle w:val="TableParagraph"/>
              <w:spacing w:before="0"/>
              <w:ind w:left="0"/>
              <w:rPr>
                <w:rFonts w:ascii="Times New Roman"/>
                <w:sz w:val="16"/>
              </w:rPr>
            </w:pPr>
          </w:p>
        </w:tc>
        <w:tc>
          <w:tcPr>
            <w:tcW w:w="7326" w:type="dxa"/>
          </w:tcPr>
          <w:p>
            <w:pPr>
              <w:pStyle w:val="TableParagraph"/>
              <w:rPr>
                <w:b/>
                <w:sz w:val="11"/>
              </w:rPr>
            </w:pPr>
            <w:r>
              <w:rPr>
                <w:b/>
                <w:color w:val="212121"/>
                <w:w w:val="105"/>
                <w:sz w:val="11"/>
              </w:rPr>
              <w:t>Уровни достоверности доказательств ЕОК</w:t>
            </w:r>
          </w:p>
        </w:tc>
      </w:tr>
      <w:tr>
        <w:trPr>
          <w:trHeight w:val="322" w:hRule="atLeast"/>
        </w:trPr>
        <w:tc>
          <w:tcPr>
            <w:tcW w:w="991" w:type="dxa"/>
          </w:tcPr>
          <w:p>
            <w:pPr>
              <w:pStyle w:val="TableParagraph"/>
              <w:rPr>
                <w:b/>
                <w:sz w:val="11"/>
              </w:rPr>
            </w:pPr>
            <w:r>
              <w:rPr>
                <w:b/>
                <w:color w:val="212121"/>
                <w:w w:val="105"/>
                <w:sz w:val="11"/>
              </w:rPr>
              <w:t>A</w:t>
            </w:r>
          </w:p>
        </w:tc>
        <w:tc>
          <w:tcPr>
            <w:tcW w:w="7326" w:type="dxa"/>
          </w:tcPr>
          <w:p>
            <w:pPr>
              <w:pStyle w:val="TableParagraph"/>
              <w:rPr>
                <w:sz w:val="11"/>
              </w:rPr>
            </w:pPr>
            <w:r>
              <w:rPr>
                <w:color w:val="212121"/>
                <w:w w:val="105"/>
                <w:sz w:val="11"/>
              </w:rPr>
              <w:t>Данные многочисленных рандомизированных клинических исследований или мета-анализов</w:t>
            </w:r>
          </w:p>
        </w:tc>
      </w:tr>
      <w:tr>
        <w:trPr>
          <w:trHeight w:val="438" w:hRule="atLeast"/>
        </w:trPr>
        <w:tc>
          <w:tcPr>
            <w:tcW w:w="991" w:type="dxa"/>
          </w:tcPr>
          <w:p>
            <w:pPr>
              <w:pStyle w:val="TableParagraph"/>
              <w:rPr>
                <w:b/>
                <w:sz w:val="11"/>
              </w:rPr>
            </w:pPr>
            <w:r>
              <w:rPr>
                <w:b/>
                <w:color w:val="212121"/>
                <w:w w:val="105"/>
                <w:sz w:val="11"/>
              </w:rPr>
              <w:t>B</w:t>
            </w:r>
          </w:p>
        </w:tc>
        <w:tc>
          <w:tcPr>
            <w:tcW w:w="7326" w:type="dxa"/>
          </w:tcPr>
          <w:p>
            <w:pPr>
              <w:pStyle w:val="TableParagraph"/>
              <w:spacing w:line="208" w:lineRule="auto" w:before="112"/>
              <w:rPr>
                <w:sz w:val="11"/>
              </w:rPr>
            </w:pPr>
            <w:r>
              <w:rPr>
                <w:color w:val="212121"/>
                <w:w w:val="105"/>
                <w:sz w:val="11"/>
              </w:rPr>
              <w:t>Данные получены по результатам одного рандомизированного клинического исследования или крупных нерандомизированных исследований</w:t>
            </w:r>
          </w:p>
        </w:tc>
      </w:tr>
      <w:tr>
        <w:trPr>
          <w:trHeight w:val="438" w:hRule="atLeast"/>
        </w:trPr>
        <w:tc>
          <w:tcPr>
            <w:tcW w:w="991" w:type="dxa"/>
          </w:tcPr>
          <w:p>
            <w:pPr>
              <w:pStyle w:val="TableParagraph"/>
              <w:rPr>
                <w:b/>
                <w:sz w:val="11"/>
              </w:rPr>
            </w:pPr>
            <w:r>
              <w:rPr>
                <w:b/>
                <w:color w:val="212121"/>
                <w:w w:val="105"/>
                <w:sz w:val="11"/>
              </w:rPr>
              <w:t>C</w:t>
            </w:r>
          </w:p>
        </w:tc>
        <w:tc>
          <w:tcPr>
            <w:tcW w:w="7326" w:type="dxa"/>
          </w:tcPr>
          <w:p>
            <w:pPr>
              <w:pStyle w:val="TableParagraph"/>
              <w:spacing w:line="208" w:lineRule="auto" w:before="112"/>
              <w:rPr>
                <w:sz w:val="11"/>
              </w:rPr>
            </w:pPr>
            <w:r>
              <w:rPr>
                <w:color w:val="212121"/>
                <w:w w:val="105"/>
                <w:sz w:val="11"/>
              </w:rPr>
              <w:t>Согласованное мнение экспертов и/или результаты небольших исследований, ретроспективных исследований, регистров</w:t>
            </w:r>
          </w:p>
        </w:tc>
      </w:tr>
    </w:tbl>
    <w:p>
      <w:pPr>
        <w:pStyle w:val="BodyText"/>
        <w:spacing w:line="256" w:lineRule="auto" w:before="11"/>
        <w:ind w:left="1049" w:right="131"/>
      </w:pPr>
      <w:r>
        <w:rPr>
          <w:b/>
          <w:color w:val="212121"/>
        </w:rPr>
        <w:t>Таблица 3. </w:t>
      </w:r>
      <w:r>
        <w:rPr>
          <w:color w:val="212121"/>
        </w:rPr>
        <w:t>Шкала оценки уровней достоверности доказательств (УДД) для методов диагностики (диагностических вмешательств)</w:t>
      </w:r>
    </w:p>
    <w:p>
      <w:pPr>
        <w:pStyle w:val="BodyText"/>
        <w:spacing w:before="2" w:after="1"/>
        <w:ind w:left="0"/>
        <w:jc w:val="left"/>
        <w:rPr>
          <w:sz w:val="13"/>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6"/>
        <w:gridCol w:w="7621"/>
      </w:tblGrid>
      <w:tr>
        <w:trPr>
          <w:trHeight w:val="322" w:hRule="atLeast"/>
        </w:trPr>
        <w:tc>
          <w:tcPr>
            <w:tcW w:w="696" w:type="dxa"/>
          </w:tcPr>
          <w:p>
            <w:pPr>
              <w:pStyle w:val="TableParagraph"/>
              <w:rPr>
                <w:b/>
                <w:sz w:val="11"/>
              </w:rPr>
            </w:pPr>
            <w:r>
              <w:rPr>
                <w:b/>
                <w:color w:val="212121"/>
                <w:w w:val="105"/>
                <w:sz w:val="11"/>
              </w:rPr>
              <w:t>УДД</w:t>
            </w:r>
          </w:p>
        </w:tc>
        <w:tc>
          <w:tcPr>
            <w:tcW w:w="7621" w:type="dxa"/>
          </w:tcPr>
          <w:p>
            <w:pPr>
              <w:pStyle w:val="TableParagraph"/>
              <w:rPr>
                <w:b/>
                <w:sz w:val="11"/>
              </w:rPr>
            </w:pPr>
            <w:r>
              <w:rPr>
                <w:b/>
                <w:color w:val="212121"/>
                <w:w w:val="105"/>
                <w:sz w:val="11"/>
              </w:rPr>
              <w:t>Расшифровка</w:t>
            </w:r>
          </w:p>
        </w:tc>
      </w:tr>
      <w:tr>
        <w:trPr>
          <w:trHeight w:val="438" w:hRule="atLeast"/>
        </w:trPr>
        <w:tc>
          <w:tcPr>
            <w:tcW w:w="696" w:type="dxa"/>
          </w:tcPr>
          <w:p>
            <w:pPr>
              <w:pStyle w:val="TableParagraph"/>
              <w:rPr>
                <w:sz w:val="11"/>
              </w:rPr>
            </w:pPr>
            <w:r>
              <w:rPr>
                <w:color w:val="212121"/>
                <w:w w:val="105"/>
                <w:sz w:val="11"/>
              </w:rPr>
              <w:t>1</w:t>
            </w:r>
          </w:p>
        </w:tc>
        <w:tc>
          <w:tcPr>
            <w:tcW w:w="7621" w:type="dxa"/>
          </w:tcPr>
          <w:p>
            <w:pPr>
              <w:pStyle w:val="TableParagraph"/>
              <w:spacing w:line="208" w:lineRule="auto" w:before="112"/>
              <w:ind w:right="41"/>
              <w:rPr>
                <w:sz w:val="11"/>
              </w:rPr>
            </w:pPr>
            <w:r>
              <w:rPr>
                <w:color w:val="212121"/>
                <w:w w:val="105"/>
                <w:sz w:val="11"/>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trPr>
          <w:trHeight w:val="282" w:hRule="atLeast"/>
        </w:trPr>
        <w:tc>
          <w:tcPr>
            <w:tcW w:w="696" w:type="dxa"/>
            <w:tcBorders>
              <w:bottom w:val="nil"/>
            </w:tcBorders>
          </w:tcPr>
          <w:p>
            <w:pPr>
              <w:pStyle w:val="TableParagraph"/>
              <w:rPr>
                <w:sz w:val="11"/>
              </w:rPr>
            </w:pPr>
            <w:r>
              <w:rPr>
                <w:color w:val="212121"/>
                <w:w w:val="105"/>
                <w:sz w:val="11"/>
              </w:rPr>
              <w:t>2</w:t>
            </w:r>
          </w:p>
        </w:tc>
        <w:tc>
          <w:tcPr>
            <w:tcW w:w="7621" w:type="dxa"/>
            <w:tcBorders>
              <w:bottom w:val="nil"/>
            </w:tcBorders>
          </w:tcPr>
          <w:p>
            <w:pPr>
              <w:pStyle w:val="TableParagraph"/>
              <w:rPr>
                <w:sz w:val="11"/>
              </w:rPr>
            </w:pPr>
            <w:r>
              <w:rPr>
                <w:color w:val="212121"/>
                <w:w w:val="105"/>
                <w:sz w:val="11"/>
              </w:rPr>
              <w:t>Отдельные исследования с контролем референсным методом или отдельные рандомизированные клинические</w:t>
            </w:r>
          </w:p>
        </w:tc>
      </w:tr>
    </w:tbl>
    <w:p>
      <w:pPr>
        <w:spacing w:after="0"/>
        <w:rPr>
          <w:sz w:val="11"/>
        </w:rPr>
        <w:sectPr>
          <w:pgSz w:w="11900" w:h="16840"/>
          <w:pgMar w:top="0" w:bottom="0" w:left="1680" w:right="720"/>
        </w:sect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6"/>
        <w:gridCol w:w="7621"/>
      </w:tblGrid>
      <w:tr>
        <w:trPr>
          <w:trHeight w:val="335" w:hRule="atLeast"/>
        </w:trPr>
        <w:tc>
          <w:tcPr>
            <w:tcW w:w="696" w:type="dxa"/>
            <w:tcBorders>
              <w:top w:val="nil"/>
            </w:tcBorders>
          </w:tcPr>
          <w:p>
            <w:pPr>
              <w:pStyle w:val="TableParagraph"/>
              <w:spacing w:before="0"/>
              <w:ind w:left="0"/>
              <w:rPr>
                <w:rFonts w:ascii="Times New Roman"/>
                <w:sz w:val="12"/>
              </w:rPr>
            </w:pPr>
          </w:p>
        </w:tc>
        <w:tc>
          <w:tcPr>
            <w:tcW w:w="7621" w:type="dxa"/>
            <w:tcBorders>
              <w:top w:val="nil"/>
            </w:tcBorders>
          </w:tcPr>
          <w:p>
            <w:pPr>
              <w:pStyle w:val="TableParagraph"/>
              <w:spacing w:line="208" w:lineRule="auto" w:before="4"/>
              <w:ind w:right="41"/>
              <w:rPr>
                <w:sz w:val="11"/>
              </w:rPr>
            </w:pPr>
            <w:r>
              <w:rPr>
                <w:color w:val="212121"/>
                <w:w w:val="105"/>
                <w:sz w:val="11"/>
              </w:rPr>
              <w:t>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trPr>
          <w:trHeight w:val="554" w:hRule="atLeast"/>
        </w:trPr>
        <w:tc>
          <w:tcPr>
            <w:tcW w:w="696" w:type="dxa"/>
          </w:tcPr>
          <w:p>
            <w:pPr>
              <w:pStyle w:val="TableParagraph"/>
              <w:spacing w:before="92"/>
              <w:rPr>
                <w:sz w:val="11"/>
              </w:rPr>
            </w:pPr>
            <w:r>
              <w:rPr>
                <w:color w:val="212121"/>
                <w:w w:val="105"/>
                <w:sz w:val="11"/>
              </w:rPr>
              <w:t>3</w:t>
            </w:r>
          </w:p>
        </w:tc>
        <w:tc>
          <w:tcPr>
            <w:tcW w:w="7621" w:type="dxa"/>
          </w:tcPr>
          <w:p>
            <w:pPr>
              <w:pStyle w:val="TableParagraph"/>
              <w:spacing w:line="208" w:lineRule="auto" w:before="107"/>
              <w:ind w:right="98"/>
              <w:jc w:val="both"/>
              <w:rPr>
                <w:sz w:val="11"/>
              </w:rPr>
            </w:pPr>
            <w:r>
              <w:rPr>
                <w:color w:val="212121"/>
                <w:w w:val="105"/>
                <w:sz w:val="11"/>
              </w:rPr>
              <w:t>Исследования без последовательного контроля референсным методом или исследования с референсным методом, </w:t>
            </w:r>
            <w:r>
              <w:rPr>
                <w:color w:val="212121"/>
                <w:spacing w:val="-6"/>
                <w:w w:val="105"/>
                <w:sz w:val="11"/>
              </w:rPr>
              <w:t>не </w:t>
            </w:r>
            <w:r>
              <w:rPr>
                <w:color w:val="212121"/>
                <w:w w:val="105"/>
                <w:sz w:val="11"/>
              </w:rPr>
              <w:t>являющимся независимым от исследуемого метода или нерандомизированные сравнительные исследования, в</w:t>
            </w:r>
            <w:r>
              <w:rPr>
                <w:color w:val="212121"/>
                <w:spacing w:val="16"/>
                <w:w w:val="105"/>
                <w:sz w:val="11"/>
              </w:rPr>
              <w:t> </w:t>
            </w:r>
            <w:r>
              <w:rPr>
                <w:color w:val="212121"/>
                <w:w w:val="105"/>
                <w:sz w:val="11"/>
              </w:rPr>
              <w:t>том числе когортные исследования</w:t>
            </w:r>
          </w:p>
        </w:tc>
      </w:tr>
      <w:tr>
        <w:trPr>
          <w:trHeight w:val="322" w:hRule="atLeast"/>
        </w:trPr>
        <w:tc>
          <w:tcPr>
            <w:tcW w:w="696" w:type="dxa"/>
          </w:tcPr>
          <w:p>
            <w:pPr>
              <w:pStyle w:val="TableParagraph"/>
              <w:spacing w:before="92"/>
              <w:rPr>
                <w:sz w:val="11"/>
              </w:rPr>
            </w:pPr>
            <w:r>
              <w:rPr>
                <w:color w:val="212121"/>
                <w:w w:val="105"/>
                <w:sz w:val="11"/>
              </w:rPr>
              <w:t>4</w:t>
            </w:r>
          </w:p>
        </w:tc>
        <w:tc>
          <w:tcPr>
            <w:tcW w:w="7621" w:type="dxa"/>
          </w:tcPr>
          <w:p>
            <w:pPr>
              <w:pStyle w:val="TableParagraph"/>
              <w:spacing w:before="92"/>
              <w:rPr>
                <w:sz w:val="11"/>
              </w:rPr>
            </w:pPr>
            <w:r>
              <w:rPr>
                <w:color w:val="212121"/>
                <w:w w:val="105"/>
                <w:sz w:val="11"/>
              </w:rPr>
              <w:t>Несравнительные исследования, описание клинического случая</w:t>
            </w:r>
          </w:p>
        </w:tc>
      </w:tr>
      <w:tr>
        <w:trPr>
          <w:trHeight w:val="322" w:hRule="atLeast"/>
        </w:trPr>
        <w:tc>
          <w:tcPr>
            <w:tcW w:w="696" w:type="dxa"/>
          </w:tcPr>
          <w:p>
            <w:pPr>
              <w:pStyle w:val="TableParagraph"/>
              <w:spacing w:before="92"/>
              <w:rPr>
                <w:sz w:val="11"/>
              </w:rPr>
            </w:pPr>
            <w:r>
              <w:rPr>
                <w:color w:val="212121"/>
                <w:w w:val="105"/>
                <w:sz w:val="11"/>
              </w:rPr>
              <w:t>5</w:t>
            </w:r>
          </w:p>
        </w:tc>
        <w:tc>
          <w:tcPr>
            <w:tcW w:w="7621" w:type="dxa"/>
          </w:tcPr>
          <w:p>
            <w:pPr>
              <w:pStyle w:val="TableParagraph"/>
              <w:spacing w:before="92"/>
              <w:rPr>
                <w:sz w:val="11"/>
              </w:rPr>
            </w:pPr>
            <w:r>
              <w:rPr>
                <w:color w:val="212121"/>
                <w:w w:val="105"/>
                <w:sz w:val="11"/>
              </w:rPr>
              <w:t>Имеется лишь обоснование механизма действия или мнение экспертов</w:t>
            </w:r>
          </w:p>
        </w:tc>
      </w:tr>
    </w:tbl>
    <w:p>
      <w:pPr>
        <w:pStyle w:val="BodyText"/>
        <w:spacing w:line="256" w:lineRule="auto" w:before="6"/>
        <w:ind w:left="1049" w:right="129"/>
      </w:pPr>
      <w:r>
        <w:rPr/>
        <w:pict>
          <v:rect style="position:absolute;margin-left:568.649231pt;margin-top:-.000672pt;width:10.540301pt;height:841.644569pt;mso-position-horizontal-relative:page;mso-position-vertical-relative:page;z-index:252182528" filled="true" fillcolor="#ededed" stroked="false">
            <v:fill type="solid"/>
            <w10:wrap type="none"/>
          </v:rect>
        </w:pict>
      </w:r>
      <w:r>
        <w:rPr/>
        <w:pict>
          <v:rect style="position:absolute;margin-left:104.875992pt;margin-top:-.000672pt;width:10.540301pt;height:841.644569pt;mso-position-horizontal-relative:page;mso-position-vertical-relative:page;z-index:252183552" filled="true" fillcolor="#ededed" stroked="false">
            <v:fill type="solid"/>
            <w10:wrap type="none"/>
          </v:rect>
        </w:pict>
      </w:r>
      <w:r>
        <w:rPr>
          <w:b/>
          <w:color w:val="212121"/>
        </w:rPr>
        <w:t>Таблица 4. </w:t>
      </w:r>
      <w:r>
        <w:rPr>
          <w:color w:val="212121"/>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p>
      <w:pPr>
        <w:pStyle w:val="BodyText"/>
        <w:spacing w:before="2"/>
        <w:ind w:left="0"/>
        <w:jc w:val="left"/>
        <w:rPr>
          <w:sz w:val="13"/>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6"/>
        <w:gridCol w:w="7621"/>
      </w:tblGrid>
      <w:tr>
        <w:trPr>
          <w:trHeight w:val="322" w:hRule="atLeast"/>
        </w:trPr>
        <w:tc>
          <w:tcPr>
            <w:tcW w:w="696" w:type="dxa"/>
          </w:tcPr>
          <w:p>
            <w:pPr>
              <w:pStyle w:val="TableParagraph"/>
              <w:rPr>
                <w:b/>
                <w:sz w:val="11"/>
              </w:rPr>
            </w:pPr>
            <w:r>
              <w:rPr>
                <w:b/>
                <w:color w:val="212121"/>
                <w:w w:val="105"/>
                <w:sz w:val="11"/>
              </w:rPr>
              <w:t>УДД</w:t>
            </w:r>
          </w:p>
        </w:tc>
        <w:tc>
          <w:tcPr>
            <w:tcW w:w="7621" w:type="dxa"/>
          </w:tcPr>
          <w:p>
            <w:pPr>
              <w:pStyle w:val="TableParagraph"/>
              <w:rPr>
                <w:b/>
                <w:sz w:val="11"/>
              </w:rPr>
            </w:pPr>
            <w:r>
              <w:rPr>
                <w:b/>
                <w:color w:val="212121"/>
                <w:w w:val="105"/>
                <w:sz w:val="11"/>
              </w:rPr>
              <w:t>Расшифровка</w:t>
            </w:r>
          </w:p>
        </w:tc>
      </w:tr>
      <w:tr>
        <w:trPr>
          <w:trHeight w:val="322" w:hRule="atLeast"/>
        </w:trPr>
        <w:tc>
          <w:tcPr>
            <w:tcW w:w="696" w:type="dxa"/>
          </w:tcPr>
          <w:p>
            <w:pPr>
              <w:pStyle w:val="TableParagraph"/>
              <w:rPr>
                <w:sz w:val="11"/>
              </w:rPr>
            </w:pPr>
            <w:r>
              <w:rPr>
                <w:color w:val="212121"/>
                <w:w w:val="105"/>
                <w:sz w:val="11"/>
              </w:rPr>
              <w:t>1</w:t>
            </w:r>
          </w:p>
        </w:tc>
        <w:tc>
          <w:tcPr>
            <w:tcW w:w="7621" w:type="dxa"/>
          </w:tcPr>
          <w:p>
            <w:pPr>
              <w:pStyle w:val="TableParagraph"/>
              <w:rPr>
                <w:sz w:val="11"/>
              </w:rPr>
            </w:pPr>
            <w:r>
              <w:rPr>
                <w:color w:val="212121"/>
                <w:w w:val="105"/>
                <w:sz w:val="11"/>
              </w:rPr>
              <w:t>Систематический обзор РКИ с применением мета-анализа</w:t>
            </w:r>
          </w:p>
        </w:tc>
      </w:tr>
      <w:tr>
        <w:trPr>
          <w:trHeight w:val="438" w:hRule="atLeast"/>
        </w:trPr>
        <w:tc>
          <w:tcPr>
            <w:tcW w:w="696" w:type="dxa"/>
          </w:tcPr>
          <w:p>
            <w:pPr>
              <w:pStyle w:val="TableParagraph"/>
              <w:rPr>
                <w:sz w:val="11"/>
              </w:rPr>
            </w:pPr>
            <w:r>
              <w:rPr>
                <w:color w:val="212121"/>
                <w:w w:val="105"/>
                <w:sz w:val="11"/>
              </w:rPr>
              <w:t>2</w:t>
            </w:r>
          </w:p>
        </w:tc>
        <w:tc>
          <w:tcPr>
            <w:tcW w:w="7621" w:type="dxa"/>
          </w:tcPr>
          <w:p>
            <w:pPr>
              <w:pStyle w:val="TableParagraph"/>
              <w:spacing w:line="208" w:lineRule="auto" w:before="112"/>
              <w:rPr>
                <w:sz w:val="11"/>
              </w:rPr>
            </w:pPr>
            <w:r>
              <w:rPr>
                <w:color w:val="212121"/>
                <w:w w:val="105"/>
                <w:sz w:val="11"/>
              </w:rPr>
              <w:t>Отдельные РКИ и систематические обзоры исследований любого дизайна, за исключением РКИ, с применением мета- анализа</w:t>
            </w:r>
          </w:p>
        </w:tc>
      </w:tr>
      <w:tr>
        <w:trPr>
          <w:trHeight w:val="322" w:hRule="atLeast"/>
        </w:trPr>
        <w:tc>
          <w:tcPr>
            <w:tcW w:w="696" w:type="dxa"/>
          </w:tcPr>
          <w:p>
            <w:pPr>
              <w:pStyle w:val="TableParagraph"/>
              <w:rPr>
                <w:sz w:val="11"/>
              </w:rPr>
            </w:pPr>
            <w:r>
              <w:rPr>
                <w:color w:val="212121"/>
                <w:w w:val="105"/>
                <w:sz w:val="11"/>
              </w:rPr>
              <w:t>3</w:t>
            </w:r>
          </w:p>
        </w:tc>
        <w:tc>
          <w:tcPr>
            <w:tcW w:w="7621" w:type="dxa"/>
          </w:tcPr>
          <w:p>
            <w:pPr>
              <w:pStyle w:val="TableParagraph"/>
              <w:rPr>
                <w:sz w:val="11"/>
              </w:rPr>
            </w:pPr>
            <w:r>
              <w:rPr>
                <w:color w:val="212121"/>
                <w:w w:val="105"/>
                <w:sz w:val="11"/>
              </w:rPr>
              <w:t>Нерандомизированные сравнительные исследования, в т.ч. когортные исследования</w:t>
            </w:r>
          </w:p>
        </w:tc>
      </w:tr>
      <w:tr>
        <w:trPr>
          <w:trHeight w:val="322" w:hRule="atLeast"/>
        </w:trPr>
        <w:tc>
          <w:tcPr>
            <w:tcW w:w="696" w:type="dxa"/>
          </w:tcPr>
          <w:p>
            <w:pPr>
              <w:pStyle w:val="TableParagraph"/>
              <w:rPr>
                <w:sz w:val="11"/>
              </w:rPr>
            </w:pPr>
            <w:r>
              <w:rPr>
                <w:color w:val="212121"/>
                <w:w w:val="105"/>
                <w:sz w:val="11"/>
              </w:rPr>
              <w:t>4</w:t>
            </w:r>
          </w:p>
        </w:tc>
        <w:tc>
          <w:tcPr>
            <w:tcW w:w="7621" w:type="dxa"/>
          </w:tcPr>
          <w:p>
            <w:pPr>
              <w:pStyle w:val="TableParagraph"/>
              <w:rPr>
                <w:sz w:val="11"/>
              </w:rPr>
            </w:pPr>
            <w:r>
              <w:rPr>
                <w:color w:val="212121"/>
                <w:w w:val="105"/>
                <w:sz w:val="11"/>
              </w:rPr>
              <w:t>Несравнительные исследования, описание клинического случая или серии случаев, исследования «случай-контроль»</w:t>
            </w:r>
          </w:p>
        </w:tc>
      </w:tr>
      <w:tr>
        <w:trPr>
          <w:trHeight w:val="322" w:hRule="atLeast"/>
        </w:trPr>
        <w:tc>
          <w:tcPr>
            <w:tcW w:w="696" w:type="dxa"/>
          </w:tcPr>
          <w:p>
            <w:pPr>
              <w:pStyle w:val="TableParagraph"/>
              <w:rPr>
                <w:sz w:val="11"/>
              </w:rPr>
            </w:pPr>
            <w:r>
              <w:rPr>
                <w:color w:val="212121"/>
                <w:w w:val="105"/>
                <w:sz w:val="11"/>
              </w:rPr>
              <w:t>5</w:t>
            </w:r>
          </w:p>
        </w:tc>
        <w:tc>
          <w:tcPr>
            <w:tcW w:w="7621" w:type="dxa"/>
          </w:tcPr>
          <w:p>
            <w:pPr>
              <w:pStyle w:val="TableParagraph"/>
              <w:rPr>
                <w:sz w:val="11"/>
              </w:rPr>
            </w:pPr>
            <w:r>
              <w:rPr>
                <w:color w:val="212121"/>
                <w:w w:val="105"/>
                <w:sz w:val="11"/>
              </w:rPr>
              <w:t>Имеется лишь обоснование механизма действия вмешательства (доклинические исследования) или мнение экспертов</w:t>
            </w:r>
          </w:p>
        </w:tc>
      </w:tr>
    </w:tbl>
    <w:p>
      <w:pPr>
        <w:pStyle w:val="BodyText"/>
        <w:spacing w:line="256" w:lineRule="auto" w:before="11"/>
        <w:ind w:left="1049" w:right="122"/>
      </w:pPr>
      <w:r>
        <w:rPr>
          <w:b/>
          <w:color w:val="212121"/>
        </w:rPr>
        <w:t>Таблица 5. </w:t>
      </w:r>
      <w:r>
        <w:rPr>
          <w:color w:val="212121"/>
        </w:rPr>
        <w:t>Шкала оценки уровней убедительности рекомендаций (УУР) для методов профилактики,</w:t>
      </w:r>
      <w:r>
        <w:rPr>
          <w:color w:val="212121"/>
          <w:spacing w:val="-14"/>
        </w:rPr>
        <w:t> </w:t>
      </w:r>
      <w:r>
        <w:rPr>
          <w:color w:val="212121"/>
        </w:rPr>
        <w:t>диагностики,</w:t>
      </w:r>
      <w:r>
        <w:rPr>
          <w:color w:val="212121"/>
          <w:spacing w:val="-13"/>
        </w:rPr>
        <w:t> </w:t>
      </w:r>
      <w:r>
        <w:rPr>
          <w:color w:val="212121"/>
        </w:rPr>
        <w:t>лечения</w:t>
      </w:r>
      <w:r>
        <w:rPr>
          <w:color w:val="212121"/>
          <w:spacing w:val="-2"/>
        </w:rPr>
        <w:t> </w:t>
      </w:r>
      <w:r>
        <w:rPr>
          <w:color w:val="212121"/>
        </w:rPr>
        <w:t>и</w:t>
      </w:r>
      <w:r>
        <w:rPr>
          <w:color w:val="212121"/>
          <w:spacing w:val="-3"/>
        </w:rPr>
        <w:t> </w:t>
      </w:r>
      <w:r>
        <w:rPr>
          <w:color w:val="212121"/>
        </w:rPr>
        <w:t>реабилитации</w:t>
      </w:r>
      <w:r>
        <w:rPr>
          <w:color w:val="212121"/>
          <w:spacing w:val="-3"/>
        </w:rPr>
        <w:t> </w:t>
      </w:r>
      <w:r>
        <w:rPr>
          <w:color w:val="212121"/>
        </w:rPr>
        <w:t>(профилактических,</w:t>
      </w:r>
      <w:r>
        <w:rPr>
          <w:color w:val="212121"/>
          <w:spacing w:val="-13"/>
        </w:rPr>
        <w:t> </w:t>
      </w:r>
      <w:r>
        <w:rPr>
          <w:color w:val="212121"/>
        </w:rPr>
        <w:t>диагностических, лечебных, реабилитационных</w:t>
      </w:r>
      <w:r>
        <w:rPr>
          <w:color w:val="212121"/>
          <w:spacing w:val="-11"/>
        </w:rPr>
        <w:t> </w:t>
      </w:r>
      <w:r>
        <w:rPr>
          <w:color w:val="212121"/>
        </w:rPr>
        <w:t>вмешательств)</w:t>
      </w:r>
    </w:p>
    <w:p>
      <w:pPr>
        <w:pStyle w:val="BodyText"/>
        <w:spacing w:before="2"/>
        <w:ind w:left="0"/>
        <w:jc w:val="left"/>
        <w:rPr>
          <w:sz w:val="13"/>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81"/>
        <w:gridCol w:w="7136"/>
      </w:tblGrid>
      <w:tr>
        <w:trPr>
          <w:trHeight w:val="322" w:hRule="atLeast"/>
        </w:trPr>
        <w:tc>
          <w:tcPr>
            <w:tcW w:w="1181" w:type="dxa"/>
          </w:tcPr>
          <w:p>
            <w:pPr>
              <w:pStyle w:val="TableParagraph"/>
              <w:rPr>
                <w:b/>
                <w:sz w:val="11"/>
              </w:rPr>
            </w:pPr>
            <w:r>
              <w:rPr>
                <w:b/>
                <w:color w:val="212121"/>
                <w:w w:val="105"/>
                <w:sz w:val="11"/>
              </w:rPr>
              <w:t>УУР</w:t>
            </w:r>
          </w:p>
        </w:tc>
        <w:tc>
          <w:tcPr>
            <w:tcW w:w="7136" w:type="dxa"/>
          </w:tcPr>
          <w:p>
            <w:pPr>
              <w:pStyle w:val="TableParagraph"/>
              <w:ind w:left="107"/>
              <w:rPr>
                <w:b/>
                <w:sz w:val="11"/>
              </w:rPr>
            </w:pPr>
            <w:r>
              <w:rPr>
                <w:b/>
                <w:color w:val="212121"/>
                <w:w w:val="105"/>
                <w:sz w:val="11"/>
              </w:rPr>
              <w:t>Расшифровка</w:t>
            </w:r>
          </w:p>
        </w:tc>
      </w:tr>
      <w:tr>
        <w:trPr>
          <w:trHeight w:val="554" w:hRule="atLeast"/>
        </w:trPr>
        <w:tc>
          <w:tcPr>
            <w:tcW w:w="1181" w:type="dxa"/>
          </w:tcPr>
          <w:p>
            <w:pPr>
              <w:pStyle w:val="TableParagraph"/>
              <w:rPr>
                <w:sz w:val="11"/>
              </w:rPr>
            </w:pPr>
            <w:r>
              <w:rPr>
                <w:color w:val="212121"/>
                <w:w w:val="105"/>
                <w:sz w:val="11"/>
              </w:rPr>
              <w:t>A</w:t>
            </w:r>
          </w:p>
        </w:tc>
        <w:tc>
          <w:tcPr>
            <w:tcW w:w="7136" w:type="dxa"/>
          </w:tcPr>
          <w:p>
            <w:pPr>
              <w:pStyle w:val="TableParagraph"/>
              <w:spacing w:line="208" w:lineRule="auto" w:before="112"/>
              <w:ind w:left="107" w:right="105"/>
              <w:jc w:val="both"/>
              <w:rPr>
                <w:sz w:val="11"/>
              </w:rPr>
            </w:pPr>
            <w:r>
              <w:rPr>
                <w:color w:val="212121"/>
                <w:w w:val="105"/>
                <w:sz w:val="11"/>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w:t>
            </w:r>
            <w:r>
              <w:rPr>
                <w:color w:val="212121"/>
                <w:spacing w:val="-8"/>
                <w:w w:val="105"/>
                <w:sz w:val="11"/>
              </w:rPr>
              <w:t>по  </w:t>
            </w:r>
            <w:r>
              <w:rPr>
                <w:color w:val="212121"/>
                <w:w w:val="105"/>
                <w:sz w:val="11"/>
              </w:rPr>
              <w:t>интересующим исходам являются согласованными)</w:t>
            </w:r>
          </w:p>
        </w:tc>
      </w:tr>
      <w:tr>
        <w:trPr>
          <w:trHeight w:val="554" w:hRule="atLeast"/>
        </w:trPr>
        <w:tc>
          <w:tcPr>
            <w:tcW w:w="1181" w:type="dxa"/>
          </w:tcPr>
          <w:p>
            <w:pPr>
              <w:pStyle w:val="TableParagraph"/>
              <w:rPr>
                <w:sz w:val="11"/>
              </w:rPr>
            </w:pPr>
            <w:r>
              <w:rPr>
                <w:color w:val="212121"/>
                <w:w w:val="105"/>
                <w:sz w:val="11"/>
              </w:rPr>
              <w:t>B</w:t>
            </w:r>
          </w:p>
        </w:tc>
        <w:tc>
          <w:tcPr>
            <w:tcW w:w="7136" w:type="dxa"/>
          </w:tcPr>
          <w:p>
            <w:pPr>
              <w:pStyle w:val="TableParagraph"/>
              <w:spacing w:line="208" w:lineRule="auto" w:before="112"/>
              <w:ind w:left="107" w:right="96"/>
              <w:jc w:val="both"/>
              <w:rPr>
                <w:sz w:val="11"/>
              </w:rPr>
            </w:pPr>
            <w:r>
              <w:rPr>
                <w:color w:val="212121"/>
                <w:w w:val="105"/>
                <w:sz w:val="11"/>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trPr>
          <w:trHeight w:val="554" w:hRule="atLeast"/>
        </w:trPr>
        <w:tc>
          <w:tcPr>
            <w:tcW w:w="1181" w:type="dxa"/>
          </w:tcPr>
          <w:p>
            <w:pPr>
              <w:pStyle w:val="TableParagraph"/>
              <w:rPr>
                <w:sz w:val="11"/>
              </w:rPr>
            </w:pPr>
            <w:r>
              <w:rPr>
                <w:color w:val="212121"/>
                <w:w w:val="105"/>
                <w:sz w:val="11"/>
              </w:rPr>
              <w:t>C</w:t>
            </w:r>
          </w:p>
        </w:tc>
        <w:tc>
          <w:tcPr>
            <w:tcW w:w="7136" w:type="dxa"/>
          </w:tcPr>
          <w:p>
            <w:pPr>
              <w:pStyle w:val="TableParagraph"/>
              <w:spacing w:line="208" w:lineRule="auto" w:before="112"/>
              <w:ind w:left="107" w:right="97"/>
              <w:jc w:val="both"/>
              <w:rPr>
                <w:sz w:val="11"/>
              </w:rPr>
            </w:pPr>
            <w:r>
              <w:rPr>
                <w:color w:val="212121"/>
                <w:w w:val="105"/>
                <w:sz w:val="11"/>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w:t>
            </w:r>
            <w:r>
              <w:rPr>
                <w:color w:val="212121"/>
                <w:spacing w:val="-14"/>
                <w:w w:val="105"/>
                <w:sz w:val="11"/>
              </w:rPr>
              <w:t>и    </w:t>
            </w:r>
            <w:r>
              <w:rPr>
                <w:color w:val="212121"/>
                <w:w w:val="105"/>
                <w:sz w:val="11"/>
              </w:rPr>
              <w:t>их выводы по интересующим исходам не являются</w:t>
            </w:r>
            <w:r>
              <w:rPr>
                <w:color w:val="212121"/>
                <w:spacing w:val="1"/>
                <w:w w:val="105"/>
                <w:sz w:val="11"/>
              </w:rPr>
              <w:t> </w:t>
            </w:r>
            <w:r>
              <w:rPr>
                <w:color w:val="212121"/>
                <w:w w:val="105"/>
                <w:sz w:val="11"/>
              </w:rPr>
              <w:t>согласованными)</w:t>
            </w:r>
          </w:p>
        </w:tc>
      </w:tr>
    </w:tbl>
    <w:p>
      <w:pPr>
        <w:pStyle w:val="BodyText"/>
        <w:spacing w:before="11"/>
        <w:ind w:left="1049"/>
      </w:pPr>
      <w:r>
        <w:rPr>
          <w:color w:val="212121"/>
        </w:rPr>
        <w:t>Порядок обновления клинических рекомендаций.</w:t>
      </w:r>
    </w:p>
    <w:p>
      <w:pPr>
        <w:pStyle w:val="BodyText"/>
        <w:spacing w:line="256" w:lineRule="auto" w:before="208"/>
        <w:ind w:left="1049" w:right="121"/>
      </w:pPr>
      <w:r>
        <w:rPr>
          <w:color w:val="212121"/>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pPr>
        <w:spacing w:after="0" w:line="256" w:lineRule="auto"/>
        <w:sectPr>
          <w:pgSz w:w="11900" w:h="16840"/>
          <w:pgMar w:top="0" w:bottom="0" w:left="1680" w:right="720"/>
        </w:sectPr>
      </w:pPr>
    </w:p>
    <w:p>
      <w:pPr>
        <w:pStyle w:val="BodyText"/>
        <w:spacing w:before="2"/>
        <w:ind w:left="0"/>
        <w:jc w:val="left"/>
        <w:rPr>
          <w:sz w:val="25"/>
        </w:rPr>
      </w:pPr>
      <w:r>
        <w:rPr/>
        <w:pict>
          <v:rect style="position:absolute;margin-left:568.649231pt;margin-top:.005935pt;width:10.540301pt;height:841.644569pt;mso-position-horizontal-relative:page;mso-position-vertical-relative:page;z-index:252184576" filled="true" fillcolor="#ededed" stroked="false">
            <v:fill type="solid"/>
            <w10:wrap type="none"/>
          </v:rect>
        </w:pict>
      </w:r>
      <w:r>
        <w:rPr/>
        <w:pict>
          <v:rect style="position:absolute;margin-left:104.875992pt;margin-top:.005935pt;width:10.540301pt;height:841.644569pt;mso-position-horizontal-relative:page;mso-position-vertical-relative:page;z-index:252185600" filled="true" fillcolor="#ededed" stroked="false">
            <v:fill type="solid"/>
            <w10:wrap type="none"/>
          </v:rect>
        </w:pict>
      </w:r>
    </w:p>
    <w:p>
      <w:pPr>
        <w:pStyle w:val="Heading1"/>
        <w:spacing w:line="148" w:lineRule="auto"/>
        <w:ind w:left="1166" w:right="237"/>
        <w:jc w:val="center"/>
      </w:pPr>
      <w:r>
        <w:rPr>
          <w:w w:val="105"/>
        </w:rPr>
        <w:t>Приложение А3. Справочные материалы, включая соответствие показаний к применению</w:t>
      </w:r>
      <w:r>
        <w:rPr>
          <w:spacing w:val="-37"/>
          <w:w w:val="105"/>
        </w:rPr>
        <w:t> </w:t>
      </w:r>
      <w:r>
        <w:rPr>
          <w:w w:val="105"/>
        </w:rPr>
        <w:t>и</w:t>
      </w:r>
      <w:r>
        <w:rPr>
          <w:spacing w:val="-36"/>
          <w:w w:val="105"/>
        </w:rPr>
        <w:t> </w:t>
      </w:r>
      <w:r>
        <w:rPr>
          <w:w w:val="105"/>
        </w:rPr>
        <w:t>противопоказаний,</w:t>
      </w:r>
      <w:r>
        <w:rPr>
          <w:spacing w:val="-43"/>
          <w:w w:val="105"/>
        </w:rPr>
        <w:t> </w:t>
      </w:r>
      <w:r>
        <w:rPr>
          <w:w w:val="105"/>
        </w:rPr>
        <w:t>способов применения</w:t>
      </w:r>
      <w:r>
        <w:rPr>
          <w:spacing w:val="-30"/>
          <w:w w:val="105"/>
        </w:rPr>
        <w:t> </w:t>
      </w:r>
      <w:r>
        <w:rPr>
          <w:w w:val="105"/>
        </w:rPr>
        <w:t>и</w:t>
      </w:r>
      <w:r>
        <w:rPr>
          <w:spacing w:val="-34"/>
          <w:w w:val="105"/>
        </w:rPr>
        <w:t> </w:t>
      </w:r>
      <w:r>
        <w:rPr>
          <w:w w:val="105"/>
        </w:rPr>
        <w:t>доз</w:t>
      </w:r>
      <w:r>
        <w:rPr>
          <w:spacing w:val="-35"/>
          <w:w w:val="105"/>
        </w:rPr>
        <w:t> </w:t>
      </w:r>
      <w:r>
        <w:rPr>
          <w:w w:val="105"/>
        </w:rPr>
        <w:t>лекарственных</w:t>
      </w:r>
      <w:r>
        <w:rPr>
          <w:spacing w:val="-29"/>
          <w:w w:val="105"/>
        </w:rPr>
        <w:t> </w:t>
      </w:r>
      <w:r>
        <w:rPr>
          <w:spacing w:val="-3"/>
          <w:w w:val="105"/>
        </w:rPr>
        <w:t>препаратов, </w:t>
      </w:r>
      <w:r>
        <w:rPr>
          <w:w w:val="105"/>
        </w:rPr>
        <w:t>инструкции</w:t>
      </w:r>
      <w:r>
        <w:rPr>
          <w:spacing w:val="-46"/>
          <w:w w:val="105"/>
        </w:rPr>
        <w:t> </w:t>
      </w:r>
      <w:r>
        <w:rPr>
          <w:w w:val="105"/>
        </w:rPr>
        <w:t>по</w:t>
      </w:r>
      <w:r>
        <w:rPr>
          <w:spacing w:val="-46"/>
          <w:w w:val="105"/>
        </w:rPr>
        <w:t> </w:t>
      </w:r>
      <w:r>
        <w:rPr>
          <w:w w:val="105"/>
        </w:rPr>
        <w:t>применению</w:t>
      </w:r>
      <w:r>
        <w:rPr>
          <w:spacing w:val="-50"/>
          <w:w w:val="105"/>
        </w:rPr>
        <w:t> </w:t>
      </w:r>
      <w:r>
        <w:rPr>
          <w:w w:val="105"/>
        </w:rPr>
        <w:t>лекарственного препарата</w:t>
      </w:r>
    </w:p>
    <w:p>
      <w:pPr>
        <w:pStyle w:val="BodyText"/>
        <w:spacing w:before="1"/>
        <w:ind w:left="0"/>
        <w:jc w:val="left"/>
        <w:rPr>
          <w:b/>
          <w:sz w:val="33"/>
        </w:rPr>
      </w:pPr>
    </w:p>
    <w:p>
      <w:pPr>
        <w:pStyle w:val="Heading2"/>
        <w:spacing w:line="292" w:lineRule="exact"/>
        <w:ind w:right="82"/>
        <w:jc w:val="center"/>
      </w:pPr>
      <w:r>
        <w:rPr>
          <w:color w:val="212121"/>
          <w:w w:val="105"/>
        </w:rPr>
        <w:t>Приложение А3-1</w:t>
      </w:r>
    </w:p>
    <w:p>
      <w:pPr>
        <w:spacing w:line="211" w:lineRule="auto" w:before="11"/>
        <w:ind w:left="1006" w:right="77" w:firstLine="0"/>
        <w:jc w:val="center"/>
        <w:rPr>
          <w:b/>
          <w:sz w:val="23"/>
        </w:rPr>
      </w:pPr>
      <w:r>
        <w:rPr>
          <w:b/>
          <w:color w:val="212121"/>
          <w:sz w:val="23"/>
        </w:rPr>
        <w:t>Антиаритмические препараты, зарегистрированные в России, для купирования наджелудочковых тахикардий или контроля частоты сердечных сокращений</w:t>
      </w:r>
    </w:p>
    <w:p>
      <w:pPr>
        <w:pStyle w:val="BodyText"/>
        <w:ind w:left="0"/>
        <w:jc w:val="left"/>
        <w:rPr>
          <w:b/>
          <w:sz w:val="23"/>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97"/>
        <w:gridCol w:w="1581"/>
        <w:gridCol w:w="1707"/>
        <w:gridCol w:w="1475"/>
        <w:gridCol w:w="1854"/>
      </w:tblGrid>
      <w:tr>
        <w:trPr>
          <w:trHeight w:val="554" w:hRule="atLeast"/>
        </w:trPr>
        <w:tc>
          <w:tcPr>
            <w:tcW w:w="1697" w:type="dxa"/>
          </w:tcPr>
          <w:p>
            <w:pPr>
              <w:pStyle w:val="TableParagraph"/>
              <w:spacing w:before="88"/>
              <w:rPr>
                <w:b/>
                <w:sz w:val="11"/>
              </w:rPr>
            </w:pPr>
            <w:r>
              <w:rPr>
                <w:b/>
                <w:color w:val="212121"/>
                <w:w w:val="105"/>
                <w:sz w:val="11"/>
              </w:rPr>
              <w:t>Препарат (класс</w:t>
            </w:r>
            <w:r>
              <w:rPr>
                <w:b/>
                <w:color w:val="212121"/>
                <w:w w:val="105"/>
                <w:position w:val="4"/>
                <w:sz w:val="8"/>
              </w:rPr>
              <w:t>1</w:t>
            </w:r>
            <w:r>
              <w:rPr>
                <w:b/>
                <w:color w:val="212121"/>
                <w:w w:val="105"/>
                <w:sz w:val="11"/>
              </w:rPr>
              <w:t>)</w:t>
            </w:r>
          </w:p>
        </w:tc>
        <w:tc>
          <w:tcPr>
            <w:tcW w:w="1581" w:type="dxa"/>
          </w:tcPr>
          <w:p>
            <w:pPr>
              <w:pStyle w:val="TableParagraph"/>
              <w:rPr>
                <w:b/>
                <w:sz w:val="11"/>
              </w:rPr>
            </w:pPr>
            <w:r>
              <w:rPr>
                <w:b/>
                <w:color w:val="212121"/>
                <w:w w:val="105"/>
                <w:sz w:val="11"/>
              </w:rPr>
              <w:t>Дозы и схемы</w:t>
            </w:r>
          </w:p>
        </w:tc>
        <w:tc>
          <w:tcPr>
            <w:tcW w:w="1707" w:type="dxa"/>
          </w:tcPr>
          <w:p>
            <w:pPr>
              <w:pStyle w:val="TableParagraph"/>
              <w:rPr>
                <w:b/>
                <w:sz w:val="11"/>
              </w:rPr>
            </w:pPr>
            <w:r>
              <w:rPr>
                <w:b/>
                <w:color w:val="212121"/>
                <w:w w:val="105"/>
                <w:sz w:val="11"/>
              </w:rPr>
              <w:t>Применение</w:t>
            </w:r>
          </w:p>
        </w:tc>
        <w:tc>
          <w:tcPr>
            <w:tcW w:w="1475" w:type="dxa"/>
          </w:tcPr>
          <w:p>
            <w:pPr>
              <w:pStyle w:val="TableParagraph"/>
              <w:spacing w:line="208" w:lineRule="auto" w:before="112"/>
              <w:ind w:left="109"/>
              <w:rPr>
                <w:b/>
                <w:sz w:val="11"/>
              </w:rPr>
            </w:pPr>
            <w:r>
              <w:rPr>
                <w:b/>
                <w:color w:val="212121"/>
                <w:w w:val="105"/>
                <w:sz w:val="11"/>
              </w:rPr>
              <w:t>Параметры ЭКГ, требующие внимания</w:t>
            </w:r>
          </w:p>
        </w:tc>
        <w:tc>
          <w:tcPr>
            <w:tcW w:w="1854" w:type="dxa"/>
          </w:tcPr>
          <w:p>
            <w:pPr>
              <w:pStyle w:val="TableParagraph"/>
              <w:tabs>
                <w:tab w:pos="1067" w:val="left" w:leader="none"/>
              </w:tabs>
              <w:spacing w:line="208" w:lineRule="auto" w:before="112"/>
              <w:ind w:left="109" w:right="98"/>
              <w:rPr>
                <w:b/>
                <w:sz w:val="11"/>
              </w:rPr>
            </w:pPr>
            <w:r>
              <w:rPr>
                <w:b/>
                <w:color w:val="212121"/>
                <w:w w:val="105"/>
                <w:sz w:val="11"/>
              </w:rPr>
              <w:t>Частые</w:t>
              <w:tab/>
            </w:r>
            <w:r>
              <w:rPr>
                <w:b/>
                <w:color w:val="212121"/>
                <w:spacing w:val="-3"/>
                <w:w w:val="105"/>
                <w:sz w:val="11"/>
              </w:rPr>
              <w:t>побочные </w:t>
            </w:r>
            <w:r>
              <w:rPr>
                <w:b/>
                <w:color w:val="212121"/>
                <w:w w:val="105"/>
                <w:sz w:val="11"/>
              </w:rPr>
              <w:t>эффекты</w:t>
            </w:r>
          </w:p>
        </w:tc>
      </w:tr>
      <w:tr>
        <w:trPr>
          <w:trHeight w:val="1249" w:hRule="atLeast"/>
        </w:trPr>
        <w:tc>
          <w:tcPr>
            <w:tcW w:w="1697" w:type="dxa"/>
          </w:tcPr>
          <w:p>
            <w:pPr>
              <w:pStyle w:val="TableParagraph"/>
              <w:rPr>
                <w:b/>
                <w:sz w:val="11"/>
              </w:rPr>
            </w:pPr>
            <w:r>
              <w:rPr>
                <w:b/>
                <w:color w:val="212121"/>
                <w:w w:val="105"/>
                <w:sz w:val="11"/>
              </w:rPr>
              <w:t>Амиодарон</w:t>
            </w:r>
            <w:r>
              <w:rPr>
                <w:color w:val="212121"/>
                <w:w w:val="105"/>
                <w:sz w:val="11"/>
              </w:rPr>
              <w:t>** </w:t>
            </w:r>
            <w:r>
              <w:rPr>
                <w:b/>
                <w:color w:val="212121"/>
                <w:w w:val="105"/>
                <w:sz w:val="11"/>
              </w:rPr>
              <w:t>(III)</w:t>
            </w:r>
          </w:p>
        </w:tc>
        <w:tc>
          <w:tcPr>
            <w:tcW w:w="1581" w:type="dxa"/>
          </w:tcPr>
          <w:p>
            <w:pPr>
              <w:pStyle w:val="TableParagraph"/>
              <w:spacing w:line="208" w:lineRule="auto" w:before="112"/>
              <w:ind w:right="97"/>
              <w:jc w:val="both"/>
              <w:rPr>
                <w:sz w:val="11"/>
              </w:rPr>
            </w:pPr>
            <w:r>
              <w:rPr>
                <w:color w:val="212121"/>
                <w:w w:val="105"/>
                <w:sz w:val="11"/>
              </w:rPr>
              <w:t>В/в струйно 5 мг/кг в течение 15–20 </w:t>
            </w:r>
            <w:r>
              <w:rPr>
                <w:color w:val="212121"/>
                <w:spacing w:val="-5"/>
                <w:w w:val="105"/>
                <w:sz w:val="11"/>
              </w:rPr>
              <w:t>мин., </w:t>
            </w:r>
            <w:r>
              <w:rPr>
                <w:color w:val="212121"/>
                <w:w w:val="105"/>
                <w:sz w:val="11"/>
              </w:rPr>
              <w:t>далее в/в капельно </w:t>
            </w:r>
            <w:r>
              <w:rPr>
                <w:color w:val="212121"/>
                <w:spacing w:val="-11"/>
                <w:w w:val="105"/>
                <w:sz w:val="11"/>
              </w:rPr>
              <w:t>– </w:t>
            </w:r>
            <w:r>
              <w:rPr>
                <w:color w:val="212121"/>
                <w:w w:val="105"/>
                <w:sz w:val="11"/>
              </w:rPr>
              <w:t>1 мг/мин. – 6 </w:t>
            </w:r>
            <w:r>
              <w:rPr>
                <w:color w:val="212121"/>
                <w:spacing w:val="-3"/>
                <w:w w:val="105"/>
                <w:sz w:val="11"/>
              </w:rPr>
              <w:t>ч., </w:t>
            </w:r>
            <w:r>
              <w:rPr>
                <w:color w:val="212121"/>
                <w:spacing w:val="-4"/>
                <w:w w:val="105"/>
                <w:sz w:val="11"/>
              </w:rPr>
              <w:t>0,5 </w:t>
            </w:r>
            <w:r>
              <w:rPr>
                <w:color w:val="212121"/>
                <w:w w:val="105"/>
                <w:sz w:val="11"/>
              </w:rPr>
              <w:t>мг/мин. – 18 ч. (до 1200 мг в</w:t>
            </w:r>
            <w:r>
              <w:rPr>
                <w:color w:val="212121"/>
                <w:spacing w:val="1"/>
                <w:w w:val="105"/>
                <w:sz w:val="11"/>
              </w:rPr>
              <w:t> </w:t>
            </w:r>
            <w:r>
              <w:rPr>
                <w:color w:val="212121"/>
                <w:w w:val="105"/>
                <w:sz w:val="11"/>
              </w:rPr>
              <w:t>сутки)</w:t>
            </w:r>
          </w:p>
        </w:tc>
        <w:tc>
          <w:tcPr>
            <w:tcW w:w="1707" w:type="dxa"/>
          </w:tcPr>
          <w:p>
            <w:pPr>
              <w:pStyle w:val="TableParagraph"/>
              <w:spacing w:line="208" w:lineRule="auto" w:before="112"/>
              <w:ind w:right="287"/>
              <w:jc w:val="both"/>
              <w:rPr>
                <w:sz w:val="11"/>
              </w:rPr>
            </w:pPr>
            <w:r>
              <w:rPr>
                <w:color w:val="212121"/>
                <w:w w:val="105"/>
                <w:sz w:val="11"/>
              </w:rPr>
              <w:t>НЖТ неясного генеза Фокусная ПТ</w:t>
            </w:r>
          </w:p>
          <w:p>
            <w:pPr>
              <w:pStyle w:val="TableParagraph"/>
              <w:spacing w:line="208" w:lineRule="auto" w:before="0"/>
              <w:ind w:right="95"/>
              <w:jc w:val="both"/>
              <w:rPr>
                <w:sz w:val="11"/>
              </w:rPr>
            </w:pPr>
            <w:r>
              <w:rPr>
                <w:color w:val="212121"/>
                <w:w w:val="105"/>
                <w:sz w:val="11"/>
              </w:rPr>
              <w:t>ТП и макро-ри-ентри </w:t>
            </w:r>
            <w:r>
              <w:rPr>
                <w:color w:val="212121"/>
                <w:spacing w:val="-7"/>
                <w:w w:val="105"/>
                <w:sz w:val="11"/>
              </w:rPr>
              <w:t>ПТ </w:t>
            </w:r>
            <w:r>
              <w:rPr>
                <w:color w:val="212121"/>
                <w:w w:val="105"/>
                <w:sz w:val="11"/>
              </w:rPr>
              <w:t>(в т. ч. для контроля ЧСС)</w:t>
            </w:r>
          </w:p>
          <w:p>
            <w:pPr>
              <w:pStyle w:val="TableParagraph"/>
              <w:spacing w:line="208" w:lineRule="auto" w:before="0"/>
              <w:ind w:right="1193"/>
              <w:rPr>
                <w:sz w:val="11"/>
              </w:rPr>
            </w:pPr>
            <w:r>
              <w:rPr>
                <w:color w:val="212121"/>
                <w:w w:val="105"/>
                <w:sz w:val="11"/>
              </w:rPr>
              <w:t>АВУРТ АВРТ</w:t>
            </w:r>
          </w:p>
        </w:tc>
        <w:tc>
          <w:tcPr>
            <w:tcW w:w="1475" w:type="dxa"/>
          </w:tcPr>
          <w:p>
            <w:pPr>
              <w:pStyle w:val="TableParagraph"/>
              <w:spacing w:line="208" w:lineRule="auto" w:before="112"/>
              <w:ind w:left="109"/>
              <w:rPr>
                <w:sz w:val="11"/>
              </w:rPr>
            </w:pPr>
            <w:r>
              <w:rPr>
                <w:color w:val="212121"/>
                <w:w w:val="105"/>
                <w:sz w:val="11"/>
              </w:rPr>
              <w:t>Синусовая брадикардия ≤ 50 уд/мин.</w:t>
            </w:r>
          </w:p>
          <w:p>
            <w:pPr>
              <w:pStyle w:val="TableParagraph"/>
              <w:tabs>
                <w:tab w:pos="1141" w:val="left" w:leader="none"/>
              </w:tabs>
              <w:spacing w:line="208" w:lineRule="auto" w:before="0"/>
              <w:ind w:left="109" w:right="104"/>
              <w:rPr>
                <w:sz w:val="11"/>
              </w:rPr>
            </w:pPr>
            <w:r>
              <w:rPr>
                <w:color w:val="212121"/>
                <w:w w:val="105"/>
                <w:sz w:val="11"/>
              </w:rPr>
              <w:t>Угнетение</w:t>
              <w:tab/>
            </w:r>
            <w:r>
              <w:rPr>
                <w:color w:val="212121"/>
                <w:spacing w:val="-6"/>
                <w:w w:val="105"/>
                <w:sz w:val="11"/>
              </w:rPr>
              <w:t>АВ- </w:t>
            </w:r>
            <w:r>
              <w:rPr>
                <w:color w:val="212121"/>
                <w:w w:val="105"/>
                <w:sz w:val="11"/>
              </w:rPr>
              <w:t>проведения (блокады II-IIIст.), QRS &gt; 160 мс,</w:t>
            </w:r>
          </w:p>
          <w:p>
            <w:pPr>
              <w:pStyle w:val="TableParagraph"/>
              <w:spacing w:line="118" w:lineRule="exact" w:before="0"/>
              <w:ind w:left="109"/>
              <w:rPr>
                <w:sz w:val="11"/>
              </w:rPr>
            </w:pPr>
            <w:r>
              <w:rPr>
                <w:color w:val="212121"/>
                <w:w w:val="105"/>
                <w:sz w:val="11"/>
              </w:rPr>
              <w:t>QT ≥ 500 мс</w:t>
            </w:r>
          </w:p>
        </w:tc>
        <w:tc>
          <w:tcPr>
            <w:tcW w:w="1854" w:type="dxa"/>
          </w:tcPr>
          <w:p>
            <w:pPr>
              <w:pStyle w:val="TableParagraph"/>
              <w:tabs>
                <w:tab w:pos="1330" w:val="left" w:leader="none"/>
                <w:tab w:pos="1552" w:val="left" w:leader="none"/>
              </w:tabs>
              <w:spacing w:line="208" w:lineRule="auto" w:before="112"/>
              <w:ind w:left="109" w:right="95"/>
              <w:rPr>
                <w:sz w:val="11"/>
              </w:rPr>
            </w:pPr>
            <w:r>
              <w:rPr>
                <w:color w:val="212121"/>
                <w:w w:val="105"/>
                <w:sz w:val="11"/>
              </w:rPr>
              <w:t>Артериальная гипотония, брадикардия, нарушения АВ-проводимости, возрастание</w:t>
              <w:tab/>
            </w:r>
            <w:r>
              <w:rPr>
                <w:color w:val="212121"/>
                <w:spacing w:val="-3"/>
                <w:w w:val="105"/>
                <w:sz w:val="11"/>
              </w:rPr>
              <w:t>порога </w:t>
            </w:r>
            <w:r>
              <w:rPr>
                <w:color w:val="212121"/>
                <w:w w:val="105"/>
                <w:sz w:val="11"/>
              </w:rPr>
              <w:t>дефибрилляции, веретенообразная</w:t>
              <w:tab/>
              <w:tab/>
            </w:r>
            <w:r>
              <w:rPr>
                <w:color w:val="212121"/>
                <w:spacing w:val="-7"/>
                <w:w w:val="105"/>
                <w:sz w:val="11"/>
              </w:rPr>
              <w:t>ЖТ </w:t>
            </w:r>
            <w:r>
              <w:rPr>
                <w:color w:val="212121"/>
                <w:w w:val="105"/>
                <w:sz w:val="11"/>
              </w:rPr>
              <w:t>(редко)</w:t>
            </w:r>
          </w:p>
        </w:tc>
      </w:tr>
      <w:tr>
        <w:trPr>
          <w:trHeight w:val="1365" w:hRule="atLeast"/>
        </w:trPr>
        <w:tc>
          <w:tcPr>
            <w:tcW w:w="1697" w:type="dxa"/>
          </w:tcPr>
          <w:p>
            <w:pPr>
              <w:pStyle w:val="TableParagraph"/>
              <w:rPr>
                <w:b/>
                <w:sz w:val="11"/>
              </w:rPr>
            </w:pPr>
            <w:r>
              <w:rPr>
                <w:b/>
                <w:color w:val="212121"/>
                <w:w w:val="105"/>
                <w:sz w:val="11"/>
              </w:rPr>
              <w:t>#Верапамил</w:t>
            </w:r>
            <w:r>
              <w:rPr>
                <w:color w:val="212121"/>
                <w:w w:val="105"/>
                <w:sz w:val="11"/>
              </w:rPr>
              <w:t>** </w:t>
            </w:r>
            <w:r>
              <w:rPr>
                <w:b/>
                <w:color w:val="212121"/>
                <w:w w:val="105"/>
                <w:sz w:val="11"/>
              </w:rPr>
              <w:t>(IV)</w:t>
            </w:r>
          </w:p>
          <w:p>
            <w:pPr>
              <w:pStyle w:val="TableParagraph"/>
              <w:spacing w:before="0"/>
              <w:ind w:left="0"/>
              <w:rPr>
                <w:rFonts w:ascii="Palatino Linotype"/>
                <w:b/>
                <w:sz w:val="14"/>
              </w:rPr>
            </w:pPr>
          </w:p>
          <w:p>
            <w:pPr>
              <w:pStyle w:val="TableParagraph"/>
              <w:spacing w:before="0"/>
              <w:ind w:left="0"/>
              <w:rPr>
                <w:rFonts w:ascii="Palatino Linotype"/>
                <w:b/>
                <w:sz w:val="14"/>
              </w:rPr>
            </w:pPr>
          </w:p>
          <w:p>
            <w:pPr>
              <w:pStyle w:val="TableParagraph"/>
              <w:spacing w:before="9"/>
              <w:ind w:left="0"/>
              <w:rPr>
                <w:rFonts w:ascii="Palatino Linotype"/>
                <w:b/>
                <w:sz w:val="14"/>
              </w:rPr>
            </w:pPr>
          </w:p>
          <w:p>
            <w:pPr>
              <w:pStyle w:val="TableParagraph"/>
              <w:spacing w:line="208" w:lineRule="auto" w:before="0"/>
              <w:ind w:right="728"/>
              <w:rPr>
                <w:b/>
                <w:sz w:val="11"/>
              </w:rPr>
            </w:pPr>
            <w:r>
              <w:rPr>
                <w:b/>
                <w:color w:val="212121"/>
                <w:w w:val="105"/>
                <w:sz w:val="11"/>
              </w:rPr>
              <w:t>#Дилтиазем (IV)</w:t>
            </w:r>
          </w:p>
        </w:tc>
        <w:tc>
          <w:tcPr>
            <w:tcW w:w="1581" w:type="dxa"/>
          </w:tcPr>
          <w:p>
            <w:pPr>
              <w:pStyle w:val="TableParagraph"/>
              <w:spacing w:line="125" w:lineRule="exact"/>
              <w:rPr>
                <w:sz w:val="11"/>
              </w:rPr>
            </w:pPr>
            <w:r>
              <w:rPr>
                <w:color w:val="212121"/>
                <w:w w:val="105"/>
                <w:sz w:val="11"/>
              </w:rPr>
              <w:t>2,5–5 мг каждые 15–</w:t>
            </w:r>
          </w:p>
          <w:p>
            <w:pPr>
              <w:pStyle w:val="TableParagraph"/>
              <w:spacing w:line="125" w:lineRule="exact" w:before="0"/>
              <w:rPr>
                <w:sz w:val="11"/>
              </w:rPr>
            </w:pPr>
            <w:r>
              <w:rPr>
                <w:color w:val="212121"/>
                <w:w w:val="105"/>
                <w:sz w:val="11"/>
              </w:rPr>
              <w:t>30 мин</w:t>
            </w:r>
          </w:p>
          <w:p>
            <w:pPr>
              <w:pStyle w:val="TableParagraph"/>
              <w:spacing w:before="0"/>
              <w:ind w:left="0"/>
              <w:rPr>
                <w:rFonts w:ascii="Palatino Linotype"/>
                <w:b/>
                <w:sz w:val="14"/>
              </w:rPr>
            </w:pPr>
          </w:p>
          <w:p>
            <w:pPr>
              <w:pStyle w:val="TableParagraph"/>
              <w:spacing w:before="0"/>
              <w:ind w:left="0"/>
              <w:rPr>
                <w:rFonts w:ascii="Palatino Linotype"/>
                <w:b/>
                <w:sz w:val="14"/>
              </w:rPr>
            </w:pPr>
          </w:p>
          <w:p>
            <w:pPr>
              <w:pStyle w:val="TableParagraph"/>
              <w:spacing w:before="8"/>
              <w:ind w:left="0"/>
              <w:rPr>
                <w:rFonts w:ascii="Palatino Linotype"/>
                <w:b/>
                <w:sz w:val="13"/>
              </w:rPr>
            </w:pPr>
          </w:p>
          <w:p>
            <w:pPr>
              <w:pStyle w:val="TableParagraph"/>
              <w:spacing w:line="125" w:lineRule="exact" w:before="1"/>
              <w:rPr>
                <w:sz w:val="11"/>
              </w:rPr>
            </w:pPr>
            <w:r>
              <w:rPr>
                <w:color w:val="212121"/>
                <w:w w:val="105"/>
                <w:sz w:val="11"/>
              </w:rPr>
              <w:t>5–10 мг каждые</w:t>
            </w:r>
          </w:p>
          <w:p>
            <w:pPr>
              <w:pStyle w:val="TableParagraph"/>
              <w:spacing w:line="125" w:lineRule="exact" w:before="0"/>
              <w:rPr>
                <w:sz w:val="11"/>
              </w:rPr>
            </w:pPr>
            <w:r>
              <w:rPr>
                <w:color w:val="212121"/>
                <w:w w:val="105"/>
                <w:sz w:val="11"/>
              </w:rPr>
              <w:t>15–30 мин</w:t>
            </w:r>
          </w:p>
        </w:tc>
        <w:tc>
          <w:tcPr>
            <w:tcW w:w="1707" w:type="dxa"/>
          </w:tcPr>
          <w:p>
            <w:pPr>
              <w:pStyle w:val="TableParagraph"/>
              <w:spacing w:line="208" w:lineRule="auto" w:before="112"/>
              <w:ind w:right="275"/>
              <w:rPr>
                <w:sz w:val="11"/>
              </w:rPr>
            </w:pPr>
            <w:r>
              <w:rPr>
                <w:color w:val="212121"/>
                <w:w w:val="105"/>
                <w:sz w:val="11"/>
              </w:rPr>
              <w:t>НЖТ неясного генеза Фокусная ПТ</w:t>
            </w:r>
          </w:p>
          <w:p>
            <w:pPr>
              <w:pStyle w:val="TableParagraph"/>
              <w:spacing w:line="208" w:lineRule="auto" w:before="0"/>
              <w:ind w:right="95"/>
              <w:rPr>
                <w:sz w:val="11"/>
              </w:rPr>
            </w:pPr>
            <w:r>
              <w:rPr>
                <w:color w:val="212121"/>
                <w:w w:val="105"/>
                <w:sz w:val="11"/>
              </w:rPr>
              <w:t>ТП и макро-ри-ентри ПТ АВУРТ</w:t>
            </w:r>
          </w:p>
          <w:p>
            <w:pPr>
              <w:pStyle w:val="TableParagraph"/>
              <w:tabs>
                <w:tab w:pos="1432" w:val="left" w:leader="none"/>
              </w:tabs>
              <w:spacing w:line="110" w:lineRule="exact" w:before="0"/>
              <w:rPr>
                <w:sz w:val="11"/>
              </w:rPr>
            </w:pPr>
            <w:r>
              <w:rPr>
                <w:color w:val="212121"/>
                <w:w w:val="105"/>
                <w:sz w:val="11"/>
              </w:rPr>
              <w:t>Фокусная</w:t>
              <w:tab/>
              <w:t>АВ</w:t>
            </w:r>
          </w:p>
          <w:p>
            <w:pPr>
              <w:pStyle w:val="TableParagraph"/>
              <w:spacing w:line="208" w:lineRule="auto" w:before="5"/>
              <w:ind w:right="427"/>
              <w:rPr>
                <w:sz w:val="11"/>
              </w:rPr>
            </w:pPr>
            <w:r>
              <w:rPr>
                <w:color w:val="212121"/>
                <w:w w:val="105"/>
                <w:sz w:val="11"/>
              </w:rPr>
              <w:t>тахикардия Ортодромная АВРТ</w:t>
            </w:r>
          </w:p>
          <w:p>
            <w:pPr>
              <w:pStyle w:val="TableParagraph"/>
              <w:spacing w:line="208" w:lineRule="auto" w:before="0"/>
              <w:ind w:right="95"/>
              <w:rPr>
                <w:sz w:val="11"/>
              </w:rPr>
            </w:pPr>
            <w:r>
              <w:rPr>
                <w:color w:val="212121"/>
                <w:w w:val="105"/>
                <w:sz w:val="11"/>
              </w:rPr>
              <w:t>ТП и макро-ри-ентри ПТ (контроль ЧСС)</w:t>
            </w:r>
          </w:p>
        </w:tc>
        <w:tc>
          <w:tcPr>
            <w:tcW w:w="1475" w:type="dxa"/>
          </w:tcPr>
          <w:p>
            <w:pPr>
              <w:pStyle w:val="TableParagraph"/>
              <w:spacing w:line="208" w:lineRule="auto" w:before="112"/>
              <w:ind w:left="109"/>
              <w:rPr>
                <w:sz w:val="11"/>
              </w:rPr>
            </w:pPr>
            <w:r>
              <w:rPr>
                <w:color w:val="212121"/>
                <w:w w:val="105"/>
                <w:sz w:val="11"/>
              </w:rPr>
              <w:t>Синусовая брадикардия ≤ 50 уд/мин.</w:t>
            </w:r>
          </w:p>
          <w:p>
            <w:pPr>
              <w:pStyle w:val="TableParagraph"/>
              <w:tabs>
                <w:tab w:pos="1141" w:val="left" w:leader="none"/>
              </w:tabs>
              <w:spacing w:line="208" w:lineRule="auto" w:before="0"/>
              <w:ind w:left="109" w:right="104"/>
              <w:rPr>
                <w:sz w:val="11"/>
              </w:rPr>
            </w:pPr>
            <w:r>
              <w:rPr>
                <w:color w:val="212121"/>
                <w:w w:val="105"/>
                <w:sz w:val="11"/>
              </w:rPr>
              <w:t>Угнетение</w:t>
              <w:tab/>
            </w:r>
            <w:r>
              <w:rPr>
                <w:color w:val="212121"/>
                <w:spacing w:val="-6"/>
                <w:w w:val="105"/>
                <w:sz w:val="11"/>
              </w:rPr>
              <w:t>АВ- </w:t>
            </w:r>
            <w:r>
              <w:rPr>
                <w:color w:val="212121"/>
                <w:w w:val="105"/>
                <w:sz w:val="11"/>
              </w:rPr>
              <w:t>проведения (блокады II-III ст.)</w:t>
            </w:r>
          </w:p>
        </w:tc>
        <w:tc>
          <w:tcPr>
            <w:tcW w:w="1854" w:type="dxa"/>
          </w:tcPr>
          <w:p>
            <w:pPr>
              <w:pStyle w:val="TableParagraph"/>
              <w:spacing w:line="208" w:lineRule="auto" w:before="112"/>
              <w:ind w:left="109" w:right="96"/>
              <w:rPr>
                <w:sz w:val="11"/>
              </w:rPr>
            </w:pPr>
            <w:r>
              <w:rPr>
                <w:color w:val="212121"/>
                <w:w w:val="105"/>
                <w:sz w:val="11"/>
              </w:rPr>
              <w:t>Артериальная гипотония, брадикардия, нарушения АВ-проводимости, острая сердечная недостаточность.</w:t>
            </w:r>
          </w:p>
          <w:p>
            <w:pPr>
              <w:pStyle w:val="TableParagraph"/>
              <w:tabs>
                <w:tab w:pos="882" w:val="left" w:leader="none"/>
                <w:tab w:pos="1514" w:val="left" w:leader="none"/>
              </w:tabs>
              <w:spacing w:line="208" w:lineRule="auto" w:before="0"/>
              <w:ind w:left="109" w:right="95"/>
              <w:rPr>
                <w:sz w:val="11"/>
              </w:rPr>
            </w:pPr>
            <w:r>
              <w:rPr>
                <w:color w:val="212121"/>
                <w:w w:val="105"/>
                <w:sz w:val="11"/>
              </w:rPr>
              <w:t>Противопоказаны</w:t>
              <w:tab/>
            </w:r>
            <w:r>
              <w:rPr>
                <w:color w:val="212121"/>
                <w:spacing w:val="-4"/>
                <w:w w:val="105"/>
                <w:sz w:val="11"/>
              </w:rPr>
              <w:t>при </w:t>
            </w:r>
            <w:r>
              <w:rPr>
                <w:color w:val="212121"/>
                <w:w w:val="105"/>
                <w:sz w:val="11"/>
              </w:rPr>
              <w:t>ХСН.</w:t>
              <w:tab/>
            </w:r>
            <w:r>
              <w:rPr>
                <w:color w:val="212121"/>
                <w:spacing w:val="-2"/>
                <w:w w:val="105"/>
                <w:sz w:val="11"/>
              </w:rPr>
              <w:t>Потенциально</w:t>
            </w:r>
          </w:p>
          <w:p>
            <w:pPr>
              <w:pStyle w:val="TableParagraph"/>
              <w:tabs>
                <w:tab w:pos="1519" w:val="left" w:leader="none"/>
              </w:tabs>
              <w:spacing w:line="110" w:lineRule="exact" w:before="0"/>
              <w:ind w:left="109"/>
              <w:rPr>
                <w:sz w:val="11"/>
              </w:rPr>
            </w:pPr>
            <w:r>
              <w:rPr>
                <w:color w:val="212121"/>
                <w:w w:val="105"/>
                <w:sz w:val="11"/>
              </w:rPr>
              <w:t>опасны</w:t>
              <w:tab/>
              <w:t>при</w:t>
            </w:r>
          </w:p>
          <w:p>
            <w:pPr>
              <w:pStyle w:val="TableParagraph"/>
              <w:spacing w:line="208" w:lineRule="auto" w:before="4"/>
              <w:ind w:left="109" w:right="564"/>
              <w:rPr>
                <w:sz w:val="11"/>
              </w:rPr>
            </w:pPr>
            <w:r>
              <w:rPr>
                <w:color w:val="212121"/>
                <w:w w:val="105"/>
                <w:sz w:val="11"/>
              </w:rPr>
              <w:t>манифестирующем синдроме WPW</w:t>
            </w:r>
          </w:p>
        </w:tc>
      </w:tr>
      <w:tr>
        <w:trPr>
          <w:trHeight w:val="220" w:hRule="atLeast"/>
        </w:trPr>
        <w:tc>
          <w:tcPr>
            <w:tcW w:w="1697" w:type="dxa"/>
            <w:tcBorders>
              <w:bottom w:val="nil"/>
            </w:tcBorders>
          </w:tcPr>
          <w:p>
            <w:pPr>
              <w:pStyle w:val="TableParagraph"/>
              <w:spacing w:line="102" w:lineRule="exact"/>
              <w:rPr>
                <w:sz w:val="11"/>
              </w:rPr>
            </w:pPr>
            <w:r>
              <w:rPr>
                <w:b/>
                <w:color w:val="212121"/>
                <w:w w:val="105"/>
                <w:sz w:val="11"/>
              </w:rPr>
              <w:t>Метопролол</w:t>
            </w:r>
            <w:r>
              <w:rPr>
                <w:color w:val="212121"/>
                <w:w w:val="105"/>
                <w:sz w:val="11"/>
              </w:rPr>
              <w:t>**</w:t>
            </w:r>
          </w:p>
        </w:tc>
        <w:tc>
          <w:tcPr>
            <w:tcW w:w="1581" w:type="dxa"/>
            <w:tcBorders>
              <w:bottom w:val="nil"/>
            </w:tcBorders>
          </w:tcPr>
          <w:p>
            <w:pPr>
              <w:pStyle w:val="TableParagraph"/>
              <w:spacing w:line="102" w:lineRule="exact"/>
              <w:rPr>
                <w:sz w:val="11"/>
              </w:rPr>
            </w:pPr>
            <w:r>
              <w:rPr>
                <w:color w:val="212121"/>
                <w:w w:val="105"/>
                <w:sz w:val="11"/>
              </w:rPr>
              <w:t>В/в струйно 5 мг со</w:t>
            </w:r>
          </w:p>
        </w:tc>
        <w:tc>
          <w:tcPr>
            <w:tcW w:w="1707" w:type="dxa"/>
            <w:tcBorders>
              <w:bottom w:val="nil"/>
            </w:tcBorders>
          </w:tcPr>
          <w:p>
            <w:pPr>
              <w:pStyle w:val="TableParagraph"/>
              <w:spacing w:line="102" w:lineRule="exact"/>
              <w:rPr>
                <w:sz w:val="11"/>
              </w:rPr>
            </w:pPr>
            <w:r>
              <w:rPr>
                <w:color w:val="212121"/>
                <w:w w:val="105"/>
                <w:sz w:val="11"/>
              </w:rPr>
              <w:t>НЖТ неясного генеза</w:t>
            </w:r>
          </w:p>
        </w:tc>
        <w:tc>
          <w:tcPr>
            <w:tcW w:w="1475" w:type="dxa"/>
            <w:tcBorders>
              <w:bottom w:val="nil"/>
            </w:tcBorders>
          </w:tcPr>
          <w:p>
            <w:pPr>
              <w:pStyle w:val="TableParagraph"/>
              <w:spacing w:line="102" w:lineRule="exact"/>
              <w:ind w:left="109"/>
              <w:rPr>
                <w:sz w:val="11"/>
              </w:rPr>
            </w:pPr>
            <w:r>
              <w:rPr>
                <w:color w:val="212121"/>
                <w:w w:val="105"/>
                <w:sz w:val="11"/>
              </w:rPr>
              <w:t>Синусовая</w:t>
            </w:r>
          </w:p>
        </w:tc>
        <w:tc>
          <w:tcPr>
            <w:tcW w:w="1854" w:type="dxa"/>
            <w:tcBorders>
              <w:bottom w:val="nil"/>
            </w:tcBorders>
          </w:tcPr>
          <w:p>
            <w:pPr>
              <w:pStyle w:val="TableParagraph"/>
              <w:spacing w:line="102" w:lineRule="exact"/>
              <w:ind w:left="109"/>
              <w:rPr>
                <w:sz w:val="11"/>
              </w:rPr>
            </w:pPr>
            <w:r>
              <w:rPr>
                <w:color w:val="212121"/>
                <w:w w:val="105"/>
                <w:sz w:val="11"/>
              </w:rPr>
              <w:t>Артериальная гипотония,</w:t>
            </w:r>
          </w:p>
        </w:tc>
      </w:tr>
      <w:tr>
        <w:trPr>
          <w:trHeight w:val="231" w:hRule="atLeast"/>
        </w:trPr>
        <w:tc>
          <w:tcPr>
            <w:tcW w:w="1697" w:type="dxa"/>
            <w:tcBorders>
              <w:top w:val="nil"/>
              <w:bottom w:val="nil"/>
            </w:tcBorders>
          </w:tcPr>
          <w:p>
            <w:pPr>
              <w:pStyle w:val="TableParagraph"/>
              <w:spacing w:line="127" w:lineRule="exact" w:before="0"/>
              <w:rPr>
                <w:b/>
                <w:sz w:val="11"/>
              </w:rPr>
            </w:pPr>
            <w:r>
              <w:rPr>
                <w:b/>
                <w:color w:val="212121"/>
                <w:w w:val="105"/>
                <w:sz w:val="11"/>
              </w:rPr>
              <w:t>(II)</w:t>
            </w:r>
          </w:p>
        </w:tc>
        <w:tc>
          <w:tcPr>
            <w:tcW w:w="1581" w:type="dxa"/>
            <w:tcBorders>
              <w:top w:val="nil"/>
              <w:bottom w:val="nil"/>
            </w:tcBorders>
          </w:tcPr>
          <w:p>
            <w:pPr>
              <w:pStyle w:val="TableParagraph"/>
              <w:tabs>
                <w:tab w:pos="660" w:val="left" w:leader="none"/>
                <w:tab w:pos="1244" w:val="left" w:leader="none"/>
              </w:tabs>
              <w:spacing w:line="116" w:lineRule="exact" w:before="11"/>
              <w:ind w:right="96"/>
              <w:rPr>
                <w:sz w:val="11"/>
              </w:rPr>
            </w:pPr>
            <w:r>
              <w:rPr>
                <w:color w:val="212121"/>
                <w:w w:val="105"/>
                <w:sz w:val="11"/>
              </w:rPr>
              <w:t>скоростью 1–2 </w:t>
            </w:r>
            <w:r>
              <w:rPr>
                <w:color w:val="212121"/>
                <w:spacing w:val="-6"/>
                <w:w w:val="105"/>
                <w:sz w:val="11"/>
              </w:rPr>
              <w:t>мг/ </w:t>
            </w:r>
            <w:r>
              <w:rPr>
                <w:color w:val="212121"/>
                <w:w w:val="105"/>
                <w:sz w:val="11"/>
              </w:rPr>
              <w:t>мин.,</w:t>
              <w:tab/>
              <w:t>затем</w:t>
              <w:tab/>
            </w:r>
            <w:r>
              <w:rPr>
                <w:color w:val="212121"/>
                <w:spacing w:val="-5"/>
                <w:w w:val="105"/>
                <w:sz w:val="11"/>
              </w:rPr>
              <w:t>при</w:t>
            </w:r>
          </w:p>
        </w:tc>
        <w:tc>
          <w:tcPr>
            <w:tcW w:w="1707" w:type="dxa"/>
            <w:tcBorders>
              <w:top w:val="nil"/>
              <w:bottom w:val="nil"/>
            </w:tcBorders>
          </w:tcPr>
          <w:p>
            <w:pPr>
              <w:pStyle w:val="TableParagraph"/>
              <w:spacing w:line="118" w:lineRule="exact" w:before="0"/>
              <w:rPr>
                <w:sz w:val="11"/>
              </w:rPr>
            </w:pPr>
            <w:r>
              <w:rPr>
                <w:color w:val="212121"/>
                <w:w w:val="105"/>
                <w:sz w:val="11"/>
              </w:rPr>
              <w:t>Фокусная ПТ</w:t>
            </w:r>
          </w:p>
          <w:p>
            <w:pPr>
              <w:pStyle w:val="TableParagraph"/>
              <w:spacing w:line="94" w:lineRule="exact" w:before="0"/>
              <w:rPr>
                <w:sz w:val="11"/>
              </w:rPr>
            </w:pPr>
            <w:r>
              <w:rPr>
                <w:color w:val="212121"/>
                <w:w w:val="105"/>
                <w:sz w:val="11"/>
              </w:rPr>
              <w:t>ТП и макро-ри-ентри ПТ</w:t>
            </w:r>
          </w:p>
        </w:tc>
        <w:tc>
          <w:tcPr>
            <w:tcW w:w="1475" w:type="dxa"/>
            <w:tcBorders>
              <w:top w:val="nil"/>
              <w:bottom w:val="nil"/>
            </w:tcBorders>
          </w:tcPr>
          <w:p>
            <w:pPr>
              <w:pStyle w:val="TableParagraph"/>
              <w:spacing w:line="116" w:lineRule="exact" w:before="11"/>
              <w:ind w:left="109"/>
              <w:rPr>
                <w:sz w:val="11"/>
              </w:rPr>
            </w:pPr>
            <w:r>
              <w:rPr>
                <w:color w:val="212121"/>
                <w:w w:val="105"/>
                <w:sz w:val="11"/>
              </w:rPr>
              <w:t>брадикардия ≤ 50 уд/мин.</w:t>
            </w:r>
          </w:p>
        </w:tc>
        <w:tc>
          <w:tcPr>
            <w:tcW w:w="1854" w:type="dxa"/>
            <w:tcBorders>
              <w:top w:val="nil"/>
              <w:bottom w:val="nil"/>
            </w:tcBorders>
          </w:tcPr>
          <w:p>
            <w:pPr>
              <w:pStyle w:val="TableParagraph"/>
              <w:spacing w:line="116" w:lineRule="exact" w:before="11"/>
              <w:ind w:left="109" w:right="100"/>
              <w:rPr>
                <w:sz w:val="11"/>
              </w:rPr>
            </w:pPr>
            <w:r>
              <w:rPr>
                <w:color w:val="212121"/>
                <w:w w:val="105"/>
                <w:sz w:val="11"/>
              </w:rPr>
              <w:t>брадикардия, нарушения АВ-проводимости, острая</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необходимости</w:t>
            </w:r>
          </w:p>
        </w:tc>
        <w:tc>
          <w:tcPr>
            <w:tcW w:w="1707" w:type="dxa"/>
            <w:tcBorders>
              <w:top w:val="nil"/>
              <w:bottom w:val="nil"/>
            </w:tcBorders>
          </w:tcPr>
          <w:p>
            <w:pPr>
              <w:pStyle w:val="TableParagraph"/>
              <w:spacing w:line="85" w:lineRule="exact" w:before="0"/>
              <w:rPr>
                <w:sz w:val="11"/>
              </w:rPr>
            </w:pPr>
            <w:r>
              <w:rPr>
                <w:color w:val="212121"/>
                <w:w w:val="105"/>
                <w:sz w:val="11"/>
              </w:rPr>
              <w:t>АВУРТ</w:t>
            </w:r>
          </w:p>
        </w:tc>
        <w:tc>
          <w:tcPr>
            <w:tcW w:w="1475" w:type="dxa"/>
            <w:tcBorders>
              <w:top w:val="nil"/>
              <w:bottom w:val="nil"/>
            </w:tcBorders>
          </w:tcPr>
          <w:p>
            <w:pPr>
              <w:pStyle w:val="TableParagraph"/>
              <w:tabs>
                <w:tab w:pos="1141" w:val="left" w:leader="none"/>
              </w:tabs>
              <w:spacing w:line="85" w:lineRule="exact" w:before="0"/>
              <w:ind w:left="109"/>
              <w:rPr>
                <w:sz w:val="11"/>
              </w:rPr>
            </w:pPr>
            <w:r>
              <w:rPr>
                <w:color w:val="212121"/>
                <w:w w:val="105"/>
                <w:sz w:val="11"/>
              </w:rPr>
              <w:t>Угнетение</w:t>
              <w:tab/>
              <w:t>АВ-</w:t>
            </w:r>
          </w:p>
        </w:tc>
        <w:tc>
          <w:tcPr>
            <w:tcW w:w="1854" w:type="dxa"/>
            <w:tcBorders>
              <w:top w:val="nil"/>
              <w:bottom w:val="nil"/>
            </w:tcBorders>
          </w:tcPr>
          <w:p>
            <w:pPr>
              <w:pStyle w:val="TableParagraph"/>
              <w:spacing w:line="85" w:lineRule="exact" w:before="0"/>
              <w:ind w:left="109"/>
              <w:rPr>
                <w:sz w:val="11"/>
              </w:rPr>
            </w:pPr>
            <w:r>
              <w:rPr>
                <w:color w:val="212121"/>
                <w:w w:val="105"/>
                <w:sz w:val="11"/>
              </w:rPr>
              <w:t>сердечная</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line="96" w:lineRule="exact" w:before="0"/>
              <w:rPr>
                <w:sz w:val="11"/>
              </w:rPr>
            </w:pPr>
            <w:r>
              <w:rPr>
                <w:color w:val="212121"/>
                <w:w w:val="105"/>
                <w:sz w:val="11"/>
              </w:rPr>
              <w:t>повторить введение с</w:t>
            </w:r>
          </w:p>
        </w:tc>
        <w:tc>
          <w:tcPr>
            <w:tcW w:w="1707" w:type="dxa"/>
            <w:tcBorders>
              <w:top w:val="nil"/>
              <w:bottom w:val="nil"/>
            </w:tcBorders>
          </w:tcPr>
          <w:p>
            <w:pPr>
              <w:pStyle w:val="TableParagraph"/>
              <w:tabs>
                <w:tab w:pos="1432" w:val="left" w:leader="none"/>
              </w:tabs>
              <w:spacing w:line="96" w:lineRule="exact" w:before="0"/>
              <w:rPr>
                <w:sz w:val="11"/>
              </w:rPr>
            </w:pPr>
            <w:r>
              <w:rPr>
                <w:color w:val="212121"/>
                <w:w w:val="105"/>
                <w:sz w:val="11"/>
              </w:rPr>
              <w:t>Фокусная</w:t>
              <w:tab/>
              <w:t>АВ</w:t>
            </w:r>
          </w:p>
        </w:tc>
        <w:tc>
          <w:tcPr>
            <w:tcW w:w="1475" w:type="dxa"/>
            <w:tcBorders>
              <w:top w:val="nil"/>
              <w:bottom w:val="nil"/>
            </w:tcBorders>
          </w:tcPr>
          <w:p>
            <w:pPr>
              <w:pStyle w:val="TableParagraph"/>
              <w:spacing w:line="96" w:lineRule="exact" w:before="0"/>
              <w:ind w:left="109"/>
              <w:rPr>
                <w:sz w:val="11"/>
              </w:rPr>
            </w:pPr>
            <w:r>
              <w:rPr>
                <w:color w:val="212121"/>
                <w:w w:val="105"/>
                <w:sz w:val="11"/>
              </w:rPr>
              <w:t>проведения</w:t>
            </w:r>
          </w:p>
        </w:tc>
        <w:tc>
          <w:tcPr>
            <w:tcW w:w="1854" w:type="dxa"/>
            <w:tcBorders>
              <w:top w:val="nil"/>
              <w:bottom w:val="nil"/>
            </w:tcBorders>
          </w:tcPr>
          <w:p>
            <w:pPr>
              <w:pStyle w:val="TableParagraph"/>
              <w:spacing w:line="96" w:lineRule="exact" w:before="0"/>
              <w:ind w:left="109"/>
              <w:rPr>
                <w:sz w:val="11"/>
              </w:rPr>
            </w:pPr>
            <w:r>
              <w:rPr>
                <w:color w:val="212121"/>
                <w:w w:val="105"/>
                <w:sz w:val="11"/>
              </w:rPr>
              <w:t>недостаточность.</w:t>
            </w:r>
          </w:p>
        </w:tc>
      </w:tr>
      <w:tr>
        <w:trPr>
          <w:trHeight w:val="231"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116" w:lineRule="exact" w:before="11"/>
              <w:ind w:right="690"/>
              <w:rPr>
                <w:sz w:val="11"/>
              </w:rPr>
            </w:pPr>
            <w:r>
              <w:rPr>
                <w:color w:val="212121"/>
                <w:w w:val="105"/>
                <w:sz w:val="11"/>
              </w:rPr>
              <w:t>5–минутным интервалом.</w:t>
            </w:r>
          </w:p>
        </w:tc>
        <w:tc>
          <w:tcPr>
            <w:tcW w:w="1707" w:type="dxa"/>
            <w:tcBorders>
              <w:top w:val="nil"/>
              <w:bottom w:val="nil"/>
            </w:tcBorders>
          </w:tcPr>
          <w:p>
            <w:pPr>
              <w:pStyle w:val="TableParagraph"/>
              <w:spacing w:line="116" w:lineRule="exact" w:before="11"/>
              <w:ind w:right="427"/>
              <w:rPr>
                <w:sz w:val="11"/>
              </w:rPr>
            </w:pPr>
            <w:r>
              <w:rPr>
                <w:color w:val="212121"/>
                <w:w w:val="105"/>
                <w:sz w:val="11"/>
              </w:rPr>
              <w:t>тахикардия Ортодромная АВРТ</w:t>
            </w:r>
          </w:p>
        </w:tc>
        <w:tc>
          <w:tcPr>
            <w:tcW w:w="1475" w:type="dxa"/>
            <w:tcBorders>
              <w:top w:val="nil"/>
              <w:bottom w:val="nil"/>
            </w:tcBorders>
          </w:tcPr>
          <w:p>
            <w:pPr>
              <w:pStyle w:val="TableParagraph"/>
              <w:spacing w:line="127" w:lineRule="exact" w:before="0"/>
              <w:ind w:left="109"/>
              <w:rPr>
                <w:sz w:val="11"/>
              </w:rPr>
            </w:pPr>
            <w:r>
              <w:rPr>
                <w:color w:val="212121"/>
                <w:w w:val="105"/>
                <w:sz w:val="11"/>
              </w:rPr>
              <w:t>(блокады II-III ст.)</w:t>
            </w:r>
          </w:p>
        </w:tc>
        <w:tc>
          <w:tcPr>
            <w:tcW w:w="1854" w:type="dxa"/>
            <w:tcBorders>
              <w:top w:val="nil"/>
              <w:bottom w:val="nil"/>
            </w:tcBorders>
          </w:tcPr>
          <w:p>
            <w:pPr>
              <w:pStyle w:val="TableParagraph"/>
              <w:tabs>
                <w:tab w:pos="1517" w:val="left" w:leader="none"/>
              </w:tabs>
              <w:spacing w:line="118" w:lineRule="exact" w:before="0"/>
              <w:ind w:left="109"/>
              <w:rPr>
                <w:sz w:val="11"/>
              </w:rPr>
            </w:pPr>
            <w:r>
              <w:rPr>
                <w:color w:val="212121"/>
                <w:w w:val="105"/>
                <w:sz w:val="11"/>
              </w:rPr>
              <w:t>Противопоказан</w:t>
              <w:tab/>
              <w:t>при</w:t>
            </w:r>
          </w:p>
          <w:p>
            <w:pPr>
              <w:pStyle w:val="TableParagraph"/>
              <w:tabs>
                <w:tab w:pos="1451" w:val="left" w:leader="none"/>
              </w:tabs>
              <w:spacing w:line="94" w:lineRule="exact" w:before="0"/>
              <w:ind w:left="109"/>
              <w:rPr>
                <w:sz w:val="11"/>
              </w:rPr>
            </w:pPr>
            <w:r>
              <w:rPr>
                <w:color w:val="212121"/>
                <w:w w:val="105"/>
                <w:sz w:val="11"/>
              </w:rPr>
              <w:t>декомпенсации</w:t>
              <w:tab/>
              <w:t>ХСН.</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Суммарная доза 10–</w:t>
            </w:r>
          </w:p>
        </w:tc>
        <w:tc>
          <w:tcPr>
            <w:tcW w:w="1707" w:type="dxa"/>
            <w:tcBorders>
              <w:top w:val="nil"/>
              <w:bottom w:val="nil"/>
            </w:tcBorders>
          </w:tcPr>
          <w:p>
            <w:pPr>
              <w:pStyle w:val="TableParagraph"/>
              <w:spacing w:line="85" w:lineRule="exact" w:before="0"/>
              <w:rPr>
                <w:sz w:val="11"/>
              </w:rPr>
            </w:pPr>
            <w:r>
              <w:rPr>
                <w:color w:val="212121"/>
                <w:w w:val="105"/>
                <w:sz w:val="11"/>
              </w:rPr>
              <w:t>ТП и макро-ри-ентри ПТ</w:t>
            </w:r>
          </w:p>
        </w:tc>
        <w:tc>
          <w:tcPr>
            <w:tcW w:w="1475" w:type="dxa"/>
            <w:tcBorders>
              <w:top w:val="nil"/>
              <w:bottom w:val="nil"/>
            </w:tcBorders>
          </w:tcPr>
          <w:p>
            <w:pPr>
              <w:pStyle w:val="TableParagraph"/>
              <w:spacing w:before="0"/>
              <w:ind w:left="0"/>
              <w:rPr>
                <w:rFonts w:ascii="Times New Roman"/>
                <w:sz w:val="4"/>
              </w:rPr>
            </w:pPr>
          </w:p>
        </w:tc>
        <w:tc>
          <w:tcPr>
            <w:tcW w:w="1854" w:type="dxa"/>
            <w:tcBorders>
              <w:top w:val="nil"/>
              <w:bottom w:val="nil"/>
            </w:tcBorders>
          </w:tcPr>
          <w:p>
            <w:pPr>
              <w:pStyle w:val="TableParagraph"/>
              <w:spacing w:line="85" w:lineRule="exact" w:before="0"/>
              <w:ind w:left="109"/>
              <w:rPr>
                <w:sz w:val="11"/>
              </w:rPr>
            </w:pPr>
            <w:r>
              <w:rPr>
                <w:color w:val="212121"/>
                <w:w w:val="105"/>
                <w:sz w:val="11"/>
              </w:rPr>
              <w:t>Потенциально опасен при</w:t>
            </w:r>
          </w:p>
        </w:tc>
      </w:tr>
      <w:tr>
        <w:trPr>
          <w:trHeight w:val="347"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208" w:lineRule="auto" w:before="8"/>
              <w:ind w:right="96"/>
              <w:rPr>
                <w:sz w:val="11"/>
              </w:rPr>
            </w:pPr>
            <w:r>
              <w:rPr>
                <w:color w:val="212121"/>
                <w:w w:val="105"/>
                <w:sz w:val="11"/>
              </w:rPr>
              <w:t>15 мг (максимальная 20 мг)</w:t>
            </w:r>
          </w:p>
        </w:tc>
        <w:tc>
          <w:tcPr>
            <w:tcW w:w="1707" w:type="dxa"/>
            <w:tcBorders>
              <w:top w:val="nil"/>
              <w:bottom w:val="nil"/>
            </w:tcBorders>
          </w:tcPr>
          <w:p>
            <w:pPr>
              <w:pStyle w:val="TableParagraph"/>
              <w:spacing w:line="127" w:lineRule="exact" w:before="0"/>
              <w:rPr>
                <w:sz w:val="11"/>
              </w:rPr>
            </w:pPr>
            <w:r>
              <w:rPr>
                <w:color w:val="212121"/>
                <w:w w:val="105"/>
                <w:sz w:val="11"/>
              </w:rPr>
              <w:t>(контроль ЧСС)</w:t>
            </w:r>
          </w:p>
        </w:tc>
        <w:tc>
          <w:tcPr>
            <w:tcW w:w="1475" w:type="dxa"/>
            <w:tcBorders>
              <w:top w:val="nil"/>
              <w:bottom w:val="nil"/>
            </w:tcBorders>
          </w:tcPr>
          <w:p>
            <w:pPr>
              <w:pStyle w:val="TableParagraph"/>
              <w:spacing w:before="0"/>
              <w:ind w:left="0"/>
              <w:rPr>
                <w:rFonts w:ascii="Times New Roman"/>
                <w:sz w:val="12"/>
              </w:rPr>
            </w:pPr>
          </w:p>
        </w:tc>
        <w:tc>
          <w:tcPr>
            <w:tcW w:w="1854" w:type="dxa"/>
            <w:tcBorders>
              <w:top w:val="nil"/>
              <w:bottom w:val="nil"/>
            </w:tcBorders>
          </w:tcPr>
          <w:p>
            <w:pPr>
              <w:pStyle w:val="TableParagraph"/>
              <w:spacing w:line="116" w:lineRule="exact" w:before="11"/>
              <w:ind w:left="109" w:right="95"/>
              <w:rPr>
                <w:sz w:val="11"/>
              </w:rPr>
            </w:pPr>
            <w:r>
              <w:rPr>
                <w:color w:val="212121"/>
                <w:w w:val="105"/>
                <w:sz w:val="11"/>
              </w:rPr>
              <w:t>манифестирующем синдроме WPW, ХОБЛ, периферических</w:t>
            </w:r>
          </w:p>
        </w:tc>
      </w:tr>
      <w:tr>
        <w:trPr>
          <w:trHeight w:val="206" w:hRule="atLeast"/>
        </w:trPr>
        <w:tc>
          <w:tcPr>
            <w:tcW w:w="1697" w:type="dxa"/>
            <w:tcBorders>
              <w:top w:val="nil"/>
            </w:tcBorders>
          </w:tcPr>
          <w:p>
            <w:pPr>
              <w:pStyle w:val="TableParagraph"/>
              <w:spacing w:before="0"/>
              <w:ind w:left="0"/>
              <w:rPr>
                <w:rFonts w:ascii="Times New Roman"/>
                <w:sz w:val="12"/>
              </w:rPr>
            </w:pPr>
          </w:p>
        </w:tc>
        <w:tc>
          <w:tcPr>
            <w:tcW w:w="1581" w:type="dxa"/>
            <w:tcBorders>
              <w:top w:val="nil"/>
            </w:tcBorders>
          </w:tcPr>
          <w:p>
            <w:pPr>
              <w:pStyle w:val="TableParagraph"/>
              <w:spacing w:before="0"/>
              <w:ind w:left="0"/>
              <w:rPr>
                <w:rFonts w:ascii="Times New Roman"/>
                <w:sz w:val="12"/>
              </w:rPr>
            </w:pPr>
          </w:p>
        </w:tc>
        <w:tc>
          <w:tcPr>
            <w:tcW w:w="1707" w:type="dxa"/>
            <w:tcBorders>
              <w:top w:val="nil"/>
            </w:tcBorders>
          </w:tcPr>
          <w:p>
            <w:pPr>
              <w:pStyle w:val="TableParagraph"/>
              <w:spacing w:before="0"/>
              <w:ind w:left="0"/>
              <w:rPr>
                <w:rFonts w:ascii="Times New Roman"/>
                <w:sz w:val="12"/>
              </w:rPr>
            </w:pPr>
          </w:p>
        </w:tc>
        <w:tc>
          <w:tcPr>
            <w:tcW w:w="1475" w:type="dxa"/>
            <w:tcBorders>
              <w:top w:val="nil"/>
            </w:tcBorders>
          </w:tcPr>
          <w:p>
            <w:pPr>
              <w:pStyle w:val="TableParagraph"/>
              <w:spacing w:before="0"/>
              <w:ind w:left="0"/>
              <w:rPr>
                <w:rFonts w:ascii="Times New Roman"/>
                <w:sz w:val="12"/>
              </w:rPr>
            </w:pPr>
          </w:p>
        </w:tc>
        <w:tc>
          <w:tcPr>
            <w:tcW w:w="1854" w:type="dxa"/>
            <w:tcBorders>
              <w:top w:val="nil"/>
            </w:tcBorders>
          </w:tcPr>
          <w:p>
            <w:pPr>
              <w:pStyle w:val="TableParagraph"/>
              <w:spacing w:line="116" w:lineRule="exact" w:before="0"/>
              <w:ind w:left="109"/>
              <w:rPr>
                <w:sz w:val="11"/>
              </w:rPr>
            </w:pPr>
            <w:r>
              <w:rPr>
                <w:color w:val="212121"/>
                <w:w w:val="105"/>
                <w:sz w:val="11"/>
              </w:rPr>
              <w:t>заболеваниях сосудов</w:t>
            </w:r>
          </w:p>
        </w:tc>
      </w:tr>
      <w:tr>
        <w:trPr>
          <w:trHeight w:val="336" w:hRule="atLeast"/>
        </w:trPr>
        <w:tc>
          <w:tcPr>
            <w:tcW w:w="1697" w:type="dxa"/>
            <w:tcBorders>
              <w:bottom w:val="nil"/>
            </w:tcBorders>
          </w:tcPr>
          <w:p>
            <w:pPr>
              <w:pStyle w:val="TableParagraph"/>
              <w:rPr>
                <w:b/>
                <w:sz w:val="11"/>
              </w:rPr>
            </w:pPr>
            <w:r>
              <w:rPr>
                <w:b/>
                <w:color w:val="212121"/>
                <w:w w:val="105"/>
                <w:sz w:val="11"/>
              </w:rPr>
              <w:t>Прокаинамид</w:t>
            </w:r>
            <w:r>
              <w:rPr>
                <w:color w:val="212121"/>
                <w:w w:val="105"/>
                <w:sz w:val="11"/>
              </w:rPr>
              <w:t>** </w:t>
            </w:r>
            <w:r>
              <w:rPr>
                <w:b/>
                <w:color w:val="212121"/>
                <w:w w:val="105"/>
                <w:sz w:val="11"/>
              </w:rPr>
              <w:t>(IA)</w:t>
            </w:r>
          </w:p>
        </w:tc>
        <w:tc>
          <w:tcPr>
            <w:tcW w:w="1581" w:type="dxa"/>
            <w:tcBorders>
              <w:bottom w:val="nil"/>
            </w:tcBorders>
          </w:tcPr>
          <w:p>
            <w:pPr>
              <w:pStyle w:val="TableParagraph"/>
              <w:spacing w:line="125" w:lineRule="exact"/>
              <w:rPr>
                <w:sz w:val="11"/>
              </w:rPr>
            </w:pPr>
            <w:r>
              <w:rPr>
                <w:color w:val="212121"/>
                <w:w w:val="105"/>
                <w:sz w:val="11"/>
              </w:rPr>
              <w:t>В/в струйно</w:t>
            </w:r>
          </w:p>
          <w:p>
            <w:pPr>
              <w:pStyle w:val="TableParagraph"/>
              <w:spacing w:line="94" w:lineRule="exact" w:before="0"/>
              <w:rPr>
                <w:sz w:val="11"/>
              </w:rPr>
            </w:pPr>
            <w:r>
              <w:rPr>
                <w:color w:val="212121"/>
                <w:w w:val="105"/>
                <w:sz w:val="11"/>
              </w:rPr>
              <w:t>10–17 мг/кг в течение</w:t>
            </w:r>
          </w:p>
        </w:tc>
        <w:tc>
          <w:tcPr>
            <w:tcW w:w="1707" w:type="dxa"/>
            <w:tcBorders>
              <w:bottom w:val="nil"/>
            </w:tcBorders>
          </w:tcPr>
          <w:p>
            <w:pPr>
              <w:pStyle w:val="TableParagraph"/>
              <w:tabs>
                <w:tab w:pos="1432" w:val="left" w:leader="none"/>
              </w:tabs>
              <w:spacing w:line="125" w:lineRule="exact"/>
              <w:rPr>
                <w:sz w:val="11"/>
              </w:rPr>
            </w:pPr>
            <w:r>
              <w:rPr>
                <w:color w:val="212121"/>
                <w:w w:val="105"/>
                <w:sz w:val="11"/>
              </w:rPr>
              <w:t>Фокусная</w:t>
              <w:tab/>
              <w:t>АВ</w:t>
            </w:r>
          </w:p>
          <w:p>
            <w:pPr>
              <w:pStyle w:val="TableParagraph"/>
              <w:spacing w:line="94" w:lineRule="exact" w:before="0"/>
              <w:rPr>
                <w:sz w:val="11"/>
              </w:rPr>
            </w:pPr>
            <w:r>
              <w:rPr>
                <w:color w:val="212121"/>
                <w:w w:val="105"/>
                <w:sz w:val="11"/>
              </w:rPr>
              <w:t>тахикардия</w:t>
            </w:r>
          </w:p>
        </w:tc>
        <w:tc>
          <w:tcPr>
            <w:tcW w:w="1475" w:type="dxa"/>
            <w:tcBorders>
              <w:bottom w:val="nil"/>
            </w:tcBorders>
          </w:tcPr>
          <w:p>
            <w:pPr>
              <w:pStyle w:val="TableParagraph"/>
              <w:spacing w:line="116" w:lineRule="exact" w:before="115"/>
              <w:ind w:left="109"/>
              <w:rPr>
                <w:sz w:val="11"/>
              </w:rPr>
            </w:pPr>
            <w:r>
              <w:rPr>
                <w:color w:val="212121"/>
                <w:w w:val="105"/>
                <w:sz w:val="11"/>
              </w:rPr>
              <w:t>Синусовая брадикардия ≤ 50</w:t>
            </w:r>
          </w:p>
        </w:tc>
        <w:tc>
          <w:tcPr>
            <w:tcW w:w="1854" w:type="dxa"/>
            <w:tcBorders>
              <w:bottom w:val="nil"/>
            </w:tcBorders>
          </w:tcPr>
          <w:p>
            <w:pPr>
              <w:pStyle w:val="TableParagraph"/>
              <w:spacing w:line="116" w:lineRule="exact" w:before="115"/>
              <w:ind w:left="109" w:right="95"/>
              <w:rPr>
                <w:sz w:val="11"/>
              </w:rPr>
            </w:pPr>
            <w:r>
              <w:rPr>
                <w:color w:val="212121"/>
                <w:w w:val="105"/>
                <w:sz w:val="11"/>
              </w:rPr>
              <w:t>Артериальная гипотония, брадикардия, нарушения</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20–50 мин., затем при</w:t>
            </w:r>
          </w:p>
        </w:tc>
        <w:tc>
          <w:tcPr>
            <w:tcW w:w="1707" w:type="dxa"/>
            <w:tcBorders>
              <w:top w:val="nil"/>
              <w:bottom w:val="nil"/>
            </w:tcBorders>
          </w:tcPr>
          <w:p>
            <w:pPr>
              <w:pStyle w:val="TableParagraph"/>
              <w:spacing w:line="85" w:lineRule="exact" w:before="0"/>
              <w:rPr>
                <w:sz w:val="11"/>
              </w:rPr>
            </w:pPr>
            <w:r>
              <w:rPr>
                <w:color w:val="212121"/>
                <w:w w:val="105"/>
                <w:sz w:val="11"/>
              </w:rPr>
              <w:t>Антидромная АВРТ</w:t>
            </w:r>
          </w:p>
        </w:tc>
        <w:tc>
          <w:tcPr>
            <w:tcW w:w="1475" w:type="dxa"/>
            <w:tcBorders>
              <w:top w:val="nil"/>
              <w:bottom w:val="nil"/>
            </w:tcBorders>
          </w:tcPr>
          <w:p>
            <w:pPr>
              <w:pStyle w:val="TableParagraph"/>
              <w:spacing w:line="85" w:lineRule="exact" w:before="0"/>
              <w:ind w:left="109"/>
              <w:rPr>
                <w:sz w:val="11"/>
              </w:rPr>
            </w:pPr>
            <w:r>
              <w:rPr>
                <w:color w:val="212121"/>
                <w:w w:val="105"/>
                <w:sz w:val="11"/>
              </w:rPr>
              <w:t>уд/мин.</w:t>
            </w:r>
          </w:p>
        </w:tc>
        <w:tc>
          <w:tcPr>
            <w:tcW w:w="1854" w:type="dxa"/>
            <w:tcBorders>
              <w:top w:val="nil"/>
              <w:bottom w:val="nil"/>
            </w:tcBorders>
          </w:tcPr>
          <w:p>
            <w:pPr>
              <w:pStyle w:val="TableParagraph"/>
              <w:spacing w:line="85" w:lineRule="exact" w:before="0"/>
              <w:ind w:left="109"/>
              <w:rPr>
                <w:sz w:val="11"/>
              </w:rPr>
            </w:pPr>
            <w:r>
              <w:rPr>
                <w:color w:val="212121"/>
                <w:w w:val="105"/>
                <w:sz w:val="11"/>
              </w:rPr>
              <w:t>АВ-проводимости,</w:t>
            </w:r>
          </w:p>
        </w:tc>
      </w:tr>
      <w:tr>
        <w:trPr>
          <w:trHeight w:val="231"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118" w:lineRule="exact" w:before="0"/>
              <w:rPr>
                <w:sz w:val="11"/>
              </w:rPr>
            </w:pPr>
            <w:r>
              <w:rPr>
                <w:color w:val="212121"/>
                <w:w w:val="105"/>
                <w:sz w:val="11"/>
              </w:rPr>
              <w:t>необходимости</w:t>
            </w:r>
          </w:p>
          <w:p>
            <w:pPr>
              <w:pStyle w:val="TableParagraph"/>
              <w:spacing w:line="94" w:lineRule="exact" w:before="0"/>
              <w:rPr>
                <w:sz w:val="11"/>
              </w:rPr>
            </w:pPr>
            <w:r>
              <w:rPr>
                <w:color w:val="212121"/>
                <w:w w:val="105"/>
                <w:sz w:val="11"/>
              </w:rPr>
              <w:t>в/в капельно 1–4 мг/</w:t>
            </w:r>
          </w:p>
        </w:tc>
        <w:tc>
          <w:tcPr>
            <w:tcW w:w="1707" w:type="dxa"/>
            <w:tcBorders>
              <w:top w:val="nil"/>
              <w:bottom w:val="nil"/>
            </w:tcBorders>
          </w:tcPr>
          <w:p>
            <w:pPr>
              <w:pStyle w:val="TableParagraph"/>
              <w:spacing w:line="127" w:lineRule="exact" w:before="0"/>
              <w:rPr>
                <w:sz w:val="11"/>
              </w:rPr>
            </w:pPr>
            <w:r>
              <w:rPr>
                <w:color w:val="212121"/>
                <w:w w:val="105"/>
                <w:sz w:val="11"/>
              </w:rPr>
              <w:t>ТП и макро-ри-ентри ПТ</w:t>
            </w:r>
          </w:p>
        </w:tc>
        <w:tc>
          <w:tcPr>
            <w:tcW w:w="1475" w:type="dxa"/>
            <w:tcBorders>
              <w:top w:val="nil"/>
              <w:bottom w:val="nil"/>
            </w:tcBorders>
          </w:tcPr>
          <w:p>
            <w:pPr>
              <w:pStyle w:val="TableParagraph"/>
              <w:tabs>
                <w:tab w:pos="1149" w:val="left" w:leader="none"/>
              </w:tabs>
              <w:spacing w:line="116" w:lineRule="exact" w:before="11"/>
              <w:ind w:left="109" w:right="96"/>
              <w:rPr>
                <w:sz w:val="11"/>
              </w:rPr>
            </w:pPr>
            <w:r>
              <w:rPr>
                <w:color w:val="212121"/>
                <w:w w:val="105"/>
                <w:sz w:val="11"/>
              </w:rPr>
              <w:t>угнетение</w:t>
              <w:tab/>
            </w:r>
            <w:r>
              <w:rPr>
                <w:color w:val="212121"/>
                <w:spacing w:val="-6"/>
                <w:w w:val="105"/>
                <w:sz w:val="11"/>
              </w:rPr>
              <w:t>АВ- </w:t>
            </w:r>
            <w:r>
              <w:rPr>
                <w:color w:val="212121"/>
                <w:w w:val="105"/>
                <w:sz w:val="11"/>
              </w:rPr>
              <w:t>проведения</w:t>
            </w:r>
          </w:p>
        </w:tc>
        <w:tc>
          <w:tcPr>
            <w:tcW w:w="1854" w:type="dxa"/>
            <w:tcBorders>
              <w:top w:val="nil"/>
              <w:bottom w:val="nil"/>
            </w:tcBorders>
          </w:tcPr>
          <w:p>
            <w:pPr>
              <w:pStyle w:val="TableParagraph"/>
              <w:tabs>
                <w:tab w:pos="1529" w:val="left" w:leader="none"/>
              </w:tabs>
              <w:spacing w:line="116" w:lineRule="exact" w:before="11"/>
              <w:ind w:left="109" w:right="93"/>
              <w:rPr>
                <w:sz w:val="11"/>
              </w:rPr>
            </w:pPr>
            <w:r>
              <w:rPr>
                <w:color w:val="212121"/>
                <w:w w:val="105"/>
                <w:sz w:val="11"/>
              </w:rPr>
              <w:t>нарушения</w:t>
              <w:tab/>
            </w:r>
            <w:r>
              <w:rPr>
                <w:color w:val="212121"/>
                <w:spacing w:val="-6"/>
                <w:w w:val="105"/>
                <w:sz w:val="11"/>
              </w:rPr>
              <w:t>в/ж </w:t>
            </w:r>
            <w:r>
              <w:rPr>
                <w:color w:val="212121"/>
                <w:w w:val="105"/>
                <w:sz w:val="11"/>
              </w:rPr>
              <w:t>проводимости,</w:t>
            </w:r>
          </w:p>
        </w:tc>
      </w:tr>
      <w:tr>
        <w:trPr>
          <w:trHeight w:val="220"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116" w:lineRule="exact" w:before="0"/>
              <w:rPr>
                <w:sz w:val="11"/>
              </w:rPr>
            </w:pPr>
            <w:r>
              <w:rPr>
                <w:color w:val="212121"/>
                <w:w w:val="105"/>
                <w:sz w:val="11"/>
              </w:rPr>
              <w:t>мин.</w:t>
            </w:r>
          </w:p>
        </w:tc>
        <w:tc>
          <w:tcPr>
            <w:tcW w:w="1707" w:type="dxa"/>
            <w:tcBorders>
              <w:top w:val="nil"/>
              <w:bottom w:val="nil"/>
            </w:tcBorders>
          </w:tcPr>
          <w:p>
            <w:pPr>
              <w:pStyle w:val="TableParagraph"/>
              <w:spacing w:before="0"/>
              <w:ind w:left="0"/>
              <w:rPr>
                <w:rFonts w:ascii="Times New Roman"/>
                <w:sz w:val="12"/>
              </w:rPr>
            </w:pPr>
          </w:p>
        </w:tc>
        <w:tc>
          <w:tcPr>
            <w:tcW w:w="1475" w:type="dxa"/>
            <w:tcBorders>
              <w:top w:val="nil"/>
              <w:bottom w:val="nil"/>
            </w:tcBorders>
          </w:tcPr>
          <w:p>
            <w:pPr>
              <w:pStyle w:val="TableParagraph"/>
              <w:spacing w:line="116" w:lineRule="exact" w:before="0"/>
              <w:ind w:left="109"/>
              <w:rPr>
                <w:sz w:val="11"/>
              </w:rPr>
            </w:pPr>
            <w:r>
              <w:rPr>
                <w:color w:val="212121"/>
                <w:w w:val="105"/>
                <w:sz w:val="11"/>
              </w:rPr>
              <w:t>(блокады II-III ст.), QRS &gt; 160 мс, QT ≥</w:t>
            </w:r>
          </w:p>
        </w:tc>
        <w:tc>
          <w:tcPr>
            <w:tcW w:w="1854" w:type="dxa"/>
            <w:tcBorders>
              <w:top w:val="nil"/>
              <w:bottom w:val="nil"/>
            </w:tcBorders>
          </w:tcPr>
          <w:p>
            <w:pPr>
              <w:pStyle w:val="TableParagraph"/>
              <w:tabs>
                <w:tab w:pos="1330" w:val="left" w:leader="none"/>
              </w:tabs>
              <w:spacing w:line="116" w:lineRule="exact" w:before="0"/>
              <w:ind w:left="109" w:right="95"/>
              <w:rPr>
                <w:sz w:val="11"/>
              </w:rPr>
            </w:pPr>
            <w:r>
              <w:rPr>
                <w:color w:val="212121"/>
                <w:w w:val="105"/>
                <w:sz w:val="11"/>
              </w:rPr>
              <w:t>возрастание</w:t>
              <w:tab/>
            </w:r>
            <w:r>
              <w:rPr>
                <w:color w:val="212121"/>
                <w:spacing w:val="-3"/>
                <w:w w:val="105"/>
                <w:sz w:val="11"/>
              </w:rPr>
              <w:t>порога </w:t>
            </w:r>
            <w:r>
              <w:rPr>
                <w:color w:val="212121"/>
                <w:w w:val="105"/>
                <w:sz w:val="11"/>
              </w:rPr>
              <w:t>дефибрилляции,</w:t>
            </w:r>
          </w:p>
        </w:tc>
      </w:tr>
      <w:tr>
        <w:trPr>
          <w:trHeight w:val="206" w:hRule="atLeast"/>
        </w:trPr>
        <w:tc>
          <w:tcPr>
            <w:tcW w:w="1697" w:type="dxa"/>
            <w:tcBorders>
              <w:top w:val="nil"/>
            </w:tcBorders>
          </w:tcPr>
          <w:p>
            <w:pPr>
              <w:pStyle w:val="TableParagraph"/>
              <w:spacing w:before="0"/>
              <w:ind w:left="0"/>
              <w:rPr>
                <w:rFonts w:ascii="Times New Roman"/>
                <w:sz w:val="12"/>
              </w:rPr>
            </w:pPr>
          </w:p>
        </w:tc>
        <w:tc>
          <w:tcPr>
            <w:tcW w:w="1581" w:type="dxa"/>
            <w:tcBorders>
              <w:top w:val="nil"/>
            </w:tcBorders>
          </w:tcPr>
          <w:p>
            <w:pPr>
              <w:pStyle w:val="TableParagraph"/>
              <w:spacing w:before="0"/>
              <w:ind w:left="0"/>
              <w:rPr>
                <w:rFonts w:ascii="Times New Roman"/>
                <w:sz w:val="12"/>
              </w:rPr>
            </w:pPr>
          </w:p>
        </w:tc>
        <w:tc>
          <w:tcPr>
            <w:tcW w:w="1707" w:type="dxa"/>
            <w:tcBorders>
              <w:top w:val="nil"/>
            </w:tcBorders>
          </w:tcPr>
          <w:p>
            <w:pPr>
              <w:pStyle w:val="TableParagraph"/>
              <w:spacing w:before="0"/>
              <w:ind w:left="0"/>
              <w:rPr>
                <w:rFonts w:ascii="Times New Roman"/>
                <w:sz w:val="12"/>
              </w:rPr>
            </w:pPr>
          </w:p>
        </w:tc>
        <w:tc>
          <w:tcPr>
            <w:tcW w:w="1475" w:type="dxa"/>
            <w:tcBorders>
              <w:top w:val="nil"/>
            </w:tcBorders>
          </w:tcPr>
          <w:p>
            <w:pPr>
              <w:pStyle w:val="TableParagraph"/>
              <w:spacing w:line="116" w:lineRule="exact" w:before="0"/>
              <w:ind w:left="109"/>
              <w:rPr>
                <w:sz w:val="11"/>
              </w:rPr>
            </w:pPr>
            <w:r>
              <w:rPr>
                <w:color w:val="212121"/>
                <w:w w:val="105"/>
                <w:sz w:val="11"/>
              </w:rPr>
              <w:t>500 мс</w:t>
            </w:r>
          </w:p>
        </w:tc>
        <w:tc>
          <w:tcPr>
            <w:tcW w:w="1854" w:type="dxa"/>
            <w:tcBorders>
              <w:top w:val="nil"/>
            </w:tcBorders>
          </w:tcPr>
          <w:p>
            <w:pPr>
              <w:pStyle w:val="TableParagraph"/>
              <w:spacing w:line="116" w:lineRule="exact" w:before="0"/>
              <w:ind w:left="109"/>
              <w:rPr>
                <w:sz w:val="11"/>
              </w:rPr>
            </w:pPr>
            <w:r>
              <w:rPr>
                <w:color w:val="212121"/>
                <w:w w:val="105"/>
                <w:sz w:val="11"/>
              </w:rPr>
              <w:t>веретенообразная ЖТ</w:t>
            </w:r>
          </w:p>
        </w:tc>
      </w:tr>
      <w:tr>
        <w:trPr>
          <w:trHeight w:val="336" w:hRule="atLeast"/>
        </w:trPr>
        <w:tc>
          <w:tcPr>
            <w:tcW w:w="1697" w:type="dxa"/>
            <w:tcBorders>
              <w:bottom w:val="nil"/>
            </w:tcBorders>
          </w:tcPr>
          <w:p>
            <w:pPr>
              <w:pStyle w:val="TableParagraph"/>
              <w:rPr>
                <w:b/>
                <w:sz w:val="11"/>
              </w:rPr>
            </w:pPr>
            <w:r>
              <w:rPr>
                <w:b/>
                <w:color w:val="212121"/>
                <w:w w:val="105"/>
                <w:sz w:val="11"/>
              </w:rPr>
              <w:t>Пропафенон</w:t>
            </w:r>
            <w:r>
              <w:rPr>
                <w:color w:val="212121"/>
                <w:w w:val="105"/>
                <w:sz w:val="11"/>
              </w:rPr>
              <w:t>** </w:t>
            </w:r>
            <w:r>
              <w:rPr>
                <w:b/>
                <w:color w:val="212121"/>
                <w:w w:val="105"/>
                <w:sz w:val="11"/>
              </w:rPr>
              <w:t>(IC)</w:t>
            </w:r>
          </w:p>
        </w:tc>
        <w:tc>
          <w:tcPr>
            <w:tcW w:w="1581" w:type="dxa"/>
            <w:tcBorders>
              <w:bottom w:val="nil"/>
            </w:tcBorders>
          </w:tcPr>
          <w:p>
            <w:pPr>
              <w:pStyle w:val="TableParagraph"/>
              <w:tabs>
                <w:tab w:pos="961" w:val="left" w:leader="none"/>
              </w:tabs>
              <w:spacing w:line="116" w:lineRule="exact" w:before="115"/>
              <w:ind w:right="98"/>
              <w:rPr>
                <w:sz w:val="11"/>
              </w:rPr>
            </w:pPr>
            <w:r>
              <w:rPr>
                <w:color w:val="212121"/>
                <w:w w:val="105"/>
                <w:sz w:val="11"/>
              </w:rPr>
              <w:t>В/в</w:t>
              <w:tab/>
            </w:r>
            <w:r>
              <w:rPr>
                <w:color w:val="212121"/>
                <w:spacing w:val="-1"/>
                <w:w w:val="105"/>
                <w:sz w:val="11"/>
              </w:rPr>
              <w:t>(обычно </w:t>
            </w:r>
            <w:r>
              <w:rPr>
                <w:color w:val="212121"/>
                <w:w w:val="105"/>
                <w:sz w:val="11"/>
              </w:rPr>
              <w:t>капельно) 1</w:t>
            </w:r>
            <w:r>
              <w:rPr>
                <w:color w:val="212121"/>
                <w:spacing w:val="34"/>
                <w:w w:val="105"/>
                <w:sz w:val="11"/>
              </w:rPr>
              <w:t> </w:t>
            </w:r>
            <w:r>
              <w:rPr>
                <w:color w:val="212121"/>
                <w:spacing w:val="-3"/>
                <w:w w:val="105"/>
                <w:sz w:val="11"/>
              </w:rPr>
              <w:t>мг/кг,</w:t>
            </w:r>
          </w:p>
        </w:tc>
        <w:tc>
          <w:tcPr>
            <w:tcW w:w="1707" w:type="dxa"/>
            <w:tcBorders>
              <w:bottom w:val="nil"/>
            </w:tcBorders>
          </w:tcPr>
          <w:p>
            <w:pPr>
              <w:pStyle w:val="TableParagraph"/>
              <w:spacing w:line="116" w:lineRule="exact" w:before="115"/>
              <w:ind w:right="773"/>
              <w:rPr>
                <w:sz w:val="11"/>
              </w:rPr>
            </w:pPr>
            <w:r>
              <w:rPr>
                <w:color w:val="212121"/>
                <w:w w:val="105"/>
                <w:sz w:val="11"/>
              </w:rPr>
              <w:t>Фокусная ПТ Антидромная</w:t>
            </w:r>
          </w:p>
        </w:tc>
        <w:tc>
          <w:tcPr>
            <w:tcW w:w="1475" w:type="dxa"/>
            <w:tcBorders>
              <w:bottom w:val="nil"/>
            </w:tcBorders>
          </w:tcPr>
          <w:p>
            <w:pPr>
              <w:pStyle w:val="TableParagraph"/>
              <w:spacing w:line="116" w:lineRule="exact" w:before="115"/>
              <w:ind w:left="109"/>
              <w:rPr>
                <w:sz w:val="11"/>
              </w:rPr>
            </w:pPr>
            <w:r>
              <w:rPr>
                <w:color w:val="212121"/>
                <w:w w:val="105"/>
                <w:sz w:val="11"/>
              </w:rPr>
              <w:t>Синусовая брадикардия ≤ 50</w:t>
            </w:r>
          </w:p>
        </w:tc>
        <w:tc>
          <w:tcPr>
            <w:tcW w:w="1854" w:type="dxa"/>
            <w:tcBorders>
              <w:bottom w:val="nil"/>
            </w:tcBorders>
          </w:tcPr>
          <w:p>
            <w:pPr>
              <w:pStyle w:val="TableParagraph"/>
              <w:spacing w:line="116" w:lineRule="exact" w:before="115"/>
              <w:ind w:left="109" w:right="95"/>
              <w:rPr>
                <w:sz w:val="11"/>
              </w:rPr>
            </w:pPr>
            <w:r>
              <w:rPr>
                <w:color w:val="212121"/>
                <w:w w:val="105"/>
                <w:sz w:val="11"/>
              </w:rPr>
              <w:t>Артериальная гипотония, брадикардия, нарушения</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при необходимости 2</w:t>
            </w:r>
          </w:p>
        </w:tc>
        <w:tc>
          <w:tcPr>
            <w:tcW w:w="1707" w:type="dxa"/>
            <w:tcBorders>
              <w:top w:val="nil"/>
              <w:bottom w:val="nil"/>
            </w:tcBorders>
          </w:tcPr>
          <w:p>
            <w:pPr>
              <w:pStyle w:val="TableParagraph"/>
              <w:spacing w:line="85" w:lineRule="exact" w:before="0"/>
              <w:rPr>
                <w:sz w:val="11"/>
              </w:rPr>
            </w:pPr>
            <w:r>
              <w:rPr>
                <w:color w:val="212121"/>
                <w:w w:val="105"/>
                <w:sz w:val="11"/>
              </w:rPr>
              <w:t>АВРТ</w:t>
            </w:r>
          </w:p>
        </w:tc>
        <w:tc>
          <w:tcPr>
            <w:tcW w:w="1475" w:type="dxa"/>
            <w:tcBorders>
              <w:top w:val="nil"/>
              <w:bottom w:val="nil"/>
            </w:tcBorders>
          </w:tcPr>
          <w:p>
            <w:pPr>
              <w:pStyle w:val="TableParagraph"/>
              <w:spacing w:line="85" w:lineRule="exact" w:before="0"/>
              <w:ind w:left="109"/>
              <w:rPr>
                <w:sz w:val="11"/>
              </w:rPr>
            </w:pPr>
            <w:r>
              <w:rPr>
                <w:color w:val="212121"/>
                <w:w w:val="105"/>
                <w:sz w:val="11"/>
              </w:rPr>
              <w:t>уд/мин.</w:t>
            </w:r>
          </w:p>
        </w:tc>
        <w:tc>
          <w:tcPr>
            <w:tcW w:w="1854" w:type="dxa"/>
            <w:tcBorders>
              <w:top w:val="nil"/>
              <w:bottom w:val="nil"/>
            </w:tcBorders>
          </w:tcPr>
          <w:p>
            <w:pPr>
              <w:pStyle w:val="TableParagraph"/>
              <w:spacing w:line="85" w:lineRule="exact" w:before="0"/>
              <w:ind w:left="109"/>
              <w:rPr>
                <w:sz w:val="11"/>
              </w:rPr>
            </w:pPr>
            <w:r>
              <w:rPr>
                <w:color w:val="212121"/>
                <w:w w:val="105"/>
                <w:sz w:val="11"/>
              </w:rPr>
              <w:t>АВ-проводимости,</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tabs>
                <w:tab w:pos="1229" w:val="left" w:leader="none"/>
              </w:tabs>
              <w:spacing w:line="96" w:lineRule="exact" w:before="0"/>
              <w:rPr>
                <w:sz w:val="11"/>
              </w:rPr>
            </w:pPr>
            <w:r>
              <w:rPr>
                <w:color w:val="212121"/>
                <w:w w:val="105"/>
                <w:sz w:val="11"/>
              </w:rPr>
              <w:t>мг/кг.</w:t>
              <w:tab/>
              <w:t>При</w:t>
            </w:r>
          </w:p>
        </w:tc>
        <w:tc>
          <w:tcPr>
            <w:tcW w:w="1707" w:type="dxa"/>
            <w:tcBorders>
              <w:top w:val="nil"/>
              <w:bottom w:val="nil"/>
            </w:tcBorders>
          </w:tcPr>
          <w:p>
            <w:pPr>
              <w:pStyle w:val="TableParagraph"/>
              <w:spacing w:line="96" w:lineRule="exact" w:before="0"/>
              <w:rPr>
                <w:sz w:val="11"/>
              </w:rPr>
            </w:pPr>
            <w:r>
              <w:rPr>
                <w:color w:val="212121"/>
                <w:w w:val="105"/>
                <w:sz w:val="11"/>
              </w:rPr>
              <w:t>ТП и макро-ри-ентри ПТ</w:t>
            </w:r>
          </w:p>
        </w:tc>
        <w:tc>
          <w:tcPr>
            <w:tcW w:w="1475" w:type="dxa"/>
            <w:tcBorders>
              <w:top w:val="nil"/>
              <w:bottom w:val="nil"/>
            </w:tcBorders>
          </w:tcPr>
          <w:p>
            <w:pPr>
              <w:pStyle w:val="TableParagraph"/>
              <w:tabs>
                <w:tab w:pos="1149" w:val="left" w:leader="none"/>
              </w:tabs>
              <w:spacing w:line="96" w:lineRule="exact" w:before="0"/>
              <w:ind w:left="109"/>
              <w:rPr>
                <w:sz w:val="11"/>
              </w:rPr>
            </w:pPr>
            <w:r>
              <w:rPr>
                <w:color w:val="212121"/>
                <w:w w:val="105"/>
                <w:sz w:val="11"/>
              </w:rPr>
              <w:t>угнетение</w:t>
              <w:tab/>
              <w:t>АВ-</w:t>
            </w:r>
          </w:p>
        </w:tc>
        <w:tc>
          <w:tcPr>
            <w:tcW w:w="1854" w:type="dxa"/>
            <w:tcBorders>
              <w:top w:val="nil"/>
              <w:bottom w:val="nil"/>
            </w:tcBorders>
          </w:tcPr>
          <w:p>
            <w:pPr>
              <w:pStyle w:val="TableParagraph"/>
              <w:tabs>
                <w:tab w:pos="1529" w:val="left" w:leader="none"/>
              </w:tabs>
              <w:spacing w:line="96" w:lineRule="exact" w:before="0"/>
              <w:ind w:left="109"/>
              <w:rPr>
                <w:sz w:val="11"/>
              </w:rPr>
            </w:pPr>
            <w:r>
              <w:rPr>
                <w:color w:val="212121"/>
                <w:w w:val="105"/>
                <w:sz w:val="11"/>
              </w:rPr>
              <w:t>нарушения</w:t>
              <w:tab/>
              <w:t>в/ж</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line="96" w:lineRule="exact" w:before="0"/>
              <w:rPr>
                <w:sz w:val="11"/>
              </w:rPr>
            </w:pPr>
            <w:r>
              <w:rPr>
                <w:color w:val="212121"/>
                <w:w w:val="105"/>
                <w:sz w:val="11"/>
              </w:rPr>
              <w:t>длительной инфузии</w:t>
            </w:r>
          </w:p>
        </w:tc>
        <w:tc>
          <w:tcPr>
            <w:tcW w:w="1707" w:type="dxa"/>
            <w:tcBorders>
              <w:top w:val="nil"/>
              <w:bottom w:val="nil"/>
            </w:tcBorders>
          </w:tcPr>
          <w:p>
            <w:pPr>
              <w:pStyle w:val="TableParagraph"/>
              <w:tabs>
                <w:tab w:pos="888" w:val="left" w:leader="none"/>
                <w:tab w:pos="1270" w:val="left" w:leader="none"/>
              </w:tabs>
              <w:spacing w:line="96" w:lineRule="exact" w:before="0"/>
              <w:rPr>
                <w:sz w:val="11"/>
              </w:rPr>
            </w:pPr>
            <w:r>
              <w:rPr>
                <w:color w:val="212121"/>
                <w:w w:val="105"/>
                <w:sz w:val="11"/>
              </w:rPr>
              <w:t>(вместе</w:t>
              <w:tab/>
              <w:t>с</w:t>
              <w:tab/>
              <w:t>бета-</w:t>
            </w:r>
          </w:p>
        </w:tc>
        <w:tc>
          <w:tcPr>
            <w:tcW w:w="1475" w:type="dxa"/>
            <w:tcBorders>
              <w:top w:val="nil"/>
              <w:bottom w:val="nil"/>
            </w:tcBorders>
          </w:tcPr>
          <w:p>
            <w:pPr>
              <w:pStyle w:val="TableParagraph"/>
              <w:spacing w:line="96" w:lineRule="exact" w:before="0"/>
              <w:ind w:left="109"/>
              <w:rPr>
                <w:sz w:val="11"/>
              </w:rPr>
            </w:pPr>
            <w:r>
              <w:rPr>
                <w:color w:val="212121"/>
                <w:w w:val="105"/>
                <w:sz w:val="11"/>
              </w:rPr>
              <w:t>проведения</w:t>
            </w:r>
          </w:p>
        </w:tc>
        <w:tc>
          <w:tcPr>
            <w:tcW w:w="1854" w:type="dxa"/>
            <w:tcBorders>
              <w:top w:val="nil"/>
              <w:bottom w:val="nil"/>
            </w:tcBorders>
          </w:tcPr>
          <w:p>
            <w:pPr>
              <w:pStyle w:val="TableParagraph"/>
              <w:spacing w:line="96" w:lineRule="exact" w:before="0"/>
              <w:ind w:left="109"/>
              <w:rPr>
                <w:sz w:val="11"/>
              </w:rPr>
            </w:pPr>
            <w:r>
              <w:rPr>
                <w:color w:val="212121"/>
                <w:w w:val="105"/>
                <w:sz w:val="11"/>
              </w:rPr>
              <w:t>проводимости,</w:t>
            </w:r>
          </w:p>
        </w:tc>
      </w:tr>
      <w:tr>
        <w:trPr>
          <w:trHeight w:val="231"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127" w:lineRule="exact" w:before="0"/>
              <w:rPr>
                <w:sz w:val="11"/>
              </w:rPr>
            </w:pPr>
            <w:r>
              <w:rPr>
                <w:color w:val="212121"/>
                <w:w w:val="105"/>
                <w:sz w:val="11"/>
              </w:rPr>
              <w:t>до 560 мг</w:t>
            </w:r>
          </w:p>
        </w:tc>
        <w:tc>
          <w:tcPr>
            <w:tcW w:w="1707" w:type="dxa"/>
            <w:tcBorders>
              <w:top w:val="nil"/>
              <w:bottom w:val="nil"/>
            </w:tcBorders>
          </w:tcPr>
          <w:p>
            <w:pPr>
              <w:pStyle w:val="TableParagraph"/>
              <w:spacing w:line="127" w:lineRule="exact" w:before="0"/>
              <w:rPr>
                <w:sz w:val="11"/>
              </w:rPr>
            </w:pPr>
            <w:r>
              <w:rPr>
                <w:color w:val="212121"/>
                <w:w w:val="105"/>
                <w:sz w:val="11"/>
              </w:rPr>
              <w:t>адреноблокатора-ми)</w:t>
            </w:r>
          </w:p>
        </w:tc>
        <w:tc>
          <w:tcPr>
            <w:tcW w:w="1475" w:type="dxa"/>
            <w:tcBorders>
              <w:top w:val="nil"/>
              <w:bottom w:val="nil"/>
            </w:tcBorders>
          </w:tcPr>
          <w:p>
            <w:pPr>
              <w:pStyle w:val="TableParagraph"/>
              <w:spacing w:line="116" w:lineRule="exact" w:before="11"/>
              <w:ind w:left="109"/>
              <w:rPr>
                <w:sz w:val="11"/>
              </w:rPr>
            </w:pPr>
            <w:r>
              <w:rPr>
                <w:color w:val="212121"/>
                <w:w w:val="105"/>
                <w:sz w:val="11"/>
              </w:rPr>
              <w:t>(блокады II-III ст.), QRS &gt; 160 мс, QT ≥</w:t>
            </w:r>
          </w:p>
        </w:tc>
        <w:tc>
          <w:tcPr>
            <w:tcW w:w="1854" w:type="dxa"/>
            <w:tcBorders>
              <w:top w:val="nil"/>
              <w:bottom w:val="nil"/>
            </w:tcBorders>
          </w:tcPr>
          <w:p>
            <w:pPr>
              <w:pStyle w:val="TableParagraph"/>
              <w:tabs>
                <w:tab w:pos="1552" w:val="left" w:leader="none"/>
              </w:tabs>
              <w:spacing w:line="118" w:lineRule="exact" w:before="0"/>
              <w:ind w:left="109"/>
              <w:rPr>
                <w:sz w:val="11"/>
              </w:rPr>
            </w:pPr>
            <w:r>
              <w:rPr>
                <w:color w:val="212121"/>
                <w:w w:val="105"/>
                <w:sz w:val="11"/>
              </w:rPr>
              <w:t>веретенообразная</w:t>
              <w:tab/>
              <w:t>ЖТ</w:t>
            </w:r>
          </w:p>
          <w:p>
            <w:pPr>
              <w:pStyle w:val="TableParagraph"/>
              <w:tabs>
                <w:tab w:pos="1517" w:val="left" w:leader="none"/>
              </w:tabs>
              <w:spacing w:line="94" w:lineRule="exact" w:before="0"/>
              <w:ind w:left="109"/>
              <w:rPr>
                <w:sz w:val="11"/>
              </w:rPr>
            </w:pPr>
            <w:r>
              <w:rPr>
                <w:color w:val="212121"/>
                <w:w w:val="105"/>
                <w:sz w:val="11"/>
              </w:rPr>
              <w:t>Противопоказан</w:t>
              <w:tab/>
              <w:t>при</w:t>
            </w:r>
          </w:p>
        </w:tc>
      </w:tr>
      <w:tr>
        <w:trPr>
          <w:trHeight w:val="206" w:hRule="atLeast"/>
        </w:trPr>
        <w:tc>
          <w:tcPr>
            <w:tcW w:w="1697" w:type="dxa"/>
            <w:tcBorders>
              <w:top w:val="nil"/>
            </w:tcBorders>
          </w:tcPr>
          <w:p>
            <w:pPr>
              <w:pStyle w:val="TableParagraph"/>
              <w:spacing w:before="0"/>
              <w:ind w:left="0"/>
              <w:rPr>
                <w:rFonts w:ascii="Times New Roman"/>
                <w:sz w:val="12"/>
              </w:rPr>
            </w:pPr>
          </w:p>
        </w:tc>
        <w:tc>
          <w:tcPr>
            <w:tcW w:w="1581" w:type="dxa"/>
            <w:tcBorders>
              <w:top w:val="nil"/>
            </w:tcBorders>
          </w:tcPr>
          <w:p>
            <w:pPr>
              <w:pStyle w:val="TableParagraph"/>
              <w:spacing w:before="0"/>
              <w:ind w:left="0"/>
              <w:rPr>
                <w:rFonts w:ascii="Times New Roman"/>
                <w:sz w:val="12"/>
              </w:rPr>
            </w:pPr>
          </w:p>
        </w:tc>
        <w:tc>
          <w:tcPr>
            <w:tcW w:w="1707" w:type="dxa"/>
            <w:tcBorders>
              <w:top w:val="nil"/>
            </w:tcBorders>
          </w:tcPr>
          <w:p>
            <w:pPr>
              <w:pStyle w:val="TableParagraph"/>
              <w:spacing w:before="0"/>
              <w:ind w:left="0"/>
              <w:rPr>
                <w:rFonts w:ascii="Times New Roman"/>
                <w:sz w:val="12"/>
              </w:rPr>
            </w:pPr>
          </w:p>
        </w:tc>
        <w:tc>
          <w:tcPr>
            <w:tcW w:w="1475" w:type="dxa"/>
            <w:tcBorders>
              <w:top w:val="nil"/>
            </w:tcBorders>
          </w:tcPr>
          <w:p>
            <w:pPr>
              <w:pStyle w:val="TableParagraph"/>
              <w:spacing w:line="116" w:lineRule="exact" w:before="0"/>
              <w:ind w:left="109"/>
              <w:rPr>
                <w:sz w:val="11"/>
              </w:rPr>
            </w:pPr>
            <w:r>
              <w:rPr>
                <w:color w:val="212121"/>
                <w:w w:val="105"/>
                <w:sz w:val="11"/>
              </w:rPr>
              <w:t>500 мс</w:t>
            </w:r>
          </w:p>
        </w:tc>
        <w:tc>
          <w:tcPr>
            <w:tcW w:w="1854" w:type="dxa"/>
            <w:tcBorders>
              <w:top w:val="nil"/>
            </w:tcBorders>
          </w:tcPr>
          <w:p>
            <w:pPr>
              <w:pStyle w:val="TableParagraph"/>
              <w:spacing w:line="116" w:lineRule="exact" w:before="0"/>
              <w:ind w:left="109"/>
              <w:rPr>
                <w:sz w:val="11"/>
              </w:rPr>
            </w:pPr>
            <w:r>
              <w:rPr>
                <w:color w:val="212121"/>
                <w:w w:val="105"/>
                <w:sz w:val="11"/>
              </w:rPr>
              <w:t>декомпенсации ХСН</w:t>
            </w:r>
          </w:p>
        </w:tc>
      </w:tr>
      <w:tr>
        <w:trPr>
          <w:trHeight w:val="336" w:hRule="atLeast"/>
        </w:trPr>
        <w:tc>
          <w:tcPr>
            <w:tcW w:w="1697" w:type="dxa"/>
            <w:tcBorders>
              <w:bottom w:val="nil"/>
            </w:tcBorders>
          </w:tcPr>
          <w:p>
            <w:pPr>
              <w:pStyle w:val="TableParagraph"/>
              <w:spacing w:line="125" w:lineRule="exact"/>
              <w:rPr>
                <w:b/>
                <w:sz w:val="11"/>
              </w:rPr>
            </w:pPr>
            <w:r>
              <w:rPr>
                <w:b/>
                <w:color w:val="212121"/>
                <w:w w:val="105"/>
                <w:sz w:val="11"/>
              </w:rPr>
              <w:t>4-Нитро-N- </w:t>
            </w:r>
            <w:r>
              <w:rPr>
                <w:b/>
                <w:color w:val="212121"/>
                <w:spacing w:val="7"/>
                <w:w w:val="105"/>
                <w:sz w:val="11"/>
              </w:rPr>
              <w:t> </w:t>
            </w:r>
            <w:r>
              <w:rPr>
                <w:b/>
                <w:color w:val="212121"/>
                <w:w w:val="105"/>
                <w:sz w:val="11"/>
              </w:rPr>
              <w:t>[(1RS)-1-</w:t>
            </w:r>
          </w:p>
          <w:p>
            <w:pPr>
              <w:pStyle w:val="TableParagraph"/>
              <w:spacing w:line="94" w:lineRule="exact" w:before="0"/>
              <w:rPr>
                <w:b/>
                <w:sz w:val="11"/>
              </w:rPr>
            </w:pPr>
            <w:r>
              <w:rPr>
                <w:b/>
                <w:color w:val="212121"/>
                <w:w w:val="105"/>
                <w:sz w:val="11"/>
              </w:rPr>
              <w:t>(4-фторфенил)-2-(1-</w:t>
            </w:r>
          </w:p>
        </w:tc>
        <w:tc>
          <w:tcPr>
            <w:tcW w:w="1581" w:type="dxa"/>
            <w:tcBorders>
              <w:bottom w:val="nil"/>
            </w:tcBorders>
          </w:tcPr>
          <w:p>
            <w:pPr>
              <w:pStyle w:val="TableParagraph"/>
              <w:spacing w:line="116" w:lineRule="exact" w:before="115"/>
              <w:ind w:right="114"/>
              <w:rPr>
                <w:sz w:val="11"/>
              </w:rPr>
            </w:pPr>
            <w:r>
              <w:rPr>
                <w:color w:val="212121"/>
                <w:w w:val="105"/>
                <w:sz w:val="11"/>
              </w:rPr>
              <w:t>В/в, в 20 мл </w:t>
            </w:r>
            <w:r>
              <w:rPr>
                <w:color w:val="212121"/>
                <w:spacing w:val="-4"/>
                <w:w w:val="105"/>
                <w:sz w:val="11"/>
              </w:rPr>
              <w:t>0,9% </w:t>
            </w:r>
            <w:r>
              <w:rPr>
                <w:color w:val="212121"/>
                <w:w w:val="105"/>
                <w:sz w:val="11"/>
              </w:rPr>
              <w:t>физ. р-ра.</w:t>
            </w:r>
          </w:p>
        </w:tc>
        <w:tc>
          <w:tcPr>
            <w:tcW w:w="1707" w:type="dxa"/>
            <w:tcBorders>
              <w:bottom w:val="nil"/>
            </w:tcBorders>
          </w:tcPr>
          <w:p>
            <w:pPr>
              <w:pStyle w:val="TableParagraph"/>
              <w:rPr>
                <w:sz w:val="11"/>
              </w:rPr>
            </w:pPr>
            <w:r>
              <w:rPr>
                <w:color w:val="212121"/>
                <w:w w:val="105"/>
                <w:sz w:val="11"/>
              </w:rPr>
              <w:t>ТП</w:t>
            </w:r>
          </w:p>
        </w:tc>
        <w:tc>
          <w:tcPr>
            <w:tcW w:w="1475" w:type="dxa"/>
            <w:tcBorders>
              <w:bottom w:val="nil"/>
            </w:tcBorders>
          </w:tcPr>
          <w:p>
            <w:pPr>
              <w:pStyle w:val="TableParagraph"/>
              <w:tabs>
                <w:tab w:pos="1216" w:val="left" w:leader="none"/>
              </w:tabs>
              <w:spacing w:line="116" w:lineRule="exact" w:before="115"/>
              <w:ind w:left="109" w:right="97"/>
              <w:rPr>
                <w:sz w:val="11"/>
              </w:rPr>
            </w:pPr>
            <w:r>
              <w:rPr>
                <w:color w:val="212121"/>
                <w:w w:val="105"/>
                <w:sz w:val="11"/>
              </w:rPr>
              <w:t>Введение препарата прекращается</w:t>
              <w:tab/>
            </w:r>
            <w:r>
              <w:rPr>
                <w:color w:val="212121"/>
                <w:spacing w:val="-9"/>
                <w:w w:val="105"/>
                <w:sz w:val="11"/>
              </w:rPr>
              <w:t>на</w:t>
            </w:r>
          </w:p>
        </w:tc>
        <w:tc>
          <w:tcPr>
            <w:tcW w:w="1854" w:type="dxa"/>
            <w:tcBorders>
              <w:bottom w:val="nil"/>
            </w:tcBorders>
          </w:tcPr>
          <w:p>
            <w:pPr>
              <w:pStyle w:val="TableParagraph"/>
              <w:tabs>
                <w:tab w:pos="1234" w:val="left" w:leader="none"/>
              </w:tabs>
              <w:spacing w:line="116" w:lineRule="exact" w:before="115"/>
              <w:ind w:left="109" w:right="99"/>
              <w:rPr>
                <w:sz w:val="11"/>
              </w:rPr>
            </w:pPr>
            <w:r>
              <w:rPr>
                <w:color w:val="212121"/>
                <w:w w:val="105"/>
                <w:sz w:val="11"/>
              </w:rPr>
              <w:t>Жизнеопасные желудочковые</w:t>
              <w:tab/>
            </w:r>
            <w:r>
              <w:rPr>
                <w:color w:val="212121"/>
                <w:spacing w:val="-3"/>
                <w:w w:val="105"/>
                <w:sz w:val="11"/>
              </w:rPr>
              <w:t>аритмии</w:t>
            </w:r>
          </w:p>
        </w:tc>
      </w:tr>
      <w:tr>
        <w:trPr>
          <w:trHeight w:val="104" w:hRule="atLeast"/>
        </w:trPr>
        <w:tc>
          <w:tcPr>
            <w:tcW w:w="1697" w:type="dxa"/>
            <w:tcBorders>
              <w:top w:val="nil"/>
              <w:bottom w:val="nil"/>
            </w:tcBorders>
          </w:tcPr>
          <w:p>
            <w:pPr>
              <w:pStyle w:val="TableParagraph"/>
              <w:spacing w:line="85" w:lineRule="exact" w:before="0"/>
              <w:rPr>
                <w:b/>
                <w:sz w:val="11"/>
              </w:rPr>
            </w:pPr>
            <w:r>
              <w:rPr>
                <w:b/>
                <w:color w:val="212121"/>
                <w:w w:val="105"/>
                <w:sz w:val="11"/>
              </w:rPr>
              <w:t>этилпиперидин-4-</w:t>
            </w:r>
          </w:p>
        </w:tc>
        <w:tc>
          <w:tcPr>
            <w:tcW w:w="1581" w:type="dxa"/>
            <w:tcBorders>
              <w:top w:val="nil"/>
              <w:bottom w:val="nil"/>
            </w:tcBorders>
          </w:tcPr>
          <w:p>
            <w:pPr>
              <w:pStyle w:val="TableParagraph"/>
              <w:spacing w:line="85" w:lineRule="exact" w:before="0"/>
              <w:rPr>
                <w:sz w:val="11"/>
              </w:rPr>
            </w:pPr>
            <w:r>
              <w:rPr>
                <w:color w:val="212121"/>
                <w:w w:val="105"/>
                <w:sz w:val="11"/>
              </w:rPr>
              <w:t>1. 10 мкг/кг, в</w:t>
            </w:r>
          </w:p>
        </w:tc>
        <w:tc>
          <w:tcPr>
            <w:tcW w:w="1707" w:type="dxa"/>
            <w:tcBorders>
              <w:top w:val="nil"/>
              <w:bottom w:val="nil"/>
            </w:tcBorders>
          </w:tcPr>
          <w:p>
            <w:pPr>
              <w:pStyle w:val="TableParagraph"/>
              <w:spacing w:before="0"/>
              <w:ind w:left="0"/>
              <w:rPr>
                <w:rFonts w:ascii="Times New Roman"/>
                <w:sz w:val="4"/>
              </w:rPr>
            </w:pPr>
          </w:p>
        </w:tc>
        <w:tc>
          <w:tcPr>
            <w:tcW w:w="1475" w:type="dxa"/>
            <w:tcBorders>
              <w:top w:val="nil"/>
              <w:bottom w:val="nil"/>
            </w:tcBorders>
          </w:tcPr>
          <w:p>
            <w:pPr>
              <w:pStyle w:val="TableParagraph"/>
              <w:spacing w:line="85" w:lineRule="exact" w:before="0"/>
              <w:ind w:left="109"/>
              <w:rPr>
                <w:sz w:val="11"/>
              </w:rPr>
            </w:pPr>
            <w:r>
              <w:rPr>
                <w:color w:val="212121"/>
                <w:w w:val="105"/>
                <w:sz w:val="11"/>
              </w:rPr>
              <w:t>любом из 3-х этапов</w:t>
            </w:r>
          </w:p>
        </w:tc>
        <w:tc>
          <w:tcPr>
            <w:tcW w:w="1854" w:type="dxa"/>
            <w:tcBorders>
              <w:top w:val="nil"/>
              <w:bottom w:val="nil"/>
            </w:tcBorders>
          </w:tcPr>
          <w:p>
            <w:pPr>
              <w:pStyle w:val="TableParagraph"/>
              <w:spacing w:line="85" w:lineRule="exact" w:before="0"/>
              <w:ind w:left="109"/>
              <w:rPr>
                <w:sz w:val="11"/>
              </w:rPr>
            </w:pPr>
            <w:r>
              <w:rPr>
                <w:color w:val="212121"/>
                <w:w w:val="105"/>
                <w:sz w:val="11"/>
              </w:rPr>
              <w:t>(редко). Препарат должен</w:t>
            </w:r>
          </w:p>
        </w:tc>
      </w:tr>
      <w:tr>
        <w:trPr>
          <w:trHeight w:val="115" w:hRule="atLeast"/>
        </w:trPr>
        <w:tc>
          <w:tcPr>
            <w:tcW w:w="1697" w:type="dxa"/>
            <w:tcBorders>
              <w:top w:val="nil"/>
              <w:bottom w:val="nil"/>
            </w:tcBorders>
          </w:tcPr>
          <w:p>
            <w:pPr>
              <w:pStyle w:val="TableParagraph"/>
              <w:spacing w:line="96" w:lineRule="exact" w:before="0"/>
              <w:rPr>
                <w:b/>
                <w:sz w:val="11"/>
              </w:rPr>
            </w:pPr>
            <w:r>
              <w:rPr>
                <w:b/>
                <w:color w:val="212121"/>
                <w:w w:val="105"/>
                <w:sz w:val="11"/>
              </w:rPr>
              <w:t>ил)этил] бензамида</w:t>
            </w:r>
          </w:p>
        </w:tc>
        <w:tc>
          <w:tcPr>
            <w:tcW w:w="1581" w:type="dxa"/>
            <w:tcBorders>
              <w:top w:val="nil"/>
              <w:bottom w:val="nil"/>
            </w:tcBorders>
          </w:tcPr>
          <w:p>
            <w:pPr>
              <w:pStyle w:val="TableParagraph"/>
              <w:spacing w:line="96" w:lineRule="exact" w:before="0"/>
              <w:rPr>
                <w:sz w:val="11"/>
              </w:rPr>
            </w:pPr>
            <w:r>
              <w:rPr>
                <w:color w:val="212121"/>
                <w:w w:val="105"/>
                <w:sz w:val="11"/>
              </w:rPr>
              <w:t>течение 2–3 мин;</w:t>
            </w: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line="96" w:lineRule="exact" w:before="0"/>
              <w:ind w:left="109"/>
              <w:rPr>
                <w:sz w:val="11"/>
              </w:rPr>
            </w:pPr>
            <w:r>
              <w:rPr>
                <w:color w:val="212121"/>
                <w:w w:val="105"/>
                <w:sz w:val="11"/>
              </w:rPr>
              <w:t>при:</w:t>
            </w:r>
          </w:p>
        </w:tc>
        <w:tc>
          <w:tcPr>
            <w:tcW w:w="1854" w:type="dxa"/>
            <w:tcBorders>
              <w:top w:val="nil"/>
              <w:bottom w:val="nil"/>
            </w:tcBorders>
          </w:tcPr>
          <w:p>
            <w:pPr>
              <w:pStyle w:val="TableParagraph"/>
              <w:spacing w:line="96" w:lineRule="exact" w:before="0"/>
              <w:ind w:left="109"/>
              <w:rPr>
                <w:sz w:val="11"/>
              </w:rPr>
            </w:pPr>
            <w:r>
              <w:rPr>
                <w:color w:val="212121"/>
                <w:w w:val="105"/>
                <w:sz w:val="11"/>
              </w:rPr>
              <w:t>вводиться в условиях</w:t>
            </w:r>
          </w:p>
        </w:tc>
      </w:tr>
      <w:tr>
        <w:trPr>
          <w:trHeight w:val="231" w:hRule="atLeast"/>
        </w:trPr>
        <w:tc>
          <w:tcPr>
            <w:tcW w:w="1697" w:type="dxa"/>
            <w:tcBorders>
              <w:top w:val="nil"/>
              <w:bottom w:val="nil"/>
            </w:tcBorders>
          </w:tcPr>
          <w:p>
            <w:pPr>
              <w:pStyle w:val="TableParagraph"/>
              <w:spacing w:line="127" w:lineRule="exact" w:before="0"/>
              <w:rPr>
                <w:b/>
                <w:sz w:val="11"/>
              </w:rPr>
            </w:pPr>
            <w:r>
              <w:rPr>
                <w:b/>
                <w:color w:val="212121"/>
                <w:w w:val="105"/>
                <w:sz w:val="11"/>
              </w:rPr>
              <w:t>гидрохлорид (III)</w:t>
            </w:r>
          </w:p>
        </w:tc>
        <w:tc>
          <w:tcPr>
            <w:tcW w:w="1581" w:type="dxa"/>
            <w:tcBorders>
              <w:top w:val="nil"/>
              <w:bottom w:val="nil"/>
            </w:tcBorders>
          </w:tcPr>
          <w:p>
            <w:pPr>
              <w:pStyle w:val="TableParagraph"/>
              <w:spacing w:line="116" w:lineRule="exact" w:before="11"/>
              <w:rPr>
                <w:sz w:val="11"/>
              </w:rPr>
            </w:pPr>
            <w:r>
              <w:rPr>
                <w:color w:val="212121"/>
                <w:w w:val="105"/>
                <w:sz w:val="11"/>
              </w:rPr>
              <w:t>2. При отсутствии эффекта в течение 15</w:t>
            </w:r>
          </w:p>
        </w:tc>
        <w:tc>
          <w:tcPr>
            <w:tcW w:w="1707" w:type="dxa"/>
            <w:tcBorders>
              <w:top w:val="nil"/>
              <w:bottom w:val="nil"/>
            </w:tcBorders>
          </w:tcPr>
          <w:p>
            <w:pPr>
              <w:pStyle w:val="TableParagraph"/>
              <w:spacing w:before="0"/>
              <w:ind w:left="0"/>
              <w:rPr>
                <w:rFonts w:ascii="Times New Roman"/>
                <w:sz w:val="12"/>
              </w:rPr>
            </w:pPr>
          </w:p>
        </w:tc>
        <w:tc>
          <w:tcPr>
            <w:tcW w:w="1475" w:type="dxa"/>
            <w:tcBorders>
              <w:top w:val="nil"/>
              <w:bottom w:val="nil"/>
            </w:tcBorders>
          </w:tcPr>
          <w:p>
            <w:pPr>
              <w:pStyle w:val="TableParagraph"/>
              <w:numPr>
                <w:ilvl w:val="0"/>
                <w:numId w:val="18"/>
              </w:numPr>
              <w:tabs>
                <w:tab w:pos="203" w:val="left" w:leader="none"/>
              </w:tabs>
              <w:spacing w:line="118" w:lineRule="exact" w:before="0" w:after="0"/>
              <w:ind w:left="202" w:right="0" w:hanging="94"/>
              <w:jc w:val="left"/>
              <w:rPr>
                <w:sz w:val="11"/>
              </w:rPr>
            </w:pPr>
            <w:r>
              <w:rPr>
                <w:color w:val="212121"/>
                <w:w w:val="105"/>
                <w:sz w:val="11"/>
              </w:rPr>
              <w:t>восст. СР;</w:t>
            </w:r>
          </w:p>
          <w:p>
            <w:pPr>
              <w:pStyle w:val="TableParagraph"/>
              <w:numPr>
                <w:ilvl w:val="0"/>
                <w:numId w:val="18"/>
              </w:numPr>
              <w:tabs>
                <w:tab w:pos="249" w:val="left" w:leader="none"/>
              </w:tabs>
              <w:spacing w:line="94" w:lineRule="exact" w:before="0" w:after="0"/>
              <w:ind w:left="248" w:right="0" w:hanging="140"/>
              <w:jc w:val="left"/>
              <w:rPr>
                <w:sz w:val="11"/>
              </w:rPr>
            </w:pPr>
            <w:r>
              <w:rPr>
                <w:color w:val="212121"/>
                <w:w w:val="105"/>
                <w:sz w:val="11"/>
              </w:rPr>
              <w:t>урежении ЧСС</w:t>
            </w:r>
            <w:r>
              <w:rPr>
                <w:color w:val="212121"/>
                <w:spacing w:val="12"/>
                <w:w w:val="105"/>
                <w:sz w:val="11"/>
              </w:rPr>
              <w:t> </w:t>
            </w:r>
            <w:r>
              <w:rPr>
                <w:color w:val="212121"/>
                <w:w w:val="105"/>
                <w:sz w:val="11"/>
              </w:rPr>
              <w:t>&lt;</w:t>
            </w:r>
          </w:p>
        </w:tc>
        <w:tc>
          <w:tcPr>
            <w:tcW w:w="1854" w:type="dxa"/>
            <w:tcBorders>
              <w:top w:val="nil"/>
              <w:bottom w:val="nil"/>
            </w:tcBorders>
          </w:tcPr>
          <w:p>
            <w:pPr>
              <w:pStyle w:val="TableParagraph"/>
              <w:tabs>
                <w:tab w:pos="964" w:val="left" w:leader="none"/>
              </w:tabs>
              <w:spacing w:line="116" w:lineRule="exact" w:before="11"/>
              <w:ind w:left="109" w:right="97"/>
              <w:rPr>
                <w:sz w:val="11"/>
              </w:rPr>
            </w:pPr>
            <w:r>
              <w:rPr>
                <w:color w:val="212121"/>
                <w:w w:val="105"/>
                <w:sz w:val="11"/>
              </w:rPr>
              <w:t>палаты</w:t>
              <w:tab/>
            </w:r>
            <w:r>
              <w:rPr>
                <w:color w:val="212121"/>
                <w:spacing w:val="-1"/>
                <w:w w:val="105"/>
                <w:sz w:val="11"/>
              </w:rPr>
              <w:t>интенсивной </w:t>
            </w:r>
            <w:r>
              <w:rPr>
                <w:color w:val="212121"/>
                <w:w w:val="105"/>
                <w:sz w:val="11"/>
              </w:rPr>
              <w:t>терапии с</w:t>
            </w:r>
            <w:r>
              <w:rPr>
                <w:color w:val="212121"/>
                <w:spacing w:val="17"/>
                <w:w w:val="105"/>
                <w:sz w:val="11"/>
              </w:rPr>
              <w:t> </w:t>
            </w:r>
            <w:r>
              <w:rPr>
                <w:color w:val="212121"/>
                <w:spacing w:val="-2"/>
                <w:w w:val="105"/>
                <w:sz w:val="11"/>
              </w:rPr>
              <w:t>мониториров.</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tabs>
                <w:tab w:pos="831" w:val="left" w:leader="none"/>
              </w:tabs>
              <w:spacing w:line="85" w:lineRule="exact" w:before="0"/>
              <w:rPr>
                <w:sz w:val="11"/>
              </w:rPr>
            </w:pPr>
            <w:r>
              <w:rPr>
                <w:color w:val="212121"/>
                <w:w w:val="105"/>
                <w:sz w:val="11"/>
              </w:rPr>
              <w:t>мин</w:t>
              <w:tab/>
              <w:t>повторное</w:t>
            </w:r>
          </w:p>
        </w:tc>
        <w:tc>
          <w:tcPr>
            <w:tcW w:w="1707" w:type="dxa"/>
            <w:tcBorders>
              <w:top w:val="nil"/>
              <w:bottom w:val="nil"/>
            </w:tcBorders>
          </w:tcPr>
          <w:p>
            <w:pPr>
              <w:pStyle w:val="TableParagraph"/>
              <w:spacing w:before="0"/>
              <w:ind w:left="0"/>
              <w:rPr>
                <w:rFonts w:ascii="Times New Roman"/>
                <w:sz w:val="4"/>
              </w:rPr>
            </w:pPr>
          </w:p>
        </w:tc>
        <w:tc>
          <w:tcPr>
            <w:tcW w:w="1475" w:type="dxa"/>
            <w:tcBorders>
              <w:top w:val="nil"/>
              <w:bottom w:val="nil"/>
            </w:tcBorders>
          </w:tcPr>
          <w:p>
            <w:pPr>
              <w:pStyle w:val="TableParagraph"/>
              <w:spacing w:line="85" w:lineRule="exact" w:before="0"/>
              <w:ind w:left="109"/>
              <w:rPr>
                <w:sz w:val="11"/>
              </w:rPr>
            </w:pPr>
            <w:r>
              <w:rPr>
                <w:color w:val="212121"/>
                <w:w w:val="105"/>
                <w:sz w:val="11"/>
              </w:rPr>
              <w:t>50 в 1 мин;</w:t>
            </w:r>
          </w:p>
        </w:tc>
        <w:tc>
          <w:tcPr>
            <w:tcW w:w="1854" w:type="dxa"/>
            <w:tcBorders>
              <w:top w:val="nil"/>
              <w:bottom w:val="nil"/>
            </w:tcBorders>
          </w:tcPr>
          <w:p>
            <w:pPr>
              <w:pStyle w:val="TableParagraph"/>
              <w:spacing w:line="85" w:lineRule="exact" w:before="0"/>
              <w:ind w:left="109"/>
              <w:rPr>
                <w:sz w:val="11"/>
              </w:rPr>
            </w:pPr>
            <w:r>
              <w:rPr>
                <w:color w:val="212121"/>
                <w:w w:val="105"/>
                <w:sz w:val="11"/>
              </w:rPr>
              <w:t>ЭКГ для своевременного</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line="96" w:lineRule="exact" w:before="0"/>
              <w:rPr>
                <w:sz w:val="11"/>
              </w:rPr>
            </w:pPr>
            <w:r>
              <w:rPr>
                <w:color w:val="212121"/>
                <w:w w:val="105"/>
                <w:sz w:val="11"/>
              </w:rPr>
              <w:t>введение 10 мкг/кг</w:t>
            </w: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tabs>
                <w:tab w:pos="645" w:val="left" w:leader="none"/>
              </w:tabs>
              <w:spacing w:line="96" w:lineRule="exact" w:before="0"/>
              <w:ind w:left="109"/>
              <w:rPr>
                <w:sz w:val="11"/>
              </w:rPr>
            </w:pPr>
            <w:r>
              <w:rPr>
                <w:color w:val="212121"/>
                <w:w w:val="105"/>
                <w:sz w:val="11"/>
              </w:rPr>
              <w:t>-</w:t>
              <w:tab/>
              <w:t>увеличении</w:t>
            </w:r>
          </w:p>
        </w:tc>
        <w:tc>
          <w:tcPr>
            <w:tcW w:w="1854" w:type="dxa"/>
            <w:tcBorders>
              <w:top w:val="nil"/>
              <w:bottom w:val="nil"/>
            </w:tcBorders>
          </w:tcPr>
          <w:p>
            <w:pPr>
              <w:pStyle w:val="TableParagraph"/>
              <w:tabs>
                <w:tab w:pos="1061" w:val="left" w:leader="none"/>
              </w:tabs>
              <w:spacing w:line="96" w:lineRule="exact" w:before="0"/>
              <w:ind w:left="109"/>
              <w:rPr>
                <w:sz w:val="11"/>
              </w:rPr>
            </w:pPr>
            <w:r>
              <w:rPr>
                <w:color w:val="212121"/>
                <w:w w:val="105"/>
                <w:sz w:val="11"/>
              </w:rPr>
              <w:t>выявления</w:t>
              <w:tab/>
              <w:t>возможных</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line="96" w:lineRule="exact" w:before="0"/>
              <w:rPr>
                <w:sz w:val="11"/>
              </w:rPr>
            </w:pPr>
            <w:r>
              <w:rPr>
                <w:color w:val="212121"/>
                <w:w w:val="105"/>
                <w:sz w:val="11"/>
              </w:rPr>
              <w:t>(суммарная доза 20</w:t>
            </w: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line="96" w:lineRule="exact" w:before="0"/>
              <w:ind w:left="109"/>
              <w:rPr>
                <w:sz w:val="11"/>
              </w:rPr>
            </w:pPr>
            <w:r>
              <w:rPr>
                <w:color w:val="212121"/>
                <w:w w:val="105"/>
                <w:sz w:val="11"/>
              </w:rPr>
              <w:t>интервала QT &gt; 500</w:t>
            </w:r>
          </w:p>
        </w:tc>
        <w:tc>
          <w:tcPr>
            <w:tcW w:w="1854" w:type="dxa"/>
            <w:tcBorders>
              <w:top w:val="nil"/>
              <w:bottom w:val="nil"/>
            </w:tcBorders>
          </w:tcPr>
          <w:p>
            <w:pPr>
              <w:pStyle w:val="TableParagraph"/>
              <w:spacing w:line="96" w:lineRule="exact" w:before="0"/>
              <w:ind w:left="109"/>
              <w:rPr>
                <w:sz w:val="11"/>
              </w:rPr>
            </w:pPr>
            <w:r>
              <w:rPr>
                <w:color w:val="212121"/>
                <w:w w:val="105"/>
                <w:sz w:val="11"/>
              </w:rPr>
              <w:t>желудочковых аритмий и</w:t>
            </w:r>
          </w:p>
        </w:tc>
      </w:tr>
      <w:tr>
        <w:trPr>
          <w:trHeight w:val="231"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118" w:lineRule="exact" w:before="0"/>
              <w:rPr>
                <w:sz w:val="11"/>
              </w:rPr>
            </w:pPr>
            <w:r>
              <w:rPr>
                <w:color w:val="212121"/>
                <w:w w:val="105"/>
                <w:sz w:val="11"/>
              </w:rPr>
              <w:t>мкг/кг);</w:t>
            </w:r>
          </w:p>
          <w:p>
            <w:pPr>
              <w:pStyle w:val="TableParagraph"/>
              <w:spacing w:line="94" w:lineRule="exact" w:before="0"/>
              <w:rPr>
                <w:sz w:val="11"/>
              </w:rPr>
            </w:pPr>
            <w:r>
              <w:rPr>
                <w:color w:val="212121"/>
                <w:w w:val="105"/>
                <w:sz w:val="11"/>
              </w:rPr>
              <w:t>3. При отсутствии</w:t>
            </w:r>
          </w:p>
        </w:tc>
        <w:tc>
          <w:tcPr>
            <w:tcW w:w="1707" w:type="dxa"/>
            <w:tcBorders>
              <w:top w:val="nil"/>
              <w:bottom w:val="nil"/>
            </w:tcBorders>
          </w:tcPr>
          <w:p>
            <w:pPr>
              <w:pStyle w:val="TableParagraph"/>
              <w:spacing w:before="0"/>
              <w:ind w:left="0"/>
              <w:rPr>
                <w:rFonts w:ascii="Times New Roman"/>
                <w:sz w:val="12"/>
              </w:rPr>
            </w:pPr>
          </w:p>
        </w:tc>
        <w:tc>
          <w:tcPr>
            <w:tcW w:w="1475" w:type="dxa"/>
            <w:tcBorders>
              <w:top w:val="nil"/>
              <w:bottom w:val="nil"/>
            </w:tcBorders>
          </w:tcPr>
          <w:p>
            <w:pPr>
              <w:pStyle w:val="TableParagraph"/>
              <w:spacing w:line="127" w:lineRule="exact" w:before="0"/>
              <w:ind w:left="109"/>
              <w:rPr>
                <w:sz w:val="11"/>
              </w:rPr>
            </w:pPr>
            <w:r>
              <w:rPr>
                <w:color w:val="212121"/>
                <w:w w:val="105"/>
                <w:sz w:val="11"/>
              </w:rPr>
              <w:t>мс</w:t>
            </w:r>
          </w:p>
        </w:tc>
        <w:tc>
          <w:tcPr>
            <w:tcW w:w="1854" w:type="dxa"/>
            <w:tcBorders>
              <w:top w:val="nil"/>
              <w:bottom w:val="nil"/>
            </w:tcBorders>
          </w:tcPr>
          <w:p>
            <w:pPr>
              <w:pStyle w:val="TableParagraph"/>
              <w:spacing w:line="116" w:lineRule="exact" w:before="11"/>
              <w:ind w:left="109" w:right="95"/>
              <w:rPr>
                <w:sz w:val="11"/>
              </w:rPr>
            </w:pPr>
            <w:r>
              <w:rPr>
                <w:color w:val="212121"/>
                <w:w w:val="105"/>
                <w:sz w:val="11"/>
              </w:rPr>
              <w:t>динамического измерения QT, QTc до нормализации</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эффекта в течение 15</w:t>
            </w:r>
          </w:p>
        </w:tc>
        <w:tc>
          <w:tcPr>
            <w:tcW w:w="1707" w:type="dxa"/>
            <w:tcBorders>
              <w:top w:val="nil"/>
              <w:bottom w:val="nil"/>
            </w:tcBorders>
          </w:tcPr>
          <w:p>
            <w:pPr>
              <w:pStyle w:val="TableParagraph"/>
              <w:spacing w:before="0"/>
              <w:ind w:left="0"/>
              <w:rPr>
                <w:rFonts w:ascii="Times New Roman"/>
                <w:sz w:val="4"/>
              </w:rPr>
            </w:pPr>
          </w:p>
        </w:tc>
        <w:tc>
          <w:tcPr>
            <w:tcW w:w="1475" w:type="dxa"/>
            <w:tcBorders>
              <w:top w:val="nil"/>
              <w:bottom w:val="nil"/>
            </w:tcBorders>
          </w:tcPr>
          <w:p>
            <w:pPr>
              <w:pStyle w:val="TableParagraph"/>
              <w:spacing w:before="0"/>
              <w:ind w:left="0"/>
              <w:rPr>
                <w:rFonts w:ascii="Times New Roman"/>
                <w:sz w:val="4"/>
              </w:rPr>
            </w:pPr>
          </w:p>
        </w:tc>
        <w:tc>
          <w:tcPr>
            <w:tcW w:w="1854" w:type="dxa"/>
            <w:tcBorders>
              <w:top w:val="nil"/>
              <w:bottom w:val="nil"/>
            </w:tcBorders>
          </w:tcPr>
          <w:p>
            <w:pPr>
              <w:pStyle w:val="TableParagraph"/>
              <w:spacing w:line="85" w:lineRule="exact" w:before="0"/>
              <w:ind w:left="109"/>
              <w:rPr>
                <w:sz w:val="11"/>
              </w:rPr>
            </w:pPr>
            <w:r>
              <w:rPr>
                <w:color w:val="212121"/>
                <w:w w:val="105"/>
                <w:sz w:val="11"/>
              </w:rPr>
              <w:t>показателей или до 24</w:t>
            </w:r>
          </w:p>
        </w:tc>
      </w:tr>
      <w:tr>
        <w:trPr>
          <w:trHeight w:val="231"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tabs>
                <w:tab w:pos="831" w:val="left" w:leader="none"/>
              </w:tabs>
              <w:spacing w:line="116" w:lineRule="exact" w:before="11"/>
              <w:ind w:right="102"/>
              <w:rPr>
                <w:sz w:val="11"/>
              </w:rPr>
            </w:pPr>
            <w:r>
              <w:rPr>
                <w:color w:val="212121"/>
                <w:w w:val="105"/>
                <w:sz w:val="11"/>
              </w:rPr>
              <w:t>мин</w:t>
              <w:tab/>
            </w:r>
            <w:r>
              <w:rPr>
                <w:color w:val="212121"/>
                <w:spacing w:val="-1"/>
                <w:w w:val="105"/>
                <w:sz w:val="11"/>
              </w:rPr>
              <w:t>повторное </w:t>
            </w:r>
            <w:r>
              <w:rPr>
                <w:color w:val="212121"/>
                <w:w w:val="105"/>
                <w:sz w:val="11"/>
              </w:rPr>
              <w:t>введение 10</w:t>
            </w:r>
            <w:r>
              <w:rPr>
                <w:color w:val="212121"/>
                <w:spacing w:val="21"/>
                <w:w w:val="105"/>
                <w:sz w:val="11"/>
              </w:rPr>
              <w:t> </w:t>
            </w:r>
            <w:r>
              <w:rPr>
                <w:color w:val="212121"/>
                <w:spacing w:val="-3"/>
                <w:w w:val="105"/>
                <w:sz w:val="11"/>
              </w:rPr>
              <w:t>мкг/кг</w:t>
            </w:r>
          </w:p>
        </w:tc>
        <w:tc>
          <w:tcPr>
            <w:tcW w:w="1707" w:type="dxa"/>
            <w:tcBorders>
              <w:top w:val="nil"/>
              <w:bottom w:val="nil"/>
            </w:tcBorders>
          </w:tcPr>
          <w:p>
            <w:pPr>
              <w:pStyle w:val="TableParagraph"/>
              <w:spacing w:before="0"/>
              <w:ind w:left="0"/>
              <w:rPr>
                <w:rFonts w:ascii="Times New Roman"/>
                <w:sz w:val="12"/>
              </w:rPr>
            </w:pPr>
          </w:p>
        </w:tc>
        <w:tc>
          <w:tcPr>
            <w:tcW w:w="1475" w:type="dxa"/>
            <w:tcBorders>
              <w:top w:val="nil"/>
              <w:bottom w:val="nil"/>
            </w:tcBorders>
          </w:tcPr>
          <w:p>
            <w:pPr>
              <w:pStyle w:val="TableParagraph"/>
              <w:spacing w:before="0"/>
              <w:ind w:left="0"/>
              <w:rPr>
                <w:rFonts w:ascii="Times New Roman"/>
                <w:sz w:val="12"/>
              </w:rPr>
            </w:pPr>
          </w:p>
        </w:tc>
        <w:tc>
          <w:tcPr>
            <w:tcW w:w="1854" w:type="dxa"/>
            <w:tcBorders>
              <w:top w:val="nil"/>
              <w:bottom w:val="nil"/>
            </w:tcBorders>
          </w:tcPr>
          <w:p>
            <w:pPr>
              <w:pStyle w:val="TableParagraph"/>
              <w:spacing w:line="127" w:lineRule="exact" w:before="0"/>
              <w:ind w:left="109"/>
              <w:rPr>
                <w:sz w:val="11"/>
              </w:rPr>
            </w:pPr>
            <w:r>
              <w:rPr>
                <w:color w:val="212121"/>
                <w:w w:val="105"/>
                <w:sz w:val="11"/>
              </w:rPr>
              <w:t>часов</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(max суммарная доза</w:t>
            </w:r>
          </w:p>
        </w:tc>
        <w:tc>
          <w:tcPr>
            <w:tcW w:w="1707" w:type="dxa"/>
            <w:tcBorders>
              <w:top w:val="nil"/>
              <w:bottom w:val="nil"/>
            </w:tcBorders>
          </w:tcPr>
          <w:p>
            <w:pPr>
              <w:pStyle w:val="TableParagraph"/>
              <w:spacing w:before="0"/>
              <w:ind w:left="0"/>
              <w:rPr>
                <w:rFonts w:ascii="Times New Roman"/>
                <w:sz w:val="4"/>
              </w:rPr>
            </w:pPr>
          </w:p>
        </w:tc>
        <w:tc>
          <w:tcPr>
            <w:tcW w:w="1475" w:type="dxa"/>
            <w:tcBorders>
              <w:top w:val="nil"/>
              <w:bottom w:val="nil"/>
            </w:tcBorders>
          </w:tcPr>
          <w:p>
            <w:pPr>
              <w:pStyle w:val="TableParagraph"/>
              <w:spacing w:before="0"/>
              <w:ind w:left="0"/>
              <w:rPr>
                <w:rFonts w:ascii="Times New Roman"/>
                <w:sz w:val="4"/>
              </w:rPr>
            </w:pPr>
          </w:p>
        </w:tc>
        <w:tc>
          <w:tcPr>
            <w:tcW w:w="1854" w:type="dxa"/>
            <w:tcBorders>
              <w:top w:val="nil"/>
              <w:bottom w:val="nil"/>
            </w:tcBorders>
          </w:tcPr>
          <w:p>
            <w:pPr>
              <w:pStyle w:val="TableParagraph"/>
              <w:spacing w:before="0"/>
              <w:ind w:left="0"/>
              <w:rPr>
                <w:rFonts w:ascii="Times New Roman"/>
                <w:sz w:val="4"/>
              </w:rPr>
            </w:pPr>
          </w:p>
        </w:tc>
      </w:tr>
      <w:tr>
        <w:trPr>
          <w:trHeight w:val="217" w:hRule="atLeast"/>
        </w:trPr>
        <w:tc>
          <w:tcPr>
            <w:tcW w:w="1697" w:type="dxa"/>
            <w:tcBorders>
              <w:top w:val="nil"/>
            </w:tcBorders>
          </w:tcPr>
          <w:p>
            <w:pPr>
              <w:pStyle w:val="TableParagraph"/>
              <w:spacing w:before="0"/>
              <w:ind w:left="0"/>
              <w:rPr>
                <w:rFonts w:ascii="Times New Roman"/>
                <w:sz w:val="12"/>
              </w:rPr>
            </w:pPr>
          </w:p>
        </w:tc>
        <w:tc>
          <w:tcPr>
            <w:tcW w:w="1581" w:type="dxa"/>
            <w:tcBorders>
              <w:top w:val="nil"/>
            </w:tcBorders>
          </w:tcPr>
          <w:p>
            <w:pPr>
              <w:pStyle w:val="TableParagraph"/>
              <w:spacing w:line="127" w:lineRule="exact" w:before="0"/>
              <w:rPr>
                <w:sz w:val="11"/>
              </w:rPr>
            </w:pPr>
            <w:r>
              <w:rPr>
                <w:color w:val="212121"/>
                <w:w w:val="105"/>
                <w:sz w:val="11"/>
              </w:rPr>
              <w:t>30 мкг/кг)</w:t>
            </w:r>
          </w:p>
        </w:tc>
        <w:tc>
          <w:tcPr>
            <w:tcW w:w="1707" w:type="dxa"/>
            <w:tcBorders>
              <w:top w:val="nil"/>
            </w:tcBorders>
          </w:tcPr>
          <w:p>
            <w:pPr>
              <w:pStyle w:val="TableParagraph"/>
              <w:spacing w:before="0"/>
              <w:ind w:left="0"/>
              <w:rPr>
                <w:rFonts w:ascii="Times New Roman"/>
                <w:sz w:val="12"/>
              </w:rPr>
            </w:pPr>
          </w:p>
        </w:tc>
        <w:tc>
          <w:tcPr>
            <w:tcW w:w="1475" w:type="dxa"/>
            <w:tcBorders>
              <w:top w:val="nil"/>
            </w:tcBorders>
          </w:tcPr>
          <w:p>
            <w:pPr>
              <w:pStyle w:val="TableParagraph"/>
              <w:spacing w:before="0"/>
              <w:ind w:left="0"/>
              <w:rPr>
                <w:rFonts w:ascii="Times New Roman"/>
                <w:sz w:val="12"/>
              </w:rPr>
            </w:pPr>
          </w:p>
        </w:tc>
        <w:tc>
          <w:tcPr>
            <w:tcW w:w="1854" w:type="dxa"/>
            <w:tcBorders>
              <w:top w:val="nil"/>
            </w:tcBorders>
          </w:tcPr>
          <w:p>
            <w:pPr>
              <w:pStyle w:val="TableParagraph"/>
              <w:spacing w:before="0"/>
              <w:ind w:left="0"/>
              <w:rPr>
                <w:rFonts w:ascii="Times New Roman"/>
                <w:sz w:val="12"/>
              </w:rPr>
            </w:pPr>
          </w:p>
        </w:tc>
      </w:tr>
      <w:tr>
        <w:trPr>
          <w:trHeight w:val="328" w:hRule="atLeast"/>
        </w:trPr>
        <w:tc>
          <w:tcPr>
            <w:tcW w:w="1697" w:type="dxa"/>
            <w:tcBorders>
              <w:bottom w:val="nil"/>
            </w:tcBorders>
          </w:tcPr>
          <w:p>
            <w:pPr>
              <w:pStyle w:val="TableParagraph"/>
              <w:rPr>
                <w:b/>
                <w:sz w:val="11"/>
              </w:rPr>
            </w:pPr>
            <w:r>
              <w:rPr>
                <w:b/>
                <w:color w:val="212121"/>
                <w:w w:val="105"/>
                <w:sz w:val="11"/>
              </w:rPr>
              <w:t>#Трифосаденин</w:t>
            </w:r>
          </w:p>
        </w:tc>
        <w:tc>
          <w:tcPr>
            <w:tcW w:w="1581" w:type="dxa"/>
            <w:tcBorders>
              <w:bottom w:val="nil"/>
            </w:tcBorders>
          </w:tcPr>
          <w:p>
            <w:pPr>
              <w:pStyle w:val="TableParagraph"/>
              <w:spacing w:line="125" w:lineRule="exact"/>
              <w:rPr>
                <w:sz w:val="11"/>
              </w:rPr>
            </w:pPr>
            <w:r>
              <w:rPr>
                <w:color w:val="212121"/>
                <w:w w:val="105"/>
                <w:sz w:val="11"/>
              </w:rPr>
              <w:t>10 мг в течение 2</w:t>
            </w:r>
            <w:r>
              <w:rPr>
                <w:color w:val="212121"/>
                <w:spacing w:val="4"/>
                <w:w w:val="105"/>
                <w:sz w:val="11"/>
              </w:rPr>
              <w:t> </w:t>
            </w:r>
            <w:r>
              <w:rPr>
                <w:color w:val="212121"/>
                <w:w w:val="105"/>
                <w:sz w:val="11"/>
              </w:rPr>
              <w:t>сек.</w:t>
            </w:r>
          </w:p>
          <w:p>
            <w:pPr>
              <w:pStyle w:val="TableParagraph"/>
              <w:tabs>
                <w:tab w:pos="813" w:val="left" w:leader="none"/>
                <w:tab w:pos="1239" w:val="left" w:leader="none"/>
              </w:tabs>
              <w:spacing w:line="86" w:lineRule="exact" w:before="0"/>
              <w:rPr>
                <w:sz w:val="11"/>
              </w:rPr>
            </w:pPr>
            <w:r>
              <w:rPr>
                <w:color w:val="212121"/>
                <w:w w:val="105"/>
                <w:sz w:val="11"/>
              </w:rPr>
              <w:t>Через</w:t>
              <w:tab/>
              <w:t>2</w:t>
              <w:tab/>
              <w:t>мин</w:t>
            </w:r>
          </w:p>
        </w:tc>
        <w:tc>
          <w:tcPr>
            <w:tcW w:w="1707" w:type="dxa"/>
            <w:tcBorders>
              <w:bottom w:val="nil"/>
            </w:tcBorders>
          </w:tcPr>
          <w:p>
            <w:pPr>
              <w:pStyle w:val="TableParagraph"/>
              <w:spacing w:line="116" w:lineRule="exact" w:before="115"/>
              <w:ind w:right="275"/>
              <w:rPr>
                <w:sz w:val="11"/>
              </w:rPr>
            </w:pPr>
            <w:r>
              <w:rPr>
                <w:color w:val="212121"/>
                <w:w w:val="105"/>
                <w:sz w:val="11"/>
              </w:rPr>
              <w:t>НЖТ неясного генеза Фокусная ПТ</w:t>
            </w:r>
          </w:p>
        </w:tc>
        <w:tc>
          <w:tcPr>
            <w:tcW w:w="1475" w:type="dxa"/>
            <w:vMerge w:val="restart"/>
          </w:tcPr>
          <w:p>
            <w:pPr>
              <w:pStyle w:val="TableParagraph"/>
              <w:spacing w:before="0"/>
              <w:ind w:left="0"/>
              <w:rPr>
                <w:rFonts w:ascii="Times New Roman"/>
                <w:sz w:val="12"/>
              </w:rPr>
            </w:pPr>
          </w:p>
        </w:tc>
        <w:tc>
          <w:tcPr>
            <w:tcW w:w="1854" w:type="dxa"/>
            <w:tcBorders>
              <w:bottom w:val="nil"/>
            </w:tcBorders>
          </w:tcPr>
          <w:p>
            <w:pPr>
              <w:pStyle w:val="TableParagraph"/>
              <w:tabs>
                <w:tab w:pos="1571" w:val="left" w:leader="none"/>
              </w:tabs>
              <w:spacing w:line="116" w:lineRule="exact" w:before="115"/>
              <w:ind w:left="109" w:right="103"/>
              <w:rPr>
                <w:sz w:val="11"/>
              </w:rPr>
            </w:pPr>
            <w:r>
              <w:rPr>
                <w:color w:val="212121"/>
                <w:w w:val="105"/>
                <w:sz w:val="11"/>
              </w:rPr>
              <w:t>Арест СУ или АВ-блокада II-III</w:t>
              <w:tab/>
            </w:r>
            <w:r>
              <w:rPr>
                <w:color w:val="212121"/>
                <w:spacing w:val="-6"/>
                <w:w w:val="105"/>
                <w:sz w:val="11"/>
              </w:rPr>
              <w:t>ст.</w:t>
            </w:r>
          </w:p>
        </w:tc>
      </w:tr>
      <w:tr>
        <w:trPr>
          <w:trHeight w:val="82" w:hRule="atLeast"/>
        </w:trPr>
        <w:tc>
          <w:tcPr>
            <w:tcW w:w="1697" w:type="dxa"/>
            <w:tcBorders>
              <w:top w:val="nil"/>
              <w:bottom w:val="nil"/>
            </w:tcBorders>
          </w:tcPr>
          <w:p>
            <w:pPr>
              <w:pStyle w:val="TableParagraph"/>
              <w:spacing w:before="0"/>
              <w:ind w:left="0"/>
              <w:rPr>
                <w:rFonts w:ascii="Times New Roman"/>
                <w:sz w:val="2"/>
              </w:rPr>
            </w:pPr>
          </w:p>
        </w:tc>
        <w:tc>
          <w:tcPr>
            <w:tcW w:w="1581" w:type="dxa"/>
            <w:tcBorders>
              <w:top w:val="nil"/>
              <w:bottom w:val="nil"/>
            </w:tcBorders>
          </w:tcPr>
          <w:p>
            <w:pPr>
              <w:pStyle w:val="TableParagraph"/>
              <w:spacing w:line="63" w:lineRule="exact" w:before="0"/>
              <w:rPr>
                <w:sz w:val="11"/>
              </w:rPr>
            </w:pPr>
            <w:r>
              <w:rPr>
                <w:color w:val="212121"/>
                <w:w w:val="105"/>
                <w:sz w:val="11"/>
              </w:rPr>
              <w:t>возможно повторное</w:t>
            </w:r>
          </w:p>
        </w:tc>
        <w:tc>
          <w:tcPr>
            <w:tcW w:w="1707" w:type="dxa"/>
            <w:tcBorders>
              <w:top w:val="nil"/>
              <w:bottom w:val="nil"/>
            </w:tcBorders>
          </w:tcPr>
          <w:p>
            <w:pPr>
              <w:pStyle w:val="TableParagraph"/>
              <w:tabs>
                <w:tab w:pos="1432" w:val="left" w:leader="none"/>
              </w:tabs>
              <w:spacing w:line="63" w:lineRule="exact" w:before="0"/>
              <w:rPr>
                <w:sz w:val="11"/>
              </w:rPr>
            </w:pPr>
            <w:r>
              <w:rPr>
                <w:color w:val="212121"/>
                <w:w w:val="105"/>
                <w:sz w:val="11"/>
              </w:rPr>
              <w:t>Фокусная</w:t>
              <w:tab/>
              <w:t>АВ</w:t>
            </w:r>
          </w:p>
        </w:tc>
        <w:tc>
          <w:tcPr>
            <w:tcW w:w="1475" w:type="dxa"/>
            <w:vMerge/>
            <w:tcBorders>
              <w:top w:val="nil"/>
            </w:tcBorders>
          </w:tcPr>
          <w:p>
            <w:pPr>
              <w:rPr>
                <w:sz w:val="2"/>
                <w:szCs w:val="2"/>
              </w:rPr>
            </w:pPr>
          </w:p>
        </w:tc>
        <w:tc>
          <w:tcPr>
            <w:tcW w:w="1854" w:type="dxa"/>
            <w:tcBorders>
              <w:top w:val="nil"/>
              <w:bottom w:val="nil"/>
            </w:tcBorders>
          </w:tcPr>
          <w:p>
            <w:pPr>
              <w:pStyle w:val="TableParagraph"/>
              <w:spacing w:line="63" w:lineRule="exact" w:before="0"/>
              <w:ind w:left="109"/>
              <w:rPr>
                <w:sz w:val="11"/>
              </w:rPr>
            </w:pPr>
            <w:r>
              <w:rPr>
                <w:color w:val="212121"/>
                <w:w w:val="105"/>
                <w:sz w:val="11"/>
              </w:rPr>
              <w:t>(кратковременно).</w:t>
            </w:r>
          </w:p>
        </w:tc>
      </w:tr>
      <w:tr>
        <w:trPr>
          <w:trHeight w:val="100"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1" w:lineRule="exact" w:before="0"/>
              <w:rPr>
                <w:sz w:val="11"/>
              </w:rPr>
            </w:pPr>
            <w:r>
              <w:rPr>
                <w:color w:val="212121"/>
                <w:w w:val="105"/>
                <w:sz w:val="11"/>
              </w:rPr>
              <w:t>введение 20 мг, а</w:t>
            </w:r>
          </w:p>
        </w:tc>
        <w:tc>
          <w:tcPr>
            <w:tcW w:w="1707" w:type="dxa"/>
            <w:tcBorders>
              <w:top w:val="nil"/>
              <w:bottom w:val="nil"/>
            </w:tcBorders>
          </w:tcPr>
          <w:p>
            <w:pPr>
              <w:pStyle w:val="TableParagraph"/>
              <w:spacing w:line="81" w:lineRule="exact" w:before="0"/>
              <w:rPr>
                <w:sz w:val="11"/>
              </w:rPr>
            </w:pPr>
            <w:r>
              <w:rPr>
                <w:color w:val="212121"/>
                <w:w w:val="105"/>
                <w:sz w:val="11"/>
              </w:rPr>
              <w:t>тахикардия</w:t>
            </w:r>
          </w:p>
        </w:tc>
        <w:tc>
          <w:tcPr>
            <w:tcW w:w="1475" w:type="dxa"/>
            <w:vMerge/>
            <w:tcBorders>
              <w:top w:val="nil"/>
            </w:tcBorders>
          </w:tcPr>
          <w:p>
            <w:pPr>
              <w:rPr>
                <w:sz w:val="2"/>
                <w:szCs w:val="2"/>
              </w:rPr>
            </w:pPr>
          </w:p>
        </w:tc>
        <w:tc>
          <w:tcPr>
            <w:tcW w:w="1854" w:type="dxa"/>
            <w:tcBorders>
              <w:top w:val="nil"/>
              <w:bottom w:val="nil"/>
            </w:tcBorders>
          </w:tcPr>
          <w:p>
            <w:pPr>
              <w:pStyle w:val="TableParagraph"/>
              <w:tabs>
                <w:tab w:pos="1191" w:val="left" w:leader="none"/>
              </w:tabs>
              <w:spacing w:line="81" w:lineRule="exact" w:before="0"/>
              <w:ind w:left="109"/>
              <w:rPr>
                <w:sz w:val="11"/>
              </w:rPr>
            </w:pPr>
            <w:r>
              <w:rPr>
                <w:color w:val="212121"/>
                <w:w w:val="105"/>
                <w:sz w:val="11"/>
              </w:rPr>
              <w:t>Возможно</w:t>
              <w:tab/>
              <w:t>развитие</w:t>
            </w:r>
          </w:p>
        </w:tc>
      </w:tr>
      <w:tr>
        <w:trPr>
          <w:trHeight w:val="100"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1" w:lineRule="exact" w:before="0"/>
              <w:rPr>
                <w:sz w:val="11"/>
              </w:rPr>
            </w:pPr>
            <w:r>
              <w:rPr>
                <w:color w:val="212121"/>
                <w:w w:val="105"/>
                <w:sz w:val="11"/>
              </w:rPr>
              <w:t>еще через 2 мин –</w:t>
            </w:r>
          </w:p>
        </w:tc>
        <w:tc>
          <w:tcPr>
            <w:tcW w:w="1707" w:type="dxa"/>
            <w:tcBorders>
              <w:top w:val="nil"/>
              <w:bottom w:val="nil"/>
            </w:tcBorders>
          </w:tcPr>
          <w:p>
            <w:pPr>
              <w:pStyle w:val="TableParagraph"/>
              <w:spacing w:line="81" w:lineRule="exact" w:before="0"/>
              <w:rPr>
                <w:sz w:val="11"/>
              </w:rPr>
            </w:pPr>
            <w:r>
              <w:rPr>
                <w:color w:val="212121"/>
                <w:w w:val="105"/>
                <w:sz w:val="11"/>
              </w:rPr>
              <w:t>АВУРТ</w:t>
            </w:r>
          </w:p>
        </w:tc>
        <w:tc>
          <w:tcPr>
            <w:tcW w:w="1475" w:type="dxa"/>
            <w:vMerge/>
            <w:tcBorders>
              <w:top w:val="nil"/>
            </w:tcBorders>
          </w:tcPr>
          <w:p>
            <w:pPr>
              <w:rPr>
                <w:sz w:val="2"/>
                <w:szCs w:val="2"/>
              </w:rPr>
            </w:pPr>
          </w:p>
        </w:tc>
        <w:tc>
          <w:tcPr>
            <w:tcW w:w="1854" w:type="dxa"/>
            <w:tcBorders>
              <w:top w:val="nil"/>
              <w:bottom w:val="nil"/>
            </w:tcBorders>
          </w:tcPr>
          <w:p>
            <w:pPr>
              <w:pStyle w:val="TableParagraph"/>
              <w:spacing w:line="81" w:lineRule="exact" w:before="0"/>
              <w:ind w:left="109"/>
              <w:rPr>
                <w:sz w:val="11"/>
              </w:rPr>
            </w:pPr>
            <w:r>
              <w:rPr>
                <w:color w:val="212121"/>
                <w:w w:val="105"/>
                <w:sz w:val="11"/>
              </w:rPr>
              <w:t>пароксизма ФП</w:t>
            </w:r>
          </w:p>
        </w:tc>
      </w:tr>
      <w:tr>
        <w:trPr>
          <w:trHeight w:val="326" w:hRule="atLeast"/>
        </w:trPr>
        <w:tc>
          <w:tcPr>
            <w:tcW w:w="1697" w:type="dxa"/>
            <w:tcBorders>
              <w:top w:val="nil"/>
            </w:tcBorders>
          </w:tcPr>
          <w:p>
            <w:pPr>
              <w:pStyle w:val="TableParagraph"/>
              <w:spacing w:before="0"/>
              <w:ind w:left="0"/>
              <w:rPr>
                <w:rFonts w:ascii="Times New Roman"/>
                <w:sz w:val="12"/>
              </w:rPr>
            </w:pPr>
          </w:p>
        </w:tc>
        <w:tc>
          <w:tcPr>
            <w:tcW w:w="1581" w:type="dxa"/>
            <w:tcBorders>
              <w:top w:val="nil"/>
            </w:tcBorders>
          </w:tcPr>
          <w:p>
            <w:pPr>
              <w:pStyle w:val="TableParagraph"/>
              <w:spacing w:line="208" w:lineRule="auto" w:before="0"/>
              <w:ind w:right="107"/>
              <w:rPr>
                <w:sz w:val="11"/>
              </w:rPr>
            </w:pPr>
            <w:r>
              <w:rPr>
                <w:color w:val="212121"/>
                <w:w w:val="105"/>
                <w:sz w:val="11"/>
              </w:rPr>
              <w:t>повторное </w:t>
            </w:r>
            <w:r>
              <w:rPr>
                <w:color w:val="212121"/>
                <w:spacing w:val="-3"/>
                <w:w w:val="105"/>
                <w:sz w:val="11"/>
              </w:rPr>
              <w:t>введение </w:t>
            </w:r>
            <w:r>
              <w:rPr>
                <w:color w:val="212121"/>
                <w:w w:val="105"/>
                <w:sz w:val="11"/>
              </w:rPr>
              <w:t>30 мг в течение 2</w:t>
            </w:r>
            <w:r>
              <w:rPr>
                <w:color w:val="212121"/>
                <w:spacing w:val="3"/>
                <w:w w:val="105"/>
                <w:sz w:val="11"/>
              </w:rPr>
              <w:t> </w:t>
            </w:r>
            <w:r>
              <w:rPr>
                <w:color w:val="212121"/>
                <w:w w:val="105"/>
                <w:sz w:val="11"/>
              </w:rPr>
              <w:t>сек</w:t>
            </w:r>
          </w:p>
        </w:tc>
        <w:tc>
          <w:tcPr>
            <w:tcW w:w="1707" w:type="dxa"/>
            <w:tcBorders>
              <w:top w:val="nil"/>
            </w:tcBorders>
          </w:tcPr>
          <w:p>
            <w:pPr>
              <w:pStyle w:val="TableParagraph"/>
              <w:spacing w:line="120" w:lineRule="exact" w:before="0"/>
              <w:rPr>
                <w:sz w:val="11"/>
              </w:rPr>
            </w:pPr>
            <w:r>
              <w:rPr>
                <w:color w:val="212121"/>
                <w:w w:val="105"/>
                <w:sz w:val="11"/>
              </w:rPr>
              <w:t>АВРТ</w:t>
            </w:r>
          </w:p>
        </w:tc>
        <w:tc>
          <w:tcPr>
            <w:tcW w:w="1475" w:type="dxa"/>
            <w:vMerge/>
            <w:tcBorders>
              <w:top w:val="nil"/>
            </w:tcBorders>
          </w:tcPr>
          <w:p>
            <w:pPr>
              <w:rPr>
                <w:sz w:val="2"/>
                <w:szCs w:val="2"/>
              </w:rPr>
            </w:pPr>
          </w:p>
        </w:tc>
        <w:tc>
          <w:tcPr>
            <w:tcW w:w="1854" w:type="dxa"/>
            <w:tcBorders>
              <w:top w:val="nil"/>
            </w:tcBorders>
          </w:tcPr>
          <w:p>
            <w:pPr>
              <w:pStyle w:val="TableParagraph"/>
              <w:tabs>
                <w:tab w:pos="919" w:val="left" w:leader="none"/>
              </w:tabs>
              <w:spacing w:line="208" w:lineRule="auto" w:before="0"/>
              <w:ind w:left="109" w:right="101"/>
              <w:rPr>
                <w:sz w:val="11"/>
              </w:rPr>
            </w:pPr>
            <w:r>
              <w:rPr>
                <w:color w:val="212121"/>
                <w:w w:val="105"/>
                <w:sz w:val="11"/>
              </w:rPr>
              <w:t>Одышка,</w:t>
              <w:tab/>
            </w:r>
            <w:r>
              <w:rPr>
                <w:color w:val="212121"/>
                <w:spacing w:val="-2"/>
                <w:w w:val="105"/>
                <w:sz w:val="11"/>
              </w:rPr>
              <w:t>бронхоспазм, </w:t>
            </w:r>
            <w:r>
              <w:rPr>
                <w:color w:val="212121"/>
                <w:w w:val="105"/>
                <w:sz w:val="11"/>
              </w:rPr>
              <w:t>ангинозный приступ</w:t>
            </w:r>
          </w:p>
        </w:tc>
      </w:tr>
      <w:tr>
        <w:trPr>
          <w:trHeight w:val="336" w:hRule="atLeast"/>
        </w:trPr>
        <w:tc>
          <w:tcPr>
            <w:tcW w:w="1697" w:type="dxa"/>
            <w:tcBorders>
              <w:bottom w:val="nil"/>
            </w:tcBorders>
          </w:tcPr>
          <w:p>
            <w:pPr>
              <w:pStyle w:val="TableParagraph"/>
              <w:rPr>
                <w:b/>
                <w:sz w:val="11"/>
              </w:rPr>
            </w:pPr>
            <w:r>
              <w:rPr>
                <w:b/>
                <w:color w:val="212121"/>
                <w:w w:val="105"/>
                <w:sz w:val="11"/>
              </w:rPr>
              <w:t>#Эсмолол (II)</w:t>
            </w:r>
          </w:p>
        </w:tc>
        <w:tc>
          <w:tcPr>
            <w:tcW w:w="1581" w:type="dxa"/>
            <w:tcBorders>
              <w:bottom w:val="nil"/>
            </w:tcBorders>
          </w:tcPr>
          <w:p>
            <w:pPr>
              <w:pStyle w:val="TableParagraph"/>
              <w:spacing w:line="116" w:lineRule="exact" w:before="115"/>
              <w:ind w:right="96"/>
              <w:rPr>
                <w:sz w:val="11"/>
              </w:rPr>
            </w:pPr>
            <w:r>
              <w:rPr>
                <w:color w:val="212121"/>
                <w:w w:val="105"/>
                <w:sz w:val="11"/>
              </w:rPr>
              <w:t>0,5 мг/кг в/в болюсно за 1 мин., затем 0,05</w:t>
            </w:r>
          </w:p>
        </w:tc>
        <w:tc>
          <w:tcPr>
            <w:tcW w:w="1707" w:type="dxa"/>
            <w:tcBorders>
              <w:bottom w:val="nil"/>
            </w:tcBorders>
          </w:tcPr>
          <w:p>
            <w:pPr>
              <w:pStyle w:val="TableParagraph"/>
              <w:rPr>
                <w:sz w:val="11"/>
              </w:rPr>
            </w:pPr>
            <w:r>
              <w:rPr>
                <w:color w:val="212121"/>
                <w:w w:val="105"/>
                <w:sz w:val="11"/>
              </w:rPr>
              <w:t>АВУРТ</w:t>
            </w:r>
          </w:p>
        </w:tc>
        <w:tc>
          <w:tcPr>
            <w:tcW w:w="1475" w:type="dxa"/>
            <w:tcBorders>
              <w:bottom w:val="nil"/>
            </w:tcBorders>
          </w:tcPr>
          <w:p>
            <w:pPr>
              <w:pStyle w:val="TableParagraph"/>
              <w:spacing w:line="116" w:lineRule="exact" w:before="115"/>
              <w:ind w:left="109"/>
              <w:rPr>
                <w:sz w:val="11"/>
              </w:rPr>
            </w:pPr>
            <w:r>
              <w:rPr>
                <w:color w:val="212121"/>
                <w:w w:val="105"/>
                <w:sz w:val="11"/>
              </w:rPr>
              <w:t>Синусовая брадикардия ≤ 50</w:t>
            </w:r>
          </w:p>
        </w:tc>
        <w:tc>
          <w:tcPr>
            <w:tcW w:w="1854" w:type="dxa"/>
            <w:tcBorders>
              <w:bottom w:val="nil"/>
            </w:tcBorders>
          </w:tcPr>
          <w:p>
            <w:pPr>
              <w:pStyle w:val="TableParagraph"/>
              <w:spacing w:line="116" w:lineRule="exact" w:before="115"/>
              <w:ind w:left="109" w:right="95"/>
              <w:rPr>
                <w:sz w:val="11"/>
              </w:rPr>
            </w:pPr>
            <w:r>
              <w:rPr>
                <w:color w:val="212121"/>
                <w:w w:val="105"/>
                <w:sz w:val="11"/>
              </w:rPr>
              <w:t>Артериальная гипотония, брадикардия, нарушения</w:t>
            </w:r>
          </w:p>
        </w:tc>
      </w:tr>
      <w:tr>
        <w:trPr>
          <w:trHeight w:val="104" w:hRule="atLeast"/>
        </w:trPr>
        <w:tc>
          <w:tcPr>
            <w:tcW w:w="1697" w:type="dxa"/>
            <w:tcBorders>
              <w:top w:val="nil"/>
              <w:bottom w:val="nil"/>
            </w:tcBorders>
          </w:tcPr>
          <w:p>
            <w:pPr>
              <w:pStyle w:val="TableParagraph"/>
              <w:spacing w:before="0"/>
              <w:ind w:left="0"/>
              <w:rPr>
                <w:rFonts w:ascii="Times New Roman"/>
                <w:sz w:val="4"/>
              </w:rPr>
            </w:pPr>
          </w:p>
        </w:tc>
        <w:tc>
          <w:tcPr>
            <w:tcW w:w="1581" w:type="dxa"/>
            <w:tcBorders>
              <w:top w:val="nil"/>
              <w:bottom w:val="nil"/>
            </w:tcBorders>
          </w:tcPr>
          <w:p>
            <w:pPr>
              <w:pStyle w:val="TableParagraph"/>
              <w:spacing w:line="85" w:lineRule="exact" w:before="0"/>
              <w:rPr>
                <w:sz w:val="11"/>
              </w:rPr>
            </w:pPr>
            <w:r>
              <w:rPr>
                <w:color w:val="212121"/>
                <w:w w:val="105"/>
                <w:sz w:val="11"/>
              </w:rPr>
              <w:t>мкг/кг/мин. в течение</w:t>
            </w:r>
          </w:p>
        </w:tc>
        <w:tc>
          <w:tcPr>
            <w:tcW w:w="1707" w:type="dxa"/>
            <w:tcBorders>
              <w:top w:val="nil"/>
              <w:bottom w:val="nil"/>
            </w:tcBorders>
          </w:tcPr>
          <w:p>
            <w:pPr>
              <w:pStyle w:val="TableParagraph"/>
              <w:spacing w:before="0"/>
              <w:ind w:left="0"/>
              <w:rPr>
                <w:rFonts w:ascii="Times New Roman"/>
                <w:sz w:val="4"/>
              </w:rPr>
            </w:pPr>
          </w:p>
        </w:tc>
        <w:tc>
          <w:tcPr>
            <w:tcW w:w="1475" w:type="dxa"/>
            <w:tcBorders>
              <w:top w:val="nil"/>
              <w:bottom w:val="nil"/>
            </w:tcBorders>
          </w:tcPr>
          <w:p>
            <w:pPr>
              <w:pStyle w:val="TableParagraph"/>
              <w:spacing w:line="85" w:lineRule="exact" w:before="0"/>
              <w:ind w:left="109"/>
              <w:rPr>
                <w:sz w:val="11"/>
              </w:rPr>
            </w:pPr>
            <w:r>
              <w:rPr>
                <w:color w:val="212121"/>
                <w:w w:val="105"/>
                <w:sz w:val="11"/>
              </w:rPr>
              <w:t>уд/мин.</w:t>
            </w:r>
          </w:p>
        </w:tc>
        <w:tc>
          <w:tcPr>
            <w:tcW w:w="1854" w:type="dxa"/>
            <w:tcBorders>
              <w:top w:val="nil"/>
              <w:bottom w:val="nil"/>
            </w:tcBorders>
          </w:tcPr>
          <w:p>
            <w:pPr>
              <w:pStyle w:val="TableParagraph"/>
              <w:spacing w:line="85" w:lineRule="exact" w:before="0"/>
              <w:ind w:left="109"/>
              <w:rPr>
                <w:sz w:val="11"/>
              </w:rPr>
            </w:pPr>
            <w:r>
              <w:rPr>
                <w:color w:val="212121"/>
                <w:w w:val="105"/>
                <w:sz w:val="11"/>
              </w:rPr>
              <w:t>АВ-проводимости, острая</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line="96" w:lineRule="exact" w:before="0"/>
              <w:rPr>
                <w:sz w:val="11"/>
              </w:rPr>
            </w:pPr>
            <w:r>
              <w:rPr>
                <w:color w:val="212121"/>
                <w:w w:val="105"/>
                <w:sz w:val="11"/>
              </w:rPr>
              <w:t>последующих 4 мин.,</w:t>
            </w: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tabs>
                <w:tab w:pos="1141" w:val="left" w:leader="none"/>
              </w:tabs>
              <w:spacing w:line="96" w:lineRule="exact" w:before="0"/>
              <w:ind w:left="109"/>
              <w:rPr>
                <w:sz w:val="11"/>
              </w:rPr>
            </w:pPr>
            <w:r>
              <w:rPr>
                <w:color w:val="212121"/>
                <w:w w:val="105"/>
                <w:sz w:val="11"/>
              </w:rPr>
              <w:t>Угнетение</w:t>
              <w:tab/>
              <w:t>АВ-</w:t>
            </w:r>
          </w:p>
        </w:tc>
        <w:tc>
          <w:tcPr>
            <w:tcW w:w="1854" w:type="dxa"/>
            <w:tcBorders>
              <w:top w:val="nil"/>
              <w:bottom w:val="nil"/>
            </w:tcBorders>
          </w:tcPr>
          <w:p>
            <w:pPr>
              <w:pStyle w:val="TableParagraph"/>
              <w:spacing w:line="96" w:lineRule="exact" w:before="0"/>
              <w:ind w:left="109"/>
              <w:rPr>
                <w:sz w:val="11"/>
              </w:rPr>
            </w:pPr>
            <w:r>
              <w:rPr>
                <w:color w:val="212121"/>
                <w:w w:val="105"/>
                <w:sz w:val="11"/>
              </w:rPr>
              <w:t>сердечная</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tabs>
                <w:tab w:pos="892" w:val="left" w:leader="none"/>
                <w:tab w:pos="1385" w:val="left" w:leader="none"/>
              </w:tabs>
              <w:spacing w:line="96" w:lineRule="exact" w:before="0"/>
              <w:rPr>
                <w:sz w:val="11"/>
              </w:rPr>
            </w:pPr>
            <w:r>
              <w:rPr>
                <w:color w:val="212121"/>
                <w:w w:val="105"/>
                <w:sz w:val="11"/>
              </w:rPr>
              <w:t>поддерж.</w:t>
              <w:tab/>
              <w:t>доза</w:t>
              <w:tab/>
              <w:t>–</w:t>
            </w: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line="96" w:lineRule="exact" w:before="0"/>
              <w:ind w:left="109"/>
              <w:rPr>
                <w:sz w:val="11"/>
              </w:rPr>
            </w:pPr>
            <w:r>
              <w:rPr>
                <w:color w:val="212121"/>
                <w:w w:val="105"/>
                <w:sz w:val="11"/>
              </w:rPr>
              <w:t>проведения</w:t>
            </w:r>
          </w:p>
        </w:tc>
        <w:tc>
          <w:tcPr>
            <w:tcW w:w="1854" w:type="dxa"/>
            <w:tcBorders>
              <w:top w:val="nil"/>
              <w:bottom w:val="nil"/>
            </w:tcBorders>
          </w:tcPr>
          <w:p>
            <w:pPr>
              <w:pStyle w:val="TableParagraph"/>
              <w:spacing w:line="96" w:lineRule="exact" w:before="0"/>
              <w:ind w:left="109"/>
              <w:rPr>
                <w:sz w:val="11"/>
              </w:rPr>
            </w:pPr>
            <w:r>
              <w:rPr>
                <w:color w:val="212121"/>
                <w:w w:val="105"/>
                <w:sz w:val="11"/>
              </w:rPr>
              <w:t>недостаточность.</w:t>
            </w:r>
          </w:p>
        </w:tc>
      </w:tr>
      <w:tr>
        <w:trPr>
          <w:trHeight w:val="231" w:hRule="atLeast"/>
        </w:trPr>
        <w:tc>
          <w:tcPr>
            <w:tcW w:w="1697" w:type="dxa"/>
            <w:tcBorders>
              <w:top w:val="nil"/>
              <w:bottom w:val="nil"/>
            </w:tcBorders>
          </w:tcPr>
          <w:p>
            <w:pPr>
              <w:pStyle w:val="TableParagraph"/>
              <w:spacing w:before="0"/>
              <w:ind w:left="0"/>
              <w:rPr>
                <w:rFonts w:ascii="Times New Roman"/>
                <w:sz w:val="12"/>
              </w:rPr>
            </w:pPr>
          </w:p>
        </w:tc>
        <w:tc>
          <w:tcPr>
            <w:tcW w:w="1581" w:type="dxa"/>
            <w:tcBorders>
              <w:top w:val="nil"/>
              <w:bottom w:val="nil"/>
            </w:tcBorders>
          </w:tcPr>
          <w:p>
            <w:pPr>
              <w:pStyle w:val="TableParagraph"/>
              <w:spacing w:line="127" w:lineRule="exact" w:before="0"/>
              <w:rPr>
                <w:sz w:val="11"/>
              </w:rPr>
            </w:pPr>
            <w:r>
              <w:rPr>
                <w:color w:val="212121"/>
                <w:w w:val="105"/>
                <w:sz w:val="11"/>
              </w:rPr>
              <w:t>0,05–0,25 мг/кг/мин.</w:t>
            </w:r>
          </w:p>
        </w:tc>
        <w:tc>
          <w:tcPr>
            <w:tcW w:w="1707" w:type="dxa"/>
            <w:tcBorders>
              <w:top w:val="nil"/>
              <w:bottom w:val="nil"/>
            </w:tcBorders>
          </w:tcPr>
          <w:p>
            <w:pPr>
              <w:pStyle w:val="TableParagraph"/>
              <w:spacing w:before="0"/>
              <w:ind w:left="0"/>
              <w:rPr>
                <w:rFonts w:ascii="Times New Roman"/>
                <w:sz w:val="12"/>
              </w:rPr>
            </w:pPr>
          </w:p>
        </w:tc>
        <w:tc>
          <w:tcPr>
            <w:tcW w:w="1475" w:type="dxa"/>
            <w:tcBorders>
              <w:top w:val="nil"/>
              <w:bottom w:val="nil"/>
            </w:tcBorders>
          </w:tcPr>
          <w:p>
            <w:pPr>
              <w:pStyle w:val="TableParagraph"/>
              <w:spacing w:line="127" w:lineRule="exact" w:before="0"/>
              <w:ind w:left="109"/>
              <w:rPr>
                <w:sz w:val="11"/>
              </w:rPr>
            </w:pPr>
            <w:r>
              <w:rPr>
                <w:color w:val="212121"/>
                <w:w w:val="105"/>
                <w:sz w:val="11"/>
              </w:rPr>
              <w:t>(блокады II-III ст.)</w:t>
            </w:r>
          </w:p>
        </w:tc>
        <w:tc>
          <w:tcPr>
            <w:tcW w:w="1854" w:type="dxa"/>
            <w:tcBorders>
              <w:top w:val="nil"/>
              <w:bottom w:val="nil"/>
            </w:tcBorders>
          </w:tcPr>
          <w:p>
            <w:pPr>
              <w:pStyle w:val="TableParagraph"/>
              <w:tabs>
                <w:tab w:pos="1517" w:val="left" w:leader="none"/>
              </w:tabs>
              <w:spacing w:line="118" w:lineRule="exact" w:before="0"/>
              <w:ind w:left="109"/>
              <w:rPr>
                <w:sz w:val="11"/>
              </w:rPr>
            </w:pPr>
            <w:r>
              <w:rPr>
                <w:color w:val="212121"/>
                <w:w w:val="105"/>
                <w:sz w:val="11"/>
              </w:rPr>
              <w:t>Противопоказан</w:t>
              <w:tab/>
              <w:t>при</w:t>
            </w:r>
          </w:p>
          <w:p>
            <w:pPr>
              <w:pStyle w:val="TableParagraph"/>
              <w:tabs>
                <w:tab w:pos="1451" w:val="left" w:leader="none"/>
              </w:tabs>
              <w:spacing w:line="94" w:lineRule="exact" w:before="0"/>
              <w:ind w:left="109"/>
              <w:rPr>
                <w:sz w:val="11"/>
              </w:rPr>
            </w:pPr>
            <w:r>
              <w:rPr>
                <w:color w:val="212121"/>
                <w:w w:val="105"/>
                <w:sz w:val="11"/>
              </w:rPr>
              <w:t>декомпенсации</w:t>
              <w:tab/>
              <w:t>ХСН.</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before="0"/>
              <w:ind w:left="0"/>
              <w:rPr>
                <w:rFonts w:ascii="Times New Roman"/>
                <w:sz w:val="6"/>
              </w:rPr>
            </w:pP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before="0"/>
              <w:ind w:left="0"/>
              <w:rPr>
                <w:rFonts w:ascii="Times New Roman"/>
                <w:sz w:val="6"/>
              </w:rPr>
            </w:pPr>
          </w:p>
        </w:tc>
        <w:tc>
          <w:tcPr>
            <w:tcW w:w="1854" w:type="dxa"/>
            <w:tcBorders>
              <w:top w:val="nil"/>
              <w:bottom w:val="nil"/>
            </w:tcBorders>
          </w:tcPr>
          <w:p>
            <w:pPr>
              <w:pStyle w:val="TableParagraph"/>
              <w:spacing w:line="96" w:lineRule="exact" w:before="0"/>
              <w:ind w:left="109"/>
              <w:rPr>
                <w:sz w:val="11"/>
              </w:rPr>
            </w:pPr>
            <w:r>
              <w:rPr>
                <w:color w:val="212121"/>
                <w:w w:val="105"/>
                <w:sz w:val="11"/>
              </w:rPr>
              <w:t>Потенциально опасен при</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before="0"/>
              <w:ind w:left="0"/>
              <w:rPr>
                <w:rFonts w:ascii="Times New Roman"/>
                <w:sz w:val="6"/>
              </w:rPr>
            </w:pP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before="0"/>
              <w:ind w:left="0"/>
              <w:rPr>
                <w:rFonts w:ascii="Times New Roman"/>
                <w:sz w:val="6"/>
              </w:rPr>
            </w:pPr>
          </w:p>
        </w:tc>
        <w:tc>
          <w:tcPr>
            <w:tcW w:w="1854" w:type="dxa"/>
            <w:tcBorders>
              <w:top w:val="nil"/>
              <w:bottom w:val="nil"/>
            </w:tcBorders>
          </w:tcPr>
          <w:p>
            <w:pPr>
              <w:pStyle w:val="TableParagraph"/>
              <w:spacing w:line="96" w:lineRule="exact" w:before="0"/>
              <w:ind w:left="109"/>
              <w:rPr>
                <w:sz w:val="11"/>
              </w:rPr>
            </w:pPr>
            <w:r>
              <w:rPr>
                <w:color w:val="212121"/>
                <w:w w:val="105"/>
                <w:sz w:val="11"/>
              </w:rPr>
              <w:t>манифестирующем</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before="0"/>
              <w:ind w:left="0"/>
              <w:rPr>
                <w:rFonts w:ascii="Times New Roman"/>
                <w:sz w:val="6"/>
              </w:rPr>
            </w:pP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before="0"/>
              <w:ind w:left="0"/>
              <w:rPr>
                <w:rFonts w:ascii="Times New Roman"/>
                <w:sz w:val="6"/>
              </w:rPr>
            </w:pPr>
          </w:p>
        </w:tc>
        <w:tc>
          <w:tcPr>
            <w:tcW w:w="1854" w:type="dxa"/>
            <w:tcBorders>
              <w:top w:val="nil"/>
              <w:bottom w:val="nil"/>
            </w:tcBorders>
          </w:tcPr>
          <w:p>
            <w:pPr>
              <w:pStyle w:val="TableParagraph"/>
              <w:spacing w:line="96" w:lineRule="exact" w:before="0"/>
              <w:ind w:left="109"/>
              <w:rPr>
                <w:sz w:val="11"/>
              </w:rPr>
            </w:pPr>
            <w:r>
              <w:rPr>
                <w:color w:val="212121"/>
                <w:w w:val="105"/>
                <w:sz w:val="11"/>
              </w:rPr>
              <w:t>синдроме WPW, ХОБЛ,</w:t>
            </w:r>
          </w:p>
        </w:tc>
      </w:tr>
      <w:tr>
        <w:trPr>
          <w:trHeight w:val="115" w:hRule="atLeast"/>
        </w:trPr>
        <w:tc>
          <w:tcPr>
            <w:tcW w:w="1697" w:type="dxa"/>
            <w:tcBorders>
              <w:top w:val="nil"/>
              <w:bottom w:val="nil"/>
            </w:tcBorders>
          </w:tcPr>
          <w:p>
            <w:pPr>
              <w:pStyle w:val="TableParagraph"/>
              <w:spacing w:before="0"/>
              <w:ind w:left="0"/>
              <w:rPr>
                <w:rFonts w:ascii="Times New Roman"/>
                <w:sz w:val="6"/>
              </w:rPr>
            </w:pPr>
          </w:p>
        </w:tc>
        <w:tc>
          <w:tcPr>
            <w:tcW w:w="1581" w:type="dxa"/>
            <w:tcBorders>
              <w:top w:val="nil"/>
              <w:bottom w:val="nil"/>
            </w:tcBorders>
          </w:tcPr>
          <w:p>
            <w:pPr>
              <w:pStyle w:val="TableParagraph"/>
              <w:spacing w:before="0"/>
              <w:ind w:left="0"/>
              <w:rPr>
                <w:rFonts w:ascii="Times New Roman"/>
                <w:sz w:val="6"/>
              </w:rPr>
            </w:pPr>
          </w:p>
        </w:tc>
        <w:tc>
          <w:tcPr>
            <w:tcW w:w="1707" w:type="dxa"/>
            <w:tcBorders>
              <w:top w:val="nil"/>
              <w:bottom w:val="nil"/>
            </w:tcBorders>
          </w:tcPr>
          <w:p>
            <w:pPr>
              <w:pStyle w:val="TableParagraph"/>
              <w:spacing w:before="0"/>
              <w:ind w:left="0"/>
              <w:rPr>
                <w:rFonts w:ascii="Times New Roman"/>
                <w:sz w:val="6"/>
              </w:rPr>
            </w:pPr>
          </w:p>
        </w:tc>
        <w:tc>
          <w:tcPr>
            <w:tcW w:w="1475" w:type="dxa"/>
            <w:tcBorders>
              <w:top w:val="nil"/>
              <w:bottom w:val="nil"/>
            </w:tcBorders>
          </w:tcPr>
          <w:p>
            <w:pPr>
              <w:pStyle w:val="TableParagraph"/>
              <w:spacing w:before="0"/>
              <w:ind w:left="0"/>
              <w:rPr>
                <w:rFonts w:ascii="Times New Roman"/>
                <w:sz w:val="6"/>
              </w:rPr>
            </w:pPr>
          </w:p>
        </w:tc>
        <w:tc>
          <w:tcPr>
            <w:tcW w:w="1854" w:type="dxa"/>
            <w:tcBorders>
              <w:top w:val="nil"/>
              <w:bottom w:val="nil"/>
            </w:tcBorders>
          </w:tcPr>
          <w:p>
            <w:pPr>
              <w:pStyle w:val="TableParagraph"/>
              <w:spacing w:line="96" w:lineRule="exact" w:before="0"/>
              <w:ind w:left="109"/>
              <w:rPr>
                <w:sz w:val="11"/>
              </w:rPr>
            </w:pPr>
            <w:r>
              <w:rPr>
                <w:color w:val="212121"/>
                <w:w w:val="105"/>
                <w:sz w:val="11"/>
              </w:rPr>
              <w:t>периферических</w:t>
            </w:r>
          </w:p>
        </w:tc>
      </w:tr>
      <w:tr>
        <w:trPr>
          <w:trHeight w:val="217" w:hRule="atLeast"/>
        </w:trPr>
        <w:tc>
          <w:tcPr>
            <w:tcW w:w="1697" w:type="dxa"/>
            <w:tcBorders>
              <w:top w:val="nil"/>
            </w:tcBorders>
          </w:tcPr>
          <w:p>
            <w:pPr>
              <w:pStyle w:val="TableParagraph"/>
              <w:spacing w:before="0"/>
              <w:ind w:left="0"/>
              <w:rPr>
                <w:rFonts w:ascii="Times New Roman"/>
                <w:sz w:val="12"/>
              </w:rPr>
            </w:pPr>
          </w:p>
        </w:tc>
        <w:tc>
          <w:tcPr>
            <w:tcW w:w="1581" w:type="dxa"/>
            <w:tcBorders>
              <w:top w:val="nil"/>
            </w:tcBorders>
          </w:tcPr>
          <w:p>
            <w:pPr>
              <w:pStyle w:val="TableParagraph"/>
              <w:spacing w:before="0"/>
              <w:ind w:left="0"/>
              <w:rPr>
                <w:rFonts w:ascii="Times New Roman"/>
                <w:sz w:val="12"/>
              </w:rPr>
            </w:pPr>
          </w:p>
        </w:tc>
        <w:tc>
          <w:tcPr>
            <w:tcW w:w="1707" w:type="dxa"/>
            <w:tcBorders>
              <w:top w:val="nil"/>
            </w:tcBorders>
          </w:tcPr>
          <w:p>
            <w:pPr>
              <w:pStyle w:val="TableParagraph"/>
              <w:spacing w:before="0"/>
              <w:ind w:left="0"/>
              <w:rPr>
                <w:rFonts w:ascii="Times New Roman"/>
                <w:sz w:val="12"/>
              </w:rPr>
            </w:pPr>
          </w:p>
        </w:tc>
        <w:tc>
          <w:tcPr>
            <w:tcW w:w="1475" w:type="dxa"/>
            <w:tcBorders>
              <w:top w:val="nil"/>
            </w:tcBorders>
          </w:tcPr>
          <w:p>
            <w:pPr>
              <w:pStyle w:val="TableParagraph"/>
              <w:spacing w:before="0"/>
              <w:ind w:left="0"/>
              <w:rPr>
                <w:rFonts w:ascii="Times New Roman"/>
                <w:sz w:val="12"/>
              </w:rPr>
            </w:pPr>
          </w:p>
        </w:tc>
        <w:tc>
          <w:tcPr>
            <w:tcW w:w="1854" w:type="dxa"/>
            <w:tcBorders>
              <w:top w:val="nil"/>
            </w:tcBorders>
          </w:tcPr>
          <w:p>
            <w:pPr>
              <w:pStyle w:val="TableParagraph"/>
              <w:spacing w:line="127" w:lineRule="exact" w:before="0"/>
              <w:ind w:left="109"/>
              <w:rPr>
                <w:sz w:val="11"/>
              </w:rPr>
            </w:pPr>
            <w:r>
              <w:rPr>
                <w:color w:val="212121"/>
                <w:w w:val="105"/>
                <w:sz w:val="11"/>
              </w:rPr>
              <w:t>заболеваниях сосудов</w:t>
            </w:r>
          </w:p>
        </w:tc>
      </w:tr>
    </w:tbl>
    <w:p>
      <w:pPr>
        <w:pStyle w:val="BodyText"/>
        <w:spacing w:line="256" w:lineRule="auto"/>
        <w:ind w:left="1049" w:right="42"/>
        <w:jc w:val="left"/>
      </w:pPr>
      <w:r>
        <w:rPr>
          <w:b/>
          <w:color w:val="212121"/>
        </w:rPr>
        <w:t>Примечания</w:t>
      </w:r>
      <w:r>
        <w:rPr>
          <w:color w:val="212121"/>
        </w:rPr>
        <w:t>: </w:t>
      </w:r>
      <w:r>
        <w:rPr>
          <w:color w:val="212121"/>
          <w:position w:val="7"/>
          <w:sz w:val="14"/>
        </w:rPr>
        <w:t>1</w:t>
      </w:r>
      <w:r>
        <w:rPr>
          <w:color w:val="212121"/>
        </w:rPr>
        <w:t>согласно классификации </w:t>
      </w:r>
      <w:r>
        <w:rPr>
          <w:color w:val="212121"/>
          <w:spacing w:val="-4"/>
        </w:rPr>
        <w:t>E.Vaughan </w:t>
      </w:r>
      <w:r>
        <w:rPr>
          <w:color w:val="212121"/>
        </w:rPr>
        <w:t>Williams в модификации D.Harrison. ЖТ – желудочковая тахикардия; ХОБЛ – хроническая обструктивная болезнь легких.</w:t>
      </w:r>
    </w:p>
    <w:p>
      <w:pPr>
        <w:spacing w:after="0" w:line="256" w:lineRule="auto"/>
        <w:jc w:val="left"/>
        <w:sectPr>
          <w:pgSz w:w="11900" w:h="16840"/>
          <w:pgMar w:top="0" w:bottom="0" w:left="1680" w:right="720"/>
        </w:sectPr>
      </w:pPr>
    </w:p>
    <w:p>
      <w:pPr>
        <w:pStyle w:val="Heading2"/>
        <w:spacing w:line="272" w:lineRule="exact"/>
        <w:ind w:right="82"/>
        <w:jc w:val="center"/>
      </w:pPr>
      <w:r>
        <w:rPr/>
        <w:pict>
          <v:rect style="position:absolute;margin-left:568.649231pt;margin-top:.004129pt;width:10.540301pt;height:841.640669pt;mso-position-horizontal-relative:page;mso-position-vertical-relative:page;z-index:252186624" filled="true" fillcolor="#ededed" stroked="false">
            <v:fill type="solid"/>
            <w10:wrap type="none"/>
          </v:rect>
        </w:pict>
      </w:r>
      <w:r>
        <w:rPr/>
        <w:pict>
          <v:rect style="position:absolute;margin-left:104.875992pt;margin-top:.004129pt;width:10.540301pt;height:841.640669pt;mso-position-horizontal-relative:page;mso-position-vertical-relative:page;z-index:252187648" filled="true" fillcolor="#ededed" stroked="false">
            <v:fill type="solid"/>
            <w10:wrap type="none"/>
          </v:rect>
        </w:pict>
      </w:r>
      <w:r>
        <w:rPr>
          <w:color w:val="212121"/>
          <w:w w:val="105"/>
        </w:rPr>
        <w:t>Приложение А3-2.</w:t>
      </w:r>
    </w:p>
    <w:p>
      <w:pPr>
        <w:spacing w:line="211" w:lineRule="auto" w:before="11"/>
        <w:ind w:left="1006" w:right="78" w:firstLine="0"/>
        <w:jc w:val="center"/>
        <w:rPr>
          <w:b/>
          <w:sz w:val="23"/>
        </w:rPr>
      </w:pPr>
      <w:r>
        <w:rPr/>
        <w:pict>
          <v:rect style="position:absolute;margin-left:374.355377pt;margin-top:77.576874pt;width:1.42209pt;height:.527015pt;mso-position-horizontal-relative:page;mso-position-vertical-relative:paragraph;z-index:-256094208" filled="true" fillcolor="#212121" stroked="false">
            <v:fill type="solid"/>
            <w10:wrap type="none"/>
          </v:rect>
        </w:pict>
      </w:r>
      <w:r>
        <w:rPr/>
        <w:pict>
          <v:rect style="position:absolute;margin-left:381.579193pt;margin-top:112.359863pt;width:1.42209pt;height:.527015pt;mso-position-horizontal-relative:page;mso-position-vertical-relative:paragraph;z-index:-256093184" filled="true" fillcolor="#212121" stroked="false">
            <v:fill type="solid"/>
            <w10:wrap type="none"/>
          </v:rect>
        </w:pict>
      </w:r>
      <w:r>
        <w:rPr/>
        <w:pict>
          <v:rect style="position:absolute;margin-left:374.355377pt;margin-top:175.601669pt;width:1.42209pt;height:.527015pt;mso-position-horizontal-relative:page;mso-position-vertical-relative:paragraph;z-index:-256092160" filled="true" fillcolor="#212121" stroked="false">
            <v:fill type="solid"/>
            <w10:wrap type="none"/>
          </v:rect>
        </w:pict>
      </w:r>
      <w:r>
        <w:rPr/>
        <w:pict>
          <v:rect style="position:absolute;margin-left:381.579193pt;margin-top:192.993164pt;width:1.42209pt;height:.527015pt;mso-position-horizontal-relative:page;mso-position-vertical-relative:paragraph;z-index:-256091136" filled="true" fillcolor="#212121" stroked="false">
            <v:fill type="solid"/>
            <w10:wrap type="none"/>
          </v:rect>
        </w:pict>
      </w:r>
      <w:r>
        <w:rPr/>
        <w:pict>
          <v:rect style="position:absolute;margin-left:374.355377pt;margin-top:250.437805pt;width:1.42209pt;height:.527015pt;mso-position-horizontal-relative:page;mso-position-vertical-relative:paragraph;z-index:-256090112" filled="true" fillcolor="#212121" stroked="false">
            <v:fill type="solid"/>
            <w10:wrap type="none"/>
          </v:rect>
        </w:pict>
      </w:r>
      <w:r>
        <w:rPr>
          <w:b/>
          <w:color w:val="212121"/>
          <w:sz w:val="23"/>
        </w:rPr>
        <w:t>Антиаритмические препараты, зарегистрированные в России, для профилактики наджелудочковых тахикардий</w:t>
      </w:r>
    </w:p>
    <w:p>
      <w:pPr>
        <w:pStyle w:val="BodyText"/>
        <w:spacing w:before="12"/>
        <w:ind w:left="0"/>
        <w:jc w:val="left"/>
        <w:rPr>
          <w:b/>
          <w:sz w:val="22"/>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86"/>
        <w:gridCol w:w="1380"/>
        <w:gridCol w:w="1391"/>
        <w:gridCol w:w="2023"/>
        <w:gridCol w:w="1833"/>
      </w:tblGrid>
      <w:tr>
        <w:trPr>
          <w:trHeight w:val="438" w:hRule="atLeast"/>
        </w:trPr>
        <w:tc>
          <w:tcPr>
            <w:tcW w:w="1686" w:type="dxa"/>
          </w:tcPr>
          <w:p>
            <w:pPr>
              <w:pStyle w:val="TableParagraph"/>
              <w:spacing w:before="88"/>
              <w:rPr>
                <w:b/>
                <w:sz w:val="11"/>
              </w:rPr>
            </w:pPr>
            <w:r>
              <w:rPr>
                <w:b/>
                <w:color w:val="212121"/>
                <w:w w:val="105"/>
                <w:sz w:val="11"/>
              </w:rPr>
              <w:t>Препарат (класс</w:t>
            </w:r>
            <w:r>
              <w:rPr>
                <w:b/>
                <w:color w:val="212121"/>
                <w:w w:val="105"/>
                <w:position w:val="4"/>
                <w:sz w:val="8"/>
              </w:rPr>
              <w:t>1</w:t>
            </w:r>
            <w:r>
              <w:rPr>
                <w:b/>
                <w:color w:val="212121"/>
                <w:w w:val="105"/>
                <w:sz w:val="11"/>
              </w:rPr>
              <w:t>)</w:t>
            </w:r>
          </w:p>
        </w:tc>
        <w:tc>
          <w:tcPr>
            <w:tcW w:w="1380" w:type="dxa"/>
          </w:tcPr>
          <w:p>
            <w:pPr>
              <w:pStyle w:val="TableParagraph"/>
              <w:rPr>
                <w:b/>
                <w:sz w:val="11"/>
              </w:rPr>
            </w:pPr>
            <w:r>
              <w:rPr>
                <w:b/>
                <w:color w:val="212121"/>
                <w:w w:val="105"/>
                <w:sz w:val="11"/>
              </w:rPr>
              <w:t>Дозы и схемы</w:t>
            </w:r>
          </w:p>
        </w:tc>
        <w:tc>
          <w:tcPr>
            <w:tcW w:w="1391" w:type="dxa"/>
          </w:tcPr>
          <w:p>
            <w:pPr>
              <w:pStyle w:val="TableParagraph"/>
              <w:ind w:left="109"/>
              <w:rPr>
                <w:b/>
                <w:sz w:val="11"/>
              </w:rPr>
            </w:pPr>
            <w:r>
              <w:rPr>
                <w:b/>
                <w:color w:val="212121"/>
                <w:w w:val="105"/>
                <w:sz w:val="11"/>
              </w:rPr>
              <w:t>Применение</w:t>
            </w:r>
          </w:p>
        </w:tc>
        <w:tc>
          <w:tcPr>
            <w:tcW w:w="2023" w:type="dxa"/>
          </w:tcPr>
          <w:p>
            <w:pPr>
              <w:pStyle w:val="TableParagraph"/>
              <w:tabs>
                <w:tab w:pos="1236" w:val="left" w:leader="none"/>
              </w:tabs>
              <w:spacing w:line="208" w:lineRule="auto" w:before="112"/>
              <w:ind w:left="109" w:right="98"/>
              <w:rPr>
                <w:b/>
                <w:sz w:val="11"/>
              </w:rPr>
            </w:pPr>
            <w:r>
              <w:rPr>
                <w:b/>
                <w:color w:val="212121"/>
                <w:w w:val="105"/>
                <w:sz w:val="11"/>
              </w:rPr>
              <w:t>Частые</w:t>
              <w:tab/>
            </w:r>
            <w:r>
              <w:rPr>
                <w:b/>
                <w:color w:val="212121"/>
                <w:spacing w:val="-3"/>
                <w:w w:val="105"/>
                <w:sz w:val="11"/>
              </w:rPr>
              <w:t>побочные </w:t>
            </w:r>
            <w:r>
              <w:rPr>
                <w:b/>
                <w:color w:val="212121"/>
                <w:w w:val="105"/>
                <w:sz w:val="11"/>
              </w:rPr>
              <w:t>эффекты</w:t>
            </w:r>
          </w:p>
        </w:tc>
        <w:tc>
          <w:tcPr>
            <w:tcW w:w="1833" w:type="dxa"/>
          </w:tcPr>
          <w:p>
            <w:pPr>
              <w:pStyle w:val="TableParagraph"/>
              <w:ind w:left="110"/>
              <w:rPr>
                <w:b/>
                <w:sz w:val="11"/>
              </w:rPr>
            </w:pPr>
            <w:r>
              <w:rPr>
                <w:b/>
                <w:color w:val="212121"/>
                <w:w w:val="105"/>
                <w:sz w:val="11"/>
              </w:rPr>
              <w:t>Противопоказания</w:t>
            </w:r>
          </w:p>
        </w:tc>
      </w:tr>
      <w:tr>
        <w:trPr>
          <w:trHeight w:val="1945" w:hRule="atLeast"/>
        </w:trPr>
        <w:tc>
          <w:tcPr>
            <w:tcW w:w="1686" w:type="dxa"/>
          </w:tcPr>
          <w:p>
            <w:pPr>
              <w:pStyle w:val="TableParagraph"/>
              <w:rPr>
                <w:b/>
                <w:sz w:val="11"/>
              </w:rPr>
            </w:pPr>
            <w:r>
              <w:rPr>
                <w:b/>
                <w:color w:val="212121"/>
                <w:w w:val="105"/>
                <w:sz w:val="11"/>
              </w:rPr>
              <w:t>Амиодарон</w:t>
            </w:r>
            <w:r>
              <w:rPr>
                <w:color w:val="212121"/>
                <w:w w:val="105"/>
                <w:sz w:val="11"/>
              </w:rPr>
              <w:t>** </w:t>
            </w:r>
            <w:r>
              <w:rPr>
                <w:b/>
                <w:color w:val="212121"/>
                <w:w w:val="105"/>
                <w:sz w:val="11"/>
              </w:rPr>
              <w:t>(III)</w:t>
            </w:r>
          </w:p>
        </w:tc>
        <w:tc>
          <w:tcPr>
            <w:tcW w:w="1380" w:type="dxa"/>
          </w:tcPr>
          <w:p>
            <w:pPr>
              <w:pStyle w:val="TableParagraph"/>
              <w:spacing w:line="208" w:lineRule="auto" w:before="112"/>
              <w:ind w:right="99"/>
              <w:jc w:val="both"/>
              <w:rPr>
                <w:sz w:val="11"/>
              </w:rPr>
            </w:pPr>
            <w:r>
              <w:rPr>
                <w:color w:val="212121"/>
                <w:w w:val="105"/>
                <w:sz w:val="11"/>
              </w:rPr>
              <w:t>200 мг – 3 раза в сутки – 1 неделя, затем</w:t>
            </w:r>
          </w:p>
          <w:p>
            <w:pPr>
              <w:pStyle w:val="TableParagraph"/>
              <w:spacing w:line="208" w:lineRule="auto" w:before="0"/>
              <w:ind w:right="98"/>
              <w:jc w:val="both"/>
              <w:rPr>
                <w:sz w:val="11"/>
              </w:rPr>
            </w:pPr>
            <w:r>
              <w:rPr>
                <w:color w:val="212121"/>
                <w:w w:val="105"/>
                <w:sz w:val="11"/>
              </w:rPr>
              <w:t>200 мг 2 раза в сутки – 1–2</w:t>
            </w:r>
          </w:p>
          <w:p>
            <w:pPr>
              <w:pStyle w:val="TableParagraph"/>
              <w:tabs>
                <w:tab w:pos="927" w:val="left" w:leader="none"/>
              </w:tabs>
              <w:spacing w:line="208" w:lineRule="auto" w:before="0"/>
              <w:ind w:right="97"/>
              <w:rPr>
                <w:sz w:val="11"/>
              </w:rPr>
            </w:pPr>
            <w:r>
              <w:rPr>
                <w:color w:val="212121"/>
                <w:w w:val="105"/>
                <w:sz w:val="11"/>
              </w:rPr>
              <w:t>недели,</w:t>
              <w:tab/>
            </w:r>
            <w:r>
              <w:rPr>
                <w:color w:val="212121"/>
                <w:spacing w:val="-4"/>
                <w:w w:val="105"/>
                <w:sz w:val="11"/>
              </w:rPr>
              <w:t>затем </w:t>
            </w:r>
            <w:r>
              <w:rPr>
                <w:color w:val="212121"/>
                <w:w w:val="105"/>
                <w:sz w:val="11"/>
              </w:rPr>
              <w:t>поддерживающая доза</w:t>
            </w:r>
          </w:p>
          <w:p>
            <w:pPr>
              <w:pStyle w:val="TableParagraph"/>
              <w:spacing w:line="118" w:lineRule="exact" w:before="0"/>
              <w:rPr>
                <w:sz w:val="11"/>
              </w:rPr>
            </w:pPr>
            <w:r>
              <w:rPr>
                <w:color w:val="212121"/>
                <w:w w:val="105"/>
                <w:sz w:val="11"/>
              </w:rPr>
              <w:t>200 мг в сутки</w:t>
            </w:r>
          </w:p>
        </w:tc>
        <w:tc>
          <w:tcPr>
            <w:tcW w:w="1391" w:type="dxa"/>
          </w:tcPr>
          <w:p>
            <w:pPr>
              <w:pStyle w:val="TableParagraph"/>
              <w:spacing w:line="125" w:lineRule="exact"/>
              <w:ind w:left="109"/>
              <w:rPr>
                <w:sz w:val="11"/>
              </w:rPr>
            </w:pPr>
            <w:r>
              <w:rPr>
                <w:color w:val="212121"/>
                <w:w w:val="105"/>
                <w:sz w:val="11"/>
              </w:rPr>
              <w:t>АВРТ</w:t>
            </w:r>
          </w:p>
          <w:p>
            <w:pPr>
              <w:pStyle w:val="TableParagraph"/>
              <w:spacing w:line="208" w:lineRule="auto" w:before="5"/>
              <w:ind w:left="109" w:right="168"/>
              <w:rPr>
                <w:sz w:val="11"/>
              </w:rPr>
            </w:pPr>
            <w:r>
              <w:rPr>
                <w:color w:val="212121"/>
                <w:w w:val="105"/>
                <w:sz w:val="11"/>
              </w:rPr>
              <w:t>ТП и макро-ри- ентри ПТ</w:t>
            </w:r>
          </w:p>
        </w:tc>
        <w:tc>
          <w:tcPr>
            <w:tcW w:w="2023" w:type="dxa"/>
          </w:tcPr>
          <w:p>
            <w:pPr>
              <w:pStyle w:val="TableParagraph"/>
              <w:tabs>
                <w:tab w:pos="1679" w:val="left" w:leader="none"/>
              </w:tabs>
              <w:spacing w:line="208" w:lineRule="auto" w:before="112"/>
              <w:ind w:left="109" w:right="99"/>
              <w:jc w:val="both"/>
              <w:rPr>
                <w:sz w:val="11"/>
              </w:rPr>
            </w:pPr>
            <w:r>
              <w:rPr>
                <w:color w:val="212121"/>
                <w:w w:val="105"/>
                <w:sz w:val="11"/>
                <w:u w:val="single" w:color="212121"/>
              </w:rPr>
              <w:t>Ка</w:t>
            </w:r>
            <w:r>
              <w:rPr>
                <w:color w:val="212121"/>
                <w:w w:val="105"/>
                <w:sz w:val="11"/>
              </w:rPr>
              <w:t>рд</w:t>
            </w:r>
            <w:r>
              <w:rPr>
                <w:color w:val="212121"/>
                <w:w w:val="105"/>
                <w:sz w:val="11"/>
                <w:u w:val="single" w:color="212121"/>
              </w:rPr>
              <w:t>иальные:</w:t>
            </w:r>
            <w:r>
              <w:rPr>
                <w:color w:val="212121"/>
                <w:w w:val="105"/>
                <w:sz w:val="11"/>
              </w:rPr>
              <w:t> гипотензия, брадикардия, АВ-блокады, веретенообразная</w:t>
              <w:tab/>
            </w:r>
            <w:r>
              <w:rPr>
                <w:color w:val="212121"/>
                <w:spacing w:val="-6"/>
                <w:w w:val="105"/>
                <w:sz w:val="11"/>
              </w:rPr>
              <w:t>ЖТ,</w:t>
            </w:r>
          </w:p>
          <w:p>
            <w:pPr>
              <w:pStyle w:val="TableParagraph"/>
              <w:tabs>
                <w:tab w:pos="1499" w:val="left" w:leader="none"/>
              </w:tabs>
              <w:spacing w:line="208" w:lineRule="auto" w:before="0"/>
              <w:ind w:left="109" w:right="95"/>
              <w:jc w:val="both"/>
              <w:rPr>
                <w:sz w:val="11"/>
              </w:rPr>
            </w:pPr>
            <w:r>
              <w:rPr>
                <w:color w:val="212121"/>
                <w:w w:val="105"/>
                <w:sz w:val="11"/>
              </w:rPr>
              <w:t>возрастание</w:t>
              <w:tab/>
            </w:r>
            <w:r>
              <w:rPr>
                <w:color w:val="212121"/>
                <w:spacing w:val="-3"/>
                <w:w w:val="105"/>
                <w:sz w:val="11"/>
              </w:rPr>
              <w:t>порога </w:t>
            </w:r>
            <w:r>
              <w:rPr>
                <w:color w:val="212121"/>
                <w:w w:val="105"/>
                <w:sz w:val="11"/>
              </w:rPr>
              <w:t>дефибрилляции</w:t>
            </w:r>
          </w:p>
          <w:p>
            <w:pPr>
              <w:pStyle w:val="TableParagraph"/>
              <w:tabs>
                <w:tab w:pos="874" w:val="left" w:leader="none"/>
                <w:tab w:pos="983" w:val="left" w:leader="none"/>
                <w:tab w:pos="1203" w:val="left" w:leader="none"/>
                <w:tab w:pos="1828" w:val="left" w:leader="none"/>
              </w:tabs>
              <w:spacing w:line="208" w:lineRule="auto" w:before="114"/>
              <w:ind w:left="109" w:right="94"/>
              <w:rPr>
                <w:sz w:val="11"/>
              </w:rPr>
            </w:pPr>
            <w:r>
              <w:rPr>
                <w:color w:val="212121"/>
                <w:w w:val="105"/>
                <w:sz w:val="11"/>
                <w:u w:val="single" w:color="212121"/>
              </w:rPr>
              <w:t>Нека</w:t>
            </w:r>
            <w:r>
              <w:rPr>
                <w:color w:val="212121"/>
                <w:w w:val="105"/>
                <w:sz w:val="11"/>
              </w:rPr>
              <w:t>рд</w:t>
            </w:r>
            <w:r>
              <w:rPr>
                <w:color w:val="212121"/>
                <w:w w:val="105"/>
                <w:sz w:val="11"/>
                <w:u w:val="single" w:color="212121"/>
              </w:rPr>
              <w:t>иальные:</w:t>
            </w:r>
            <w:r>
              <w:rPr>
                <w:color w:val="212121"/>
                <w:w w:val="105"/>
                <w:sz w:val="11"/>
              </w:rPr>
              <w:t> кератопатия,</w:t>
              <w:tab/>
              <w:tab/>
              <w:t>гипо-</w:t>
              <w:tab/>
              <w:t>и гипертиреоз, рвота, </w:t>
            </w:r>
            <w:r>
              <w:rPr>
                <w:color w:val="212121"/>
                <w:spacing w:val="-3"/>
                <w:w w:val="105"/>
                <w:sz w:val="11"/>
              </w:rPr>
              <w:t>запор, </w:t>
            </w:r>
            <w:r>
              <w:rPr>
                <w:color w:val="212121"/>
                <w:w w:val="105"/>
                <w:sz w:val="11"/>
              </w:rPr>
              <w:t>фотосенсибилизация, атаксия,</w:t>
              <w:tab/>
            </w:r>
            <w:r>
              <w:rPr>
                <w:color w:val="212121"/>
                <w:spacing w:val="-2"/>
                <w:w w:val="105"/>
                <w:sz w:val="11"/>
              </w:rPr>
              <w:t>головокружение, </w:t>
            </w:r>
            <w:r>
              <w:rPr>
                <w:color w:val="212121"/>
                <w:w w:val="105"/>
                <w:sz w:val="11"/>
              </w:rPr>
              <w:t>периферическая нейропатия, тремор,</w:t>
              <w:tab/>
              <w:tab/>
              <w:t>лекарственный гепатит, цирроз печени, фиброз легких,</w:t>
            </w:r>
            <w:r>
              <w:rPr>
                <w:color w:val="212121"/>
                <w:spacing w:val="1"/>
                <w:w w:val="105"/>
                <w:sz w:val="11"/>
              </w:rPr>
              <w:t> </w:t>
            </w:r>
            <w:r>
              <w:rPr>
                <w:color w:val="212121"/>
                <w:w w:val="105"/>
                <w:sz w:val="11"/>
              </w:rPr>
              <w:t>пневмонит</w:t>
            </w:r>
          </w:p>
        </w:tc>
        <w:tc>
          <w:tcPr>
            <w:tcW w:w="1833" w:type="dxa"/>
          </w:tcPr>
          <w:p>
            <w:pPr>
              <w:pStyle w:val="TableParagraph"/>
              <w:spacing w:line="208" w:lineRule="auto" w:before="112"/>
              <w:ind w:left="110"/>
              <w:rPr>
                <w:sz w:val="11"/>
              </w:rPr>
            </w:pPr>
            <w:r>
              <w:rPr>
                <w:color w:val="212121"/>
                <w:w w:val="105"/>
                <w:sz w:val="11"/>
              </w:rPr>
              <w:t>QT &gt; 480 мс до начала терапии</w:t>
            </w:r>
          </w:p>
          <w:p>
            <w:pPr>
              <w:pStyle w:val="TableParagraph"/>
              <w:spacing w:line="110" w:lineRule="exact" w:before="0"/>
              <w:ind w:left="110"/>
              <w:rPr>
                <w:sz w:val="11"/>
              </w:rPr>
            </w:pPr>
            <w:r>
              <w:rPr>
                <w:color w:val="212121"/>
                <w:w w:val="105"/>
                <w:sz w:val="11"/>
              </w:rPr>
              <w:t>ХСН III-IVф.кл.</w:t>
            </w:r>
          </w:p>
          <w:p>
            <w:pPr>
              <w:pStyle w:val="TableParagraph"/>
              <w:spacing w:line="208" w:lineRule="auto" w:before="6"/>
              <w:ind w:left="110" w:right="198"/>
              <w:rPr>
                <w:sz w:val="11"/>
              </w:rPr>
            </w:pPr>
            <w:r>
              <w:rPr>
                <w:color w:val="212121"/>
                <w:w w:val="105"/>
                <w:sz w:val="11"/>
              </w:rPr>
              <w:t>Синусовая брадикардия, СА-блокада II-IIIст.,</w:t>
            </w:r>
          </w:p>
          <w:p>
            <w:pPr>
              <w:pStyle w:val="TableParagraph"/>
              <w:spacing w:line="208" w:lineRule="auto" w:before="0"/>
              <w:ind w:left="110"/>
              <w:rPr>
                <w:sz w:val="11"/>
              </w:rPr>
            </w:pPr>
            <w:r>
              <w:rPr>
                <w:color w:val="212121"/>
                <w:w w:val="105"/>
                <w:sz w:val="11"/>
              </w:rPr>
              <w:t>АВ-блокада II-IIIст. при отсутствии имплантированного ЭКС</w:t>
            </w:r>
          </w:p>
        </w:tc>
      </w:tr>
      <w:tr>
        <w:trPr>
          <w:trHeight w:val="1481" w:hRule="atLeast"/>
        </w:trPr>
        <w:tc>
          <w:tcPr>
            <w:tcW w:w="1686" w:type="dxa"/>
          </w:tcPr>
          <w:p>
            <w:pPr>
              <w:pStyle w:val="TableParagraph"/>
              <w:spacing w:line="208" w:lineRule="auto" w:before="112"/>
              <w:ind w:right="339"/>
              <w:rPr>
                <w:b/>
                <w:sz w:val="11"/>
              </w:rPr>
            </w:pPr>
            <w:r>
              <w:rPr>
                <w:b/>
                <w:color w:val="212121"/>
                <w:w w:val="105"/>
                <w:sz w:val="11"/>
              </w:rPr>
              <w:t>Бета- адреноблокаторы (II)</w:t>
            </w:r>
          </w:p>
          <w:p>
            <w:pPr>
              <w:pStyle w:val="TableParagraph"/>
              <w:spacing w:line="118" w:lineRule="exact" w:before="0"/>
              <w:rPr>
                <w:b/>
                <w:sz w:val="11"/>
              </w:rPr>
            </w:pPr>
            <w:r>
              <w:rPr>
                <w:b/>
                <w:color w:val="212121"/>
                <w:w w:val="105"/>
                <w:sz w:val="11"/>
              </w:rPr>
              <w:t>Бисопролол**</w:t>
            </w:r>
          </w:p>
          <w:p>
            <w:pPr>
              <w:pStyle w:val="TableParagraph"/>
              <w:spacing w:line="415" w:lineRule="auto"/>
              <w:ind w:right="569"/>
              <w:jc w:val="both"/>
              <w:rPr>
                <w:b/>
                <w:sz w:val="11"/>
              </w:rPr>
            </w:pPr>
            <w:r>
              <w:rPr>
                <w:b/>
                <w:color w:val="212121"/>
                <w:w w:val="105"/>
                <w:sz w:val="11"/>
              </w:rPr>
              <w:t>Карведилол** Метопролол** Пропанолол**</w:t>
            </w:r>
          </w:p>
        </w:tc>
        <w:tc>
          <w:tcPr>
            <w:tcW w:w="1380" w:type="dxa"/>
          </w:tcPr>
          <w:p>
            <w:pPr>
              <w:pStyle w:val="TableParagraph"/>
              <w:rPr>
                <w:sz w:val="11"/>
              </w:rPr>
            </w:pPr>
            <w:r>
              <w:rPr>
                <w:color w:val="212121"/>
                <w:w w:val="105"/>
                <w:sz w:val="11"/>
              </w:rPr>
              <w:t>Разные дозы</w:t>
            </w:r>
          </w:p>
          <w:p>
            <w:pPr>
              <w:pStyle w:val="TableParagraph"/>
              <w:spacing w:before="11"/>
              <w:ind w:left="0"/>
              <w:rPr>
                <w:rFonts w:ascii="Palatino Linotype"/>
                <w:b/>
                <w:sz w:val="15"/>
              </w:rPr>
            </w:pPr>
          </w:p>
          <w:p>
            <w:pPr>
              <w:pStyle w:val="TableParagraph"/>
              <w:spacing w:line="125" w:lineRule="exact" w:before="0"/>
              <w:rPr>
                <w:sz w:val="11"/>
              </w:rPr>
            </w:pPr>
            <w:r>
              <w:rPr>
                <w:color w:val="212121"/>
                <w:w w:val="105"/>
                <w:sz w:val="11"/>
              </w:rPr>
              <w:t>2,5–10 мг 1 р/сут.</w:t>
            </w:r>
          </w:p>
          <w:p>
            <w:pPr>
              <w:pStyle w:val="TableParagraph"/>
              <w:spacing w:line="208" w:lineRule="auto" w:before="6"/>
              <w:ind w:right="79"/>
              <w:rPr>
                <w:sz w:val="11"/>
              </w:rPr>
            </w:pPr>
            <w:r>
              <w:rPr>
                <w:color w:val="212121"/>
                <w:w w:val="105"/>
                <w:sz w:val="11"/>
              </w:rPr>
              <w:t>3,125–25 мг 2 </w:t>
            </w:r>
            <w:r>
              <w:rPr>
                <w:color w:val="212121"/>
                <w:spacing w:val="-9"/>
                <w:w w:val="105"/>
                <w:sz w:val="11"/>
              </w:rPr>
              <w:t>р/ </w:t>
            </w:r>
            <w:r>
              <w:rPr>
                <w:color w:val="212121"/>
                <w:w w:val="105"/>
                <w:sz w:val="11"/>
              </w:rPr>
              <w:t>сут.</w:t>
            </w:r>
          </w:p>
          <w:p>
            <w:pPr>
              <w:pStyle w:val="TableParagraph"/>
              <w:spacing w:line="208" w:lineRule="auto" w:before="0"/>
              <w:ind w:right="79"/>
              <w:rPr>
                <w:sz w:val="11"/>
              </w:rPr>
            </w:pPr>
            <w:r>
              <w:rPr>
                <w:color w:val="212121"/>
                <w:w w:val="105"/>
                <w:sz w:val="11"/>
              </w:rPr>
              <w:t>25–100 мг 1–2 </w:t>
            </w:r>
            <w:r>
              <w:rPr>
                <w:color w:val="212121"/>
                <w:spacing w:val="-8"/>
                <w:w w:val="105"/>
                <w:sz w:val="11"/>
              </w:rPr>
              <w:t>р/ </w:t>
            </w:r>
            <w:r>
              <w:rPr>
                <w:color w:val="212121"/>
                <w:w w:val="105"/>
                <w:sz w:val="11"/>
              </w:rPr>
              <w:t>сут.</w:t>
            </w:r>
          </w:p>
          <w:p>
            <w:pPr>
              <w:pStyle w:val="TableParagraph"/>
              <w:spacing w:line="119" w:lineRule="exact" w:before="0"/>
              <w:rPr>
                <w:sz w:val="11"/>
              </w:rPr>
            </w:pPr>
            <w:r>
              <w:rPr>
                <w:color w:val="212121"/>
                <w:w w:val="105"/>
                <w:sz w:val="11"/>
              </w:rPr>
              <w:t>10–40 мг 4 р/сут.</w:t>
            </w:r>
          </w:p>
        </w:tc>
        <w:tc>
          <w:tcPr>
            <w:tcW w:w="1391" w:type="dxa"/>
          </w:tcPr>
          <w:p>
            <w:pPr>
              <w:pStyle w:val="TableParagraph"/>
              <w:spacing w:line="125" w:lineRule="exact"/>
              <w:ind w:left="109"/>
              <w:rPr>
                <w:sz w:val="11"/>
              </w:rPr>
            </w:pPr>
            <w:r>
              <w:rPr>
                <w:color w:val="212121"/>
                <w:w w:val="105"/>
                <w:sz w:val="11"/>
              </w:rPr>
              <w:t>СТ</w:t>
            </w:r>
          </w:p>
          <w:p>
            <w:pPr>
              <w:pStyle w:val="TableParagraph"/>
              <w:tabs>
                <w:tab w:pos="1117" w:val="left" w:leader="none"/>
              </w:tabs>
              <w:spacing w:line="208" w:lineRule="auto" w:before="5"/>
              <w:ind w:left="109" w:right="97"/>
              <w:rPr>
                <w:sz w:val="11"/>
              </w:rPr>
            </w:pPr>
            <w:r>
              <w:rPr>
                <w:color w:val="212121"/>
                <w:w w:val="105"/>
                <w:sz w:val="11"/>
              </w:rPr>
              <w:t>Фокусная</w:t>
              <w:tab/>
            </w:r>
            <w:r>
              <w:rPr>
                <w:color w:val="212121"/>
                <w:spacing w:val="-9"/>
                <w:w w:val="105"/>
                <w:sz w:val="11"/>
              </w:rPr>
              <w:t>АВ </w:t>
            </w:r>
            <w:r>
              <w:rPr>
                <w:color w:val="212121"/>
                <w:w w:val="105"/>
                <w:sz w:val="11"/>
              </w:rPr>
              <w:t>тахикардия Полифокусная ПТ Фокусная</w:t>
              <w:tab/>
            </w:r>
            <w:r>
              <w:rPr>
                <w:color w:val="212121"/>
                <w:spacing w:val="-9"/>
                <w:w w:val="105"/>
                <w:sz w:val="11"/>
              </w:rPr>
              <w:t>АВ </w:t>
            </w:r>
            <w:r>
              <w:rPr>
                <w:color w:val="212121"/>
                <w:w w:val="105"/>
                <w:sz w:val="11"/>
              </w:rPr>
              <w:t>тахикардия</w:t>
            </w:r>
          </w:p>
          <w:p>
            <w:pPr>
              <w:pStyle w:val="TableParagraph"/>
              <w:spacing w:line="109" w:lineRule="exact" w:before="0"/>
              <w:ind w:left="109"/>
              <w:rPr>
                <w:sz w:val="11"/>
              </w:rPr>
            </w:pPr>
            <w:r>
              <w:rPr>
                <w:color w:val="212121"/>
                <w:w w:val="105"/>
                <w:sz w:val="11"/>
              </w:rPr>
              <w:t>АВУРТ</w:t>
            </w:r>
          </w:p>
          <w:p>
            <w:pPr>
              <w:pStyle w:val="TableParagraph"/>
              <w:tabs>
                <w:tab w:pos="1072" w:val="left" w:leader="none"/>
              </w:tabs>
              <w:spacing w:line="116" w:lineRule="exact" w:before="0"/>
              <w:ind w:left="109"/>
              <w:rPr>
                <w:sz w:val="11"/>
              </w:rPr>
            </w:pPr>
            <w:r>
              <w:rPr>
                <w:color w:val="212121"/>
                <w:w w:val="105"/>
                <w:sz w:val="11"/>
              </w:rPr>
              <w:t>АВРТ</w:t>
              <w:tab/>
              <w:t>без</w:t>
            </w:r>
          </w:p>
          <w:p>
            <w:pPr>
              <w:pStyle w:val="TableParagraph"/>
              <w:spacing w:line="125" w:lineRule="exact" w:before="0"/>
              <w:ind w:left="109"/>
              <w:rPr>
                <w:sz w:val="11"/>
              </w:rPr>
            </w:pPr>
            <w:r>
              <w:rPr>
                <w:color w:val="212121"/>
                <w:w w:val="105"/>
                <w:sz w:val="11"/>
              </w:rPr>
              <w:t>предвозбуждения</w:t>
            </w:r>
          </w:p>
        </w:tc>
        <w:tc>
          <w:tcPr>
            <w:tcW w:w="2023" w:type="dxa"/>
          </w:tcPr>
          <w:p>
            <w:pPr>
              <w:pStyle w:val="TableParagraph"/>
              <w:tabs>
                <w:tab w:pos="1136" w:val="left" w:leader="none"/>
                <w:tab w:pos="1243" w:val="left" w:leader="none"/>
              </w:tabs>
              <w:spacing w:line="208" w:lineRule="auto" w:before="112"/>
              <w:ind w:left="109" w:right="93"/>
              <w:rPr>
                <w:sz w:val="11"/>
              </w:rPr>
            </w:pPr>
            <w:r>
              <w:rPr>
                <w:color w:val="212121"/>
                <w:w w:val="105"/>
                <w:sz w:val="11"/>
                <w:u w:val="single" w:color="212121"/>
              </w:rPr>
              <w:t>Ка</w:t>
            </w:r>
            <w:r>
              <w:rPr>
                <w:color w:val="212121"/>
                <w:w w:val="105"/>
                <w:sz w:val="11"/>
              </w:rPr>
              <w:t>рд</w:t>
            </w:r>
            <w:r>
              <w:rPr>
                <w:color w:val="212121"/>
                <w:w w:val="105"/>
                <w:sz w:val="11"/>
                <w:u w:val="single" w:color="212121"/>
              </w:rPr>
              <w:t>иальные</w:t>
            </w:r>
            <w:r>
              <w:rPr>
                <w:color w:val="212121"/>
                <w:w w:val="105"/>
                <w:sz w:val="11"/>
              </w:rPr>
              <w:t>: брадикардия, гипотензия,</w:t>
              <w:tab/>
              <w:t>АВ-блокада, усугубление ХСН. </w:t>
            </w:r>
            <w:r>
              <w:rPr>
                <w:color w:val="212121"/>
                <w:w w:val="105"/>
                <w:sz w:val="11"/>
                <w:u w:val="single" w:color="212121"/>
              </w:rPr>
              <w:t>Нека</w:t>
            </w:r>
            <w:r>
              <w:rPr>
                <w:color w:val="212121"/>
                <w:w w:val="105"/>
                <w:sz w:val="11"/>
              </w:rPr>
              <w:t>рд</w:t>
            </w:r>
            <w:r>
              <w:rPr>
                <w:color w:val="212121"/>
                <w:w w:val="105"/>
                <w:sz w:val="11"/>
                <w:u w:val="single" w:color="212121"/>
              </w:rPr>
              <w:t>иальные</w:t>
            </w:r>
            <w:r>
              <w:rPr>
                <w:color w:val="212121"/>
                <w:w w:val="105"/>
                <w:sz w:val="11"/>
              </w:rPr>
              <w:t>: головокружение, усталость, бронхообструктивный синдром,</w:t>
              <w:tab/>
              <w:tab/>
            </w:r>
            <w:r>
              <w:rPr>
                <w:color w:val="212121"/>
                <w:spacing w:val="-1"/>
                <w:w w:val="105"/>
                <w:sz w:val="11"/>
              </w:rPr>
              <w:t>тревожные </w:t>
            </w:r>
            <w:r>
              <w:rPr>
                <w:color w:val="212121"/>
                <w:w w:val="105"/>
                <w:sz w:val="11"/>
              </w:rPr>
              <w:t>расстройства,</w:t>
              <w:tab/>
              <w:tab/>
            </w:r>
            <w:r>
              <w:rPr>
                <w:color w:val="212121"/>
                <w:spacing w:val="-1"/>
                <w:w w:val="105"/>
                <w:sz w:val="11"/>
              </w:rPr>
              <w:t>депрессия, </w:t>
            </w:r>
            <w:r>
              <w:rPr>
                <w:color w:val="212121"/>
                <w:w w:val="105"/>
                <w:sz w:val="11"/>
              </w:rPr>
              <w:t>диарея,</w:t>
              <w:tab/>
            </w:r>
            <w:r>
              <w:rPr>
                <w:color w:val="212121"/>
                <w:spacing w:val="-1"/>
                <w:w w:val="105"/>
                <w:sz w:val="11"/>
              </w:rPr>
              <w:t>сексуальные </w:t>
            </w:r>
            <w:r>
              <w:rPr>
                <w:color w:val="212121"/>
                <w:w w:val="105"/>
                <w:sz w:val="11"/>
              </w:rPr>
              <w:t>расстройста, гипогликемия при инсулинзависимом</w:t>
            </w:r>
            <w:r>
              <w:rPr>
                <w:color w:val="212121"/>
                <w:spacing w:val="1"/>
                <w:w w:val="105"/>
                <w:sz w:val="11"/>
              </w:rPr>
              <w:t> </w:t>
            </w:r>
            <w:r>
              <w:rPr>
                <w:color w:val="212121"/>
                <w:w w:val="105"/>
                <w:sz w:val="11"/>
              </w:rPr>
              <w:t>СД</w:t>
            </w:r>
          </w:p>
        </w:tc>
        <w:tc>
          <w:tcPr>
            <w:tcW w:w="1833" w:type="dxa"/>
          </w:tcPr>
          <w:p>
            <w:pPr>
              <w:pStyle w:val="TableParagraph"/>
              <w:tabs>
                <w:tab w:pos="794" w:val="left" w:leader="none"/>
                <w:tab w:pos="1358" w:val="left" w:leader="none"/>
              </w:tabs>
              <w:spacing w:line="208" w:lineRule="auto" w:before="112"/>
              <w:ind w:left="110" w:right="92"/>
              <w:jc w:val="both"/>
              <w:rPr>
                <w:sz w:val="11"/>
              </w:rPr>
            </w:pPr>
            <w:r>
              <w:rPr>
                <w:color w:val="212121"/>
                <w:w w:val="105"/>
                <w:sz w:val="11"/>
              </w:rPr>
              <w:t>СА-блокада II-IIIст., АВ- блокада II-III </w:t>
            </w:r>
            <w:r>
              <w:rPr>
                <w:color w:val="212121"/>
                <w:spacing w:val="-6"/>
                <w:w w:val="105"/>
                <w:sz w:val="11"/>
              </w:rPr>
              <w:t>ст., </w:t>
            </w:r>
            <w:r>
              <w:rPr>
                <w:color w:val="212121"/>
                <w:w w:val="105"/>
                <w:sz w:val="11"/>
              </w:rPr>
              <w:t>синусовая брадикардия </w:t>
            </w:r>
            <w:r>
              <w:rPr>
                <w:color w:val="212121"/>
                <w:spacing w:val="-6"/>
                <w:w w:val="105"/>
                <w:sz w:val="11"/>
              </w:rPr>
              <w:t>(в </w:t>
            </w:r>
            <w:r>
              <w:rPr>
                <w:color w:val="212121"/>
                <w:w w:val="105"/>
                <w:sz w:val="11"/>
              </w:rPr>
              <w:t>отсутствие</w:t>
              <w:tab/>
              <w:tab/>
              <w:t>ЭКС), артериальная гипотония, ХСН</w:t>
              <w:tab/>
              <w:t>IV</w:t>
              <w:tab/>
            </w:r>
            <w:r>
              <w:rPr>
                <w:color w:val="212121"/>
                <w:spacing w:val="-1"/>
                <w:w w:val="105"/>
                <w:sz w:val="11"/>
              </w:rPr>
              <w:t>ф.кл.,</w:t>
            </w:r>
          </w:p>
          <w:p>
            <w:pPr>
              <w:pStyle w:val="TableParagraph"/>
              <w:spacing w:line="208" w:lineRule="auto" w:before="0"/>
              <w:ind w:left="110" w:right="355"/>
              <w:rPr>
                <w:sz w:val="11"/>
              </w:rPr>
            </w:pPr>
            <w:r>
              <w:rPr>
                <w:color w:val="212121"/>
                <w:w w:val="105"/>
                <w:sz w:val="11"/>
              </w:rPr>
              <w:t>бронхообструктивный синдром</w:t>
            </w:r>
          </w:p>
        </w:tc>
      </w:tr>
      <w:tr>
        <w:trPr>
          <w:trHeight w:val="1249" w:hRule="atLeast"/>
        </w:trPr>
        <w:tc>
          <w:tcPr>
            <w:tcW w:w="1686" w:type="dxa"/>
          </w:tcPr>
          <w:p>
            <w:pPr>
              <w:pStyle w:val="TableParagraph"/>
              <w:spacing w:line="208" w:lineRule="auto" w:before="112"/>
              <w:ind w:right="30"/>
              <w:rPr>
                <w:b/>
                <w:sz w:val="11"/>
              </w:rPr>
            </w:pPr>
            <w:r>
              <w:rPr>
                <w:b/>
                <w:color w:val="212121"/>
                <w:w w:val="105"/>
                <w:sz w:val="11"/>
              </w:rPr>
              <w:t>Блокаторы кальциевых каналов (IV)</w:t>
            </w:r>
          </w:p>
          <w:p>
            <w:pPr>
              <w:pStyle w:val="TableParagraph"/>
              <w:spacing w:line="118" w:lineRule="exact" w:before="0"/>
              <w:rPr>
                <w:b/>
                <w:sz w:val="11"/>
              </w:rPr>
            </w:pPr>
            <w:r>
              <w:rPr>
                <w:b/>
                <w:color w:val="212121"/>
                <w:w w:val="105"/>
                <w:sz w:val="11"/>
              </w:rPr>
              <w:t>#Верапамил**</w:t>
            </w:r>
          </w:p>
          <w:p>
            <w:pPr>
              <w:pStyle w:val="TableParagraph"/>
              <w:rPr>
                <w:b/>
                <w:sz w:val="11"/>
              </w:rPr>
            </w:pPr>
            <w:r>
              <w:rPr>
                <w:b/>
                <w:color w:val="212121"/>
                <w:w w:val="105"/>
                <w:sz w:val="11"/>
              </w:rPr>
              <w:t>#Дилтиазем</w:t>
            </w:r>
          </w:p>
        </w:tc>
        <w:tc>
          <w:tcPr>
            <w:tcW w:w="1380" w:type="dxa"/>
          </w:tcPr>
          <w:p>
            <w:pPr>
              <w:pStyle w:val="TableParagraph"/>
              <w:spacing w:before="0"/>
              <w:ind w:left="0"/>
              <w:rPr>
                <w:rFonts w:ascii="Palatino Linotype"/>
                <w:b/>
                <w:sz w:val="14"/>
              </w:rPr>
            </w:pPr>
          </w:p>
          <w:p>
            <w:pPr>
              <w:pStyle w:val="TableParagraph"/>
              <w:spacing w:before="0"/>
              <w:ind w:left="0"/>
              <w:rPr>
                <w:rFonts w:ascii="Palatino Linotype"/>
                <w:b/>
                <w:sz w:val="19"/>
              </w:rPr>
            </w:pPr>
          </w:p>
          <w:p>
            <w:pPr>
              <w:pStyle w:val="TableParagraph"/>
              <w:spacing w:before="0"/>
              <w:rPr>
                <w:sz w:val="11"/>
              </w:rPr>
            </w:pPr>
            <w:r>
              <w:rPr>
                <w:color w:val="212121"/>
                <w:w w:val="105"/>
                <w:sz w:val="11"/>
              </w:rPr>
              <w:t>240–480</w:t>
            </w:r>
            <w:r>
              <w:rPr>
                <w:color w:val="212121"/>
                <w:spacing w:val="3"/>
                <w:w w:val="105"/>
                <w:sz w:val="11"/>
              </w:rPr>
              <w:t> </w:t>
            </w:r>
            <w:r>
              <w:rPr>
                <w:color w:val="212121"/>
                <w:w w:val="105"/>
                <w:sz w:val="11"/>
              </w:rPr>
              <w:t>мг/сут.</w:t>
            </w:r>
          </w:p>
          <w:p>
            <w:pPr>
              <w:pStyle w:val="TableParagraph"/>
              <w:spacing w:before="99"/>
              <w:rPr>
                <w:sz w:val="11"/>
              </w:rPr>
            </w:pPr>
            <w:r>
              <w:rPr>
                <w:color w:val="212121"/>
                <w:w w:val="105"/>
                <w:sz w:val="11"/>
              </w:rPr>
              <w:t>120–360</w:t>
            </w:r>
            <w:r>
              <w:rPr>
                <w:color w:val="212121"/>
                <w:spacing w:val="3"/>
                <w:w w:val="105"/>
                <w:sz w:val="11"/>
              </w:rPr>
              <w:t> </w:t>
            </w:r>
            <w:r>
              <w:rPr>
                <w:color w:val="212121"/>
                <w:w w:val="105"/>
                <w:sz w:val="11"/>
              </w:rPr>
              <w:t>мг/сут.</w:t>
            </w:r>
          </w:p>
        </w:tc>
        <w:tc>
          <w:tcPr>
            <w:tcW w:w="1391" w:type="dxa"/>
          </w:tcPr>
          <w:p>
            <w:pPr>
              <w:pStyle w:val="TableParagraph"/>
              <w:spacing w:line="125" w:lineRule="exact"/>
              <w:ind w:left="109"/>
              <w:rPr>
                <w:sz w:val="11"/>
              </w:rPr>
            </w:pPr>
            <w:r>
              <w:rPr>
                <w:color w:val="212121"/>
                <w:w w:val="105"/>
                <w:sz w:val="11"/>
              </w:rPr>
              <w:t>СТ</w:t>
            </w:r>
          </w:p>
          <w:p>
            <w:pPr>
              <w:pStyle w:val="TableParagraph"/>
              <w:spacing w:line="208" w:lineRule="auto" w:before="5"/>
              <w:ind w:left="109" w:right="168"/>
              <w:rPr>
                <w:sz w:val="11"/>
              </w:rPr>
            </w:pPr>
            <w:r>
              <w:rPr>
                <w:color w:val="212121"/>
                <w:w w:val="105"/>
                <w:sz w:val="11"/>
              </w:rPr>
              <w:t>Фокусная ПТ Полифокусная ПТ АВУРТ</w:t>
            </w:r>
          </w:p>
          <w:p>
            <w:pPr>
              <w:pStyle w:val="TableParagraph"/>
              <w:tabs>
                <w:tab w:pos="1072" w:val="left" w:leader="none"/>
              </w:tabs>
              <w:spacing w:line="109" w:lineRule="exact" w:before="0"/>
              <w:ind w:left="109"/>
              <w:rPr>
                <w:sz w:val="11"/>
              </w:rPr>
            </w:pPr>
            <w:r>
              <w:rPr>
                <w:color w:val="212121"/>
                <w:w w:val="105"/>
                <w:sz w:val="11"/>
              </w:rPr>
              <w:t>АВРТ</w:t>
              <w:tab/>
              <w:t>без</w:t>
            </w:r>
          </w:p>
          <w:p>
            <w:pPr>
              <w:pStyle w:val="TableParagraph"/>
              <w:spacing w:line="125" w:lineRule="exact" w:before="0"/>
              <w:ind w:left="109"/>
              <w:rPr>
                <w:sz w:val="11"/>
              </w:rPr>
            </w:pPr>
            <w:r>
              <w:rPr>
                <w:color w:val="212121"/>
                <w:w w:val="105"/>
                <w:sz w:val="11"/>
              </w:rPr>
              <w:t>предвозбуждения</w:t>
            </w:r>
          </w:p>
        </w:tc>
        <w:tc>
          <w:tcPr>
            <w:tcW w:w="2023" w:type="dxa"/>
          </w:tcPr>
          <w:p>
            <w:pPr>
              <w:pStyle w:val="TableParagraph"/>
              <w:tabs>
                <w:tab w:pos="1165" w:val="left" w:leader="none"/>
              </w:tabs>
              <w:spacing w:line="208" w:lineRule="auto" w:before="112"/>
              <w:ind w:left="109" w:right="93"/>
              <w:jc w:val="both"/>
              <w:rPr>
                <w:sz w:val="11"/>
              </w:rPr>
            </w:pPr>
            <w:r>
              <w:rPr>
                <w:color w:val="212121"/>
                <w:w w:val="105"/>
                <w:sz w:val="11"/>
                <w:u w:val="single" w:color="212121"/>
              </w:rPr>
              <w:t>Ка</w:t>
            </w:r>
            <w:r>
              <w:rPr>
                <w:color w:val="212121"/>
                <w:w w:val="105"/>
                <w:sz w:val="11"/>
              </w:rPr>
              <w:t>рд</w:t>
            </w:r>
            <w:r>
              <w:rPr>
                <w:color w:val="212121"/>
                <w:w w:val="105"/>
                <w:sz w:val="11"/>
                <w:u w:val="single" w:color="212121"/>
              </w:rPr>
              <w:t>иальные</w:t>
            </w:r>
            <w:r>
              <w:rPr>
                <w:color w:val="212121"/>
                <w:w w:val="105"/>
                <w:sz w:val="11"/>
              </w:rPr>
              <w:t>: гипотензия, отеки,</w:t>
              <w:tab/>
            </w:r>
            <w:r>
              <w:rPr>
                <w:color w:val="212121"/>
                <w:spacing w:val="-1"/>
                <w:w w:val="105"/>
                <w:sz w:val="11"/>
              </w:rPr>
              <w:t>АВ-блокада, </w:t>
            </w:r>
            <w:r>
              <w:rPr>
                <w:color w:val="212121"/>
                <w:w w:val="105"/>
                <w:sz w:val="11"/>
              </w:rPr>
              <w:t>синусовая брадикардия, усугубление ХСН у пациентов со сниженной ФВЛЖ</w:t>
            </w:r>
          </w:p>
          <w:p>
            <w:pPr>
              <w:pStyle w:val="TableParagraph"/>
              <w:spacing w:line="208" w:lineRule="auto" w:before="0"/>
              <w:ind w:left="109" w:right="97"/>
              <w:jc w:val="both"/>
              <w:rPr>
                <w:sz w:val="11"/>
              </w:rPr>
            </w:pPr>
            <w:r>
              <w:rPr>
                <w:color w:val="212121"/>
                <w:w w:val="105"/>
                <w:sz w:val="11"/>
                <w:u w:val="single" w:color="212121"/>
              </w:rPr>
              <w:t>Нека</w:t>
            </w:r>
            <w:r>
              <w:rPr>
                <w:color w:val="212121"/>
                <w:w w:val="105"/>
                <w:sz w:val="11"/>
              </w:rPr>
              <w:t>рд</w:t>
            </w:r>
            <w:r>
              <w:rPr>
                <w:color w:val="212121"/>
                <w:w w:val="105"/>
                <w:sz w:val="11"/>
                <w:u w:val="single" w:color="212121"/>
              </w:rPr>
              <w:t>иальные:</w:t>
            </w:r>
            <w:r>
              <w:rPr>
                <w:color w:val="212121"/>
                <w:w w:val="105"/>
                <w:sz w:val="11"/>
              </w:rPr>
              <w:t> головная боль, сыпь, гиперплазия десен, запор, диспепсия.</w:t>
            </w:r>
          </w:p>
        </w:tc>
        <w:tc>
          <w:tcPr>
            <w:tcW w:w="1833" w:type="dxa"/>
          </w:tcPr>
          <w:p>
            <w:pPr>
              <w:pStyle w:val="TableParagraph"/>
              <w:spacing w:line="208" w:lineRule="auto" w:before="112"/>
              <w:ind w:left="110" w:right="92"/>
              <w:jc w:val="both"/>
              <w:rPr>
                <w:sz w:val="11"/>
              </w:rPr>
            </w:pPr>
            <w:r>
              <w:rPr>
                <w:color w:val="212121"/>
                <w:w w:val="105"/>
                <w:sz w:val="11"/>
              </w:rPr>
              <w:t>СА-блокада II-IIIст., АВ- блокада II-III ст., синусовая брадикардия (в отсутствие ЭКС), ХСН, снижение ФВЛЖ, ФП/ТП у пациентов с синдромом WPW.</w:t>
            </w:r>
          </w:p>
        </w:tc>
      </w:tr>
      <w:tr>
        <w:trPr>
          <w:trHeight w:val="627" w:hRule="atLeast"/>
        </w:trPr>
        <w:tc>
          <w:tcPr>
            <w:tcW w:w="1686" w:type="dxa"/>
          </w:tcPr>
          <w:p>
            <w:pPr>
              <w:pStyle w:val="TableParagraph"/>
              <w:rPr>
                <w:b/>
                <w:sz w:val="11"/>
              </w:rPr>
            </w:pPr>
            <w:r>
              <w:rPr>
                <w:b/>
                <w:color w:val="212121"/>
                <w:w w:val="105"/>
                <w:sz w:val="11"/>
              </w:rPr>
              <w:t>Пропафенон</w:t>
            </w:r>
            <w:r>
              <w:rPr>
                <w:color w:val="212121"/>
                <w:w w:val="105"/>
                <w:sz w:val="11"/>
              </w:rPr>
              <w:t>** </w:t>
            </w:r>
            <w:r>
              <w:rPr>
                <w:b/>
                <w:color w:val="212121"/>
                <w:w w:val="105"/>
                <w:sz w:val="11"/>
              </w:rPr>
              <w:t>(IC)</w:t>
            </w:r>
          </w:p>
        </w:tc>
        <w:tc>
          <w:tcPr>
            <w:tcW w:w="1380" w:type="dxa"/>
          </w:tcPr>
          <w:p>
            <w:pPr>
              <w:pStyle w:val="TableParagraph"/>
              <w:spacing w:line="208" w:lineRule="auto" w:before="112"/>
              <w:ind w:right="79"/>
              <w:rPr>
                <w:sz w:val="11"/>
              </w:rPr>
            </w:pPr>
            <w:r>
              <w:rPr>
                <w:color w:val="212121"/>
                <w:w w:val="105"/>
                <w:sz w:val="11"/>
              </w:rPr>
              <w:t>150–300 мг 3 р/ сут.</w:t>
            </w:r>
          </w:p>
        </w:tc>
        <w:tc>
          <w:tcPr>
            <w:tcW w:w="1391" w:type="dxa"/>
            <w:vMerge w:val="restart"/>
          </w:tcPr>
          <w:p>
            <w:pPr>
              <w:pStyle w:val="TableParagraph"/>
              <w:tabs>
                <w:tab w:pos="1117" w:val="left" w:leader="none"/>
              </w:tabs>
              <w:spacing w:line="208" w:lineRule="auto" w:before="112"/>
              <w:ind w:left="109" w:right="97"/>
              <w:rPr>
                <w:sz w:val="11"/>
              </w:rPr>
            </w:pPr>
            <w:r>
              <w:rPr>
                <w:color w:val="212121"/>
                <w:w w:val="105"/>
                <w:sz w:val="11"/>
              </w:rPr>
              <w:t>Фокусная ПТ Фокусная</w:t>
              <w:tab/>
            </w:r>
            <w:r>
              <w:rPr>
                <w:color w:val="212121"/>
                <w:spacing w:val="-9"/>
                <w:w w:val="105"/>
                <w:sz w:val="11"/>
              </w:rPr>
              <w:t>АВ </w:t>
            </w:r>
            <w:r>
              <w:rPr>
                <w:color w:val="212121"/>
                <w:w w:val="105"/>
                <w:sz w:val="11"/>
              </w:rPr>
              <w:t>тахикардия</w:t>
            </w:r>
          </w:p>
          <w:p>
            <w:pPr>
              <w:pStyle w:val="TableParagraph"/>
              <w:spacing w:line="109" w:lineRule="exact" w:before="0"/>
              <w:ind w:left="109"/>
              <w:rPr>
                <w:sz w:val="11"/>
              </w:rPr>
            </w:pPr>
            <w:r>
              <w:rPr>
                <w:color w:val="212121"/>
                <w:w w:val="105"/>
                <w:sz w:val="11"/>
              </w:rPr>
              <w:t>АВРТ</w:t>
            </w:r>
          </w:p>
          <w:p>
            <w:pPr>
              <w:pStyle w:val="TableParagraph"/>
              <w:spacing w:line="208" w:lineRule="auto" w:before="6"/>
              <w:ind w:left="109" w:right="94"/>
              <w:jc w:val="both"/>
              <w:rPr>
                <w:sz w:val="11"/>
              </w:rPr>
            </w:pPr>
            <w:r>
              <w:rPr>
                <w:color w:val="212121"/>
                <w:w w:val="105"/>
                <w:sz w:val="11"/>
              </w:rPr>
              <w:t>ТП и макро-ри- ентри ПТ (вместе с бета-адреноблока- торами)</w:t>
            </w:r>
          </w:p>
        </w:tc>
        <w:tc>
          <w:tcPr>
            <w:tcW w:w="2023" w:type="dxa"/>
            <w:vMerge w:val="restart"/>
          </w:tcPr>
          <w:p>
            <w:pPr>
              <w:pStyle w:val="TableParagraph"/>
              <w:tabs>
                <w:tab w:pos="1429" w:val="left" w:leader="none"/>
              </w:tabs>
              <w:spacing w:line="208" w:lineRule="auto" w:before="112"/>
              <w:ind w:left="109" w:right="93"/>
              <w:jc w:val="both"/>
              <w:rPr>
                <w:sz w:val="11"/>
              </w:rPr>
            </w:pPr>
            <w:r>
              <w:rPr>
                <w:color w:val="212121"/>
                <w:w w:val="105"/>
                <w:sz w:val="11"/>
                <w:u w:val="single" w:color="212121"/>
              </w:rPr>
              <w:t>Ка</w:t>
            </w:r>
            <w:r>
              <w:rPr>
                <w:color w:val="212121"/>
                <w:w w:val="105"/>
                <w:sz w:val="11"/>
              </w:rPr>
              <w:t>рд</w:t>
            </w:r>
            <w:r>
              <w:rPr>
                <w:color w:val="212121"/>
                <w:w w:val="105"/>
                <w:sz w:val="11"/>
                <w:u w:val="single" w:color="212121"/>
              </w:rPr>
              <w:t>иальные:</w:t>
            </w:r>
            <w:r>
              <w:rPr>
                <w:color w:val="212121"/>
                <w:w w:val="105"/>
                <w:sz w:val="11"/>
              </w:rPr>
              <w:t> СА-блокада, АВ-блокада, расширение комплекса QRS до </w:t>
            </w:r>
            <w:r>
              <w:rPr>
                <w:color w:val="212121"/>
                <w:spacing w:val="-4"/>
                <w:w w:val="105"/>
                <w:sz w:val="11"/>
              </w:rPr>
              <w:t>25%, </w:t>
            </w:r>
            <w:r>
              <w:rPr>
                <w:color w:val="212121"/>
                <w:w w:val="105"/>
                <w:sz w:val="11"/>
              </w:rPr>
              <w:t>отрицательный инотропный эффект, усугубление </w:t>
            </w:r>
            <w:r>
              <w:rPr>
                <w:color w:val="212121"/>
                <w:spacing w:val="-3"/>
                <w:w w:val="105"/>
                <w:sz w:val="11"/>
              </w:rPr>
              <w:t>ХСН, </w:t>
            </w:r>
            <w:r>
              <w:rPr>
                <w:color w:val="212121"/>
                <w:w w:val="105"/>
                <w:sz w:val="11"/>
              </w:rPr>
              <w:t>увеличение</w:t>
              <w:tab/>
            </w:r>
            <w:r>
              <w:rPr>
                <w:color w:val="212121"/>
                <w:spacing w:val="-3"/>
                <w:w w:val="105"/>
                <w:sz w:val="11"/>
              </w:rPr>
              <w:t>порогов</w:t>
            </w:r>
          </w:p>
          <w:p>
            <w:pPr>
              <w:pStyle w:val="TableParagraph"/>
              <w:tabs>
                <w:tab w:pos="1828" w:val="left" w:leader="none"/>
              </w:tabs>
              <w:spacing w:line="108" w:lineRule="exact" w:before="0"/>
              <w:ind w:left="109"/>
              <w:rPr>
                <w:sz w:val="11"/>
              </w:rPr>
            </w:pPr>
            <w:r>
              <w:rPr>
                <w:color w:val="212121"/>
                <w:w w:val="105"/>
                <w:sz w:val="11"/>
              </w:rPr>
              <w:t>стимуляции</w:t>
              <w:tab/>
              <w:t>и</w:t>
            </w:r>
          </w:p>
          <w:p>
            <w:pPr>
              <w:pStyle w:val="TableParagraph"/>
              <w:tabs>
                <w:tab w:pos="623" w:val="left" w:leader="none"/>
                <w:tab w:pos="1438" w:val="left" w:leader="none"/>
              </w:tabs>
              <w:spacing w:line="208" w:lineRule="auto" w:before="6"/>
              <w:ind w:left="109" w:right="95"/>
              <w:rPr>
                <w:sz w:val="11"/>
              </w:rPr>
            </w:pPr>
            <w:r>
              <w:rPr>
                <w:color w:val="212121"/>
                <w:w w:val="105"/>
                <w:sz w:val="11"/>
              </w:rPr>
              <w:t>дефибрилляции</w:t>
              <w:tab/>
              <w:t>сердца. Аритмогенное действие </w:t>
            </w:r>
            <w:r>
              <w:rPr>
                <w:color w:val="212121"/>
                <w:spacing w:val="-16"/>
                <w:w w:val="105"/>
                <w:sz w:val="11"/>
              </w:rPr>
              <w:t>– </w:t>
            </w:r>
            <w:r>
              <w:rPr>
                <w:color w:val="212121"/>
                <w:w w:val="105"/>
                <w:sz w:val="11"/>
              </w:rPr>
              <w:t>мономорфная ЖТ, ФЖ. </w:t>
            </w:r>
            <w:r>
              <w:rPr>
                <w:color w:val="212121"/>
                <w:w w:val="105"/>
                <w:sz w:val="11"/>
                <w:u w:val="single" w:color="212121"/>
              </w:rPr>
              <w:t>Нека</w:t>
            </w:r>
            <w:r>
              <w:rPr>
                <w:color w:val="212121"/>
                <w:w w:val="105"/>
                <w:sz w:val="11"/>
              </w:rPr>
              <w:t>рд</w:t>
            </w:r>
            <w:r>
              <w:rPr>
                <w:color w:val="212121"/>
                <w:w w:val="105"/>
                <w:sz w:val="11"/>
                <w:u w:val="single" w:color="212121"/>
              </w:rPr>
              <w:t>иальные:</w:t>
            </w:r>
            <w:r>
              <w:rPr>
                <w:color w:val="212121"/>
                <w:w w:val="105"/>
                <w:sz w:val="11"/>
              </w:rPr>
              <w:t> головокружение, утомляемость, сухость  </w:t>
            </w:r>
            <w:r>
              <w:rPr>
                <w:color w:val="212121"/>
                <w:spacing w:val="-6"/>
                <w:w w:val="105"/>
                <w:sz w:val="11"/>
              </w:rPr>
              <w:t>во </w:t>
            </w:r>
            <w:r>
              <w:rPr>
                <w:color w:val="212121"/>
                <w:w w:val="105"/>
                <w:sz w:val="11"/>
              </w:rPr>
              <w:t>рту,</w:t>
              <w:tab/>
              <w:t>тошнота,</w:t>
              <w:tab/>
            </w:r>
            <w:r>
              <w:rPr>
                <w:color w:val="212121"/>
                <w:spacing w:val="-1"/>
                <w:w w:val="105"/>
                <w:sz w:val="11"/>
              </w:rPr>
              <w:t>диарея, </w:t>
            </w:r>
            <w:r>
              <w:rPr>
                <w:color w:val="212121"/>
                <w:w w:val="105"/>
                <w:sz w:val="11"/>
              </w:rPr>
              <w:t>тремор, нечеткость зрения, нарушения функции</w:t>
            </w:r>
            <w:r>
              <w:rPr>
                <w:color w:val="212121"/>
                <w:spacing w:val="3"/>
                <w:w w:val="105"/>
                <w:sz w:val="11"/>
              </w:rPr>
              <w:t> </w:t>
            </w:r>
            <w:r>
              <w:rPr>
                <w:color w:val="212121"/>
                <w:w w:val="105"/>
                <w:sz w:val="11"/>
              </w:rPr>
              <w:t>печени</w:t>
            </w:r>
          </w:p>
        </w:tc>
        <w:tc>
          <w:tcPr>
            <w:tcW w:w="1833" w:type="dxa"/>
            <w:vMerge w:val="restart"/>
          </w:tcPr>
          <w:p>
            <w:pPr>
              <w:pStyle w:val="TableParagraph"/>
              <w:tabs>
                <w:tab w:pos="641" w:val="left" w:leader="none"/>
                <w:tab w:pos="895" w:val="left" w:leader="none"/>
                <w:tab w:pos="941" w:val="left" w:leader="none"/>
                <w:tab w:pos="1164" w:val="left" w:leader="none"/>
                <w:tab w:pos="1360" w:val="left" w:leader="none"/>
                <w:tab w:pos="1527" w:val="left" w:leader="none"/>
                <w:tab w:pos="1562" w:val="left" w:leader="none"/>
              </w:tabs>
              <w:spacing w:line="208" w:lineRule="auto" w:before="112"/>
              <w:ind w:left="110" w:right="92"/>
              <w:rPr>
                <w:sz w:val="11"/>
              </w:rPr>
            </w:pPr>
            <w:r>
              <w:rPr>
                <w:color w:val="212121"/>
                <w:w w:val="105"/>
                <w:sz w:val="11"/>
              </w:rPr>
              <w:t>СА-блокада II-IIIст., АВ- блокада</w:t>
              <w:tab/>
              <w:tab/>
              <w:t>II-III</w:t>
              <w:tab/>
              <w:tab/>
            </w:r>
            <w:r>
              <w:rPr>
                <w:color w:val="212121"/>
                <w:spacing w:val="-7"/>
                <w:w w:val="105"/>
                <w:sz w:val="11"/>
              </w:rPr>
              <w:t>ст., </w:t>
            </w:r>
            <w:r>
              <w:rPr>
                <w:color w:val="212121"/>
                <w:w w:val="105"/>
                <w:sz w:val="11"/>
              </w:rPr>
              <w:t>синусовая брадикардия </w:t>
            </w:r>
            <w:r>
              <w:rPr>
                <w:color w:val="212121"/>
                <w:spacing w:val="-6"/>
                <w:w w:val="105"/>
                <w:sz w:val="11"/>
              </w:rPr>
              <w:t>(в </w:t>
            </w:r>
            <w:r>
              <w:rPr>
                <w:color w:val="212121"/>
                <w:w w:val="105"/>
                <w:sz w:val="11"/>
              </w:rPr>
              <w:t>отсутствие ЭКС), тяжелые нарушения внутрижелудочкового проведения (QRS &gt; 140 мс), ТП (при отсутствии терапии</w:t>
              <w:tab/>
              <w:tab/>
            </w:r>
            <w:r>
              <w:rPr>
                <w:color w:val="212121"/>
                <w:spacing w:val="-2"/>
                <w:w w:val="105"/>
                <w:sz w:val="11"/>
              </w:rPr>
              <w:t>препаратами, </w:t>
            </w:r>
            <w:r>
              <w:rPr>
                <w:color w:val="212121"/>
                <w:w w:val="105"/>
                <w:sz w:val="11"/>
              </w:rPr>
              <w:t>блокирующими</w:t>
              <w:tab/>
              <w:tab/>
              <w:tab/>
              <w:tab/>
            </w:r>
            <w:r>
              <w:rPr>
                <w:color w:val="212121"/>
                <w:spacing w:val="-8"/>
                <w:w w:val="105"/>
                <w:sz w:val="11"/>
              </w:rPr>
              <w:t>АВ </w:t>
            </w:r>
            <w:r>
              <w:rPr>
                <w:color w:val="212121"/>
                <w:w w:val="105"/>
                <w:sz w:val="11"/>
              </w:rPr>
              <w:t>проведение), ИБС, </w:t>
            </w:r>
            <w:r>
              <w:rPr>
                <w:color w:val="212121"/>
                <w:spacing w:val="-3"/>
                <w:w w:val="105"/>
                <w:sz w:val="11"/>
              </w:rPr>
              <w:t>ПИКС, </w:t>
            </w:r>
            <w:r>
              <w:rPr>
                <w:color w:val="212121"/>
                <w:w w:val="105"/>
                <w:sz w:val="11"/>
              </w:rPr>
              <w:t>ХСН</w:t>
              <w:tab/>
              <w:t>любого</w:t>
              <w:tab/>
              <w:tab/>
            </w:r>
            <w:r>
              <w:rPr>
                <w:color w:val="212121"/>
                <w:spacing w:val="-4"/>
                <w:w w:val="105"/>
                <w:sz w:val="11"/>
              </w:rPr>
              <w:t>ф.кл., </w:t>
            </w:r>
            <w:r>
              <w:rPr>
                <w:color w:val="212121"/>
                <w:w w:val="105"/>
                <w:sz w:val="11"/>
              </w:rPr>
              <w:t>снижение ФВЛЖ, болезни клапанного</w:t>
              <w:tab/>
              <w:tab/>
              <w:tab/>
            </w:r>
            <w:r>
              <w:rPr>
                <w:color w:val="212121"/>
                <w:spacing w:val="-1"/>
                <w:w w:val="105"/>
                <w:sz w:val="11"/>
              </w:rPr>
              <w:t>аппарата </w:t>
            </w:r>
            <w:r>
              <w:rPr>
                <w:color w:val="212121"/>
                <w:w w:val="105"/>
                <w:sz w:val="11"/>
              </w:rPr>
              <w:t>сердца с нарушением гемодинамики, синдром Бругада, наследственный синдром</w:t>
              <w:tab/>
              <w:tab/>
              <w:tab/>
              <w:t>удлиненного интервала QT</w:t>
            </w:r>
          </w:p>
        </w:tc>
      </w:tr>
      <w:tr>
        <w:trPr>
          <w:trHeight w:val="627" w:hRule="atLeast"/>
        </w:trPr>
        <w:tc>
          <w:tcPr>
            <w:tcW w:w="1686" w:type="dxa"/>
          </w:tcPr>
          <w:p>
            <w:pPr>
              <w:pStyle w:val="TableParagraph"/>
              <w:spacing w:line="208" w:lineRule="auto" w:before="112"/>
              <w:ind w:right="183"/>
              <w:rPr>
                <w:b/>
                <w:sz w:val="11"/>
              </w:rPr>
            </w:pPr>
            <w:r>
              <w:rPr>
                <w:b/>
                <w:color w:val="212121"/>
                <w:w w:val="105"/>
                <w:sz w:val="11"/>
              </w:rPr>
              <w:t>Лаппаконитина гидробромид** (IC)</w:t>
            </w:r>
          </w:p>
        </w:tc>
        <w:tc>
          <w:tcPr>
            <w:tcW w:w="1380" w:type="dxa"/>
          </w:tcPr>
          <w:p>
            <w:pPr>
              <w:pStyle w:val="TableParagraph"/>
              <w:rPr>
                <w:sz w:val="11"/>
              </w:rPr>
            </w:pPr>
            <w:r>
              <w:rPr>
                <w:color w:val="212121"/>
                <w:w w:val="105"/>
                <w:sz w:val="11"/>
              </w:rPr>
              <w:t>25–50 мг 3 р/сут.</w:t>
            </w:r>
          </w:p>
        </w:tc>
        <w:tc>
          <w:tcPr>
            <w:tcW w:w="1391" w:type="dxa"/>
            <w:vMerge/>
            <w:tcBorders>
              <w:top w:val="nil"/>
            </w:tcBorders>
          </w:tcPr>
          <w:p>
            <w:pPr>
              <w:rPr>
                <w:sz w:val="2"/>
                <w:szCs w:val="2"/>
              </w:rPr>
            </w:pPr>
          </w:p>
        </w:tc>
        <w:tc>
          <w:tcPr>
            <w:tcW w:w="2023" w:type="dxa"/>
            <w:vMerge/>
            <w:tcBorders>
              <w:top w:val="nil"/>
            </w:tcBorders>
          </w:tcPr>
          <w:p>
            <w:pPr>
              <w:rPr>
                <w:sz w:val="2"/>
                <w:szCs w:val="2"/>
              </w:rPr>
            </w:pPr>
          </w:p>
        </w:tc>
        <w:tc>
          <w:tcPr>
            <w:tcW w:w="1833" w:type="dxa"/>
            <w:vMerge/>
            <w:tcBorders>
              <w:top w:val="nil"/>
            </w:tcBorders>
          </w:tcPr>
          <w:p>
            <w:pPr>
              <w:rPr>
                <w:sz w:val="2"/>
                <w:szCs w:val="2"/>
              </w:rPr>
            </w:pPr>
          </w:p>
        </w:tc>
      </w:tr>
      <w:tr>
        <w:trPr>
          <w:trHeight w:val="1123" w:hRule="atLeast"/>
        </w:trPr>
        <w:tc>
          <w:tcPr>
            <w:tcW w:w="1686" w:type="dxa"/>
          </w:tcPr>
          <w:p>
            <w:pPr>
              <w:pStyle w:val="TableParagraph"/>
              <w:spacing w:line="208" w:lineRule="auto" w:before="112"/>
              <w:ind w:right="323"/>
              <w:jc w:val="both"/>
              <w:rPr>
                <w:b/>
                <w:sz w:val="11"/>
              </w:rPr>
            </w:pPr>
            <w:hyperlink r:id="rId135">
              <w:r>
                <w:rPr>
                  <w:b/>
                  <w:color w:val="1876D2"/>
                  <w:w w:val="105"/>
                  <w:sz w:val="11"/>
                </w:rPr>
                <w:t>Д</w:t>
              </w:r>
              <w:r>
                <w:rPr>
                  <w:b/>
                  <w:color w:val="1876D2"/>
                  <w:w w:val="105"/>
                  <w:sz w:val="11"/>
                  <w:u w:val="single" w:color="1876D2"/>
                </w:rPr>
                <w:t>иэтиламиноп</w:t>
              </w:r>
              <w:r>
                <w:rPr>
                  <w:b/>
                  <w:color w:val="1876D2"/>
                  <w:w w:val="105"/>
                  <w:sz w:val="11"/>
                </w:rPr>
                <w:t>р</w:t>
              </w:r>
              <w:r>
                <w:rPr>
                  <w:b/>
                  <w:color w:val="1876D2"/>
                  <w:w w:val="105"/>
                  <w:sz w:val="11"/>
                  <w:u w:val="single" w:color="1876D2"/>
                </w:rPr>
                <w:t>о-</w:t>
              </w:r>
              <w:r>
                <w:rPr>
                  <w:b/>
                  <w:color w:val="1876D2"/>
                  <w:w w:val="105"/>
                  <w:sz w:val="11"/>
                </w:rPr>
                <w:t> </w:t>
              </w:r>
              <w:r>
                <w:rPr>
                  <w:b/>
                  <w:color w:val="1876D2"/>
                  <w:w w:val="105"/>
                  <w:sz w:val="11"/>
                  <w:u w:val="single" w:color="1876D2"/>
                </w:rPr>
                <w:t>пионилэтоксика</w:t>
              </w:r>
              <w:r>
                <w:rPr>
                  <w:b/>
                  <w:color w:val="1876D2"/>
                  <w:w w:val="105"/>
                  <w:sz w:val="11"/>
                </w:rPr>
                <w:t>р</w:t>
              </w:r>
              <w:r>
                <w:rPr>
                  <w:b/>
                  <w:color w:val="1876D2"/>
                  <w:w w:val="105"/>
                  <w:sz w:val="11"/>
                  <w:u w:val="single" w:color="1876D2"/>
                </w:rPr>
                <w:t>-</w:t>
              </w:r>
              <w:r>
                <w:rPr>
                  <w:b/>
                  <w:color w:val="1876D2"/>
                  <w:w w:val="105"/>
                  <w:sz w:val="11"/>
                </w:rPr>
                <w:t> </w:t>
              </w:r>
              <w:r>
                <w:rPr>
                  <w:b/>
                  <w:color w:val="1876D2"/>
                  <w:w w:val="105"/>
                  <w:sz w:val="11"/>
                  <w:u w:val="single" w:color="1876D2"/>
                </w:rPr>
                <w:t>бониламино</w:t>
              </w:r>
              <w:r>
                <w:rPr>
                  <w:b/>
                  <w:color w:val="1876D2"/>
                  <w:w w:val="105"/>
                  <w:sz w:val="11"/>
                </w:rPr>
                <w:t>ф</w:t>
              </w:r>
              <w:r>
                <w:rPr>
                  <w:b/>
                  <w:color w:val="1876D2"/>
                  <w:w w:val="105"/>
                  <w:sz w:val="11"/>
                  <w:u w:val="single" w:color="1876D2"/>
                </w:rPr>
                <w:t>ено-</w:t>
              </w:r>
              <w:r>
                <w:rPr>
                  <w:b/>
                  <w:color w:val="1876D2"/>
                  <w:w w:val="105"/>
                  <w:sz w:val="11"/>
                </w:rPr>
                <w:t> </w:t>
              </w:r>
              <w:r>
                <w:rPr>
                  <w:b/>
                  <w:color w:val="1876D2"/>
                  <w:w w:val="105"/>
                  <w:sz w:val="11"/>
                  <w:u w:val="single" w:color="1876D2"/>
                </w:rPr>
                <w:t>тиазин</w:t>
              </w:r>
              <w:r>
                <w:rPr>
                  <w:b/>
                  <w:color w:val="1876D2"/>
                  <w:w w:val="105"/>
                  <w:sz w:val="11"/>
                </w:rPr>
                <w:t> </w:t>
              </w:r>
              <w:r>
                <w:rPr>
                  <w:b/>
                  <w:color w:val="212121"/>
                  <w:w w:val="105"/>
                  <w:sz w:val="11"/>
                </w:rPr>
                <w:t>(IC)</w:t>
              </w:r>
            </w:hyperlink>
          </w:p>
        </w:tc>
        <w:tc>
          <w:tcPr>
            <w:tcW w:w="1380" w:type="dxa"/>
          </w:tcPr>
          <w:p>
            <w:pPr>
              <w:pStyle w:val="TableParagraph"/>
              <w:rPr>
                <w:sz w:val="11"/>
              </w:rPr>
            </w:pPr>
            <w:r>
              <w:rPr>
                <w:color w:val="212121"/>
                <w:w w:val="105"/>
                <w:sz w:val="11"/>
              </w:rPr>
              <w:t>50 мг 3 р/сут.</w:t>
            </w:r>
          </w:p>
        </w:tc>
        <w:tc>
          <w:tcPr>
            <w:tcW w:w="1391" w:type="dxa"/>
            <w:vMerge/>
            <w:tcBorders>
              <w:top w:val="nil"/>
            </w:tcBorders>
          </w:tcPr>
          <w:p>
            <w:pPr>
              <w:rPr>
                <w:sz w:val="2"/>
                <w:szCs w:val="2"/>
              </w:rPr>
            </w:pPr>
          </w:p>
        </w:tc>
        <w:tc>
          <w:tcPr>
            <w:tcW w:w="2023" w:type="dxa"/>
            <w:vMerge/>
            <w:tcBorders>
              <w:top w:val="nil"/>
            </w:tcBorders>
          </w:tcPr>
          <w:p>
            <w:pPr>
              <w:rPr>
                <w:sz w:val="2"/>
                <w:szCs w:val="2"/>
              </w:rPr>
            </w:pPr>
          </w:p>
        </w:tc>
        <w:tc>
          <w:tcPr>
            <w:tcW w:w="1833" w:type="dxa"/>
            <w:vMerge/>
            <w:tcBorders>
              <w:top w:val="nil"/>
            </w:tcBorders>
          </w:tcPr>
          <w:p>
            <w:pPr>
              <w:rPr>
                <w:sz w:val="2"/>
                <w:szCs w:val="2"/>
              </w:rPr>
            </w:pPr>
          </w:p>
        </w:tc>
      </w:tr>
      <w:tr>
        <w:trPr>
          <w:trHeight w:val="1365" w:hRule="atLeast"/>
        </w:trPr>
        <w:tc>
          <w:tcPr>
            <w:tcW w:w="1686" w:type="dxa"/>
          </w:tcPr>
          <w:p>
            <w:pPr>
              <w:pStyle w:val="TableParagraph"/>
              <w:spacing w:line="208" w:lineRule="auto" w:before="112"/>
              <w:ind w:right="833"/>
              <w:rPr>
                <w:b/>
                <w:sz w:val="11"/>
              </w:rPr>
            </w:pPr>
            <w:r>
              <w:rPr>
                <w:b/>
                <w:color w:val="212121"/>
                <w:w w:val="105"/>
                <w:sz w:val="11"/>
              </w:rPr>
              <w:t>Соталол** (III)</w:t>
            </w:r>
          </w:p>
        </w:tc>
        <w:tc>
          <w:tcPr>
            <w:tcW w:w="1380" w:type="dxa"/>
          </w:tcPr>
          <w:p>
            <w:pPr>
              <w:pStyle w:val="TableParagraph"/>
              <w:spacing w:line="208" w:lineRule="auto" w:before="112"/>
              <w:ind w:right="99"/>
              <w:jc w:val="both"/>
              <w:rPr>
                <w:sz w:val="11"/>
              </w:rPr>
            </w:pPr>
            <w:r>
              <w:rPr>
                <w:color w:val="212121"/>
                <w:w w:val="105"/>
                <w:sz w:val="11"/>
              </w:rPr>
              <w:t>80–120 мг 2 р/сут. Макс. доза 320 мг/ сут.</w:t>
            </w:r>
          </w:p>
        </w:tc>
        <w:tc>
          <w:tcPr>
            <w:tcW w:w="1391" w:type="dxa"/>
          </w:tcPr>
          <w:p>
            <w:pPr>
              <w:pStyle w:val="TableParagraph"/>
              <w:spacing w:line="208" w:lineRule="auto" w:before="112"/>
              <w:ind w:left="109" w:right="168"/>
              <w:rPr>
                <w:sz w:val="11"/>
              </w:rPr>
            </w:pPr>
            <w:r>
              <w:rPr>
                <w:color w:val="212121"/>
                <w:w w:val="105"/>
                <w:sz w:val="11"/>
              </w:rPr>
              <w:t>ТП и макро-ри- ентри ПТ</w:t>
            </w:r>
          </w:p>
        </w:tc>
        <w:tc>
          <w:tcPr>
            <w:tcW w:w="2023" w:type="dxa"/>
          </w:tcPr>
          <w:p>
            <w:pPr>
              <w:pStyle w:val="TableParagraph"/>
              <w:tabs>
                <w:tab w:pos="1155" w:val="left" w:leader="none"/>
              </w:tabs>
              <w:spacing w:line="208" w:lineRule="auto" w:before="112"/>
              <w:ind w:left="109" w:right="96"/>
              <w:rPr>
                <w:sz w:val="11"/>
              </w:rPr>
            </w:pPr>
            <w:r>
              <w:rPr>
                <w:color w:val="212121"/>
                <w:w w:val="105"/>
                <w:sz w:val="11"/>
                <w:u w:val="single" w:color="212121"/>
              </w:rPr>
              <w:t>Ка</w:t>
            </w:r>
            <w:r>
              <w:rPr>
                <w:color w:val="212121"/>
                <w:w w:val="105"/>
                <w:sz w:val="11"/>
              </w:rPr>
              <w:t>рд</w:t>
            </w:r>
            <w:r>
              <w:rPr>
                <w:color w:val="212121"/>
                <w:w w:val="105"/>
                <w:sz w:val="11"/>
                <w:u w:val="single" w:color="212121"/>
              </w:rPr>
              <w:t>иальные:</w:t>
            </w:r>
            <w:r>
              <w:rPr>
                <w:color w:val="212121"/>
                <w:w w:val="105"/>
                <w:sz w:val="11"/>
              </w:rPr>
              <w:t> брадикардия, гипотензия,</w:t>
              <w:tab/>
            </w:r>
            <w:r>
              <w:rPr>
                <w:color w:val="212121"/>
                <w:spacing w:val="-1"/>
                <w:w w:val="105"/>
                <w:sz w:val="11"/>
              </w:rPr>
              <w:t>усугубление </w:t>
            </w:r>
            <w:r>
              <w:rPr>
                <w:color w:val="212121"/>
                <w:w w:val="105"/>
                <w:sz w:val="11"/>
              </w:rPr>
              <w:t>ХСН, веретенообразная ЖТ </w:t>
            </w:r>
            <w:r>
              <w:rPr>
                <w:color w:val="212121"/>
                <w:w w:val="105"/>
                <w:sz w:val="11"/>
                <w:u w:val="single" w:color="212121"/>
              </w:rPr>
              <w:t>Нека</w:t>
            </w:r>
            <w:r>
              <w:rPr>
                <w:color w:val="212121"/>
                <w:w w:val="105"/>
                <w:sz w:val="11"/>
              </w:rPr>
              <w:t>рд</w:t>
            </w:r>
            <w:r>
              <w:rPr>
                <w:color w:val="212121"/>
                <w:w w:val="105"/>
                <w:sz w:val="11"/>
                <w:u w:val="single" w:color="212121"/>
              </w:rPr>
              <w:t>иальные</w:t>
            </w:r>
            <w:r>
              <w:rPr>
                <w:color w:val="212121"/>
                <w:w w:val="105"/>
                <w:sz w:val="11"/>
              </w:rPr>
              <w:t>: как у </w:t>
            </w:r>
            <w:r>
              <w:rPr>
                <w:color w:val="212121"/>
                <w:spacing w:val="-4"/>
                <w:w w:val="105"/>
                <w:sz w:val="11"/>
              </w:rPr>
              <w:t>бета- </w:t>
            </w:r>
            <w:r>
              <w:rPr>
                <w:color w:val="212121"/>
                <w:w w:val="105"/>
                <w:sz w:val="11"/>
              </w:rPr>
              <w:t>адреноблокаторов</w:t>
            </w:r>
          </w:p>
        </w:tc>
        <w:tc>
          <w:tcPr>
            <w:tcW w:w="1833" w:type="dxa"/>
          </w:tcPr>
          <w:p>
            <w:pPr>
              <w:pStyle w:val="TableParagraph"/>
              <w:tabs>
                <w:tab w:pos="1378" w:val="left" w:leader="none"/>
              </w:tabs>
              <w:spacing w:line="208" w:lineRule="auto" w:before="112"/>
              <w:ind w:left="110" w:right="92"/>
              <w:jc w:val="both"/>
              <w:rPr>
                <w:sz w:val="11"/>
              </w:rPr>
            </w:pPr>
            <w:r>
              <w:rPr>
                <w:color w:val="212121"/>
                <w:w w:val="105"/>
                <w:sz w:val="11"/>
              </w:rPr>
              <w:t>СА-блокада II-IIIст., АВ- блокада II-III </w:t>
            </w:r>
            <w:r>
              <w:rPr>
                <w:color w:val="212121"/>
                <w:spacing w:val="-6"/>
                <w:w w:val="105"/>
                <w:sz w:val="11"/>
              </w:rPr>
              <w:t>ст., </w:t>
            </w:r>
            <w:r>
              <w:rPr>
                <w:color w:val="212121"/>
                <w:w w:val="105"/>
                <w:sz w:val="11"/>
              </w:rPr>
              <w:t>синусовая брадикардия </w:t>
            </w:r>
            <w:r>
              <w:rPr>
                <w:color w:val="212121"/>
                <w:spacing w:val="-6"/>
                <w:w w:val="105"/>
                <w:sz w:val="11"/>
              </w:rPr>
              <w:t>(в </w:t>
            </w:r>
            <w:r>
              <w:rPr>
                <w:color w:val="212121"/>
                <w:w w:val="105"/>
                <w:sz w:val="11"/>
              </w:rPr>
              <w:t>отсутствие</w:t>
              <w:tab/>
              <w:t>ЭКС), артериальная гипотония, ХСН III-IV</w:t>
            </w:r>
            <w:r>
              <w:rPr>
                <w:color w:val="212121"/>
                <w:spacing w:val="40"/>
                <w:w w:val="105"/>
                <w:sz w:val="11"/>
              </w:rPr>
              <w:t> </w:t>
            </w:r>
            <w:r>
              <w:rPr>
                <w:color w:val="212121"/>
                <w:spacing w:val="-5"/>
                <w:w w:val="105"/>
                <w:sz w:val="11"/>
              </w:rPr>
              <w:t>ф.кл.,</w:t>
            </w:r>
          </w:p>
          <w:p>
            <w:pPr>
              <w:pStyle w:val="TableParagraph"/>
              <w:spacing w:line="208" w:lineRule="auto" w:before="0"/>
              <w:ind w:left="110" w:right="93"/>
              <w:jc w:val="both"/>
              <w:rPr>
                <w:sz w:val="11"/>
              </w:rPr>
            </w:pPr>
            <w:r>
              <w:rPr>
                <w:color w:val="212121"/>
                <w:w w:val="105"/>
                <w:sz w:val="11"/>
              </w:rPr>
              <w:t>патологическая (&gt; 1,4 </w:t>
            </w:r>
            <w:r>
              <w:rPr>
                <w:color w:val="212121"/>
                <w:spacing w:val="-4"/>
                <w:w w:val="105"/>
                <w:sz w:val="11"/>
              </w:rPr>
              <w:t>см) </w:t>
            </w:r>
            <w:r>
              <w:rPr>
                <w:color w:val="212121"/>
                <w:w w:val="105"/>
                <w:sz w:val="11"/>
              </w:rPr>
              <w:t>ГЛЖ, в остром </w:t>
            </w:r>
            <w:r>
              <w:rPr>
                <w:color w:val="212121"/>
                <w:spacing w:val="-3"/>
                <w:w w:val="105"/>
                <w:sz w:val="11"/>
              </w:rPr>
              <w:t>периоде </w:t>
            </w:r>
            <w:r>
              <w:rPr>
                <w:color w:val="212121"/>
                <w:w w:val="105"/>
                <w:sz w:val="11"/>
              </w:rPr>
              <w:t>ИМ, бронхообструктивный синдром</w:t>
            </w:r>
          </w:p>
        </w:tc>
      </w:tr>
    </w:tbl>
    <w:p>
      <w:pPr>
        <w:pStyle w:val="BodyText"/>
        <w:ind w:left="1049"/>
      </w:pPr>
      <w:r>
        <w:rPr/>
        <w:pict>
          <v:rect style="position:absolute;margin-left:381.579193pt;margin-top:-207.336624pt;width:1.42209pt;height:.527015pt;mso-position-horizontal-relative:page;mso-position-vertical-relative:paragraph;z-index:-256089088" filled="true" fillcolor="#212121" stroked="false">
            <v:fill type="solid"/>
            <w10:wrap type="none"/>
          </v:rect>
        </w:pict>
      </w:r>
      <w:r>
        <w:rPr/>
        <w:pict>
          <v:rect style="position:absolute;margin-left:374.355377pt;margin-top:-178.877808pt;width:1.42209pt;height:.527015pt;mso-position-horizontal-relative:page;mso-position-vertical-relative:paragraph;z-index:-256088064" filled="true" fillcolor="#212121" stroked="false">
            <v:fill type="solid"/>
            <w10:wrap type="none"/>
          </v:rect>
        </w:pict>
      </w:r>
      <w:r>
        <w:rPr/>
        <w:pict>
          <v:rect style="position:absolute;margin-left:381.579193pt;margin-top:-120.906158pt;width:1.42209pt;height:.527015pt;mso-position-horizontal-relative:page;mso-position-vertical-relative:paragraph;z-index:-256087040" filled="true" fillcolor="#212121" stroked="false">
            <v:fill type="solid"/>
            <w10:wrap type="none"/>
          </v:rect>
        </w:pict>
      </w:r>
      <w:r>
        <w:rPr/>
        <w:pict>
          <v:rect style="position:absolute;margin-left:374.355377pt;margin-top:-57.66436pt;width:1.42209pt;height:.527015pt;mso-position-horizontal-relative:page;mso-position-vertical-relative:paragraph;z-index:-256086016" filled="true" fillcolor="#212121" stroked="false">
            <v:fill type="solid"/>
            <w10:wrap type="none"/>
          </v:rect>
        </w:pict>
      </w:r>
      <w:r>
        <w:rPr/>
        <w:pict>
          <v:rect style="position:absolute;margin-left:381.579193pt;margin-top:-40.272865pt;width:1.42209pt;height:.527015pt;mso-position-horizontal-relative:page;mso-position-vertical-relative:paragraph;z-index:-256084992" filled="true" fillcolor="#212121" stroked="false">
            <v:fill type="solid"/>
            <w10:wrap type="none"/>
          </v:rect>
        </w:pict>
      </w:r>
      <w:r>
        <w:rPr>
          <w:b/>
          <w:color w:val="212121"/>
        </w:rPr>
        <w:t>Примечания</w:t>
      </w:r>
      <w:r>
        <w:rPr>
          <w:color w:val="212121"/>
        </w:rPr>
        <w:t>: </w:t>
      </w:r>
      <w:r>
        <w:rPr>
          <w:color w:val="212121"/>
          <w:position w:val="7"/>
          <w:sz w:val="14"/>
        </w:rPr>
        <w:t>1</w:t>
      </w:r>
      <w:r>
        <w:rPr>
          <w:color w:val="212121"/>
        </w:rPr>
        <w:t>согласно классификации E.Vaughan Williams в модификации D.Harrison. ГЛЖ</w:t>
      </w:r>
    </w:p>
    <w:p>
      <w:pPr>
        <w:pStyle w:val="BodyText"/>
        <w:spacing w:line="256" w:lineRule="auto" w:before="17"/>
        <w:ind w:left="1049" w:right="122"/>
      </w:pPr>
      <w:r>
        <w:rPr>
          <w:color w:val="212121"/>
          <w:w w:val="105"/>
        </w:rPr>
        <w:t>– гипертрофия левого желудочка; ЖТ – желудочковая тахикардия; ИБС – ишемическая болезнь</w:t>
      </w:r>
      <w:r>
        <w:rPr>
          <w:color w:val="212121"/>
          <w:spacing w:val="-5"/>
          <w:w w:val="105"/>
        </w:rPr>
        <w:t> </w:t>
      </w:r>
      <w:r>
        <w:rPr>
          <w:color w:val="212121"/>
          <w:w w:val="105"/>
        </w:rPr>
        <w:t>сердца;</w:t>
      </w:r>
      <w:r>
        <w:rPr>
          <w:color w:val="212121"/>
          <w:spacing w:val="-3"/>
          <w:w w:val="105"/>
        </w:rPr>
        <w:t> </w:t>
      </w:r>
      <w:r>
        <w:rPr>
          <w:color w:val="212121"/>
          <w:w w:val="105"/>
        </w:rPr>
        <w:t>ИМ</w:t>
      </w:r>
      <w:r>
        <w:rPr>
          <w:color w:val="212121"/>
          <w:spacing w:val="-8"/>
          <w:w w:val="105"/>
        </w:rPr>
        <w:t> </w:t>
      </w:r>
      <w:r>
        <w:rPr>
          <w:color w:val="212121"/>
          <w:w w:val="105"/>
        </w:rPr>
        <w:t>–</w:t>
      </w:r>
      <w:r>
        <w:rPr>
          <w:color w:val="212121"/>
          <w:spacing w:val="-7"/>
          <w:w w:val="105"/>
        </w:rPr>
        <w:t> </w:t>
      </w:r>
      <w:r>
        <w:rPr>
          <w:color w:val="212121"/>
          <w:w w:val="105"/>
        </w:rPr>
        <w:t>инфаркт</w:t>
      </w:r>
      <w:r>
        <w:rPr>
          <w:color w:val="212121"/>
          <w:spacing w:val="-6"/>
          <w:w w:val="105"/>
        </w:rPr>
        <w:t> </w:t>
      </w:r>
      <w:r>
        <w:rPr>
          <w:color w:val="212121"/>
          <w:w w:val="105"/>
        </w:rPr>
        <w:t>миокарда;</w:t>
      </w:r>
      <w:r>
        <w:rPr>
          <w:color w:val="212121"/>
          <w:spacing w:val="-3"/>
          <w:w w:val="105"/>
        </w:rPr>
        <w:t> </w:t>
      </w:r>
      <w:r>
        <w:rPr>
          <w:color w:val="212121"/>
          <w:w w:val="105"/>
        </w:rPr>
        <w:t>ПИКС</w:t>
      </w:r>
      <w:r>
        <w:rPr>
          <w:color w:val="212121"/>
          <w:spacing w:val="-8"/>
          <w:w w:val="105"/>
        </w:rPr>
        <w:t> </w:t>
      </w:r>
      <w:r>
        <w:rPr>
          <w:color w:val="212121"/>
          <w:w w:val="105"/>
        </w:rPr>
        <w:t>–</w:t>
      </w:r>
      <w:r>
        <w:rPr>
          <w:color w:val="212121"/>
          <w:spacing w:val="-7"/>
          <w:w w:val="105"/>
        </w:rPr>
        <w:t> </w:t>
      </w:r>
      <w:r>
        <w:rPr>
          <w:color w:val="212121"/>
          <w:w w:val="105"/>
        </w:rPr>
        <w:t>постинфарктный</w:t>
      </w:r>
      <w:r>
        <w:rPr>
          <w:color w:val="212121"/>
          <w:spacing w:val="-4"/>
          <w:w w:val="105"/>
        </w:rPr>
        <w:t> </w:t>
      </w:r>
      <w:r>
        <w:rPr>
          <w:color w:val="212121"/>
          <w:w w:val="105"/>
        </w:rPr>
        <w:t>кардиосклероз;</w:t>
      </w:r>
      <w:r>
        <w:rPr>
          <w:color w:val="212121"/>
          <w:spacing w:val="-3"/>
          <w:w w:val="105"/>
        </w:rPr>
        <w:t> СА</w:t>
      </w:r>
      <w:r>
        <w:rPr>
          <w:color w:val="212121"/>
          <w:spacing w:val="-9"/>
          <w:w w:val="105"/>
        </w:rPr>
        <w:t> </w:t>
      </w:r>
      <w:r>
        <w:rPr>
          <w:color w:val="212121"/>
          <w:w w:val="105"/>
        </w:rPr>
        <w:t>– синоатриальный; </w:t>
      </w:r>
      <w:r>
        <w:rPr>
          <w:color w:val="212121"/>
          <w:spacing w:val="-3"/>
          <w:w w:val="105"/>
        </w:rPr>
        <w:t>ХСН </w:t>
      </w:r>
      <w:r>
        <w:rPr>
          <w:color w:val="212121"/>
          <w:w w:val="105"/>
        </w:rPr>
        <w:t>– хроническая сердечная недостаточность; </w:t>
      </w:r>
      <w:r>
        <w:rPr>
          <w:color w:val="212121"/>
          <w:spacing w:val="-4"/>
          <w:w w:val="105"/>
        </w:rPr>
        <w:t>ФЖ </w:t>
      </w:r>
      <w:r>
        <w:rPr>
          <w:color w:val="212121"/>
          <w:w w:val="105"/>
        </w:rPr>
        <w:t>– фибрилляция желудочков; ХОБЛ – хроническая обструктивная болезнь легких; </w:t>
      </w:r>
      <w:r>
        <w:rPr>
          <w:color w:val="212121"/>
          <w:spacing w:val="-3"/>
          <w:w w:val="105"/>
        </w:rPr>
        <w:t>ЭКС </w:t>
      </w:r>
      <w:r>
        <w:rPr>
          <w:color w:val="212121"/>
          <w:w w:val="105"/>
        </w:rPr>
        <w:t>– электрокардиостимулятор.</w:t>
      </w:r>
    </w:p>
    <w:p>
      <w:pPr>
        <w:spacing w:after="0" w:line="256" w:lineRule="auto"/>
        <w:sectPr>
          <w:pgSz w:w="11900" w:h="16840"/>
          <w:pgMar w:top="0" w:bottom="0" w:left="1680" w:right="720"/>
        </w:sectPr>
      </w:pPr>
    </w:p>
    <w:p>
      <w:pPr>
        <w:pStyle w:val="BodyText"/>
        <w:spacing w:before="2"/>
        <w:ind w:left="0"/>
        <w:jc w:val="left"/>
        <w:rPr>
          <w:sz w:val="25"/>
        </w:rPr>
      </w:pPr>
      <w:r>
        <w:rPr/>
        <w:pict>
          <v:rect style="position:absolute;margin-left:568.649231pt;margin-top:-.000088pt;width:10.540301pt;height:841.644569pt;mso-position-horizontal-relative:page;mso-position-vertical-relative:page;z-index:252200960" filled="true" fillcolor="#ededed" stroked="false">
            <v:fill type="solid"/>
            <w10:wrap type="none"/>
          </v:rect>
        </w:pict>
      </w:r>
      <w:r>
        <w:rPr/>
        <w:pict>
          <v:rect style="position:absolute;margin-left:104.875992pt;margin-top:-.000088pt;width:10.540301pt;height:841.644569pt;mso-position-horizontal-relative:page;mso-position-vertical-relative:page;z-index:252201984" filled="true" fillcolor="#ededed" stroked="false">
            <v:fill type="solid"/>
            <w10:wrap type="none"/>
          </v:rect>
        </w:pict>
      </w:r>
    </w:p>
    <w:p>
      <w:pPr>
        <w:pStyle w:val="Heading1"/>
        <w:spacing w:before="105"/>
        <w:ind w:right="91"/>
        <w:jc w:val="center"/>
      </w:pPr>
      <w:r>
        <w:rPr>
          <w:w w:val="105"/>
        </w:rPr>
        <w:t>Приложение Б. Алгоритмы действий врача</w:t>
      </w:r>
    </w:p>
    <w:p>
      <w:pPr>
        <w:pStyle w:val="BodyText"/>
        <w:ind w:left="0"/>
        <w:jc w:val="left"/>
        <w:rPr>
          <w:b/>
          <w:sz w:val="31"/>
        </w:rPr>
      </w:pPr>
    </w:p>
    <w:p>
      <w:pPr>
        <w:pStyle w:val="Heading2"/>
        <w:jc w:val="center"/>
      </w:pPr>
      <w:r>
        <w:rPr>
          <w:color w:val="212121"/>
        </w:rPr>
        <w:t>Приложение</w:t>
      </w:r>
      <w:r>
        <w:rPr>
          <w:color w:val="212121"/>
          <w:spacing w:val="5"/>
        </w:rPr>
        <w:t> </w:t>
      </w:r>
      <w:r>
        <w:rPr>
          <w:color w:val="212121"/>
        </w:rPr>
        <w:t>Б-1</w:t>
      </w:r>
    </w:p>
    <w:p>
      <w:pPr>
        <w:pStyle w:val="BodyText"/>
        <w:ind w:left="0"/>
        <w:jc w:val="left"/>
        <w:rPr>
          <w:b/>
          <w:sz w:val="20"/>
        </w:rPr>
      </w:pPr>
    </w:p>
    <w:p>
      <w:pPr>
        <w:pStyle w:val="BodyText"/>
        <w:spacing w:before="3"/>
        <w:ind w:left="0"/>
        <w:jc w:val="left"/>
        <w:rPr>
          <w:b/>
          <w:sz w:val="28"/>
        </w:rPr>
      </w:pPr>
      <w:r>
        <w:rPr/>
        <w:drawing>
          <wp:anchor distT="0" distB="0" distL="0" distR="0" allowOverlap="1" layoutInCell="1" locked="0" behindDoc="0" simplePos="0" relativeHeight="528">
            <wp:simplePos x="0" y="0"/>
            <wp:positionH relativeFrom="page">
              <wp:posOffset>2275650</wp:posOffset>
            </wp:positionH>
            <wp:positionV relativeFrom="paragraph">
              <wp:posOffset>267008</wp:posOffset>
            </wp:positionV>
            <wp:extent cx="4253865" cy="2893695"/>
            <wp:effectExtent l="0" t="0" r="0" b="0"/>
            <wp:wrapTopAndBottom/>
            <wp:docPr id="1" name="image4.jpeg"/>
            <wp:cNvGraphicFramePr>
              <a:graphicFrameLocks noChangeAspect="1"/>
            </wp:cNvGraphicFramePr>
            <a:graphic>
              <a:graphicData uri="http://schemas.openxmlformats.org/drawingml/2006/picture">
                <pic:pic>
                  <pic:nvPicPr>
                    <pic:cNvPr id="2" name="image4.jpeg"/>
                    <pic:cNvPicPr/>
                  </pic:nvPicPr>
                  <pic:blipFill>
                    <a:blip r:embed="rId136" cstate="print"/>
                    <a:stretch>
                      <a:fillRect/>
                    </a:stretch>
                  </pic:blipFill>
                  <pic:spPr>
                    <a:xfrm>
                      <a:off x="0" y="0"/>
                      <a:ext cx="4253865" cy="2893695"/>
                    </a:xfrm>
                    <a:prstGeom prst="rect">
                      <a:avLst/>
                    </a:prstGeom>
                  </pic:spPr>
                </pic:pic>
              </a:graphicData>
            </a:graphic>
          </wp:anchor>
        </w:drawing>
      </w:r>
    </w:p>
    <w:p>
      <w:pPr>
        <w:spacing w:before="116"/>
        <w:ind w:left="1006" w:right="80" w:firstLine="0"/>
        <w:jc w:val="center"/>
        <w:rPr>
          <w:b/>
          <w:sz w:val="23"/>
        </w:rPr>
      </w:pPr>
      <w:r>
        <w:rPr>
          <w:b/>
          <w:color w:val="212121"/>
          <w:sz w:val="23"/>
        </w:rPr>
        <w:t>Приложение</w:t>
      </w:r>
      <w:r>
        <w:rPr>
          <w:b/>
          <w:color w:val="212121"/>
          <w:spacing w:val="5"/>
          <w:sz w:val="23"/>
        </w:rPr>
        <w:t> </w:t>
      </w:r>
      <w:r>
        <w:rPr>
          <w:b/>
          <w:color w:val="212121"/>
          <w:sz w:val="23"/>
        </w:rPr>
        <w:t>Б-2</w:t>
      </w:r>
    </w:p>
    <w:p>
      <w:pPr>
        <w:pStyle w:val="BodyText"/>
        <w:ind w:left="0"/>
        <w:jc w:val="left"/>
        <w:rPr>
          <w:b/>
          <w:sz w:val="20"/>
        </w:rPr>
      </w:pPr>
    </w:p>
    <w:p>
      <w:pPr>
        <w:pStyle w:val="BodyText"/>
        <w:spacing w:before="5"/>
        <w:ind w:left="0"/>
        <w:jc w:val="left"/>
        <w:rPr>
          <w:b/>
          <w:sz w:val="13"/>
        </w:rPr>
      </w:pPr>
      <w:r>
        <w:rPr/>
        <w:drawing>
          <wp:anchor distT="0" distB="0" distL="0" distR="0" allowOverlap="1" layoutInCell="1" locked="0" behindDoc="0" simplePos="0" relativeHeight="529">
            <wp:simplePos x="0" y="0"/>
            <wp:positionH relativeFrom="page">
              <wp:posOffset>2014620</wp:posOffset>
            </wp:positionH>
            <wp:positionV relativeFrom="paragraph">
              <wp:posOffset>139638</wp:posOffset>
            </wp:positionV>
            <wp:extent cx="4040504" cy="2887027"/>
            <wp:effectExtent l="0" t="0" r="0" b="0"/>
            <wp:wrapTopAndBottom/>
            <wp:docPr id="3" name="image5.jpeg"/>
            <wp:cNvGraphicFramePr>
              <a:graphicFrameLocks noChangeAspect="1"/>
            </wp:cNvGraphicFramePr>
            <a:graphic>
              <a:graphicData uri="http://schemas.openxmlformats.org/drawingml/2006/picture">
                <pic:pic>
                  <pic:nvPicPr>
                    <pic:cNvPr id="4" name="image5.jpeg"/>
                    <pic:cNvPicPr/>
                  </pic:nvPicPr>
                  <pic:blipFill>
                    <a:blip r:embed="rId137" cstate="print"/>
                    <a:stretch>
                      <a:fillRect/>
                    </a:stretch>
                  </pic:blipFill>
                  <pic:spPr>
                    <a:xfrm>
                      <a:off x="0" y="0"/>
                      <a:ext cx="4040504" cy="2887027"/>
                    </a:xfrm>
                    <a:prstGeom prst="rect">
                      <a:avLst/>
                    </a:prstGeom>
                  </pic:spPr>
                </pic:pic>
              </a:graphicData>
            </a:graphic>
          </wp:anchor>
        </w:drawing>
      </w:r>
    </w:p>
    <w:p>
      <w:pPr>
        <w:pStyle w:val="BodyText"/>
        <w:ind w:left="0"/>
        <w:jc w:val="left"/>
        <w:rPr>
          <w:b/>
          <w:sz w:val="20"/>
        </w:rPr>
      </w:pPr>
    </w:p>
    <w:p>
      <w:pPr>
        <w:pStyle w:val="BodyText"/>
        <w:spacing w:before="3"/>
        <w:ind w:left="0"/>
        <w:jc w:val="left"/>
        <w:rPr>
          <w:b/>
          <w:sz w:val="20"/>
        </w:rPr>
      </w:pPr>
    </w:p>
    <w:p>
      <w:pPr>
        <w:spacing w:before="100"/>
        <w:ind w:left="1006" w:right="80" w:firstLine="0"/>
        <w:jc w:val="center"/>
        <w:rPr>
          <w:b/>
          <w:sz w:val="23"/>
        </w:rPr>
      </w:pPr>
      <w:r>
        <w:rPr>
          <w:b/>
          <w:color w:val="212121"/>
          <w:sz w:val="23"/>
        </w:rPr>
        <w:t>Приложение</w:t>
      </w:r>
      <w:r>
        <w:rPr>
          <w:b/>
          <w:color w:val="212121"/>
          <w:spacing w:val="5"/>
          <w:sz w:val="23"/>
        </w:rPr>
        <w:t> </w:t>
      </w:r>
      <w:r>
        <w:rPr>
          <w:b/>
          <w:color w:val="212121"/>
          <w:sz w:val="23"/>
        </w:rPr>
        <w:t>Б-3</w:t>
      </w:r>
    </w:p>
    <w:p>
      <w:pPr>
        <w:spacing w:after="0"/>
        <w:jc w:val="center"/>
        <w:rPr>
          <w:sz w:val="23"/>
        </w:rPr>
        <w:sectPr>
          <w:pgSz w:w="11900" w:h="16840"/>
          <w:pgMar w:top="0" w:bottom="0" w:left="1680" w:right="720"/>
        </w:sectPr>
      </w:pPr>
    </w:p>
    <w:p>
      <w:pPr>
        <w:pStyle w:val="BodyText"/>
        <w:spacing w:before="9"/>
        <w:ind w:left="0"/>
        <w:jc w:val="left"/>
        <w:rPr>
          <w:b/>
          <w:sz w:val="11"/>
        </w:rPr>
      </w:pPr>
      <w:r>
        <w:rPr/>
        <w:pict>
          <v:rect style="position:absolute;margin-left:568.649231pt;margin-top:.005519pt;width:10.540301pt;height:841.644569pt;mso-position-horizontal-relative:page;mso-position-vertical-relative:page;z-index:252204032" filled="true" fillcolor="#ededed" stroked="false">
            <v:fill type="solid"/>
            <w10:wrap type="none"/>
          </v:rect>
        </w:pict>
      </w:r>
      <w:r>
        <w:rPr/>
        <w:pict>
          <v:rect style="position:absolute;margin-left:104.875992pt;margin-top:.005519pt;width:10.540301pt;height:841.644569pt;mso-position-horizontal-relative:page;mso-position-vertical-relative:page;z-index:252205056" filled="true" fillcolor="#ededed" stroked="false">
            <v:fill type="solid"/>
            <w10:wrap type="none"/>
          </v:rect>
        </w:pict>
      </w:r>
    </w:p>
    <w:p>
      <w:pPr>
        <w:pStyle w:val="BodyText"/>
        <w:ind w:left="1745"/>
        <w:jc w:val="left"/>
        <w:rPr>
          <w:sz w:val="20"/>
        </w:rPr>
      </w:pPr>
      <w:r>
        <w:rPr>
          <w:sz w:val="20"/>
        </w:rPr>
        <w:drawing>
          <wp:inline distT="0" distB="0" distL="0" distR="0">
            <wp:extent cx="3847147" cy="2960370"/>
            <wp:effectExtent l="0" t="0" r="0" b="0"/>
            <wp:docPr id="5" name="image6.jpeg"/>
            <wp:cNvGraphicFramePr>
              <a:graphicFrameLocks noChangeAspect="1"/>
            </wp:cNvGraphicFramePr>
            <a:graphic>
              <a:graphicData uri="http://schemas.openxmlformats.org/drawingml/2006/picture">
                <pic:pic>
                  <pic:nvPicPr>
                    <pic:cNvPr id="6" name="image6.jpeg"/>
                    <pic:cNvPicPr/>
                  </pic:nvPicPr>
                  <pic:blipFill>
                    <a:blip r:embed="rId138" cstate="print"/>
                    <a:stretch>
                      <a:fillRect/>
                    </a:stretch>
                  </pic:blipFill>
                  <pic:spPr>
                    <a:xfrm>
                      <a:off x="0" y="0"/>
                      <a:ext cx="3847147" cy="2960370"/>
                    </a:xfrm>
                    <a:prstGeom prst="rect">
                      <a:avLst/>
                    </a:prstGeom>
                  </pic:spPr>
                </pic:pic>
              </a:graphicData>
            </a:graphic>
          </wp:inline>
        </w:drawing>
      </w:r>
      <w:r>
        <w:rPr>
          <w:sz w:val="20"/>
        </w:rPr>
      </w:r>
    </w:p>
    <w:p>
      <w:pPr>
        <w:pStyle w:val="BodyText"/>
        <w:ind w:left="0"/>
        <w:jc w:val="left"/>
        <w:rPr>
          <w:b/>
          <w:sz w:val="20"/>
        </w:rPr>
      </w:pPr>
    </w:p>
    <w:p>
      <w:pPr>
        <w:pStyle w:val="BodyText"/>
        <w:ind w:left="0"/>
        <w:jc w:val="left"/>
        <w:rPr>
          <w:b/>
          <w:sz w:val="20"/>
        </w:rPr>
      </w:pPr>
    </w:p>
    <w:p>
      <w:pPr>
        <w:pStyle w:val="BodyText"/>
        <w:ind w:left="0"/>
        <w:jc w:val="left"/>
        <w:rPr>
          <w:b/>
          <w:sz w:val="20"/>
        </w:rPr>
      </w:pPr>
    </w:p>
    <w:p>
      <w:pPr>
        <w:spacing w:before="263"/>
        <w:ind w:left="1006" w:right="80" w:firstLine="0"/>
        <w:jc w:val="center"/>
        <w:rPr>
          <w:b/>
          <w:sz w:val="23"/>
        </w:rPr>
      </w:pPr>
      <w:r>
        <w:rPr>
          <w:b/>
          <w:color w:val="212121"/>
          <w:sz w:val="23"/>
        </w:rPr>
        <w:t>Приложение</w:t>
      </w:r>
      <w:r>
        <w:rPr>
          <w:b/>
          <w:color w:val="212121"/>
          <w:spacing w:val="5"/>
          <w:sz w:val="23"/>
        </w:rPr>
        <w:t> </w:t>
      </w:r>
      <w:r>
        <w:rPr>
          <w:b/>
          <w:color w:val="212121"/>
          <w:sz w:val="23"/>
        </w:rPr>
        <w:t>Б-4</w:t>
      </w:r>
    </w:p>
    <w:p>
      <w:pPr>
        <w:pStyle w:val="BodyText"/>
        <w:ind w:left="0"/>
        <w:jc w:val="left"/>
        <w:rPr>
          <w:b/>
          <w:sz w:val="20"/>
        </w:rPr>
      </w:pPr>
    </w:p>
    <w:p>
      <w:pPr>
        <w:pStyle w:val="BodyText"/>
        <w:spacing w:before="1"/>
        <w:ind w:left="0"/>
        <w:jc w:val="left"/>
        <w:rPr>
          <w:b/>
          <w:sz w:val="11"/>
        </w:rPr>
      </w:pPr>
      <w:r>
        <w:rPr/>
        <w:drawing>
          <wp:anchor distT="0" distB="0" distL="0" distR="0" allowOverlap="1" layoutInCell="1" locked="0" behindDoc="0" simplePos="0" relativeHeight="532">
            <wp:simplePos x="0" y="0"/>
            <wp:positionH relativeFrom="page">
              <wp:posOffset>2188640</wp:posOffset>
            </wp:positionH>
            <wp:positionV relativeFrom="paragraph">
              <wp:posOffset>119865</wp:posOffset>
            </wp:positionV>
            <wp:extent cx="3880485" cy="2960370"/>
            <wp:effectExtent l="0" t="0" r="0" b="0"/>
            <wp:wrapTopAndBottom/>
            <wp:docPr id="7" name="image7.jpeg"/>
            <wp:cNvGraphicFramePr>
              <a:graphicFrameLocks noChangeAspect="1"/>
            </wp:cNvGraphicFramePr>
            <a:graphic>
              <a:graphicData uri="http://schemas.openxmlformats.org/drawingml/2006/picture">
                <pic:pic>
                  <pic:nvPicPr>
                    <pic:cNvPr id="8" name="image7.jpeg"/>
                    <pic:cNvPicPr/>
                  </pic:nvPicPr>
                  <pic:blipFill>
                    <a:blip r:embed="rId139" cstate="print"/>
                    <a:stretch>
                      <a:fillRect/>
                    </a:stretch>
                  </pic:blipFill>
                  <pic:spPr>
                    <a:xfrm>
                      <a:off x="0" y="0"/>
                      <a:ext cx="3880485" cy="2960370"/>
                    </a:xfrm>
                    <a:prstGeom prst="rect">
                      <a:avLst/>
                    </a:prstGeom>
                  </pic:spPr>
                </pic:pic>
              </a:graphicData>
            </a:graphic>
          </wp:anchor>
        </w:drawing>
      </w:r>
    </w:p>
    <w:p>
      <w:pPr>
        <w:pStyle w:val="BodyText"/>
        <w:ind w:left="0"/>
        <w:jc w:val="left"/>
        <w:rPr>
          <w:b/>
          <w:sz w:val="20"/>
        </w:rPr>
      </w:pPr>
    </w:p>
    <w:p>
      <w:pPr>
        <w:pStyle w:val="BodyText"/>
        <w:spacing w:before="8"/>
        <w:ind w:left="0"/>
        <w:jc w:val="left"/>
        <w:rPr>
          <w:b/>
          <w:sz w:val="15"/>
        </w:rPr>
      </w:pPr>
    </w:p>
    <w:p>
      <w:pPr>
        <w:spacing w:before="100"/>
        <w:ind w:left="1006" w:right="80" w:firstLine="0"/>
        <w:jc w:val="center"/>
        <w:rPr>
          <w:b/>
          <w:sz w:val="23"/>
        </w:rPr>
      </w:pPr>
      <w:r>
        <w:rPr>
          <w:b/>
          <w:color w:val="212121"/>
          <w:sz w:val="23"/>
        </w:rPr>
        <w:t>Приложение</w:t>
      </w:r>
      <w:r>
        <w:rPr>
          <w:b/>
          <w:color w:val="212121"/>
          <w:spacing w:val="5"/>
          <w:sz w:val="23"/>
        </w:rPr>
        <w:t> </w:t>
      </w:r>
      <w:r>
        <w:rPr>
          <w:b/>
          <w:color w:val="212121"/>
          <w:sz w:val="23"/>
        </w:rPr>
        <w:t>Б-5</w:t>
      </w:r>
    </w:p>
    <w:p>
      <w:pPr>
        <w:spacing w:after="0"/>
        <w:jc w:val="center"/>
        <w:rPr>
          <w:sz w:val="23"/>
        </w:rPr>
        <w:sectPr>
          <w:pgSz w:w="11900" w:h="16840"/>
          <w:pgMar w:top="0" w:bottom="0" w:left="1680" w:right="720"/>
        </w:sectPr>
      </w:pPr>
    </w:p>
    <w:p>
      <w:pPr>
        <w:pStyle w:val="BodyText"/>
        <w:spacing w:before="10"/>
        <w:ind w:left="0"/>
        <w:jc w:val="left"/>
        <w:rPr>
          <w:b/>
          <w:sz w:val="18"/>
        </w:rPr>
      </w:pPr>
      <w:r>
        <w:rPr/>
        <w:pict>
          <v:rect style="position:absolute;margin-left:568.649231pt;margin-top:.004714pt;width:10.540301pt;height:841.640669pt;mso-position-horizontal-relative:page;mso-position-vertical-relative:page;z-index:252207104" filled="true" fillcolor="#ededed" stroked="false">
            <v:fill type="solid"/>
            <w10:wrap type="none"/>
          </v:rect>
        </w:pict>
      </w:r>
      <w:r>
        <w:rPr/>
        <w:pict>
          <v:rect style="position:absolute;margin-left:104.875992pt;margin-top:.004714pt;width:10.540301pt;height:841.640669pt;mso-position-horizontal-relative:page;mso-position-vertical-relative:page;z-index:252208128" filled="true" fillcolor="#ededed" stroked="false">
            <v:fill type="solid"/>
            <w10:wrap type="none"/>
          </v:rect>
        </w:pict>
      </w:r>
    </w:p>
    <w:p>
      <w:pPr>
        <w:pStyle w:val="BodyText"/>
        <w:ind w:left="1555"/>
        <w:jc w:val="left"/>
        <w:rPr>
          <w:sz w:val="20"/>
        </w:rPr>
      </w:pPr>
      <w:r>
        <w:rPr>
          <w:sz w:val="20"/>
        </w:rPr>
        <w:drawing>
          <wp:inline distT="0" distB="0" distL="0" distR="0">
            <wp:extent cx="4020502" cy="3073717"/>
            <wp:effectExtent l="0" t="0" r="0" b="0"/>
            <wp:docPr id="9" name="image8.jpeg"/>
            <wp:cNvGraphicFramePr>
              <a:graphicFrameLocks noChangeAspect="1"/>
            </wp:cNvGraphicFramePr>
            <a:graphic>
              <a:graphicData uri="http://schemas.openxmlformats.org/drawingml/2006/picture">
                <pic:pic>
                  <pic:nvPicPr>
                    <pic:cNvPr id="10" name="image8.jpeg"/>
                    <pic:cNvPicPr/>
                  </pic:nvPicPr>
                  <pic:blipFill>
                    <a:blip r:embed="rId140" cstate="print"/>
                    <a:stretch>
                      <a:fillRect/>
                    </a:stretch>
                  </pic:blipFill>
                  <pic:spPr>
                    <a:xfrm>
                      <a:off x="0" y="0"/>
                      <a:ext cx="4020502" cy="3073717"/>
                    </a:xfrm>
                    <a:prstGeom prst="rect">
                      <a:avLst/>
                    </a:prstGeom>
                  </pic:spPr>
                </pic:pic>
              </a:graphicData>
            </a:graphic>
          </wp:inline>
        </w:drawing>
      </w:r>
      <w:r>
        <w:rPr>
          <w:sz w:val="20"/>
        </w:rPr>
      </w:r>
    </w:p>
    <w:p>
      <w:pPr>
        <w:pStyle w:val="BodyText"/>
        <w:ind w:left="0"/>
        <w:jc w:val="left"/>
        <w:rPr>
          <w:b/>
          <w:sz w:val="20"/>
        </w:rPr>
      </w:pPr>
    </w:p>
    <w:p>
      <w:pPr>
        <w:pStyle w:val="BodyText"/>
        <w:spacing w:before="6"/>
        <w:ind w:left="0"/>
        <w:jc w:val="left"/>
        <w:rPr>
          <w:b/>
          <w:sz w:val="22"/>
        </w:rPr>
      </w:pPr>
    </w:p>
    <w:p>
      <w:pPr>
        <w:spacing w:before="100"/>
        <w:ind w:left="1006" w:right="80" w:firstLine="0"/>
        <w:jc w:val="center"/>
        <w:rPr>
          <w:b/>
          <w:sz w:val="23"/>
        </w:rPr>
      </w:pPr>
      <w:r>
        <w:rPr>
          <w:b/>
          <w:color w:val="212121"/>
          <w:sz w:val="23"/>
        </w:rPr>
        <w:t>Приложение</w:t>
      </w:r>
      <w:r>
        <w:rPr>
          <w:b/>
          <w:color w:val="212121"/>
          <w:spacing w:val="5"/>
          <w:sz w:val="23"/>
        </w:rPr>
        <w:t> </w:t>
      </w:r>
      <w:r>
        <w:rPr>
          <w:b/>
          <w:color w:val="212121"/>
          <w:sz w:val="23"/>
        </w:rPr>
        <w:t>Б-6</w:t>
      </w:r>
    </w:p>
    <w:p>
      <w:pPr>
        <w:pStyle w:val="BodyText"/>
        <w:ind w:left="0"/>
        <w:jc w:val="left"/>
        <w:rPr>
          <w:b/>
          <w:sz w:val="20"/>
        </w:rPr>
      </w:pPr>
    </w:p>
    <w:p>
      <w:pPr>
        <w:pStyle w:val="BodyText"/>
        <w:spacing w:before="4"/>
        <w:ind w:left="0"/>
        <w:jc w:val="left"/>
        <w:rPr>
          <w:b/>
          <w:sz w:val="17"/>
        </w:rPr>
      </w:pPr>
      <w:r>
        <w:rPr/>
        <w:drawing>
          <wp:anchor distT="0" distB="0" distL="0" distR="0" allowOverlap="1" layoutInCell="1" locked="0" behindDoc="0" simplePos="0" relativeHeight="535">
            <wp:simplePos x="0" y="0"/>
            <wp:positionH relativeFrom="page">
              <wp:posOffset>1840599</wp:posOffset>
            </wp:positionH>
            <wp:positionV relativeFrom="paragraph">
              <wp:posOffset>173089</wp:posOffset>
            </wp:positionV>
            <wp:extent cx="4213860" cy="2893694"/>
            <wp:effectExtent l="0" t="0" r="0" b="0"/>
            <wp:wrapTopAndBottom/>
            <wp:docPr id="11" name="image9.jpeg"/>
            <wp:cNvGraphicFramePr>
              <a:graphicFrameLocks noChangeAspect="1"/>
            </wp:cNvGraphicFramePr>
            <a:graphic>
              <a:graphicData uri="http://schemas.openxmlformats.org/drawingml/2006/picture">
                <pic:pic>
                  <pic:nvPicPr>
                    <pic:cNvPr id="12" name="image9.jpeg"/>
                    <pic:cNvPicPr/>
                  </pic:nvPicPr>
                  <pic:blipFill>
                    <a:blip r:embed="rId141" cstate="print"/>
                    <a:stretch>
                      <a:fillRect/>
                    </a:stretch>
                  </pic:blipFill>
                  <pic:spPr>
                    <a:xfrm>
                      <a:off x="0" y="0"/>
                      <a:ext cx="4213860" cy="2893694"/>
                    </a:xfrm>
                    <a:prstGeom prst="rect">
                      <a:avLst/>
                    </a:prstGeom>
                  </pic:spPr>
                </pic:pic>
              </a:graphicData>
            </a:graphic>
          </wp:anchor>
        </w:drawing>
      </w:r>
    </w:p>
    <w:p>
      <w:pPr>
        <w:pStyle w:val="BodyText"/>
        <w:ind w:left="0"/>
        <w:jc w:val="left"/>
        <w:rPr>
          <w:b/>
          <w:sz w:val="20"/>
        </w:rPr>
      </w:pPr>
    </w:p>
    <w:p>
      <w:pPr>
        <w:pStyle w:val="BodyText"/>
        <w:spacing w:before="2"/>
        <w:ind w:left="0"/>
        <w:jc w:val="left"/>
        <w:rPr>
          <w:b/>
          <w:sz w:val="17"/>
        </w:rPr>
      </w:pPr>
    </w:p>
    <w:p>
      <w:pPr>
        <w:spacing w:before="99"/>
        <w:ind w:left="1006" w:right="80" w:firstLine="0"/>
        <w:jc w:val="center"/>
        <w:rPr>
          <w:b/>
          <w:sz w:val="23"/>
        </w:rPr>
      </w:pPr>
      <w:r>
        <w:rPr>
          <w:b/>
          <w:color w:val="212121"/>
          <w:sz w:val="23"/>
        </w:rPr>
        <w:t>Приложение</w:t>
      </w:r>
      <w:r>
        <w:rPr>
          <w:b/>
          <w:color w:val="212121"/>
          <w:spacing w:val="5"/>
          <w:sz w:val="23"/>
        </w:rPr>
        <w:t> </w:t>
      </w:r>
      <w:r>
        <w:rPr>
          <w:b/>
          <w:color w:val="212121"/>
          <w:sz w:val="23"/>
        </w:rPr>
        <w:t>Б-7</w:t>
      </w:r>
    </w:p>
    <w:p>
      <w:pPr>
        <w:spacing w:after="0"/>
        <w:jc w:val="center"/>
        <w:rPr>
          <w:sz w:val="23"/>
        </w:rPr>
        <w:sectPr>
          <w:pgSz w:w="11900" w:h="16840"/>
          <w:pgMar w:top="0" w:bottom="0" w:left="1680" w:right="720"/>
        </w:sectPr>
      </w:pPr>
    </w:p>
    <w:p>
      <w:pPr>
        <w:pStyle w:val="BodyText"/>
        <w:spacing w:before="10"/>
        <w:ind w:left="0"/>
        <w:jc w:val="left"/>
        <w:rPr>
          <w:b/>
          <w:sz w:val="18"/>
        </w:rPr>
      </w:pPr>
      <w:r>
        <w:rPr/>
        <w:pict>
          <v:rect style="position:absolute;margin-left:568.649231pt;margin-top:-.000503pt;width:10.540301pt;height:841.640669pt;mso-position-horizontal-relative:page;mso-position-vertical-relative:page;z-index:252210176" filled="true" fillcolor="#ededed" stroked="false">
            <v:fill type="solid"/>
            <w10:wrap type="none"/>
          </v:rect>
        </w:pict>
      </w:r>
      <w:r>
        <w:rPr/>
        <w:pict>
          <v:rect style="position:absolute;margin-left:104.875992pt;margin-top:-.000503pt;width:10.540301pt;height:841.640669pt;mso-position-horizontal-relative:page;mso-position-vertical-relative:page;z-index:252211200" filled="true" fillcolor="#ededed" stroked="false">
            <v:fill type="solid"/>
            <w10:wrap type="none"/>
          </v:rect>
        </w:pict>
      </w:r>
    </w:p>
    <w:p>
      <w:pPr>
        <w:pStyle w:val="BodyText"/>
        <w:ind w:left="2768"/>
        <w:jc w:val="left"/>
        <w:rPr>
          <w:sz w:val="20"/>
        </w:rPr>
      </w:pPr>
      <w:r>
        <w:rPr>
          <w:sz w:val="20"/>
        </w:rPr>
        <w:drawing>
          <wp:inline distT="0" distB="0" distL="0" distR="0">
            <wp:extent cx="3260407" cy="3073717"/>
            <wp:effectExtent l="0" t="0" r="0" b="0"/>
            <wp:docPr id="13" name="image10.jpeg"/>
            <wp:cNvGraphicFramePr>
              <a:graphicFrameLocks noChangeAspect="1"/>
            </wp:cNvGraphicFramePr>
            <a:graphic>
              <a:graphicData uri="http://schemas.openxmlformats.org/drawingml/2006/picture">
                <pic:pic>
                  <pic:nvPicPr>
                    <pic:cNvPr id="14" name="image10.jpeg"/>
                    <pic:cNvPicPr/>
                  </pic:nvPicPr>
                  <pic:blipFill>
                    <a:blip r:embed="rId142" cstate="print"/>
                    <a:stretch>
                      <a:fillRect/>
                    </a:stretch>
                  </pic:blipFill>
                  <pic:spPr>
                    <a:xfrm>
                      <a:off x="0" y="0"/>
                      <a:ext cx="3260407" cy="3073717"/>
                    </a:xfrm>
                    <a:prstGeom prst="rect">
                      <a:avLst/>
                    </a:prstGeom>
                  </pic:spPr>
                </pic:pic>
              </a:graphicData>
            </a:graphic>
          </wp:inline>
        </w:drawing>
      </w:r>
      <w:r>
        <w:rPr>
          <w:sz w:val="20"/>
        </w:rPr>
      </w:r>
    </w:p>
    <w:p>
      <w:pPr>
        <w:pStyle w:val="BodyText"/>
        <w:ind w:left="0"/>
        <w:jc w:val="left"/>
        <w:rPr>
          <w:b/>
          <w:sz w:val="20"/>
        </w:rPr>
      </w:pPr>
    </w:p>
    <w:p>
      <w:pPr>
        <w:pStyle w:val="BodyText"/>
        <w:spacing w:before="9"/>
        <w:ind w:left="0"/>
        <w:jc w:val="left"/>
        <w:rPr>
          <w:b/>
          <w:sz w:val="21"/>
        </w:rPr>
      </w:pPr>
    </w:p>
    <w:p>
      <w:pPr>
        <w:spacing w:before="100"/>
        <w:ind w:left="1006" w:right="80" w:firstLine="0"/>
        <w:jc w:val="center"/>
        <w:rPr>
          <w:b/>
          <w:sz w:val="23"/>
        </w:rPr>
      </w:pPr>
      <w:r>
        <w:rPr>
          <w:b/>
          <w:color w:val="212121"/>
          <w:sz w:val="23"/>
        </w:rPr>
        <w:t>Приложение</w:t>
      </w:r>
      <w:r>
        <w:rPr>
          <w:b/>
          <w:color w:val="212121"/>
          <w:spacing w:val="5"/>
          <w:sz w:val="23"/>
        </w:rPr>
        <w:t> </w:t>
      </w:r>
      <w:r>
        <w:rPr>
          <w:b/>
          <w:color w:val="212121"/>
          <w:sz w:val="23"/>
        </w:rPr>
        <w:t>Б-8</w:t>
      </w:r>
    </w:p>
    <w:p>
      <w:pPr>
        <w:pStyle w:val="BodyText"/>
        <w:ind w:left="0"/>
        <w:jc w:val="left"/>
        <w:rPr>
          <w:b/>
          <w:sz w:val="20"/>
        </w:rPr>
      </w:pPr>
    </w:p>
    <w:p>
      <w:pPr>
        <w:pStyle w:val="BodyText"/>
        <w:spacing w:before="4"/>
        <w:ind w:left="0"/>
        <w:jc w:val="left"/>
        <w:rPr>
          <w:b/>
          <w:sz w:val="17"/>
        </w:rPr>
      </w:pPr>
      <w:r>
        <w:rPr/>
        <w:drawing>
          <wp:anchor distT="0" distB="0" distL="0" distR="0" allowOverlap="1" layoutInCell="1" locked="0" behindDoc="0" simplePos="0" relativeHeight="538">
            <wp:simplePos x="0" y="0"/>
            <wp:positionH relativeFrom="page">
              <wp:posOffset>2409512</wp:posOffset>
            </wp:positionH>
            <wp:positionV relativeFrom="paragraph">
              <wp:posOffset>173103</wp:posOffset>
            </wp:positionV>
            <wp:extent cx="3660457" cy="2907030"/>
            <wp:effectExtent l="0" t="0" r="0" b="0"/>
            <wp:wrapTopAndBottom/>
            <wp:docPr id="15" name="image11.jpeg"/>
            <wp:cNvGraphicFramePr>
              <a:graphicFrameLocks noChangeAspect="1"/>
            </wp:cNvGraphicFramePr>
            <a:graphic>
              <a:graphicData uri="http://schemas.openxmlformats.org/drawingml/2006/picture">
                <pic:pic>
                  <pic:nvPicPr>
                    <pic:cNvPr id="16" name="image11.jpeg"/>
                    <pic:cNvPicPr/>
                  </pic:nvPicPr>
                  <pic:blipFill>
                    <a:blip r:embed="rId143" cstate="print"/>
                    <a:stretch>
                      <a:fillRect/>
                    </a:stretch>
                  </pic:blipFill>
                  <pic:spPr>
                    <a:xfrm>
                      <a:off x="0" y="0"/>
                      <a:ext cx="3660457" cy="2907030"/>
                    </a:xfrm>
                    <a:prstGeom prst="rect">
                      <a:avLst/>
                    </a:prstGeom>
                  </pic:spPr>
                </pic:pic>
              </a:graphicData>
            </a:graphic>
          </wp:anchor>
        </w:drawing>
      </w:r>
    </w:p>
    <w:p>
      <w:pPr>
        <w:pStyle w:val="BodyText"/>
        <w:ind w:left="0"/>
        <w:jc w:val="left"/>
        <w:rPr>
          <w:b/>
          <w:sz w:val="20"/>
        </w:rPr>
      </w:pPr>
    </w:p>
    <w:p>
      <w:pPr>
        <w:pStyle w:val="BodyText"/>
        <w:spacing w:before="8"/>
        <w:ind w:left="0"/>
        <w:jc w:val="left"/>
        <w:rPr>
          <w:b/>
          <w:sz w:val="15"/>
        </w:rPr>
      </w:pPr>
    </w:p>
    <w:p>
      <w:pPr>
        <w:spacing w:before="99"/>
        <w:ind w:left="1006" w:right="80" w:firstLine="0"/>
        <w:jc w:val="center"/>
        <w:rPr>
          <w:b/>
          <w:sz w:val="23"/>
        </w:rPr>
      </w:pPr>
      <w:r>
        <w:rPr>
          <w:b/>
          <w:color w:val="212121"/>
          <w:sz w:val="23"/>
        </w:rPr>
        <w:t>Приложение</w:t>
      </w:r>
      <w:r>
        <w:rPr>
          <w:b/>
          <w:color w:val="212121"/>
          <w:spacing w:val="5"/>
          <w:sz w:val="23"/>
        </w:rPr>
        <w:t> </w:t>
      </w:r>
      <w:r>
        <w:rPr>
          <w:b/>
          <w:color w:val="212121"/>
          <w:sz w:val="23"/>
        </w:rPr>
        <w:t>Б-9</w:t>
      </w:r>
    </w:p>
    <w:p>
      <w:pPr>
        <w:spacing w:after="0"/>
        <w:jc w:val="center"/>
        <w:rPr>
          <w:sz w:val="23"/>
        </w:rPr>
        <w:sectPr>
          <w:pgSz w:w="11900" w:h="16840"/>
          <w:pgMar w:top="0" w:bottom="0" w:left="1680" w:right="720"/>
        </w:sectPr>
      </w:pPr>
    </w:p>
    <w:p>
      <w:pPr>
        <w:pStyle w:val="BodyText"/>
        <w:spacing w:before="10"/>
        <w:ind w:left="0"/>
        <w:jc w:val="left"/>
        <w:rPr>
          <w:b/>
          <w:sz w:val="18"/>
        </w:rPr>
      </w:pPr>
      <w:r>
        <w:rPr/>
        <w:pict>
          <v:rect style="position:absolute;margin-left:568.649231pt;margin-top:.001691pt;width:10.540301pt;height:841.648479pt;mso-position-horizontal-relative:page;mso-position-vertical-relative:page;z-index:252213248" filled="true" fillcolor="#ededed" stroked="false">
            <v:fill type="solid"/>
            <w10:wrap type="none"/>
          </v:rect>
        </w:pict>
      </w:r>
      <w:r>
        <w:rPr/>
        <w:pict>
          <v:rect style="position:absolute;margin-left:104.875992pt;margin-top:.001691pt;width:10.540301pt;height:841.648479pt;mso-position-horizontal-relative:page;mso-position-vertical-relative:page;z-index:252214272" filled="true" fillcolor="#ededed" stroked="false">
            <v:fill type="solid"/>
            <w10:wrap type="none"/>
          </v:rect>
        </w:pict>
      </w:r>
    </w:p>
    <w:p>
      <w:pPr>
        <w:pStyle w:val="BodyText"/>
        <w:ind w:left="1692"/>
        <w:jc w:val="left"/>
        <w:rPr>
          <w:sz w:val="20"/>
        </w:rPr>
      </w:pPr>
      <w:r>
        <w:rPr>
          <w:sz w:val="20"/>
        </w:rPr>
        <w:drawing>
          <wp:inline distT="0" distB="0" distL="0" distR="0">
            <wp:extent cx="3913822" cy="3047047"/>
            <wp:effectExtent l="0" t="0" r="0" b="0"/>
            <wp:docPr id="17" name="image12.jpeg"/>
            <wp:cNvGraphicFramePr>
              <a:graphicFrameLocks noChangeAspect="1"/>
            </wp:cNvGraphicFramePr>
            <a:graphic>
              <a:graphicData uri="http://schemas.openxmlformats.org/drawingml/2006/picture">
                <pic:pic>
                  <pic:nvPicPr>
                    <pic:cNvPr id="18" name="image12.jpeg"/>
                    <pic:cNvPicPr/>
                  </pic:nvPicPr>
                  <pic:blipFill>
                    <a:blip r:embed="rId144" cstate="print"/>
                    <a:stretch>
                      <a:fillRect/>
                    </a:stretch>
                  </pic:blipFill>
                  <pic:spPr>
                    <a:xfrm>
                      <a:off x="0" y="0"/>
                      <a:ext cx="3913822" cy="3047047"/>
                    </a:xfrm>
                    <a:prstGeom prst="rect">
                      <a:avLst/>
                    </a:prstGeom>
                  </pic:spPr>
                </pic:pic>
              </a:graphicData>
            </a:graphic>
          </wp:inline>
        </w:drawing>
      </w:r>
      <w:r>
        <w:rPr>
          <w:sz w:val="20"/>
        </w:rPr>
      </w:r>
    </w:p>
    <w:p>
      <w:pPr>
        <w:pStyle w:val="BodyText"/>
        <w:ind w:left="0"/>
        <w:jc w:val="left"/>
        <w:rPr>
          <w:b/>
          <w:sz w:val="20"/>
        </w:rPr>
      </w:pPr>
    </w:p>
    <w:p>
      <w:pPr>
        <w:pStyle w:val="BodyText"/>
        <w:spacing w:before="9"/>
        <w:ind w:left="0"/>
        <w:jc w:val="left"/>
        <w:rPr>
          <w:b/>
          <w:sz w:val="21"/>
        </w:rPr>
      </w:pPr>
    </w:p>
    <w:p>
      <w:pPr>
        <w:spacing w:before="99"/>
        <w:ind w:left="1006" w:right="80" w:firstLine="0"/>
        <w:jc w:val="center"/>
        <w:rPr>
          <w:b/>
          <w:sz w:val="23"/>
        </w:rPr>
      </w:pPr>
      <w:r>
        <w:rPr>
          <w:b/>
          <w:color w:val="212121"/>
          <w:sz w:val="23"/>
        </w:rPr>
        <w:t>Приложение</w:t>
      </w:r>
      <w:r>
        <w:rPr>
          <w:b/>
          <w:color w:val="212121"/>
          <w:spacing w:val="21"/>
          <w:sz w:val="23"/>
        </w:rPr>
        <w:t> </w:t>
      </w:r>
      <w:r>
        <w:rPr>
          <w:b/>
          <w:color w:val="212121"/>
          <w:sz w:val="23"/>
        </w:rPr>
        <w:t>Б-10</w:t>
      </w:r>
    </w:p>
    <w:p>
      <w:pPr>
        <w:pStyle w:val="BodyText"/>
        <w:ind w:left="0"/>
        <w:jc w:val="left"/>
        <w:rPr>
          <w:b/>
          <w:sz w:val="20"/>
        </w:rPr>
      </w:pPr>
    </w:p>
    <w:p>
      <w:pPr>
        <w:pStyle w:val="BodyText"/>
        <w:spacing w:before="2"/>
        <w:ind w:left="0"/>
        <w:jc w:val="left"/>
        <w:rPr>
          <w:b/>
          <w:sz w:val="18"/>
        </w:rPr>
      </w:pPr>
      <w:r>
        <w:rPr/>
        <w:drawing>
          <wp:anchor distT="0" distB="0" distL="0" distR="0" allowOverlap="1" layoutInCell="1" locked="0" behindDoc="0" simplePos="0" relativeHeight="541">
            <wp:simplePos x="0" y="0"/>
            <wp:positionH relativeFrom="page">
              <wp:posOffset>2496522</wp:posOffset>
            </wp:positionH>
            <wp:positionV relativeFrom="paragraph">
              <wp:posOffset>180312</wp:posOffset>
            </wp:positionV>
            <wp:extent cx="3573780" cy="3067050"/>
            <wp:effectExtent l="0" t="0" r="0" b="0"/>
            <wp:wrapTopAndBottom/>
            <wp:docPr id="19" name="image13.jpeg"/>
            <wp:cNvGraphicFramePr>
              <a:graphicFrameLocks noChangeAspect="1"/>
            </wp:cNvGraphicFramePr>
            <a:graphic>
              <a:graphicData uri="http://schemas.openxmlformats.org/drawingml/2006/picture">
                <pic:pic>
                  <pic:nvPicPr>
                    <pic:cNvPr id="20" name="image13.jpeg"/>
                    <pic:cNvPicPr/>
                  </pic:nvPicPr>
                  <pic:blipFill>
                    <a:blip r:embed="rId145" cstate="print"/>
                    <a:stretch>
                      <a:fillRect/>
                    </a:stretch>
                  </pic:blipFill>
                  <pic:spPr>
                    <a:xfrm>
                      <a:off x="0" y="0"/>
                      <a:ext cx="3573780" cy="3067050"/>
                    </a:xfrm>
                    <a:prstGeom prst="rect">
                      <a:avLst/>
                    </a:prstGeom>
                  </pic:spPr>
                </pic:pic>
              </a:graphicData>
            </a:graphic>
          </wp:anchor>
        </w:drawing>
      </w:r>
    </w:p>
    <w:p>
      <w:pPr>
        <w:pStyle w:val="BodyText"/>
        <w:ind w:left="0"/>
        <w:jc w:val="left"/>
        <w:rPr>
          <w:b/>
          <w:sz w:val="20"/>
        </w:rPr>
      </w:pPr>
    </w:p>
    <w:p>
      <w:pPr>
        <w:pStyle w:val="BodyText"/>
        <w:spacing w:before="4"/>
        <w:ind w:left="0"/>
        <w:jc w:val="left"/>
        <w:rPr>
          <w:b/>
          <w:sz w:val="20"/>
        </w:rPr>
      </w:pPr>
    </w:p>
    <w:p>
      <w:pPr>
        <w:spacing w:before="100"/>
        <w:ind w:left="1006" w:right="80" w:firstLine="0"/>
        <w:jc w:val="center"/>
        <w:rPr>
          <w:b/>
          <w:sz w:val="23"/>
        </w:rPr>
      </w:pPr>
      <w:r>
        <w:rPr>
          <w:b/>
          <w:color w:val="212121"/>
          <w:sz w:val="23"/>
        </w:rPr>
        <w:t>Приложение</w:t>
      </w:r>
      <w:r>
        <w:rPr>
          <w:b/>
          <w:color w:val="212121"/>
          <w:spacing w:val="21"/>
          <w:sz w:val="23"/>
        </w:rPr>
        <w:t> </w:t>
      </w:r>
      <w:r>
        <w:rPr>
          <w:b/>
          <w:color w:val="212121"/>
          <w:sz w:val="23"/>
        </w:rPr>
        <w:t>Б-11</w:t>
      </w:r>
    </w:p>
    <w:p>
      <w:pPr>
        <w:spacing w:after="0"/>
        <w:jc w:val="center"/>
        <w:rPr>
          <w:sz w:val="23"/>
        </w:rPr>
        <w:sectPr>
          <w:pgSz w:w="11900" w:h="16840"/>
          <w:pgMar w:top="0" w:bottom="0" w:left="1680" w:right="720"/>
        </w:sectPr>
      </w:pPr>
    </w:p>
    <w:p>
      <w:pPr>
        <w:pStyle w:val="BodyText"/>
        <w:spacing w:before="10"/>
        <w:ind w:left="0"/>
        <w:jc w:val="left"/>
        <w:rPr>
          <w:b/>
          <w:sz w:val="18"/>
        </w:rPr>
      </w:pPr>
      <w:r>
        <w:rPr/>
        <w:pict>
          <v:rect style="position:absolute;margin-left:568.649231pt;margin-top:.004298pt;width:10.540301pt;height:841.640669pt;mso-position-horizontal-relative:page;mso-position-vertical-relative:page;z-index:252216320" filled="true" fillcolor="#ededed" stroked="false">
            <v:fill type="solid"/>
            <w10:wrap type="none"/>
          </v:rect>
        </w:pict>
      </w:r>
      <w:r>
        <w:rPr/>
        <w:pict>
          <v:rect style="position:absolute;margin-left:104.875992pt;margin-top:.004298pt;width:10.540301pt;height:841.640669pt;mso-position-horizontal-relative:page;mso-position-vertical-relative:page;z-index:252217344" filled="true" fillcolor="#ededed" stroked="false">
            <v:fill type="solid"/>
            <w10:wrap type="none"/>
          </v:rect>
        </w:pict>
      </w:r>
    </w:p>
    <w:p>
      <w:pPr>
        <w:pStyle w:val="BodyText"/>
        <w:ind w:left="1323"/>
        <w:jc w:val="left"/>
        <w:rPr>
          <w:sz w:val="20"/>
        </w:rPr>
      </w:pPr>
      <w:r>
        <w:rPr>
          <w:sz w:val="20"/>
        </w:rPr>
        <w:drawing>
          <wp:inline distT="0" distB="0" distL="0" distR="0">
            <wp:extent cx="4180522" cy="3073717"/>
            <wp:effectExtent l="0" t="0" r="0" b="0"/>
            <wp:docPr id="21" name="image14.jpeg"/>
            <wp:cNvGraphicFramePr>
              <a:graphicFrameLocks noChangeAspect="1"/>
            </wp:cNvGraphicFramePr>
            <a:graphic>
              <a:graphicData uri="http://schemas.openxmlformats.org/drawingml/2006/picture">
                <pic:pic>
                  <pic:nvPicPr>
                    <pic:cNvPr id="22" name="image14.jpeg"/>
                    <pic:cNvPicPr/>
                  </pic:nvPicPr>
                  <pic:blipFill>
                    <a:blip r:embed="rId146" cstate="print"/>
                    <a:stretch>
                      <a:fillRect/>
                    </a:stretch>
                  </pic:blipFill>
                  <pic:spPr>
                    <a:xfrm>
                      <a:off x="0" y="0"/>
                      <a:ext cx="4180522" cy="3073717"/>
                    </a:xfrm>
                    <a:prstGeom prst="rect">
                      <a:avLst/>
                    </a:prstGeom>
                  </pic:spPr>
                </pic:pic>
              </a:graphicData>
            </a:graphic>
          </wp:inline>
        </w:drawing>
      </w:r>
      <w:r>
        <w:rPr>
          <w:sz w:val="20"/>
        </w:rPr>
      </w:r>
    </w:p>
    <w:p>
      <w:pPr>
        <w:pStyle w:val="BodyText"/>
        <w:ind w:left="0"/>
        <w:jc w:val="left"/>
        <w:rPr>
          <w:b/>
          <w:sz w:val="20"/>
        </w:rPr>
      </w:pPr>
    </w:p>
    <w:p>
      <w:pPr>
        <w:pStyle w:val="BodyText"/>
        <w:spacing w:before="6"/>
        <w:ind w:left="0"/>
        <w:jc w:val="left"/>
        <w:rPr>
          <w:b/>
          <w:sz w:val="22"/>
        </w:rPr>
      </w:pPr>
    </w:p>
    <w:p>
      <w:pPr>
        <w:spacing w:before="100"/>
        <w:ind w:left="1006" w:right="80" w:firstLine="0"/>
        <w:jc w:val="center"/>
        <w:rPr>
          <w:b/>
          <w:sz w:val="23"/>
        </w:rPr>
      </w:pPr>
      <w:r>
        <w:rPr>
          <w:b/>
          <w:color w:val="212121"/>
          <w:sz w:val="23"/>
        </w:rPr>
        <w:t>Приложение</w:t>
      </w:r>
      <w:r>
        <w:rPr>
          <w:b/>
          <w:color w:val="212121"/>
          <w:spacing w:val="21"/>
          <w:sz w:val="23"/>
        </w:rPr>
        <w:t> </w:t>
      </w:r>
      <w:r>
        <w:rPr>
          <w:b/>
          <w:color w:val="212121"/>
          <w:sz w:val="23"/>
        </w:rPr>
        <w:t>Б-12</w:t>
      </w:r>
    </w:p>
    <w:p>
      <w:pPr>
        <w:pStyle w:val="BodyText"/>
        <w:ind w:left="0"/>
        <w:jc w:val="left"/>
        <w:rPr>
          <w:b/>
          <w:sz w:val="20"/>
        </w:rPr>
      </w:pPr>
    </w:p>
    <w:p>
      <w:pPr>
        <w:pStyle w:val="BodyText"/>
        <w:spacing w:before="1"/>
        <w:ind w:left="0"/>
        <w:jc w:val="left"/>
        <w:rPr>
          <w:b/>
          <w:sz w:val="18"/>
        </w:rPr>
      </w:pPr>
      <w:r>
        <w:rPr/>
        <w:drawing>
          <wp:anchor distT="0" distB="0" distL="0" distR="0" allowOverlap="1" layoutInCell="1" locked="0" behindDoc="0" simplePos="0" relativeHeight="544">
            <wp:simplePos x="0" y="0"/>
            <wp:positionH relativeFrom="page">
              <wp:posOffset>2650463</wp:posOffset>
            </wp:positionH>
            <wp:positionV relativeFrom="paragraph">
              <wp:posOffset>179782</wp:posOffset>
            </wp:positionV>
            <wp:extent cx="3433762" cy="3073717"/>
            <wp:effectExtent l="0" t="0" r="0" b="0"/>
            <wp:wrapTopAndBottom/>
            <wp:docPr id="23" name="image15.jpeg"/>
            <wp:cNvGraphicFramePr>
              <a:graphicFrameLocks noChangeAspect="1"/>
            </wp:cNvGraphicFramePr>
            <a:graphic>
              <a:graphicData uri="http://schemas.openxmlformats.org/drawingml/2006/picture">
                <pic:pic>
                  <pic:nvPicPr>
                    <pic:cNvPr id="24" name="image15.jpeg"/>
                    <pic:cNvPicPr/>
                  </pic:nvPicPr>
                  <pic:blipFill>
                    <a:blip r:embed="rId147" cstate="print"/>
                    <a:stretch>
                      <a:fillRect/>
                    </a:stretch>
                  </pic:blipFill>
                  <pic:spPr>
                    <a:xfrm>
                      <a:off x="0" y="0"/>
                      <a:ext cx="3433762" cy="3073717"/>
                    </a:xfrm>
                    <a:prstGeom prst="rect">
                      <a:avLst/>
                    </a:prstGeom>
                  </pic:spPr>
                </pic:pic>
              </a:graphicData>
            </a:graphic>
          </wp:anchor>
        </w:drawing>
      </w:r>
    </w:p>
    <w:p>
      <w:pPr>
        <w:pStyle w:val="BodyText"/>
        <w:ind w:left="0"/>
        <w:jc w:val="left"/>
        <w:rPr>
          <w:b/>
          <w:sz w:val="20"/>
        </w:rPr>
      </w:pPr>
    </w:p>
    <w:p>
      <w:pPr>
        <w:pStyle w:val="BodyText"/>
        <w:spacing w:before="4"/>
        <w:ind w:left="0"/>
        <w:jc w:val="left"/>
        <w:rPr>
          <w:b/>
          <w:sz w:val="20"/>
        </w:rPr>
      </w:pPr>
    </w:p>
    <w:p>
      <w:pPr>
        <w:spacing w:before="100"/>
        <w:ind w:left="1006" w:right="80" w:firstLine="0"/>
        <w:jc w:val="center"/>
        <w:rPr>
          <w:b/>
          <w:sz w:val="23"/>
        </w:rPr>
      </w:pPr>
      <w:r>
        <w:rPr>
          <w:b/>
          <w:color w:val="212121"/>
          <w:sz w:val="23"/>
        </w:rPr>
        <w:t>Приложение</w:t>
      </w:r>
      <w:r>
        <w:rPr>
          <w:b/>
          <w:color w:val="212121"/>
          <w:spacing w:val="21"/>
          <w:sz w:val="23"/>
        </w:rPr>
        <w:t> </w:t>
      </w:r>
      <w:r>
        <w:rPr>
          <w:b/>
          <w:color w:val="212121"/>
          <w:sz w:val="23"/>
        </w:rPr>
        <w:t>Б-13</w:t>
      </w:r>
    </w:p>
    <w:p>
      <w:pPr>
        <w:spacing w:after="0"/>
        <w:jc w:val="center"/>
        <w:rPr>
          <w:sz w:val="23"/>
        </w:rPr>
        <w:sectPr>
          <w:pgSz w:w="11900" w:h="16840"/>
          <w:pgMar w:top="0" w:bottom="0" w:left="1680" w:right="720"/>
        </w:sectPr>
      </w:pPr>
    </w:p>
    <w:p>
      <w:pPr>
        <w:pStyle w:val="BodyText"/>
        <w:spacing w:before="11"/>
        <w:ind w:left="0"/>
        <w:jc w:val="left"/>
        <w:rPr>
          <w:rFonts w:ascii="Times New Roman"/>
          <w:sz w:val="21"/>
        </w:rPr>
      </w:pPr>
      <w:r>
        <w:rPr/>
        <w:pict>
          <v:rect style="position:absolute;margin-left:568.649231pt;margin-top:-.000919pt;width:10.540301pt;height:841.640669pt;mso-position-horizontal-relative:page;mso-position-vertical-relative:page;z-index:252218368" filled="true" fillcolor="#ededed" stroked="false">
            <v:fill type="solid"/>
            <w10:wrap type="none"/>
          </v:rect>
        </w:pict>
      </w:r>
      <w:r>
        <w:rPr/>
        <w:pict>
          <v:rect style="position:absolute;margin-left:104.875992pt;margin-top:-.000919pt;width:10.540301pt;height:841.640669pt;mso-position-horizontal-relative:page;mso-position-vertical-relative:page;z-index:252219392" filled="true" fillcolor="#ededed" stroked="false">
            <v:fill type="solid"/>
            <w10:wrap type="none"/>
          </v:rect>
        </w:pict>
      </w:r>
    </w:p>
    <w:p>
      <w:pPr>
        <w:pStyle w:val="BodyText"/>
        <w:ind w:left="2272"/>
        <w:jc w:val="left"/>
        <w:rPr>
          <w:rFonts w:ascii="Times New Roman"/>
          <w:sz w:val="20"/>
        </w:rPr>
      </w:pPr>
      <w:r>
        <w:rPr>
          <w:rFonts w:ascii="Times New Roman"/>
          <w:sz w:val="20"/>
        </w:rPr>
        <w:drawing>
          <wp:inline distT="0" distB="0" distL="0" distR="0">
            <wp:extent cx="3567112" cy="3067050"/>
            <wp:effectExtent l="0" t="0" r="0" b="0"/>
            <wp:docPr id="25" name="image16.jpeg"/>
            <wp:cNvGraphicFramePr>
              <a:graphicFrameLocks noChangeAspect="1"/>
            </wp:cNvGraphicFramePr>
            <a:graphic>
              <a:graphicData uri="http://schemas.openxmlformats.org/drawingml/2006/picture">
                <pic:pic>
                  <pic:nvPicPr>
                    <pic:cNvPr id="26" name="image16.jpeg"/>
                    <pic:cNvPicPr/>
                  </pic:nvPicPr>
                  <pic:blipFill>
                    <a:blip r:embed="rId148" cstate="print"/>
                    <a:stretch>
                      <a:fillRect/>
                    </a:stretch>
                  </pic:blipFill>
                  <pic:spPr>
                    <a:xfrm>
                      <a:off x="0" y="0"/>
                      <a:ext cx="3567112" cy="3067050"/>
                    </a:xfrm>
                    <a:prstGeom prst="rect">
                      <a:avLst/>
                    </a:prstGeom>
                  </pic:spPr>
                </pic:pic>
              </a:graphicData>
            </a:graphic>
          </wp:inline>
        </w:drawing>
      </w:r>
      <w:r>
        <w:rPr>
          <w:rFonts w:ascii="Times New Roman"/>
          <w:sz w:val="20"/>
        </w:rPr>
      </w:r>
    </w:p>
    <w:p>
      <w:pPr>
        <w:spacing w:after="0"/>
        <w:jc w:val="left"/>
        <w:rPr>
          <w:rFonts w:ascii="Times New Roman"/>
          <w:sz w:val="20"/>
        </w:rPr>
        <w:sectPr>
          <w:pgSz w:w="11900" w:h="16840"/>
          <w:pgMar w:top="0" w:bottom="0" w:left="1680" w:right="720"/>
        </w:sectPr>
      </w:pPr>
    </w:p>
    <w:p>
      <w:pPr>
        <w:pStyle w:val="BodyText"/>
        <w:spacing w:before="6"/>
        <w:ind w:left="0"/>
        <w:jc w:val="left"/>
        <w:rPr>
          <w:rFonts w:ascii="Times New Roman"/>
          <w:sz w:val="29"/>
        </w:rPr>
      </w:pPr>
      <w:r>
        <w:rPr/>
        <w:pict>
          <v:rect style="position:absolute;margin-left:568.649231pt;margin-top:.002276pt;width:10.540301pt;height:841.648479pt;mso-position-horizontal-relative:page;mso-position-vertical-relative:page;z-index:252220416" filled="true" fillcolor="#ededed" stroked="false">
            <v:fill type="solid"/>
            <w10:wrap type="none"/>
          </v:rect>
        </w:pict>
      </w:r>
      <w:r>
        <w:rPr/>
        <w:pict>
          <v:rect style="position:absolute;margin-left:104.875992pt;margin-top:.002276pt;width:10.540301pt;height:841.648479pt;mso-position-horizontal-relative:page;mso-position-vertical-relative:page;z-index:252221440" filled="true" fillcolor="#ededed" stroked="false">
            <v:fill type="solid"/>
            <w10:wrap type="none"/>
          </v:rect>
        </w:pict>
      </w:r>
    </w:p>
    <w:p>
      <w:pPr>
        <w:spacing w:before="104"/>
        <w:ind w:left="1544" w:right="0" w:firstLine="0"/>
        <w:jc w:val="left"/>
        <w:rPr>
          <w:b/>
          <w:sz w:val="33"/>
        </w:rPr>
      </w:pPr>
      <w:r>
        <w:rPr>
          <w:b/>
          <w:sz w:val="33"/>
        </w:rPr>
        <w:t>Приложение В. Информация для пациента</w:t>
      </w:r>
    </w:p>
    <w:p>
      <w:pPr>
        <w:pStyle w:val="BodyText"/>
        <w:spacing w:line="256" w:lineRule="auto" w:before="240"/>
        <w:ind w:left="1049" w:right="123"/>
      </w:pPr>
      <w:r>
        <w:rPr>
          <w:color w:val="212121"/>
        </w:rPr>
        <w:t>Пациенту необходимо разъяснить, что в целом ряде случаев НЖТ является осложнением основного заболевания: гипертонической болезни, ишемической болезни сердца и др. Из этого следует, что основой лечения таких НЖТ является лечение основного заболевания.</w:t>
      </w:r>
    </w:p>
    <w:p>
      <w:pPr>
        <w:pStyle w:val="BodyText"/>
        <w:spacing w:line="256" w:lineRule="auto" w:before="189"/>
        <w:ind w:left="1049" w:right="123"/>
      </w:pPr>
      <w:r>
        <w:rPr>
          <w:color w:val="212121"/>
        </w:rPr>
        <w:t>Пациенты с верифицированным диагнозом пароксизмальной АВУРТ или АВРТ должны быть информированы о возможности купирования приступа сердцебиения следующими вагусными приемами.</w:t>
      </w:r>
    </w:p>
    <w:p>
      <w:pPr>
        <w:pStyle w:val="ListParagraph"/>
        <w:numPr>
          <w:ilvl w:val="1"/>
          <w:numId w:val="17"/>
        </w:numPr>
        <w:tabs>
          <w:tab w:pos="1894" w:val="left" w:leader="none"/>
        </w:tabs>
        <w:spacing w:line="240" w:lineRule="auto" w:before="189" w:after="0"/>
        <w:ind w:left="1893" w:right="0" w:hanging="191"/>
        <w:jc w:val="left"/>
        <w:rPr>
          <w:sz w:val="19"/>
          <w:u w:val="none"/>
        </w:rPr>
      </w:pPr>
      <w:r>
        <w:rPr>
          <w:color w:val="212121"/>
          <w:sz w:val="19"/>
          <w:u w:val="none"/>
        </w:rPr>
        <w:t>Задержка дыхания на максимально глубоком</w:t>
      </w:r>
      <w:r>
        <w:rPr>
          <w:color w:val="212121"/>
          <w:spacing w:val="-13"/>
          <w:sz w:val="19"/>
          <w:u w:val="none"/>
        </w:rPr>
        <w:t> </w:t>
      </w:r>
      <w:r>
        <w:rPr>
          <w:color w:val="212121"/>
          <w:sz w:val="19"/>
          <w:u w:val="none"/>
        </w:rPr>
        <w:t>вдохе.</w:t>
      </w:r>
    </w:p>
    <w:p>
      <w:pPr>
        <w:pStyle w:val="ListParagraph"/>
        <w:numPr>
          <w:ilvl w:val="1"/>
          <w:numId w:val="17"/>
        </w:numPr>
        <w:tabs>
          <w:tab w:pos="1894" w:val="left" w:leader="none"/>
        </w:tabs>
        <w:spacing w:line="240" w:lineRule="auto" w:before="17" w:after="0"/>
        <w:ind w:left="1893" w:right="0" w:hanging="191"/>
        <w:jc w:val="left"/>
        <w:rPr>
          <w:sz w:val="19"/>
          <w:u w:val="none"/>
        </w:rPr>
      </w:pPr>
      <w:r>
        <w:rPr>
          <w:color w:val="212121"/>
          <w:sz w:val="19"/>
          <w:u w:val="none"/>
        </w:rPr>
        <w:t>Надавливание на корень</w:t>
      </w:r>
      <w:r>
        <w:rPr>
          <w:color w:val="212121"/>
          <w:spacing w:val="-9"/>
          <w:sz w:val="19"/>
          <w:u w:val="none"/>
        </w:rPr>
        <w:t> </w:t>
      </w:r>
      <w:r>
        <w:rPr>
          <w:color w:val="212121"/>
          <w:sz w:val="19"/>
          <w:u w:val="none"/>
        </w:rPr>
        <w:t>языка.</w:t>
      </w:r>
    </w:p>
    <w:p>
      <w:pPr>
        <w:pStyle w:val="ListParagraph"/>
        <w:numPr>
          <w:ilvl w:val="1"/>
          <w:numId w:val="17"/>
        </w:numPr>
        <w:tabs>
          <w:tab w:pos="1894" w:val="left" w:leader="none"/>
        </w:tabs>
        <w:spacing w:line="240" w:lineRule="auto" w:before="18" w:after="0"/>
        <w:ind w:left="1893" w:right="0" w:hanging="191"/>
        <w:jc w:val="left"/>
        <w:rPr>
          <w:sz w:val="19"/>
          <w:u w:val="none"/>
        </w:rPr>
      </w:pPr>
      <w:r>
        <w:rPr>
          <w:color w:val="212121"/>
          <w:sz w:val="19"/>
          <w:u w:val="none"/>
        </w:rPr>
        <w:t>Проба Вальсальвы (задержка дыхания с резким и сильным</w:t>
      </w:r>
      <w:r>
        <w:rPr>
          <w:color w:val="212121"/>
          <w:spacing w:val="-16"/>
          <w:sz w:val="19"/>
          <w:u w:val="none"/>
        </w:rPr>
        <w:t> </w:t>
      </w:r>
      <w:r>
        <w:rPr>
          <w:color w:val="212121"/>
          <w:sz w:val="19"/>
          <w:u w:val="none"/>
        </w:rPr>
        <w:t>натуживанием).</w:t>
      </w:r>
    </w:p>
    <w:p>
      <w:pPr>
        <w:pStyle w:val="ListParagraph"/>
        <w:numPr>
          <w:ilvl w:val="1"/>
          <w:numId w:val="17"/>
        </w:numPr>
        <w:tabs>
          <w:tab w:pos="1894" w:val="left" w:leader="none"/>
        </w:tabs>
        <w:spacing w:line="240" w:lineRule="auto" w:before="18" w:after="0"/>
        <w:ind w:left="1893" w:right="0" w:hanging="191"/>
        <w:jc w:val="left"/>
        <w:rPr>
          <w:sz w:val="19"/>
          <w:u w:val="none"/>
        </w:rPr>
      </w:pPr>
      <w:r>
        <w:rPr>
          <w:color w:val="212121"/>
          <w:sz w:val="19"/>
          <w:u w:val="none"/>
        </w:rPr>
        <w:t>Рефлекс Ашнера (надавливание на глазные</w:t>
      </w:r>
      <w:r>
        <w:rPr>
          <w:color w:val="212121"/>
          <w:spacing w:val="-14"/>
          <w:sz w:val="19"/>
          <w:u w:val="none"/>
        </w:rPr>
        <w:t> </w:t>
      </w:r>
      <w:r>
        <w:rPr>
          <w:color w:val="212121"/>
          <w:sz w:val="19"/>
          <w:u w:val="none"/>
        </w:rPr>
        <w:t>яблоки).</w:t>
      </w:r>
    </w:p>
    <w:p>
      <w:pPr>
        <w:pStyle w:val="ListParagraph"/>
        <w:numPr>
          <w:ilvl w:val="1"/>
          <w:numId w:val="17"/>
        </w:numPr>
        <w:tabs>
          <w:tab w:pos="1894" w:val="left" w:leader="none"/>
        </w:tabs>
        <w:spacing w:line="240" w:lineRule="auto" w:before="18" w:after="0"/>
        <w:ind w:left="1893" w:right="0" w:hanging="191"/>
        <w:jc w:val="left"/>
        <w:rPr>
          <w:sz w:val="19"/>
          <w:u w:val="none"/>
        </w:rPr>
      </w:pPr>
      <w:r>
        <w:rPr>
          <w:color w:val="212121"/>
          <w:sz w:val="19"/>
          <w:u w:val="none"/>
        </w:rPr>
        <w:t>Надавливание кулаком на область солнечного</w:t>
      </w:r>
      <w:r>
        <w:rPr>
          <w:color w:val="212121"/>
          <w:spacing w:val="-13"/>
          <w:sz w:val="19"/>
          <w:u w:val="none"/>
        </w:rPr>
        <w:t> </w:t>
      </w:r>
      <w:r>
        <w:rPr>
          <w:color w:val="212121"/>
          <w:sz w:val="19"/>
          <w:u w:val="none"/>
        </w:rPr>
        <w:t>сплетения.</w:t>
      </w:r>
    </w:p>
    <w:p>
      <w:pPr>
        <w:pStyle w:val="ListParagraph"/>
        <w:numPr>
          <w:ilvl w:val="1"/>
          <w:numId w:val="17"/>
        </w:numPr>
        <w:tabs>
          <w:tab w:pos="1894" w:val="left" w:leader="none"/>
        </w:tabs>
        <w:spacing w:line="240" w:lineRule="auto" w:before="17" w:after="0"/>
        <w:ind w:left="1893" w:right="0" w:hanging="191"/>
        <w:jc w:val="left"/>
        <w:rPr>
          <w:sz w:val="19"/>
          <w:u w:val="none"/>
        </w:rPr>
      </w:pPr>
      <w:r>
        <w:rPr>
          <w:color w:val="212121"/>
          <w:sz w:val="19"/>
          <w:u w:val="none"/>
        </w:rPr>
        <w:t>Погружение лица в холодную</w:t>
      </w:r>
      <w:r>
        <w:rPr>
          <w:color w:val="212121"/>
          <w:spacing w:val="-13"/>
          <w:sz w:val="19"/>
          <w:u w:val="none"/>
        </w:rPr>
        <w:t> </w:t>
      </w:r>
      <w:r>
        <w:rPr>
          <w:color w:val="212121"/>
          <w:spacing w:val="-3"/>
          <w:sz w:val="19"/>
          <w:u w:val="none"/>
        </w:rPr>
        <w:t>воду.</w:t>
      </w:r>
    </w:p>
    <w:p>
      <w:pPr>
        <w:pStyle w:val="ListParagraph"/>
        <w:numPr>
          <w:ilvl w:val="1"/>
          <w:numId w:val="17"/>
        </w:numPr>
        <w:tabs>
          <w:tab w:pos="1894" w:val="left" w:leader="none"/>
        </w:tabs>
        <w:spacing w:line="240" w:lineRule="auto" w:before="18" w:after="0"/>
        <w:ind w:left="1893" w:right="0" w:hanging="191"/>
        <w:jc w:val="left"/>
        <w:rPr>
          <w:sz w:val="19"/>
          <w:u w:val="none"/>
        </w:rPr>
      </w:pPr>
      <w:r>
        <w:rPr>
          <w:color w:val="212121"/>
          <w:sz w:val="19"/>
          <w:u w:val="none"/>
        </w:rPr>
        <w:t>Массаж каротидного синуса (только с одной</w:t>
      </w:r>
      <w:r>
        <w:rPr>
          <w:color w:val="212121"/>
          <w:spacing w:val="-13"/>
          <w:sz w:val="19"/>
          <w:u w:val="none"/>
        </w:rPr>
        <w:t> </w:t>
      </w:r>
      <w:r>
        <w:rPr>
          <w:color w:val="212121"/>
          <w:sz w:val="19"/>
          <w:u w:val="none"/>
        </w:rPr>
        <w:t>стороны!).</w:t>
      </w:r>
    </w:p>
    <w:p>
      <w:pPr>
        <w:pStyle w:val="BodyText"/>
        <w:spacing w:line="256" w:lineRule="auto" w:before="207"/>
        <w:ind w:left="1049" w:right="125"/>
      </w:pPr>
      <w:r>
        <w:rPr>
          <w:color w:val="212121"/>
        </w:rPr>
        <w:t>Пробы необходимо проводить в положении «лежа», с приподнятыми ногами. Их продолжительность должна составлять 15–20 секунд. Пациентам с приступами сердцебиения без электрокардиографической верификации, но характеризующимися внезапным началом и окончанием (не сопровождающимися расстройством гемодинамики), также может быть предложено использование вагусных приемов.</w:t>
      </w:r>
    </w:p>
    <w:p>
      <w:pPr>
        <w:pStyle w:val="BodyText"/>
        <w:spacing w:line="256" w:lineRule="auto" w:before="189"/>
        <w:ind w:left="1049" w:right="127"/>
      </w:pPr>
      <w:r>
        <w:rPr>
          <w:color w:val="212121"/>
        </w:rPr>
        <w:t>Пациент и его родственники должны быть информированы, что в тех случаях, когда приступ сердцебиения сопровождается обмороком, предобморочным состоянием (резкое потемнение</w:t>
      </w:r>
      <w:r>
        <w:rPr>
          <w:color w:val="212121"/>
          <w:spacing w:val="-2"/>
        </w:rPr>
        <w:t> </w:t>
      </w:r>
      <w:r>
        <w:rPr>
          <w:color w:val="212121"/>
        </w:rPr>
        <w:t>в</w:t>
      </w:r>
      <w:r>
        <w:rPr>
          <w:color w:val="212121"/>
          <w:spacing w:val="-2"/>
        </w:rPr>
        <w:t> </w:t>
      </w:r>
      <w:r>
        <w:rPr>
          <w:color w:val="212121"/>
        </w:rPr>
        <w:t>глазах,</w:t>
      </w:r>
      <w:r>
        <w:rPr>
          <w:color w:val="212121"/>
          <w:spacing w:val="-9"/>
        </w:rPr>
        <w:t> </w:t>
      </w:r>
      <w:r>
        <w:rPr>
          <w:color w:val="212121"/>
        </w:rPr>
        <w:t>слабость,</w:t>
      </w:r>
      <w:r>
        <w:rPr>
          <w:color w:val="212121"/>
          <w:spacing w:val="-8"/>
        </w:rPr>
        <w:t> </w:t>
      </w:r>
      <w:r>
        <w:rPr>
          <w:color w:val="212121"/>
        </w:rPr>
        <w:t>головокружение,</w:t>
      </w:r>
      <w:r>
        <w:rPr>
          <w:color w:val="212121"/>
          <w:spacing w:val="-9"/>
        </w:rPr>
        <w:t> </w:t>
      </w:r>
      <w:r>
        <w:rPr>
          <w:color w:val="212121"/>
        </w:rPr>
        <w:t>холодный</w:t>
      </w:r>
      <w:r>
        <w:rPr>
          <w:color w:val="212121"/>
          <w:spacing w:val="-1"/>
        </w:rPr>
        <w:t> </w:t>
      </w:r>
      <w:r>
        <w:rPr>
          <w:color w:val="212121"/>
        </w:rPr>
        <w:t>пот)</w:t>
      </w:r>
      <w:r>
        <w:rPr>
          <w:color w:val="212121"/>
          <w:spacing w:val="-2"/>
        </w:rPr>
        <w:t> </w:t>
      </w:r>
      <w:r>
        <w:rPr>
          <w:color w:val="212121"/>
        </w:rPr>
        <w:t>или</w:t>
      </w:r>
      <w:r>
        <w:rPr>
          <w:color w:val="212121"/>
          <w:spacing w:val="-5"/>
        </w:rPr>
        <w:t> </w:t>
      </w:r>
      <w:r>
        <w:rPr>
          <w:color w:val="212121"/>
        </w:rPr>
        <w:t>другими</w:t>
      </w:r>
      <w:r>
        <w:rPr>
          <w:color w:val="212121"/>
          <w:spacing w:val="-1"/>
        </w:rPr>
        <w:t> </w:t>
      </w:r>
      <w:r>
        <w:rPr>
          <w:color w:val="212121"/>
        </w:rPr>
        <w:t>расстройствами гемодинамики (снижением систолического артериального давления &lt; 100 мм </w:t>
      </w:r>
      <w:r>
        <w:rPr>
          <w:color w:val="212121"/>
          <w:spacing w:val="-5"/>
        </w:rPr>
        <w:t>рт.ст.), </w:t>
      </w:r>
      <w:r>
        <w:rPr>
          <w:color w:val="212121"/>
        </w:rPr>
        <w:t>необходим вызов бригады скорой медицинской</w:t>
      </w:r>
      <w:r>
        <w:rPr>
          <w:color w:val="212121"/>
          <w:spacing w:val="-11"/>
        </w:rPr>
        <w:t> </w:t>
      </w:r>
      <w:r>
        <w:rPr>
          <w:color w:val="212121"/>
        </w:rPr>
        <w:t>помощи.</w:t>
      </w:r>
    </w:p>
    <w:p>
      <w:pPr>
        <w:spacing w:after="0" w:line="256" w:lineRule="auto"/>
        <w:sectPr>
          <w:pgSz w:w="11900" w:h="16840"/>
          <w:pgMar w:top="0" w:bottom="0" w:left="1680" w:right="720"/>
        </w:sectPr>
      </w:pPr>
    </w:p>
    <w:p>
      <w:pPr>
        <w:pStyle w:val="BodyText"/>
        <w:spacing w:before="2"/>
        <w:ind w:left="0"/>
        <w:jc w:val="left"/>
        <w:rPr>
          <w:sz w:val="25"/>
        </w:rPr>
      </w:pPr>
      <w:r>
        <w:rPr/>
        <w:pict>
          <v:group style="position:absolute;margin-left:104.875992pt;margin-top:-5.266268pt;width:474.35pt;height:747.85pt;mso-position-horizontal-relative:page;mso-position-vertical-relative:page;z-index:-256060416" coordorigin="2098,-105" coordsize="9487,14957">
            <v:shape style="position:absolute;left:2202;top:0;width:9276;height:14746" coordorigin="2203,0" coordsize="9276,14746" path="m11478,0l11478,14746,2203,14746,2203,0e" filled="false" stroked="true" strokeweight="10.540301pt" strokecolor="#ededed">
              <v:path arrowok="t"/>
              <v:stroke dashstyle="solid"/>
            </v:shape>
            <v:shape style="position:absolute;left:2739;top:11296;width:70;height:70" type="#_x0000_t75" stroked="false">
              <v:imagedata r:id="rId6" o:title=""/>
            </v:shape>
            <w10:wrap type="none"/>
          </v:group>
        </w:pict>
      </w:r>
    </w:p>
    <w:p>
      <w:pPr>
        <w:pStyle w:val="Heading1"/>
        <w:spacing w:line="148" w:lineRule="auto"/>
        <w:ind w:left="1147" w:right="218"/>
        <w:jc w:val="center"/>
      </w:pPr>
      <w:r>
        <w:rPr/>
        <w:t>Приложение Г1-ГN. Шкалы оценки, вопросники </w:t>
      </w:r>
      <w:r>
        <w:rPr>
          <w:w w:val="105"/>
        </w:rPr>
        <w:t>и другие оценочные инструменты состояния пациента, приведенные в клинических рекомендациях</w:t>
      </w:r>
    </w:p>
    <w:p>
      <w:pPr>
        <w:pStyle w:val="BodyText"/>
        <w:spacing w:before="5"/>
        <w:ind w:left="0"/>
        <w:jc w:val="left"/>
        <w:rPr>
          <w:b/>
          <w:sz w:val="33"/>
        </w:rPr>
      </w:pPr>
    </w:p>
    <w:p>
      <w:pPr>
        <w:pStyle w:val="Heading2"/>
        <w:spacing w:line="292" w:lineRule="exact"/>
        <w:jc w:val="center"/>
      </w:pPr>
      <w:r>
        <w:rPr>
          <w:color w:val="212121"/>
        </w:rPr>
        <w:t>Приложение Г1.</w:t>
      </w:r>
    </w:p>
    <w:p>
      <w:pPr>
        <w:spacing w:line="211" w:lineRule="auto" w:before="11"/>
        <w:ind w:left="1006" w:right="77" w:firstLine="0"/>
        <w:jc w:val="center"/>
        <w:rPr>
          <w:b/>
          <w:sz w:val="23"/>
        </w:rPr>
      </w:pPr>
      <w:r>
        <w:rPr>
          <w:b/>
          <w:color w:val="212121"/>
          <w:sz w:val="23"/>
        </w:rPr>
        <w:t>Шкала оценки риска ишемического инсульта и системных эмболий у больных ФП и их значимость в баллах (шкала CHA</w:t>
      </w:r>
      <w:r>
        <w:rPr>
          <w:b/>
          <w:color w:val="212121"/>
          <w:sz w:val="23"/>
          <w:vertAlign w:val="subscript"/>
        </w:rPr>
        <w:t>2</w:t>
      </w:r>
      <w:r>
        <w:rPr>
          <w:b/>
          <w:color w:val="212121"/>
          <w:sz w:val="23"/>
          <w:vertAlign w:val="baseline"/>
        </w:rPr>
        <w:t>DS</w:t>
      </w:r>
      <w:r>
        <w:rPr>
          <w:b/>
          <w:color w:val="212121"/>
          <w:sz w:val="23"/>
          <w:vertAlign w:val="subscript"/>
        </w:rPr>
        <w:t>2</w:t>
      </w:r>
      <w:r>
        <w:rPr>
          <w:b/>
          <w:color w:val="212121"/>
          <w:sz w:val="23"/>
          <w:vertAlign w:val="baseline"/>
        </w:rPr>
        <w:t>-VASc)</w:t>
      </w:r>
    </w:p>
    <w:p>
      <w:pPr>
        <w:pStyle w:val="BodyText"/>
        <w:spacing w:before="12"/>
        <w:ind w:left="0"/>
        <w:jc w:val="left"/>
        <w:rPr>
          <w:b/>
          <w:sz w:val="22"/>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6"/>
        <w:gridCol w:w="6862"/>
        <w:gridCol w:w="759"/>
      </w:tblGrid>
      <w:tr>
        <w:trPr>
          <w:trHeight w:val="322" w:hRule="atLeast"/>
        </w:trPr>
        <w:tc>
          <w:tcPr>
            <w:tcW w:w="696" w:type="dxa"/>
          </w:tcPr>
          <w:p>
            <w:pPr>
              <w:pStyle w:val="TableParagraph"/>
              <w:spacing w:before="0"/>
              <w:ind w:left="0"/>
              <w:rPr>
                <w:rFonts w:ascii="Times New Roman"/>
                <w:sz w:val="16"/>
              </w:rPr>
            </w:pPr>
          </w:p>
        </w:tc>
        <w:tc>
          <w:tcPr>
            <w:tcW w:w="6862" w:type="dxa"/>
          </w:tcPr>
          <w:p>
            <w:pPr>
              <w:pStyle w:val="TableParagraph"/>
              <w:rPr>
                <w:sz w:val="11"/>
              </w:rPr>
            </w:pPr>
            <w:r>
              <w:rPr>
                <w:color w:val="212121"/>
                <w:w w:val="105"/>
                <w:sz w:val="11"/>
              </w:rPr>
              <w:t>Факторы риска</w:t>
            </w:r>
          </w:p>
        </w:tc>
        <w:tc>
          <w:tcPr>
            <w:tcW w:w="759" w:type="dxa"/>
          </w:tcPr>
          <w:p>
            <w:pPr>
              <w:pStyle w:val="TableParagraph"/>
              <w:ind w:left="107"/>
              <w:rPr>
                <w:sz w:val="11"/>
              </w:rPr>
            </w:pPr>
            <w:r>
              <w:rPr>
                <w:color w:val="212121"/>
                <w:w w:val="105"/>
                <w:sz w:val="11"/>
              </w:rPr>
              <w:t>Баллы</w:t>
            </w:r>
          </w:p>
        </w:tc>
      </w:tr>
      <w:tr>
        <w:trPr>
          <w:trHeight w:val="322" w:hRule="atLeast"/>
        </w:trPr>
        <w:tc>
          <w:tcPr>
            <w:tcW w:w="696" w:type="dxa"/>
          </w:tcPr>
          <w:p>
            <w:pPr>
              <w:pStyle w:val="TableParagraph"/>
              <w:rPr>
                <w:sz w:val="11"/>
              </w:rPr>
            </w:pPr>
            <w:r>
              <w:rPr>
                <w:color w:val="212121"/>
                <w:w w:val="105"/>
                <w:sz w:val="11"/>
              </w:rPr>
              <w:t>C</w:t>
            </w:r>
          </w:p>
        </w:tc>
        <w:tc>
          <w:tcPr>
            <w:tcW w:w="6862" w:type="dxa"/>
          </w:tcPr>
          <w:p>
            <w:pPr>
              <w:pStyle w:val="TableParagraph"/>
              <w:rPr>
                <w:sz w:val="11"/>
              </w:rPr>
            </w:pPr>
            <w:r>
              <w:rPr>
                <w:color w:val="212121"/>
                <w:w w:val="105"/>
                <w:sz w:val="11"/>
              </w:rPr>
              <w:t>Хроническая сердечная недостаточность/дисфункция левого желудочка</w:t>
            </w:r>
          </w:p>
        </w:tc>
        <w:tc>
          <w:tcPr>
            <w:tcW w:w="759" w:type="dxa"/>
          </w:tcPr>
          <w:p>
            <w:pPr>
              <w:pStyle w:val="TableParagraph"/>
              <w:ind w:left="107"/>
              <w:rPr>
                <w:sz w:val="11"/>
              </w:rPr>
            </w:pPr>
            <w:r>
              <w:rPr>
                <w:color w:val="212121"/>
                <w:w w:val="105"/>
                <w:sz w:val="11"/>
              </w:rPr>
              <w:t>1</w:t>
            </w:r>
          </w:p>
        </w:tc>
      </w:tr>
      <w:tr>
        <w:trPr>
          <w:trHeight w:val="322" w:hRule="atLeast"/>
        </w:trPr>
        <w:tc>
          <w:tcPr>
            <w:tcW w:w="696" w:type="dxa"/>
          </w:tcPr>
          <w:p>
            <w:pPr>
              <w:pStyle w:val="TableParagraph"/>
              <w:rPr>
                <w:sz w:val="11"/>
              </w:rPr>
            </w:pPr>
            <w:r>
              <w:rPr>
                <w:color w:val="212121"/>
                <w:w w:val="105"/>
                <w:sz w:val="11"/>
              </w:rPr>
              <w:t>H</w:t>
            </w:r>
          </w:p>
        </w:tc>
        <w:tc>
          <w:tcPr>
            <w:tcW w:w="6862" w:type="dxa"/>
          </w:tcPr>
          <w:p>
            <w:pPr>
              <w:pStyle w:val="TableParagraph"/>
              <w:rPr>
                <w:sz w:val="11"/>
              </w:rPr>
            </w:pPr>
            <w:r>
              <w:rPr>
                <w:color w:val="212121"/>
                <w:w w:val="105"/>
                <w:sz w:val="11"/>
              </w:rPr>
              <w:t>Артериальная гипертония</w:t>
            </w:r>
          </w:p>
        </w:tc>
        <w:tc>
          <w:tcPr>
            <w:tcW w:w="759" w:type="dxa"/>
          </w:tcPr>
          <w:p>
            <w:pPr>
              <w:pStyle w:val="TableParagraph"/>
              <w:ind w:left="107"/>
              <w:rPr>
                <w:sz w:val="11"/>
              </w:rPr>
            </w:pPr>
            <w:r>
              <w:rPr>
                <w:color w:val="212121"/>
                <w:w w:val="105"/>
                <w:sz w:val="11"/>
              </w:rPr>
              <w:t>1</w:t>
            </w:r>
          </w:p>
        </w:tc>
      </w:tr>
      <w:tr>
        <w:trPr>
          <w:trHeight w:val="322" w:hRule="atLeast"/>
        </w:trPr>
        <w:tc>
          <w:tcPr>
            <w:tcW w:w="696" w:type="dxa"/>
          </w:tcPr>
          <w:p>
            <w:pPr>
              <w:pStyle w:val="TableParagraph"/>
              <w:rPr>
                <w:sz w:val="11"/>
              </w:rPr>
            </w:pPr>
            <w:r>
              <w:rPr>
                <w:color w:val="212121"/>
                <w:w w:val="105"/>
                <w:sz w:val="11"/>
              </w:rPr>
              <w:t>A</w:t>
            </w:r>
          </w:p>
        </w:tc>
        <w:tc>
          <w:tcPr>
            <w:tcW w:w="6862" w:type="dxa"/>
          </w:tcPr>
          <w:p>
            <w:pPr>
              <w:pStyle w:val="TableParagraph"/>
              <w:rPr>
                <w:sz w:val="11"/>
              </w:rPr>
            </w:pPr>
            <w:r>
              <w:rPr>
                <w:color w:val="212121"/>
                <w:w w:val="105"/>
                <w:sz w:val="11"/>
              </w:rPr>
              <w:t>Возраст≥ 75 лет</w:t>
            </w:r>
          </w:p>
        </w:tc>
        <w:tc>
          <w:tcPr>
            <w:tcW w:w="759" w:type="dxa"/>
          </w:tcPr>
          <w:p>
            <w:pPr>
              <w:pStyle w:val="TableParagraph"/>
              <w:ind w:left="107"/>
              <w:rPr>
                <w:sz w:val="11"/>
              </w:rPr>
            </w:pPr>
            <w:r>
              <w:rPr>
                <w:color w:val="212121"/>
                <w:w w:val="105"/>
                <w:sz w:val="11"/>
              </w:rPr>
              <w:t>2</w:t>
            </w:r>
          </w:p>
        </w:tc>
      </w:tr>
      <w:tr>
        <w:trPr>
          <w:trHeight w:val="322" w:hRule="atLeast"/>
        </w:trPr>
        <w:tc>
          <w:tcPr>
            <w:tcW w:w="696" w:type="dxa"/>
          </w:tcPr>
          <w:p>
            <w:pPr>
              <w:pStyle w:val="TableParagraph"/>
              <w:rPr>
                <w:sz w:val="11"/>
              </w:rPr>
            </w:pPr>
            <w:r>
              <w:rPr>
                <w:color w:val="212121"/>
                <w:w w:val="105"/>
                <w:sz w:val="11"/>
              </w:rPr>
              <w:t>D</w:t>
            </w:r>
          </w:p>
        </w:tc>
        <w:tc>
          <w:tcPr>
            <w:tcW w:w="6862" w:type="dxa"/>
          </w:tcPr>
          <w:p>
            <w:pPr>
              <w:pStyle w:val="TableParagraph"/>
              <w:rPr>
                <w:sz w:val="11"/>
              </w:rPr>
            </w:pPr>
            <w:r>
              <w:rPr>
                <w:color w:val="212121"/>
                <w:w w:val="105"/>
                <w:sz w:val="11"/>
              </w:rPr>
              <w:t>Диабет</w:t>
            </w:r>
          </w:p>
        </w:tc>
        <w:tc>
          <w:tcPr>
            <w:tcW w:w="759" w:type="dxa"/>
          </w:tcPr>
          <w:p>
            <w:pPr>
              <w:pStyle w:val="TableParagraph"/>
              <w:ind w:left="107"/>
              <w:rPr>
                <w:sz w:val="11"/>
              </w:rPr>
            </w:pPr>
            <w:r>
              <w:rPr>
                <w:color w:val="212121"/>
                <w:w w:val="105"/>
                <w:sz w:val="11"/>
              </w:rPr>
              <w:t>1</w:t>
            </w:r>
          </w:p>
        </w:tc>
      </w:tr>
      <w:tr>
        <w:trPr>
          <w:trHeight w:val="322" w:hRule="atLeast"/>
        </w:trPr>
        <w:tc>
          <w:tcPr>
            <w:tcW w:w="696" w:type="dxa"/>
          </w:tcPr>
          <w:p>
            <w:pPr>
              <w:pStyle w:val="TableParagraph"/>
              <w:rPr>
                <w:sz w:val="11"/>
              </w:rPr>
            </w:pPr>
            <w:r>
              <w:rPr>
                <w:color w:val="212121"/>
                <w:w w:val="105"/>
                <w:sz w:val="11"/>
              </w:rPr>
              <w:t>S</w:t>
            </w:r>
          </w:p>
        </w:tc>
        <w:tc>
          <w:tcPr>
            <w:tcW w:w="6862" w:type="dxa"/>
          </w:tcPr>
          <w:p>
            <w:pPr>
              <w:pStyle w:val="TableParagraph"/>
              <w:rPr>
                <w:sz w:val="11"/>
              </w:rPr>
            </w:pPr>
            <w:r>
              <w:rPr>
                <w:color w:val="212121"/>
                <w:w w:val="105"/>
                <w:sz w:val="11"/>
              </w:rPr>
              <w:t>Ишемический инсульт/транзиторная ишемическая атака/системные эмболии в анамнезе</w:t>
            </w:r>
          </w:p>
        </w:tc>
        <w:tc>
          <w:tcPr>
            <w:tcW w:w="759" w:type="dxa"/>
          </w:tcPr>
          <w:p>
            <w:pPr>
              <w:pStyle w:val="TableParagraph"/>
              <w:ind w:left="107"/>
              <w:rPr>
                <w:sz w:val="11"/>
              </w:rPr>
            </w:pPr>
            <w:r>
              <w:rPr>
                <w:color w:val="212121"/>
                <w:w w:val="105"/>
                <w:sz w:val="11"/>
              </w:rPr>
              <w:t>2</w:t>
            </w:r>
          </w:p>
        </w:tc>
      </w:tr>
      <w:tr>
        <w:trPr>
          <w:trHeight w:val="438" w:hRule="atLeast"/>
        </w:trPr>
        <w:tc>
          <w:tcPr>
            <w:tcW w:w="696" w:type="dxa"/>
          </w:tcPr>
          <w:p>
            <w:pPr>
              <w:pStyle w:val="TableParagraph"/>
              <w:rPr>
                <w:sz w:val="11"/>
              </w:rPr>
            </w:pPr>
            <w:r>
              <w:rPr>
                <w:color w:val="212121"/>
                <w:w w:val="105"/>
                <w:sz w:val="11"/>
              </w:rPr>
              <w:t>VASc</w:t>
            </w:r>
          </w:p>
        </w:tc>
        <w:tc>
          <w:tcPr>
            <w:tcW w:w="6862" w:type="dxa"/>
          </w:tcPr>
          <w:p>
            <w:pPr>
              <w:pStyle w:val="TableParagraph"/>
              <w:spacing w:line="208" w:lineRule="auto" w:before="112"/>
              <w:rPr>
                <w:sz w:val="11"/>
              </w:rPr>
            </w:pPr>
            <w:r>
              <w:rPr>
                <w:color w:val="212121"/>
                <w:w w:val="105"/>
                <w:sz w:val="11"/>
              </w:rPr>
              <w:t>Сосудистое заболевание (инфаркт миокарда в анамнезе, атеросклероз периферических артерий нижних конечностей, атеросклеротическая бляшка в аорте)</w:t>
            </w:r>
          </w:p>
        </w:tc>
        <w:tc>
          <w:tcPr>
            <w:tcW w:w="759" w:type="dxa"/>
          </w:tcPr>
          <w:p>
            <w:pPr>
              <w:pStyle w:val="TableParagraph"/>
              <w:ind w:left="107"/>
              <w:rPr>
                <w:sz w:val="11"/>
              </w:rPr>
            </w:pPr>
            <w:r>
              <w:rPr>
                <w:color w:val="212121"/>
                <w:w w:val="105"/>
                <w:sz w:val="11"/>
              </w:rPr>
              <w:t>1</w:t>
            </w:r>
          </w:p>
        </w:tc>
      </w:tr>
      <w:tr>
        <w:trPr>
          <w:trHeight w:val="322" w:hRule="atLeast"/>
        </w:trPr>
        <w:tc>
          <w:tcPr>
            <w:tcW w:w="696" w:type="dxa"/>
          </w:tcPr>
          <w:p>
            <w:pPr>
              <w:pStyle w:val="TableParagraph"/>
              <w:spacing w:before="0"/>
              <w:ind w:left="0"/>
              <w:rPr>
                <w:rFonts w:ascii="Times New Roman"/>
                <w:sz w:val="16"/>
              </w:rPr>
            </w:pPr>
          </w:p>
        </w:tc>
        <w:tc>
          <w:tcPr>
            <w:tcW w:w="6862" w:type="dxa"/>
          </w:tcPr>
          <w:p>
            <w:pPr>
              <w:pStyle w:val="TableParagraph"/>
              <w:rPr>
                <w:sz w:val="11"/>
              </w:rPr>
            </w:pPr>
            <w:r>
              <w:rPr>
                <w:color w:val="212121"/>
                <w:w w:val="105"/>
                <w:sz w:val="11"/>
              </w:rPr>
              <w:t>Возраст 65-74 года</w:t>
            </w:r>
          </w:p>
        </w:tc>
        <w:tc>
          <w:tcPr>
            <w:tcW w:w="759" w:type="dxa"/>
          </w:tcPr>
          <w:p>
            <w:pPr>
              <w:pStyle w:val="TableParagraph"/>
              <w:ind w:left="107"/>
              <w:rPr>
                <w:sz w:val="11"/>
              </w:rPr>
            </w:pPr>
            <w:r>
              <w:rPr>
                <w:color w:val="212121"/>
                <w:w w:val="105"/>
                <w:sz w:val="11"/>
              </w:rPr>
              <w:t>1</w:t>
            </w:r>
          </w:p>
        </w:tc>
      </w:tr>
      <w:tr>
        <w:trPr>
          <w:trHeight w:val="322" w:hRule="atLeast"/>
        </w:trPr>
        <w:tc>
          <w:tcPr>
            <w:tcW w:w="696" w:type="dxa"/>
          </w:tcPr>
          <w:p>
            <w:pPr>
              <w:pStyle w:val="TableParagraph"/>
              <w:spacing w:before="0"/>
              <w:ind w:left="0"/>
              <w:rPr>
                <w:rFonts w:ascii="Times New Roman"/>
                <w:sz w:val="16"/>
              </w:rPr>
            </w:pPr>
          </w:p>
        </w:tc>
        <w:tc>
          <w:tcPr>
            <w:tcW w:w="6862" w:type="dxa"/>
          </w:tcPr>
          <w:p>
            <w:pPr>
              <w:pStyle w:val="TableParagraph"/>
              <w:rPr>
                <w:sz w:val="11"/>
              </w:rPr>
            </w:pPr>
            <w:r>
              <w:rPr>
                <w:color w:val="212121"/>
                <w:w w:val="105"/>
                <w:sz w:val="11"/>
              </w:rPr>
              <w:t>Женский пол</w:t>
            </w:r>
          </w:p>
        </w:tc>
        <w:tc>
          <w:tcPr>
            <w:tcW w:w="759" w:type="dxa"/>
          </w:tcPr>
          <w:p>
            <w:pPr>
              <w:pStyle w:val="TableParagraph"/>
              <w:ind w:left="107"/>
              <w:rPr>
                <w:sz w:val="11"/>
              </w:rPr>
            </w:pPr>
            <w:r>
              <w:rPr>
                <w:color w:val="212121"/>
                <w:w w:val="105"/>
                <w:sz w:val="11"/>
              </w:rPr>
              <w:t>1</w:t>
            </w:r>
          </w:p>
        </w:tc>
      </w:tr>
      <w:tr>
        <w:trPr>
          <w:trHeight w:val="322" w:hRule="atLeast"/>
        </w:trPr>
        <w:tc>
          <w:tcPr>
            <w:tcW w:w="696" w:type="dxa"/>
          </w:tcPr>
          <w:p>
            <w:pPr>
              <w:pStyle w:val="TableParagraph"/>
              <w:spacing w:before="0"/>
              <w:ind w:left="0"/>
              <w:rPr>
                <w:rFonts w:ascii="Times New Roman"/>
                <w:sz w:val="16"/>
              </w:rPr>
            </w:pPr>
          </w:p>
        </w:tc>
        <w:tc>
          <w:tcPr>
            <w:tcW w:w="6862" w:type="dxa"/>
          </w:tcPr>
          <w:p>
            <w:pPr>
              <w:pStyle w:val="TableParagraph"/>
              <w:rPr>
                <w:sz w:val="11"/>
              </w:rPr>
            </w:pPr>
            <w:r>
              <w:rPr>
                <w:color w:val="212121"/>
                <w:w w:val="105"/>
                <w:sz w:val="11"/>
              </w:rPr>
              <w:t>Максимум баллов</w:t>
            </w:r>
          </w:p>
        </w:tc>
        <w:tc>
          <w:tcPr>
            <w:tcW w:w="759" w:type="dxa"/>
          </w:tcPr>
          <w:p>
            <w:pPr>
              <w:pStyle w:val="TableParagraph"/>
              <w:ind w:left="107"/>
              <w:rPr>
                <w:sz w:val="11"/>
              </w:rPr>
            </w:pPr>
            <w:r>
              <w:rPr>
                <w:color w:val="212121"/>
                <w:w w:val="105"/>
                <w:sz w:val="11"/>
              </w:rPr>
              <w:t>9</w:t>
            </w:r>
          </w:p>
        </w:tc>
      </w:tr>
    </w:tbl>
    <w:p>
      <w:pPr>
        <w:pStyle w:val="BodyText"/>
        <w:spacing w:before="7"/>
        <w:ind w:left="0"/>
        <w:jc w:val="left"/>
        <w:rPr>
          <w:b/>
          <w:sz w:val="37"/>
        </w:rPr>
      </w:pPr>
    </w:p>
    <w:p>
      <w:pPr>
        <w:spacing w:line="292" w:lineRule="exact" w:before="0"/>
        <w:ind w:left="1006" w:right="134" w:firstLine="0"/>
        <w:jc w:val="center"/>
        <w:rPr>
          <w:b/>
          <w:sz w:val="23"/>
        </w:rPr>
      </w:pPr>
      <w:r>
        <w:rPr>
          <w:b/>
          <w:color w:val="212121"/>
          <w:sz w:val="23"/>
        </w:rPr>
        <w:t>Приложение Г2.</w:t>
      </w:r>
    </w:p>
    <w:p>
      <w:pPr>
        <w:spacing w:line="292" w:lineRule="exact" w:before="0"/>
        <w:ind w:left="1006" w:right="80" w:firstLine="0"/>
        <w:jc w:val="center"/>
        <w:rPr>
          <w:b/>
          <w:sz w:val="23"/>
        </w:rPr>
      </w:pPr>
      <w:r>
        <w:rPr>
          <w:b/>
          <w:color w:val="212121"/>
          <w:sz w:val="23"/>
        </w:rPr>
        <w:t>Шкала оценки риска кровотечений HAS-BLEED</w:t>
      </w:r>
    </w:p>
    <w:p>
      <w:pPr>
        <w:pStyle w:val="BodyText"/>
        <w:spacing w:before="4"/>
        <w:ind w:left="0"/>
        <w:jc w:val="left"/>
        <w:rPr>
          <w:b/>
          <w:sz w:val="22"/>
        </w:rPr>
      </w:pPr>
    </w:p>
    <w:tbl>
      <w:tblPr>
        <w:tblW w:w="0" w:type="auto"/>
        <w:jc w:val="left"/>
        <w:tblInd w:w="1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91"/>
        <w:gridCol w:w="5544"/>
        <w:gridCol w:w="1781"/>
      </w:tblGrid>
      <w:tr>
        <w:trPr>
          <w:trHeight w:val="322" w:hRule="atLeast"/>
        </w:trPr>
        <w:tc>
          <w:tcPr>
            <w:tcW w:w="991" w:type="dxa"/>
          </w:tcPr>
          <w:p>
            <w:pPr>
              <w:pStyle w:val="TableParagraph"/>
              <w:spacing w:before="0"/>
              <w:ind w:left="0"/>
              <w:rPr>
                <w:rFonts w:ascii="Times New Roman"/>
                <w:sz w:val="16"/>
              </w:rPr>
            </w:pPr>
          </w:p>
        </w:tc>
        <w:tc>
          <w:tcPr>
            <w:tcW w:w="5544" w:type="dxa"/>
          </w:tcPr>
          <w:p>
            <w:pPr>
              <w:pStyle w:val="TableParagraph"/>
              <w:rPr>
                <w:sz w:val="11"/>
              </w:rPr>
            </w:pPr>
            <w:r>
              <w:rPr>
                <w:color w:val="212121"/>
                <w:w w:val="105"/>
                <w:sz w:val="11"/>
              </w:rPr>
              <w:t>Клиническая характеристика*</w:t>
            </w:r>
          </w:p>
        </w:tc>
        <w:tc>
          <w:tcPr>
            <w:tcW w:w="1781" w:type="dxa"/>
          </w:tcPr>
          <w:p>
            <w:pPr>
              <w:pStyle w:val="TableParagraph"/>
              <w:rPr>
                <w:sz w:val="11"/>
              </w:rPr>
            </w:pPr>
            <w:r>
              <w:rPr>
                <w:color w:val="212121"/>
                <w:w w:val="105"/>
                <w:sz w:val="11"/>
              </w:rPr>
              <w:t>Число баллов</w:t>
            </w:r>
          </w:p>
        </w:tc>
      </w:tr>
      <w:tr>
        <w:trPr>
          <w:trHeight w:val="322" w:hRule="atLeast"/>
        </w:trPr>
        <w:tc>
          <w:tcPr>
            <w:tcW w:w="991" w:type="dxa"/>
          </w:tcPr>
          <w:p>
            <w:pPr>
              <w:pStyle w:val="TableParagraph"/>
              <w:rPr>
                <w:sz w:val="11"/>
              </w:rPr>
            </w:pPr>
            <w:r>
              <w:rPr>
                <w:color w:val="212121"/>
                <w:w w:val="105"/>
                <w:sz w:val="11"/>
              </w:rPr>
              <w:t>H</w:t>
            </w:r>
          </w:p>
        </w:tc>
        <w:tc>
          <w:tcPr>
            <w:tcW w:w="5544" w:type="dxa"/>
          </w:tcPr>
          <w:p>
            <w:pPr>
              <w:pStyle w:val="TableParagraph"/>
              <w:rPr>
                <w:sz w:val="11"/>
              </w:rPr>
            </w:pPr>
            <w:r>
              <w:rPr>
                <w:color w:val="212121"/>
                <w:w w:val="105"/>
                <w:sz w:val="11"/>
              </w:rPr>
              <w:t>Гипертония</w:t>
            </w:r>
          </w:p>
        </w:tc>
        <w:tc>
          <w:tcPr>
            <w:tcW w:w="1781" w:type="dxa"/>
          </w:tcPr>
          <w:p>
            <w:pPr>
              <w:pStyle w:val="TableParagraph"/>
              <w:rPr>
                <w:sz w:val="11"/>
              </w:rPr>
            </w:pPr>
            <w:r>
              <w:rPr>
                <w:color w:val="212121"/>
                <w:w w:val="105"/>
                <w:sz w:val="11"/>
              </w:rPr>
              <w:t>1</w:t>
            </w:r>
          </w:p>
        </w:tc>
      </w:tr>
      <w:tr>
        <w:trPr>
          <w:trHeight w:val="322" w:hRule="atLeast"/>
        </w:trPr>
        <w:tc>
          <w:tcPr>
            <w:tcW w:w="991" w:type="dxa"/>
          </w:tcPr>
          <w:p>
            <w:pPr>
              <w:pStyle w:val="TableParagraph"/>
              <w:rPr>
                <w:sz w:val="11"/>
              </w:rPr>
            </w:pPr>
            <w:r>
              <w:rPr>
                <w:color w:val="212121"/>
                <w:w w:val="105"/>
                <w:sz w:val="11"/>
              </w:rPr>
              <w:t>A</w:t>
            </w:r>
          </w:p>
        </w:tc>
        <w:tc>
          <w:tcPr>
            <w:tcW w:w="5544" w:type="dxa"/>
          </w:tcPr>
          <w:p>
            <w:pPr>
              <w:pStyle w:val="TableParagraph"/>
              <w:rPr>
                <w:sz w:val="11"/>
              </w:rPr>
            </w:pPr>
            <w:r>
              <w:rPr>
                <w:color w:val="212121"/>
                <w:w w:val="105"/>
                <w:sz w:val="11"/>
              </w:rPr>
              <w:t>Нарушение функции печени или почек (по 1 баллу)</w:t>
            </w:r>
          </w:p>
        </w:tc>
        <w:tc>
          <w:tcPr>
            <w:tcW w:w="1781" w:type="dxa"/>
          </w:tcPr>
          <w:p>
            <w:pPr>
              <w:pStyle w:val="TableParagraph"/>
              <w:rPr>
                <w:sz w:val="11"/>
              </w:rPr>
            </w:pPr>
            <w:r>
              <w:rPr>
                <w:color w:val="212121"/>
                <w:w w:val="105"/>
                <w:sz w:val="11"/>
              </w:rPr>
              <w:t>1 или 2</w:t>
            </w:r>
          </w:p>
        </w:tc>
      </w:tr>
      <w:tr>
        <w:trPr>
          <w:trHeight w:val="322" w:hRule="atLeast"/>
        </w:trPr>
        <w:tc>
          <w:tcPr>
            <w:tcW w:w="991" w:type="dxa"/>
          </w:tcPr>
          <w:p>
            <w:pPr>
              <w:pStyle w:val="TableParagraph"/>
              <w:rPr>
                <w:sz w:val="11"/>
              </w:rPr>
            </w:pPr>
            <w:r>
              <w:rPr>
                <w:color w:val="212121"/>
                <w:w w:val="105"/>
                <w:sz w:val="11"/>
              </w:rPr>
              <w:t>S</w:t>
            </w:r>
          </w:p>
        </w:tc>
        <w:tc>
          <w:tcPr>
            <w:tcW w:w="5544" w:type="dxa"/>
          </w:tcPr>
          <w:p>
            <w:pPr>
              <w:pStyle w:val="TableParagraph"/>
              <w:rPr>
                <w:sz w:val="11"/>
              </w:rPr>
            </w:pPr>
            <w:r>
              <w:rPr>
                <w:color w:val="212121"/>
                <w:w w:val="105"/>
                <w:sz w:val="11"/>
              </w:rPr>
              <w:t>Инсульт</w:t>
            </w:r>
          </w:p>
        </w:tc>
        <w:tc>
          <w:tcPr>
            <w:tcW w:w="1781" w:type="dxa"/>
          </w:tcPr>
          <w:p>
            <w:pPr>
              <w:pStyle w:val="TableParagraph"/>
              <w:rPr>
                <w:sz w:val="11"/>
              </w:rPr>
            </w:pPr>
            <w:r>
              <w:rPr>
                <w:color w:val="212121"/>
                <w:w w:val="105"/>
                <w:sz w:val="11"/>
              </w:rPr>
              <w:t>1</w:t>
            </w:r>
          </w:p>
        </w:tc>
      </w:tr>
      <w:tr>
        <w:trPr>
          <w:trHeight w:val="322" w:hRule="atLeast"/>
        </w:trPr>
        <w:tc>
          <w:tcPr>
            <w:tcW w:w="991" w:type="dxa"/>
          </w:tcPr>
          <w:p>
            <w:pPr>
              <w:pStyle w:val="TableParagraph"/>
              <w:rPr>
                <w:sz w:val="11"/>
              </w:rPr>
            </w:pPr>
            <w:r>
              <w:rPr>
                <w:color w:val="212121"/>
                <w:w w:val="105"/>
                <w:sz w:val="11"/>
              </w:rPr>
              <w:t>B</w:t>
            </w:r>
          </w:p>
        </w:tc>
        <w:tc>
          <w:tcPr>
            <w:tcW w:w="5544" w:type="dxa"/>
          </w:tcPr>
          <w:p>
            <w:pPr>
              <w:pStyle w:val="TableParagraph"/>
              <w:rPr>
                <w:sz w:val="11"/>
              </w:rPr>
            </w:pPr>
            <w:r>
              <w:rPr>
                <w:color w:val="212121"/>
                <w:w w:val="105"/>
                <w:sz w:val="11"/>
              </w:rPr>
              <w:t>Кровотечение</w:t>
            </w:r>
          </w:p>
        </w:tc>
        <w:tc>
          <w:tcPr>
            <w:tcW w:w="1781" w:type="dxa"/>
          </w:tcPr>
          <w:p>
            <w:pPr>
              <w:pStyle w:val="TableParagraph"/>
              <w:rPr>
                <w:sz w:val="11"/>
              </w:rPr>
            </w:pPr>
            <w:r>
              <w:rPr>
                <w:color w:val="212121"/>
                <w:w w:val="105"/>
                <w:sz w:val="11"/>
              </w:rPr>
              <w:t>1</w:t>
            </w:r>
          </w:p>
        </w:tc>
      </w:tr>
      <w:tr>
        <w:trPr>
          <w:trHeight w:val="322" w:hRule="atLeast"/>
        </w:trPr>
        <w:tc>
          <w:tcPr>
            <w:tcW w:w="991" w:type="dxa"/>
          </w:tcPr>
          <w:p>
            <w:pPr>
              <w:pStyle w:val="TableParagraph"/>
              <w:rPr>
                <w:sz w:val="11"/>
              </w:rPr>
            </w:pPr>
            <w:r>
              <w:rPr>
                <w:color w:val="212121"/>
                <w:w w:val="105"/>
                <w:sz w:val="11"/>
              </w:rPr>
              <w:t>L</w:t>
            </w:r>
          </w:p>
        </w:tc>
        <w:tc>
          <w:tcPr>
            <w:tcW w:w="5544" w:type="dxa"/>
          </w:tcPr>
          <w:p>
            <w:pPr>
              <w:pStyle w:val="TableParagraph"/>
              <w:rPr>
                <w:sz w:val="11"/>
              </w:rPr>
            </w:pPr>
            <w:r>
              <w:rPr>
                <w:color w:val="212121"/>
                <w:w w:val="105"/>
                <w:sz w:val="11"/>
              </w:rPr>
              <w:t>Лабильное МНО</w:t>
            </w:r>
          </w:p>
        </w:tc>
        <w:tc>
          <w:tcPr>
            <w:tcW w:w="1781" w:type="dxa"/>
          </w:tcPr>
          <w:p>
            <w:pPr>
              <w:pStyle w:val="TableParagraph"/>
              <w:rPr>
                <w:sz w:val="11"/>
              </w:rPr>
            </w:pPr>
            <w:r>
              <w:rPr>
                <w:color w:val="212121"/>
                <w:w w:val="105"/>
                <w:sz w:val="11"/>
              </w:rPr>
              <w:t>1</w:t>
            </w:r>
          </w:p>
        </w:tc>
      </w:tr>
      <w:tr>
        <w:trPr>
          <w:trHeight w:val="322" w:hRule="atLeast"/>
        </w:trPr>
        <w:tc>
          <w:tcPr>
            <w:tcW w:w="991" w:type="dxa"/>
          </w:tcPr>
          <w:p>
            <w:pPr>
              <w:pStyle w:val="TableParagraph"/>
              <w:rPr>
                <w:sz w:val="11"/>
              </w:rPr>
            </w:pPr>
            <w:r>
              <w:rPr>
                <w:color w:val="212121"/>
                <w:w w:val="105"/>
                <w:sz w:val="11"/>
              </w:rPr>
              <w:t>E</w:t>
            </w:r>
          </w:p>
        </w:tc>
        <w:tc>
          <w:tcPr>
            <w:tcW w:w="5544" w:type="dxa"/>
          </w:tcPr>
          <w:p>
            <w:pPr>
              <w:pStyle w:val="TableParagraph"/>
              <w:rPr>
                <w:sz w:val="11"/>
              </w:rPr>
            </w:pPr>
            <w:r>
              <w:rPr>
                <w:color w:val="212121"/>
                <w:w w:val="105"/>
                <w:sz w:val="11"/>
              </w:rPr>
              <w:t>Возраст &gt;65 лет</w:t>
            </w:r>
          </w:p>
        </w:tc>
        <w:tc>
          <w:tcPr>
            <w:tcW w:w="1781" w:type="dxa"/>
          </w:tcPr>
          <w:p>
            <w:pPr>
              <w:pStyle w:val="TableParagraph"/>
              <w:rPr>
                <w:sz w:val="11"/>
              </w:rPr>
            </w:pPr>
            <w:r>
              <w:rPr>
                <w:color w:val="212121"/>
                <w:w w:val="105"/>
                <w:sz w:val="11"/>
              </w:rPr>
              <w:t>1</w:t>
            </w:r>
          </w:p>
        </w:tc>
      </w:tr>
      <w:tr>
        <w:trPr>
          <w:trHeight w:val="322" w:hRule="atLeast"/>
        </w:trPr>
        <w:tc>
          <w:tcPr>
            <w:tcW w:w="991" w:type="dxa"/>
          </w:tcPr>
          <w:p>
            <w:pPr>
              <w:pStyle w:val="TableParagraph"/>
              <w:rPr>
                <w:sz w:val="11"/>
              </w:rPr>
            </w:pPr>
            <w:r>
              <w:rPr>
                <w:color w:val="212121"/>
                <w:w w:val="105"/>
                <w:sz w:val="11"/>
              </w:rPr>
              <w:t>D</w:t>
            </w:r>
          </w:p>
        </w:tc>
        <w:tc>
          <w:tcPr>
            <w:tcW w:w="5544" w:type="dxa"/>
          </w:tcPr>
          <w:p>
            <w:pPr>
              <w:pStyle w:val="TableParagraph"/>
              <w:rPr>
                <w:sz w:val="11"/>
              </w:rPr>
            </w:pPr>
            <w:r>
              <w:rPr>
                <w:color w:val="212121"/>
                <w:w w:val="105"/>
                <w:sz w:val="11"/>
              </w:rPr>
              <w:t>Лекарства или алкоголь (по 1 баллу)</w:t>
            </w:r>
          </w:p>
        </w:tc>
        <w:tc>
          <w:tcPr>
            <w:tcW w:w="1781" w:type="dxa"/>
          </w:tcPr>
          <w:p>
            <w:pPr>
              <w:pStyle w:val="TableParagraph"/>
              <w:rPr>
                <w:sz w:val="11"/>
              </w:rPr>
            </w:pPr>
            <w:r>
              <w:rPr>
                <w:color w:val="212121"/>
                <w:w w:val="105"/>
                <w:sz w:val="11"/>
              </w:rPr>
              <w:t>1 или 2</w:t>
            </w:r>
          </w:p>
        </w:tc>
      </w:tr>
      <w:tr>
        <w:trPr>
          <w:trHeight w:val="322" w:hRule="atLeast"/>
        </w:trPr>
        <w:tc>
          <w:tcPr>
            <w:tcW w:w="991" w:type="dxa"/>
          </w:tcPr>
          <w:p>
            <w:pPr>
              <w:pStyle w:val="TableParagraph"/>
              <w:spacing w:before="0"/>
              <w:ind w:left="0"/>
              <w:rPr>
                <w:rFonts w:ascii="Times New Roman"/>
                <w:sz w:val="16"/>
              </w:rPr>
            </w:pPr>
          </w:p>
        </w:tc>
        <w:tc>
          <w:tcPr>
            <w:tcW w:w="5544" w:type="dxa"/>
          </w:tcPr>
          <w:p>
            <w:pPr>
              <w:pStyle w:val="TableParagraph"/>
              <w:rPr>
                <w:sz w:val="11"/>
              </w:rPr>
            </w:pPr>
            <w:r>
              <w:rPr>
                <w:color w:val="212121"/>
                <w:w w:val="105"/>
                <w:sz w:val="11"/>
              </w:rPr>
              <w:t>Максимум баллов</w:t>
            </w:r>
          </w:p>
        </w:tc>
        <w:tc>
          <w:tcPr>
            <w:tcW w:w="1781" w:type="dxa"/>
          </w:tcPr>
          <w:p>
            <w:pPr>
              <w:pStyle w:val="TableParagraph"/>
              <w:rPr>
                <w:sz w:val="11"/>
              </w:rPr>
            </w:pPr>
            <w:r>
              <w:rPr>
                <w:color w:val="212121"/>
                <w:w w:val="105"/>
                <w:sz w:val="11"/>
              </w:rPr>
              <w:t>9</w:t>
            </w:r>
          </w:p>
        </w:tc>
      </w:tr>
    </w:tbl>
    <w:p>
      <w:pPr>
        <w:pStyle w:val="BodyText"/>
        <w:spacing w:line="256" w:lineRule="auto" w:before="11"/>
        <w:ind w:left="1049" w:right="122" w:firstLine="139"/>
      </w:pPr>
      <w:r>
        <w:rPr>
          <w:color w:val="212121"/>
        </w:rPr>
        <w:t>«Н» - Гипертония – систолическое АД &gt;160 мм рт. ст., «А» - нарушение функции почек или печени: диализ, трансплантация почки или сывороточный креатинин ≥200 ммоль/л; хроническое заболевание печени (например, цирроз) или биохимические признаки серьезного поражения печени (например, уровень билирубина по крайней мере в 2 раза выше верхней границы нормы в сочетании с повышением активности АСТ/АЛТ/щелочной фосфатазы более чем в 3 раза по сравнению с верхней границей нормы и т.д.), «S» - инсульт в анамнезе; «В» – кровотечение в анамнезе и/или предрасположенность к кровотечению, например, геморрагический диатез, анемия и т.д., «L» - лабильное МНО – нестабильное/ высокое МНО или &lt;60% измерений МНО в пределах целевого диапазона, «Е» - возраст старше 65 лет, «D»- лекарства/алкоголь – сопутствующий прием антитромбоцитарных, нестероидных противовоспалительных средств или злоупотребление алкоголем.</w:t>
      </w:r>
    </w:p>
    <w:sectPr>
      <w:pgSz w:w="11900" w:h="16840"/>
      <w:pgMar w:top="0" w:bottom="280" w:left="168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Palatino Linotype">
    <w:altName w:val="Palatino Linotype"/>
    <w:charset w:val="0"/>
    <w:family w:val="roman"/>
    <w:pitch w:val="variable"/>
  </w:font>
  <w:font w:name="Verdana">
    <w:altName w:val="Verdana"/>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
    <w:multiLevelType w:val="hybridMultilevel"/>
    <w:lvl w:ilvl="0">
      <w:start w:val="0"/>
      <w:numFmt w:val="bullet"/>
      <w:lvlText w:val="-"/>
      <w:lvlJc w:val="left"/>
      <w:pPr>
        <w:ind w:left="202" w:hanging="94"/>
      </w:pPr>
      <w:rPr>
        <w:rFonts w:hint="default" w:ascii="Verdana" w:hAnsi="Verdana" w:eastAsia="Verdana" w:cs="Verdana"/>
        <w:color w:val="212121"/>
        <w:w w:val="105"/>
        <w:sz w:val="11"/>
        <w:szCs w:val="11"/>
        <w:lang w:val="ru-RU" w:eastAsia="ru-RU" w:bidi="ru-RU"/>
      </w:rPr>
    </w:lvl>
    <w:lvl w:ilvl="1">
      <w:start w:val="0"/>
      <w:numFmt w:val="bullet"/>
      <w:lvlText w:val="•"/>
      <w:lvlJc w:val="left"/>
      <w:pPr>
        <w:ind w:left="326" w:hanging="94"/>
      </w:pPr>
      <w:rPr>
        <w:rFonts w:hint="default"/>
        <w:lang w:val="ru-RU" w:eastAsia="ru-RU" w:bidi="ru-RU"/>
      </w:rPr>
    </w:lvl>
    <w:lvl w:ilvl="2">
      <w:start w:val="0"/>
      <w:numFmt w:val="bullet"/>
      <w:lvlText w:val="•"/>
      <w:lvlJc w:val="left"/>
      <w:pPr>
        <w:ind w:left="452" w:hanging="94"/>
      </w:pPr>
      <w:rPr>
        <w:rFonts w:hint="default"/>
        <w:lang w:val="ru-RU" w:eastAsia="ru-RU" w:bidi="ru-RU"/>
      </w:rPr>
    </w:lvl>
    <w:lvl w:ilvl="3">
      <w:start w:val="0"/>
      <w:numFmt w:val="bullet"/>
      <w:lvlText w:val="•"/>
      <w:lvlJc w:val="left"/>
      <w:pPr>
        <w:ind w:left="578" w:hanging="94"/>
      </w:pPr>
      <w:rPr>
        <w:rFonts w:hint="default"/>
        <w:lang w:val="ru-RU" w:eastAsia="ru-RU" w:bidi="ru-RU"/>
      </w:rPr>
    </w:lvl>
    <w:lvl w:ilvl="4">
      <w:start w:val="0"/>
      <w:numFmt w:val="bullet"/>
      <w:lvlText w:val="•"/>
      <w:lvlJc w:val="left"/>
      <w:pPr>
        <w:ind w:left="704" w:hanging="94"/>
      </w:pPr>
      <w:rPr>
        <w:rFonts w:hint="default"/>
        <w:lang w:val="ru-RU" w:eastAsia="ru-RU" w:bidi="ru-RU"/>
      </w:rPr>
    </w:lvl>
    <w:lvl w:ilvl="5">
      <w:start w:val="0"/>
      <w:numFmt w:val="bullet"/>
      <w:lvlText w:val="•"/>
      <w:lvlJc w:val="left"/>
      <w:pPr>
        <w:ind w:left="830" w:hanging="94"/>
      </w:pPr>
      <w:rPr>
        <w:rFonts w:hint="default"/>
        <w:lang w:val="ru-RU" w:eastAsia="ru-RU" w:bidi="ru-RU"/>
      </w:rPr>
    </w:lvl>
    <w:lvl w:ilvl="6">
      <w:start w:val="0"/>
      <w:numFmt w:val="bullet"/>
      <w:lvlText w:val="•"/>
      <w:lvlJc w:val="left"/>
      <w:pPr>
        <w:ind w:left="956" w:hanging="94"/>
      </w:pPr>
      <w:rPr>
        <w:rFonts w:hint="default"/>
        <w:lang w:val="ru-RU" w:eastAsia="ru-RU" w:bidi="ru-RU"/>
      </w:rPr>
    </w:lvl>
    <w:lvl w:ilvl="7">
      <w:start w:val="0"/>
      <w:numFmt w:val="bullet"/>
      <w:lvlText w:val="•"/>
      <w:lvlJc w:val="left"/>
      <w:pPr>
        <w:ind w:left="1082" w:hanging="94"/>
      </w:pPr>
      <w:rPr>
        <w:rFonts w:hint="default"/>
        <w:lang w:val="ru-RU" w:eastAsia="ru-RU" w:bidi="ru-RU"/>
      </w:rPr>
    </w:lvl>
    <w:lvl w:ilvl="8">
      <w:start w:val="0"/>
      <w:numFmt w:val="bullet"/>
      <w:lvlText w:val="•"/>
      <w:lvlJc w:val="left"/>
      <w:pPr>
        <w:ind w:left="1208" w:hanging="94"/>
      </w:pPr>
      <w:rPr>
        <w:rFonts w:hint="default"/>
        <w:lang w:val="ru-RU" w:eastAsia="ru-RU" w:bidi="ru-RU"/>
      </w:rPr>
    </w:lvl>
  </w:abstractNum>
  <w:abstractNum w:abstractNumId="16">
    <w:multiLevelType w:val="hybridMultilevel"/>
    <w:lvl w:ilvl="0">
      <w:start w:val="1"/>
      <w:numFmt w:val="decimal"/>
      <w:lvlText w:val="%1."/>
      <w:lvlJc w:val="left"/>
      <w:pPr>
        <w:ind w:left="1260" w:hanging="190"/>
        <w:jc w:val="left"/>
      </w:pPr>
      <w:rPr>
        <w:rFonts w:hint="default" w:ascii="Palatino Linotype" w:hAnsi="Palatino Linotype" w:eastAsia="Palatino Linotype" w:cs="Palatino Linotype"/>
        <w:color w:val="212121"/>
        <w:spacing w:val="-7"/>
        <w:w w:val="106"/>
        <w:sz w:val="19"/>
        <w:szCs w:val="19"/>
        <w:lang w:val="ru-RU" w:eastAsia="ru-RU" w:bidi="ru-RU"/>
      </w:rPr>
    </w:lvl>
    <w:lvl w:ilvl="1">
      <w:start w:val="1"/>
      <w:numFmt w:val="decimal"/>
      <w:lvlText w:val="%2."/>
      <w:lvlJc w:val="left"/>
      <w:pPr>
        <w:ind w:left="1893" w:hanging="190"/>
        <w:jc w:val="left"/>
      </w:pPr>
      <w:rPr>
        <w:rFonts w:hint="default" w:ascii="Palatino Linotype" w:hAnsi="Palatino Linotype" w:eastAsia="Palatino Linotype" w:cs="Palatino Linotype"/>
        <w:color w:val="212121"/>
        <w:spacing w:val="-7"/>
        <w:w w:val="106"/>
        <w:sz w:val="19"/>
        <w:szCs w:val="19"/>
        <w:lang w:val="ru-RU" w:eastAsia="ru-RU" w:bidi="ru-RU"/>
      </w:rPr>
    </w:lvl>
    <w:lvl w:ilvl="2">
      <w:start w:val="0"/>
      <w:numFmt w:val="bullet"/>
      <w:lvlText w:val="•"/>
      <w:lvlJc w:val="left"/>
      <w:pPr>
        <w:ind w:left="2744" w:hanging="190"/>
      </w:pPr>
      <w:rPr>
        <w:rFonts w:hint="default"/>
        <w:lang w:val="ru-RU" w:eastAsia="ru-RU" w:bidi="ru-RU"/>
      </w:rPr>
    </w:lvl>
    <w:lvl w:ilvl="3">
      <w:start w:val="0"/>
      <w:numFmt w:val="bullet"/>
      <w:lvlText w:val="•"/>
      <w:lvlJc w:val="left"/>
      <w:pPr>
        <w:ind w:left="3588" w:hanging="190"/>
      </w:pPr>
      <w:rPr>
        <w:rFonts w:hint="default"/>
        <w:lang w:val="ru-RU" w:eastAsia="ru-RU" w:bidi="ru-RU"/>
      </w:rPr>
    </w:lvl>
    <w:lvl w:ilvl="4">
      <w:start w:val="0"/>
      <w:numFmt w:val="bullet"/>
      <w:lvlText w:val="•"/>
      <w:lvlJc w:val="left"/>
      <w:pPr>
        <w:ind w:left="4433" w:hanging="190"/>
      </w:pPr>
      <w:rPr>
        <w:rFonts w:hint="default"/>
        <w:lang w:val="ru-RU" w:eastAsia="ru-RU" w:bidi="ru-RU"/>
      </w:rPr>
    </w:lvl>
    <w:lvl w:ilvl="5">
      <w:start w:val="0"/>
      <w:numFmt w:val="bullet"/>
      <w:lvlText w:val="•"/>
      <w:lvlJc w:val="left"/>
      <w:pPr>
        <w:ind w:left="5277" w:hanging="190"/>
      </w:pPr>
      <w:rPr>
        <w:rFonts w:hint="default"/>
        <w:lang w:val="ru-RU" w:eastAsia="ru-RU" w:bidi="ru-RU"/>
      </w:rPr>
    </w:lvl>
    <w:lvl w:ilvl="6">
      <w:start w:val="0"/>
      <w:numFmt w:val="bullet"/>
      <w:lvlText w:val="•"/>
      <w:lvlJc w:val="left"/>
      <w:pPr>
        <w:ind w:left="6122" w:hanging="190"/>
      </w:pPr>
      <w:rPr>
        <w:rFonts w:hint="default"/>
        <w:lang w:val="ru-RU" w:eastAsia="ru-RU" w:bidi="ru-RU"/>
      </w:rPr>
    </w:lvl>
    <w:lvl w:ilvl="7">
      <w:start w:val="0"/>
      <w:numFmt w:val="bullet"/>
      <w:lvlText w:val="•"/>
      <w:lvlJc w:val="left"/>
      <w:pPr>
        <w:ind w:left="6966" w:hanging="190"/>
      </w:pPr>
      <w:rPr>
        <w:rFonts w:hint="default"/>
        <w:lang w:val="ru-RU" w:eastAsia="ru-RU" w:bidi="ru-RU"/>
      </w:rPr>
    </w:lvl>
    <w:lvl w:ilvl="8">
      <w:start w:val="0"/>
      <w:numFmt w:val="bullet"/>
      <w:lvlText w:val="•"/>
      <w:lvlJc w:val="left"/>
      <w:pPr>
        <w:ind w:left="7811" w:hanging="190"/>
      </w:pPr>
      <w:rPr>
        <w:rFonts w:hint="default"/>
        <w:lang w:val="ru-RU" w:eastAsia="ru-RU" w:bidi="ru-RU"/>
      </w:rPr>
    </w:lvl>
  </w:abstractNum>
  <w:abstractNum w:abstractNumId="15">
    <w:multiLevelType w:val="hybridMultilevel"/>
    <w:lvl w:ilvl="0">
      <w:start w:val="1"/>
      <w:numFmt w:val="decimal"/>
      <w:lvlText w:val="%1."/>
      <w:lvlJc w:val="left"/>
      <w:pPr>
        <w:ind w:left="1260" w:hanging="190"/>
        <w:jc w:val="right"/>
      </w:pPr>
      <w:rPr>
        <w:rFonts w:hint="default" w:ascii="Palatino Linotype" w:hAnsi="Palatino Linotype" w:eastAsia="Palatino Linotype" w:cs="Palatino Linotype"/>
        <w:color w:val="212121"/>
        <w:spacing w:val="-7"/>
        <w:w w:val="106"/>
        <w:sz w:val="19"/>
        <w:szCs w:val="19"/>
        <w:lang w:val="ru-RU" w:eastAsia="ru-RU" w:bidi="ru-RU"/>
      </w:rPr>
    </w:lvl>
    <w:lvl w:ilvl="1">
      <w:start w:val="0"/>
      <w:numFmt w:val="bullet"/>
      <w:lvlText w:val="•"/>
      <w:lvlJc w:val="left"/>
      <w:pPr>
        <w:ind w:left="1260" w:hanging="190"/>
      </w:pPr>
      <w:rPr>
        <w:rFonts w:hint="default"/>
        <w:lang w:val="ru-RU" w:eastAsia="ru-RU" w:bidi="ru-RU"/>
      </w:rPr>
    </w:lvl>
    <w:lvl w:ilvl="2">
      <w:start w:val="0"/>
      <w:numFmt w:val="bullet"/>
      <w:lvlText w:val="•"/>
      <w:lvlJc w:val="left"/>
      <w:pPr>
        <w:ind w:left="2175" w:hanging="190"/>
      </w:pPr>
      <w:rPr>
        <w:rFonts w:hint="default"/>
        <w:lang w:val="ru-RU" w:eastAsia="ru-RU" w:bidi="ru-RU"/>
      </w:rPr>
    </w:lvl>
    <w:lvl w:ilvl="3">
      <w:start w:val="0"/>
      <w:numFmt w:val="bullet"/>
      <w:lvlText w:val="•"/>
      <w:lvlJc w:val="left"/>
      <w:pPr>
        <w:ind w:left="3091" w:hanging="190"/>
      </w:pPr>
      <w:rPr>
        <w:rFonts w:hint="default"/>
        <w:lang w:val="ru-RU" w:eastAsia="ru-RU" w:bidi="ru-RU"/>
      </w:rPr>
    </w:lvl>
    <w:lvl w:ilvl="4">
      <w:start w:val="0"/>
      <w:numFmt w:val="bullet"/>
      <w:lvlText w:val="•"/>
      <w:lvlJc w:val="left"/>
      <w:pPr>
        <w:ind w:left="4006" w:hanging="190"/>
      </w:pPr>
      <w:rPr>
        <w:rFonts w:hint="default"/>
        <w:lang w:val="ru-RU" w:eastAsia="ru-RU" w:bidi="ru-RU"/>
      </w:rPr>
    </w:lvl>
    <w:lvl w:ilvl="5">
      <w:start w:val="0"/>
      <w:numFmt w:val="bullet"/>
      <w:lvlText w:val="•"/>
      <w:lvlJc w:val="left"/>
      <w:pPr>
        <w:ind w:left="4922" w:hanging="190"/>
      </w:pPr>
      <w:rPr>
        <w:rFonts w:hint="default"/>
        <w:lang w:val="ru-RU" w:eastAsia="ru-RU" w:bidi="ru-RU"/>
      </w:rPr>
    </w:lvl>
    <w:lvl w:ilvl="6">
      <w:start w:val="0"/>
      <w:numFmt w:val="bullet"/>
      <w:lvlText w:val="•"/>
      <w:lvlJc w:val="left"/>
      <w:pPr>
        <w:ind w:left="5837" w:hanging="190"/>
      </w:pPr>
      <w:rPr>
        <w:rFonts w:hint="default"/>
        <w:lang w:val="ru-RU" w:eastAsia="ru-RU" w:bidi="ru-RU"/>
      </w:rPr>
    </w:lvl>
    <w:lvl w:ilvl="7">
      <w:start w:val="0"/>
      <w:numFmt w:val="bullet"/>
      <w:lvlText w:val="•"/>
      <w:lvlJc w:val="left"/>
      <w:pPr>
        <w:ind w:left="6753" w:hanging="190"/>
      </w:pPr>
      <w:rPr>
        <w:rFonts w:hint="default"/>
        <w:lang w:val="ru-RU" w:eastAsia="ru-RU" w:bidi="ru-RU"/>
      </w:rPr>
    </w:lvl>
    <w:lvl w:ilvl="8">
      <w:start w:val="0"/>
      <w:numFmt w:val="bullet"/>
      <w:lvlText w:val="•"/>
      <w:lvlJc w:val="left"/>
      <w:pPr>
        <w:ind w:left="7668" w:hanging="190"/>
      </w:pPr>
      <w:rPr>
        <w:rFonts w:hint="default"/>
        <w:lang w:val="ru-RU" w:eastAsia="ru-RU" w:bidi="ru-RU"/>
      </w:rPr>
    </w:lvl>
  </w:abstractNum>
  <w:abstractNum w:abstractNumId="14">
    <w:multiLevelType w:val="hybridMultilevel"/>
    <w:lvl w:ilvl="0">
      <w:start w:val="5"/>
      <w:numFmt w:val="decimal"/>
      <w:lvlText w:val="%1"/>
      <w:lvlJc w:val="left"/>
      <w:pPr>
        <w:ind w:left="3753" w:hanging="454"/>
        <w:jc w:val="left"/>
      </w:pPr>
      <w:rPr>
        <w:rFonts w:hint="default"/>
        <w:lang w:val="ru-RU" w:eastAsia="ru-RU" w:bidi="ru-RU"/>
      </w:rPr>
    </w:lvl>
    <w:lvl w:ilvl="1">
      <w:start w:val="1"/>
      <w:numFmt w:val="decimal"/>
      <w:lvlText w:val="%1.%2."/>
      <w:lvlJc w:val="left"/>
      <w:pPr>
        <w:ind w:left="3753" w:hanging="454"/>
        <w:jc w:val="right"/>
      </w:pPr>
      <w:rPr>
        <w:rFonts w:hint="default" w:ascii="Palatino Linotype" w:hAnsi="Palatino Linotype" w:eastAsia="Palatino Linotype" w:cs="Palatino Linotype"/>
        <w:b/>
        <w:bCs/>
        <w:color w:val="212121"/>
        <w:w w:val="113"/>
        <w:sz w:val="23"/>
        <w:szCs w:val="23"/>
        <w:lang w:val="ru-RU" w:eastAsia="ru-RU" w:bidi="ru-RU"/>
      </w:rPr>
    </w:lvl>
    <w:lvl w:ilvl="2">
      <w:start w:val="0"/>
      <w:numFmt w:val="bullet"/>
      <w:lvlText w:val="•"/>
      <w:lvlJc w:val="left"/>
      <w:pPr>
        <w:ind w:left="4908" w:hanging="454"/>
      </w:pPr>
      <w:rPr>
        <w:rFonts w:hint="default"/>
        <w:lang w:val="ru-RU" w:eastAsia="ru-RU" w:bidi="ru-RU"/>
      </w:rPr>
    </w:lvl>
    <w:lvl w:ilvl="3">
      <w:start w:val="0"/>
      <w:numFmt w:val="bullet"/>
      <w:lvlText w:val="•"/>
      <w:lvlJc w:val="left"/>
      <w:pPr>
        <w:ind w:left="5482" w:hanging="454"/>
      </w:pPr>
      <w:rPr>
        <w:rFonts w:hint="default"/>
        <w:lang w:val="ru-RU" w:eastAsia="ru-RU" w:bidi="ru-RU"/>
      </w:rPr>
    </w:lvl>
    <w:lvl w:ilvl="4">
      <w:start w:val="0"/>
      <w:numFmt w:val="bullet"/>
      <w:lvlText w:val="•"/>
      <w:lvlJc w:val="left"/>
      <w:pPr>
        <w:ind w:left="6056" w:hanging="454"/>
      </w:pPr>
      <w:rPr>
        <w:rFonts w:hint="default"/>
        <w:lang w:val="ru-RU" w:eastAsia="ru-RU" w:bidi="ru-RU"/>
      </w:rPr>
    </w:lvl>
    <w:lvl w:ilvl="5">
      <w:start w:val="0"/>
      <w:numFmt w:val="bullet"/>
      <w:lvlText w:val="•"/>
      <w:lvlJc w:val="left"/>
      <w:pPr>
        <w:ind w:left="6630" w:hanging="454"/>
      </w:pPr>
      <w:rPr>
        <w:rFonts w:hint="default"/>
        <w:lang w:val="ru-RU" w:eastAsia="ru-RU" w:bidi="ru-RU"/>
      </w:rPr>
    </w:lvl>
    <w:lvl w:ilvl="6">
      <w:start w:val="0"/>
      <w:numFmt w:val="bullet"/>
      <w:lvlText w:val="•"/>
      <w:lvlJc w:val="left"/>
      <w:pPr>
        <w:ind w:left="7204" w:hanging="454"/>
      </w:pPr>
      <w:rPr>
        <w:rFonts w:hint="default"/>
        <w:lang w:val="ru-RU" w:eastAsia="ru-RU" w:bidi="ru-RU"/>
      </w:rPr>
    </w:lvl>
    <w:lvl w:ilvl="7">
      <w:start w:val="0"/>
      <w:numFmt w:val="bullet"/>
      <w:lvlText w:val="•"/>
      <w:lvlJc w:val="left"/>
      <w:pPr>
        <w:ind w:left="7778" w:hanging="454"/>
      </w:pPr>
      <w:rPr>
        <w:rFonts w:hint="default"/>
        <w:lang w:val="ru-RU" w:eastAsia="ru-RU" w:bidi="ru-RU"/>
      </w:rPr>
    </w:lvl>
    <w:lvl w:ilvl="8">
      <w:start w:val="0"/>
      <w:numFmt w:val="bullet"/>
      <w:lvlText w:val="•"/>
      <w:lvlJc w:val="left"/>
      <w:pPr>
        <w:ind w:left="8352" w:hanging="454"/>
      </w:pPr>
      <w:rPr>
        <w:rFonts w:hint="default"/>
        <w:lang w:val="ru-RU" w:eastAsia="ru-RU" w:bidi="ru-RU"/>
      </w:rPr>
    </w:lvl>
  </w:abstractNum>
  <w:abstractNum w:abstractNumId="13">
    <w:multiLevelType w:val="hybridMultilevel"/>
    <w:lvl w:ilvl="0">
      <w:start w:val="0"/>
      <w:numFmt w:val="bullet"/>
      <w:lvlText w:val="-"/>
      <w:lvlJc w:val="left"/>
      <w:pPr>
        <w:ind w:left="1049" w:hanging="120"/>
      </w:pPr>
      <w:rPr>
        <w:rFonts w:hint="default" w:ascii="Palatino Linotype" w:hAnsi="Palatino Linotype" w:eastAsia="Palatino Linotype" w:cs="Palatino Linotype"/>
        <w:i/>
        <w:color w:val="333333"/>
        <w:w w:val="127"/>
        <w:sz w:val="19"/>
        <w:szCs w:val="19"/>
        <w:lang w:val="ru-RU" w:eastAsia="ru-RU" w:bidi="ru-RU"/>
      </w:rPr>
    </w:lvl>
    <w:lvl w:ilvl="1">
      <w:start w:val="0"/>
      <w:numFmt w:val="bullet"/>
      <w:lvlText w:val="•"/>
      <w:lvlJc w:val="left"/>
      <w:pPr>
        <w:ind w:left="1886" w:hanging="120"/>
      </w:pPr>
      <w:rPr>
        <w:rFonts w:hint="default"/>
        <w:lang w:val="ru-RU" w:eastAsia="ru-RU" w:bidi="ru-RU"/>
      </w:rPr>
    </w:lvl>
    <w:lvl w:ilvl="2">
      <w:start w:val="0"/>
      <w:numFmt w:val="bullet"/>
      <w:lvlText w:val="•"/>
      <w:lvlJc w:val="left"/>
      <w:pPr>
        <w:ind w:left="2732" w:hanging="120"/>
      </w:pPr>
      <w:rPr>
        <w:rFonts w:hint="default"/>
        <w:lang w:val="ru-RU" w:eastAsia="ru-RU" w:bidi="ru-RU"/>
      </w:rPr>
    </w:lvl>
    <w:lvl w:ilvl="3">
      <w:start w:val="0"/>
      <w:numFmt w:val="bullet"/>
      <w:lvlText w:val="•"/>
      <w:lvlJc w:val="left"/>
      <w:pPr>
        <w:ind w:left="3578" w:hanging="120"/>
      </w:pPr>
      <w:rPr>
        <w:rFonts w:hint="default"/>
        <w:lang w:val="ru-RU" w:eastAsia="ru-RU" w:bidi="ru-RU"/>
      </w:rPr>
    </w:lvl>
    <w:lvl w:ilvl="4">
      <w:start w:val="0"/>
      <w:numFmt w:val="bullet"/>
      <w:lvlText w:val="•"/>
      <w:lvlJc w:val="left"/>
      <w:pPr>
        <w:ind w:left="4424" w:hanging="120"/>
      </w:pPr>
      <w:rPr>
        <w:rFonts w:hint="default"/>
        <w:lang w:val="ru-RU" w:eastAsia="ru-RU" w:bidi="ru-RU"/>
      </w:rPr>
    </w:lvl>
    <w:lvl w:ilvl="5">
      <w:start w:val="0"/>
      <w:numFmt w:val="bullet"/>
      <w:lvlText w:val="•"/>
      <w:lvlJc w:val="left"/>
      <w:pPr>
        <w:ind w:left="5270" w:hanging="120"/>
      </w:pPr>
      <w:rPr>
        <w:rFonts w:hint="default"/>
        <w:lang w:val="ru-RU" w:eastAsia="ru-RU" w:bidi="ru-RU"/>
      </w:rPr>
    </w:lvl>
    <w:lvl w:ilvl="6">
      <w:start w:val="0"/>
      <w:numFmt w:val="bullet"/>
      <w:lvlText w:val="•"/>
      <w:lvlJc w:val="left"/>
      <w:pPr>
        <w:ind w:left="6116" w:hanging="120"/>
      </w:pPr>
      <w:rPr>
        <w:rFonts w:hint="default"/>
        <w:lang w:val="ru-RU" w:eastAsia="ru-RU" w:bidi="ru-RU"/>
      </w:rPr>
    </w:lvl>
    <w:lvl w:ilvl="7">
      <w:start w:val="0"/>
      <w:numFmt w:val="bullet"/>
      <w:lvlText w:val="•"/>
      <w:lvlJc w:val="left"/>
      <w:pPr>
        <w:ind w:left="6962" w:hanging="120"/>
      </w:pPr>
      <w:rPr>
        <w:rFonts w:hint="default"/>
        <w:lang w:val="ru-RU" w:eastAsia="ru-RU" w:bidi="ru-RU"/>
      </w:rPr>
    </w:lvl>
    <w:lvl w:ilvl="8">
      <w:start w:val="0"/>
      <w:numFmt w:val="bullet"/>
      <w:lvlText w:val="•"/>
      <w:lvlJc w:val="left"/>
      <w:pPr>
        <w:ind w:left="7808" w:hanging="120"/>
      </w:pPr>
      <w:rPr>
        <w:rFonts w:hint="default"/>
        <w:lang w:val="ru-RU" w:eastAsia="ru-RU" w:bidi="ru-RU"/>
      </w:rPr>
    </w:lvl>
  </w:abstractNum>
  <w:abstractNum w:abstractNumId="12">
    <w:multiLevelType w:val="hybridMultilevel"/>
    <w:lvl w:ilvl="0">
      <w:start w:val="3"/>
      <w:numFmt w:val="decimal"/>
      <w:lvlText w:val="%1"/>
      <w:lvlJc w:val="left"/>
      <w:pPr>
        <w:ind w:left="1366" w:hanging="535"/>
        <w:jc w:val="left"/>
      </w:pPr>
      <w:rPr>
        <w:rFonts w:hint="default"/>
        <w:lang w:val="ru-RU" w:eastAsia="ru-RU" w:bidi="ru-RU"/>
      </w:rPr>
    </w:lvl>
    <w:lvl w:ilvl="1">
      <w:start w:val="1"/>
      <w:numFmt w:val="decimal"/>
      <w:lvlText w:val="%1.%2"/>
      <w:lvlJc w:val="left"/>
      <w:pPr>
        <w:ind w:left="1366" w:hanging="535"/>
        <w:jc w:val="left"/>
      </w:pPr>
      <w:rPr>
        <w:rFonts w:hint="default"/>
        <w:lang w:val="ru-RU" w:eastAsia="ru-RU" w:bidi="ru-RU"/>
      </w:rPr>
    </w:lvl>
    <w:lvl w:ilvl="2">
      <w:start w:val="1"/>
      <w:numFmt w:val="decimal"/>
      <w:lvlText w:val="%1.%2.%3."/>
      <w:lvlJc w:val="left"/>
      <w:pPr>
        <w:ind w:left="1366" w:hanging="535"/>
        <w:jc w:val="left"/>
      </w:pPr>
      <w:rPr>
        <w:rFonts w:hint="default"/>
        <w:w w:val="112"/>
        <w:u w:val="single" w:color="212121"/>
        <w:lang w:val="ru-RU" w:eastAsia="ru-RU" w:bidi="ru-RU"/>
      </w:rPr>
    </w:lvl>
    <w:lvl w:ilvl="3">
      <w:start w:val="0"/>
      <w:numFmt w:val="bullet"/>
      <w:lvlText w:val="•"/>
      <w:lvlJc w:val="left"/>
      <w:pPr>
        <w:ind w:left="3802" w:hanging="535"/>
      </w:pPr>
      <w:rPr>
        <w:rFonts w:hint="default"/>
        <w:lang w:val="ru-RU" w:eastAsia="ru-RU" w:bidi="ru-RU"/>
      </w:rPr>
    </w:lvl>
    <w:lvl w:ilvl="4">
      <w:start w:val="0"/>
      <w:numFmt w:val="bullet"/>
      <w:lvlText w:val="•"/>
      <w:lvlJc w:val="left"/>
      <w:pPr>
        <w:ind w:left="4616" w:hanging="535"/>
      </w:pPr>
      <w:rPr>
        <w:rFonts w:hint="default"/>
        <w:lang w:val="ru-RU" w:eastAsia="ru-RU" w:bidi="ru-RU"/>
      </w:rPr>
    </w:lvl>
    <w:lvl w:ilvl="5">
      <w:start w:val="0"/>
      <w:numFmt w:val="bullet"/>
      <w:lvlText w:val="•"/>
      <w:lvlJc w:val="left"/>
      <w:pPr>
        <w:ind w:left="5430" w:hanging="535"/>
      </w:pPr>
      <w:rPr>
        <w:rFonts w:hint="default"/>
        <w:lang w:val="ru-RU" w:eastAsia="ru-RU" w:bidi="ru-RU"/>
      </w:rPr>
    </w:lvl>
    <w:lvl w:ilvl="6">
      <w:start w:val="0"/>
      <w:numFmt w:val="bullet"/>
      <w:lvlText w:val="•"/>
      <w:lvlJc w:val="left"/>
      <w:pPr>
        <w:ind w:left="6244" w:hanging="535"/>
      </w:pPr>
      <w:rPr>
        <w:rFonts w:hint="default"/>
        <w:lang w:val="ru-RU" w:eastAsia="ru-RU" w:bidi="ru-RU"/>
      </w:rPr>
    </w:lvl>
    <w:lvl w:ilvl="7">
      <w:start w:val="0"/>
      <w:numFmt w:val="bullet"/>
      <w:lvlText w:val="•"/>
      <w:lvlJc w:val="left"/>
      <w:pPr>
        <w:ind w:left="7058" w:hanging="535"/>
      </w:pPr>
      <w:rPr>
        <w:rFonts w:hint="default"/>
        <w:lang w:val="ru-RU" w:eastAsia="ru-RU" w:bidi="ru-RU"/>
      </w:rPr>
    </w:lvl>
    <w:lvl w:ilvl="8">
      <w:start w:val="0"/>
      <w:numFmt w:val="bullet"/>
      <w:lvlText w:val="•"/>
      <w:lvlJc w:val="left"/>
      <w:pPr>
        <w:ind w:left="7872" w:hanging="535"/>
      </w:pPr>
      <w:rPr>
        <w:rFonts w:hint="default"/>
        <w:lang w:val="ru-RU" w:eastAsia="ru-RU" w:bidi="ru-RU"/>
      </w:rPr>
    </w:lvl>
  </w:abstractNum>
  <w:abstractNum w:abstractNumId="11">
    <w:multiLevelType w:val="hybridMultilevel"/>
    <w:lvl w:ilvl="0">
      <w:start w:val="3"/>
      <w:numFmt w:val="decimal"/>
      <w:lvlText w:val="%1"/>
      <w:lvlJc w:val="left"/>
      <w:pPr>
        <w:ind w:left="2390" w:hanging="454"/>
        <w:jc w:val="left"/>
      </w:pPr>
      <w:rPr>
        <w:rFonts w:hint="default"/>
        <w:lang w:val="ru-RU" w:eastAsia="ru-RU" w:bidi="ru-RU"/>
      </w:rPr>
    </w:lvl>
    <w:lvl w:ilvl="1">
      <w:start w:val="1"/>
      <w:numFmt w:val="decimal"/>
      <w:lvlText w:val="%1.%2."/>
      <w:lvlJc w:val="left"/>
      <w:pPr>
        <w:ind w:left="2390" w:hanging="454"/>
        <w:jc w:val="right"/>
      </w:pPr>
      <w:rPr>
        <w:rFonts w:hint="default" w:ascii="Palatino Linotype" w:hAnsi="Palatino Linotype" w:eastAsia="Palatino Linotype" w:cs="Palatino Linotype"/>
        <w:b/>
        <w:bCs/>
        <w:color w:val="212121"/>
        <w:w w:val="113"/>
        <w:sz w:val="23"/>
        <w:szCs w:val="23"/>
        <w:lang w:val="ru-RU" w:eastAsia="ru-RU" w:bidi="ru-RU"/>
      </w:rPr>
    </w:lvl>
    <w:lvl w:ilvl="2">
      <w:start w:val="1"/>
      <w:numFmt w:val="decimal"/>
      <w:lvlText w:val="%1.%2.%3."/>
      <w:lvlJc w:val="left"/>
      <w:pPr>
        <w:ind w:left="1897" w:hanging="532"/>
        <w:jc w:val="left"/>
      </w:pPr>
      <w:rPr>
        <w:rFonts w:hint="default"/>
        <w:w w:val="112"/>
        <w:u w:val="single" w:color="212121"/>
        <w:lang w:val="ru-RU" w:eastAsia="ru-RU" w:bidi="ru-RU"/>
      </w:rPr>
    </w:lvl>
    <w:lvl w:ilvl="3">
      <w:start w:val="0"/>
      <w:numFmt w:val="bullet"/>
      <w:lvlText w:val="•"/>
      <w:lvlJc w:val="left"/>
      <w:pPr>
        <w:ind w:left="3977" w:hanging="532"/>
      </w:pPr>
      <w:rPr>
        <w:rFonts w:hint="default"/>
        <w:lang w:val="ru-RU" w:eastAsia="ru-RU" w:bidi="ru-RU"/>
      </w:rPr>
    </w:lvl>
    <w:lvl w:ilvl="4">
      <w:start w:val="0"/>
      <w:numFmt w:val="bullet"/>
      <w:lvlText w:val="•"/>
      <w:lvlJc w:val="left"/>
      <w:pPr>
        <w:ind w:left="4766" w:hanging="532"/>
      </w:pPr>
      <w:rPr>
        <w:rFonts w:hint="default"/>
        <w:lang w:val="ru-RU" w:eastAsia="ru-RU" w:bidi="ru-RU"/>
      </w:rPr>
    </w:lvl>
    <w:lvl w:ilvl="5">
      <w:start w:val="0"/>
      <w:numFmt w:val="bullet"/>
      <w:lvlText w:val="•"/>
      <w:lvlJc w:val="left"/>
      <w:pPr>
        <w:ind w:left="5555" w:hanging="532"/>
      </w:pPr>
      <w:rPr>
        <w:rFonts w:hint="default"/>
        <w:lang w:val="ru-RU" w:eastAsia="ru-RU" w:bidi="ru-RU"/>
      </w:rPr>
    </w:lvl>
    <w:lvl w:ilvl="6">
      <w:start w:val="0"/>
      <w:numFmt w:val="bullet"/>
      <w:lvlText w:val="•"/>
      <w:lvlJc w:val="left"/>
      <w:pPr>
        <w:ind w:left="6344" w:hanging="532"/>
      </w:pPr>
      <w:rPr>
        <w:rFonts w:hint="default"/>
        <w:lang w:val="ru-RU" w:eastAsia="ru-RU" w:bidi="ru-RU"/>
      </w:rPr>
    </w:lvl>
    <w:lvl w:ilvl="7">
      <w:start w:val="0"/>
      <w:numFmt w:val="bullet"/>
      <w:lvlText w:val="•"/>
      <w:lvlJc w:val="left"/>
      <w:pPr>
        <w:ind w:left="7133" w:hanging="532"/>
      </w:pPr>
      <w:rPr>
        <w:rFonts w:hint="default"/>
        <w:lang w:val="ru-RU" w:eastAsia="ru-RU" w:bidi="ru-RU"/>
      </w:rPr>
    </w:lvl>
    <w:lvl w:ilvl="8">
      <w:start w:val="0"/>
      <w:numFmt w:val="bullet"/>
      <w:lvlText w:val="•"/>
      <w:lvlJc w:val="left"/>
      <w:pPr>
        <w:ind w:left="7922" w:hanging="532"/>
      </w:pPr>
      <w:rPr>
        <w:rFonts w:hint="default"/>
        <w:lang w:val="ru-RU" w:eastAsia="ru-RU" w:bidi="ru-RU"/>
      </w:rPr>
    </w:lvl>
  </w:abstractNum>
  <w:abstractNum w:abstractNumId="10">
    <w:multiLevelType w:val="hybridMultilevel"/>
    <w:lvl w:ilvl="0">
      <w:start w:val="1"/>
      <w:numFmt w:val="decimal"/>
      <w:lvlText w:val="%1."/>
      <w:lvlJc w:val="left"/>
      <w:pPr>
        <w:ind w:left="1260" w:hanging="190"/>
        <w:jc w:val="right"/>
      </w:pPr>
      <w:rPr>
        <w:rFonts w:hint="default"/>
        <w:spacing w:val="-7"/>
        <w:w w:val="106"/>
        <w:lang w:val="ru-RU" w:eastAsia="ru-RU" w:bidi="ru-RU"/>
      </w:rPr>
    </w:lvl>
    <w:lvl w:ilvl="1">
      <w:start w:val="1"/>
      <w:numFmt w:val="decimal"/>
      <w:lvlText w:val="%1.%2"/>
      <w:lvlJc w:val="left"/>
      <w:pPr>
        <w:ind w:left="3869" w:hanging="573"/>
        <w:jc w:val="right"/>
      </w:pPr>
      <w:rPr>
        <w:rFonts w:hint="default" w:ascii="Palatino Linotype" w:hAnsi="Palatino Linotype" w:eastAsia="Palatino Linotype" w:cs="Palatino Linotype"/>
        <w:b/>
        <w:bCs/>
        <w:w w:val="115"/>
        <w:sz w:val="33"/>
        <w:szCs w:val="33"/>
        <w:lang w:val="ru-RU" w:eastAsia="ru-RU" w:bidi="ru-RU"/>
      </w:rPr>
    </w:lvl>
    <w:lvl w:ilvl="2">
      <w:start w:val="0"/>
      <w:numFmt w:val="bullet"/>
      <w:lvlText w:val="•"/>
      <w:lvlJc w:val="left"/>
      <w:pPr>
        <w:ind w:left="4486" w:hanging="573"/>
      </w:pPr>
      <w:rPr>
        <w:rFonts w:hint="default"/>
        <w:lang w:val="ru-RU" w:eastAsia="ru-RU" w:bidi="ru-RU"/>
      </w:rPr>
    </w:lvl>
    <w:lvl w:ilvl="3">
      <w:start w:val="0"/>
      <w:numFmt w:val="bullet"/>
      <w:lvlText w:val="•"/>
      <w:lvlJc w:val="left"/>
      <w:pPr>
        <w:ind w:left="5113" w:hanging="573"/>
      </w:pPr>
      <w:rPr>
        <w:rFonts w:hint="default"/>
        <w:lang w:val="ru-RU" w:eastAsia="ru-RU" w:bidi="ru-RU"/>
      </w:rPr>
    </w:lvl>
    <w:lvl w:ilvl="4">
      <w:start w:val="0"/>
      <w:numFmt w:val="bullet"/>
      <w:lvlText w:val="•"/>
      <w:lvlJc w:val="left"/>
      <w:pPr>
        <w:ind w:left="5740" w:hanging="573"/>
      </w:pPr>
      <w:rPr>
        <w:rFonts w:hint="default"/>
        <w:lang w:val="ru-RU" w:eastAsia="ru-RU" w:bidi="ru-RU"/>
      </w:rPr>
    </w:lvl>
    <w:lvl w:ilvl="5">
      <w:start w:val="0"/>
      <w:numFmt w:val="bullet"/>
      <w:lvlText w:val="•"/>
      <w:lvlJc w:val="left"/>
      <w:pPr>
        <w:ind w:left="6366" w:hanging="573"/>
      </w:pPr>
      <w:rPr>
        <w:rFonts w:hint="default"/>
        <w:lang w:val="ru-RU" w:eastAsia="ru-RU" w:bidi="ru-RU"/>
      </w:rPr>
    </w:lvl>
    <w:lvl w:ilvl="6">
      <w:start w:val="0"/>
      <w:numFmt w:val="bullet"/>
      <w:lvlText w:val="•"/>
      <w:lvlJc w:val="left"/>
      <w:pPr>
        <w:ind w:left="6993" w:hanging="573"/>
      </w:pPr>
      <w:rPr>
        <w:rFonts w:hint="default"/>
        <w:lang w:val="ru-RU" w:eastAsia="ru-RU" w:bidi="ru-RU"/>
      </w:rPr>
    </w:lvl>
    <w:lvl w:ilvl="7">
      <w:start w:val="0"/>
      <w:numFmt w:val="bullet"/>
      <w:lvlText w:val="•"/>
      <w:lvlJc w:val="left"/>
      <w:pPr>
        <w:ind w:left="7620" w:hanging="573"/>
      </w:pPr>
      <w:rPr>
        <w:rFonts w:hint="default"/>
        <w:lang w:val="ru-RU" w:eastAsia="ru-RU" w:bidi="ru-RU"/>
      </w:rPr>
    </w:lvl>
    <w:lvl w:ilvl="8">
      <w:start w:val="0"/>
      <w:numFmt w:val="bullet"/>
      <w:lvlText w:val="•"/>
      <w:lvlJc w:val="left"/>
      <w:pPr>
        <w:ind w:left="8246" w:hanging="573"/>
      </w:pPr>
      <w:rPr>
        <w:rFonts w:hint="default"/>
        <w:lang w:val="ru-RU" w:eastAsia="ru-RU" w:bidi="ru-RU"/>
      </w:rPr>
    </w:lvl>
  </w:abstractNum>
  <w:abstractNum w:abstractNumId="9">
    <w:multiLevelType w:val="hybridMultilevel"/>
    <w:lvl w:ilvl="0">
      <w:start w:val="1"/>
      <w:numFmt w:val="decimal"/>
      <w:lvlText w:val="%1."/>
      <w:lvlJc w:val="left"/>
      <w:pPr>
        <w:ind w:left="1260" w:hanging="190"/>
        <w:jc w:val="left"/>
      </w:pPr>
      <w:rPr>
        <w:rFonts w:hint="default" w:ascii="Palatino Linotype" w:hAnsi="Palatino Linotype" w:eastAsia="Palatino Linotype" w:cs="Palatino Linotype"/>
        <w:color w:val="212121"/>
        <w:spacing w:val="-7"/>
        <w:w w:val="106"/>
        <w:sz w:val="19"/>
        <w:szCs w:val="19"/>
        <w:lang w:val="ru-RU" w:eastAsia="ru-RU" w:bidi="ru-RU"/>
      </w:rPr>
    </w:lvl>
    <w:lvl w:ilvl="1">
      <w:start w:val="0"/>
      <w:numFmt w:val="bullet"/>
      <w:lvlText w:val="•"/>
      <w:lvlJc w:val="left"/>
      <w:pPr>
        <w:ind w:left="2084" w:hanging="190"/>
      </w:pPr>
      <w:rPr>
        <w:rFonts w:hint="default"/>
        <w:lang w:val="ru-RU" w:eastAsia="ru-RU" w:bidi="ru-RU"/>
      </w:rPr>
    </w:lvl>
    <w:lvl w:ilvl="2">
      <w:start w:val="0"/>
      <w:numFmt w:val="bullet"/>
      <w:lvlText w:val="•"/>
      <w:lvlJc w:val="left"/>
      <w:pPr>
        <w:ind w:left="2908" w:hanging="190"/>
      </w:pPr>
      <w:rPr>
        <w:rFonts w:hint="default"/>
        <w:lang w:val="ru-RU" w:eastAsia="ru-RU" w:bidi="ru-RU"/>
      </w:rPr>
    </w:lvl>
    <w:lvl w:ilvl="3">
      <w:start w:val="0"/>
      <w:numFmt w:val="bullet"/>
      <w:lvlText w:val="•"/>
      <w:lvlJc w:val="left"/>
      <w:pPr>
        <w:ind w:left="3732" w:hanging="190"/>
      </w:pPr>
      <w:rPr>
        <w:rFonts w:hint="default"/>
        <w:lang w:val="ru-RU" w:eastAsia="ru-RU" w:bidi="ru-RU"/>
      </w:rPr>
    </w:lvl>
    <w:lvl w:ilvl="4">
      <w:start w:val="0"/>
      <w:numFmt w:val="bullet"/>
      <w:lvlText w:val="•"/>
      <w:lvlJc w:val="left"/>
      <w:pPr>
        <w:ind w:left="4556" w:hanging="190"/>
      </w:pPr>
      <w:rPr>
        <w:rFonts w:hint="default"/>
        <w:lang w:val="ru-RU" w:eastAsia="ru-RU" w:bidi="ru-RU"/>
      </w:rPr>
    </w:lvl>
    <w:lvl w:ilvl="5">
      <w:start w:val="0"/>
      <w:numFmt w:val="bullet"/>
      <w:lvlText w:val="•"/>
      <w:lvlJc w:val="left"/>
      <w:pPr>
        <w:ind w:left="5380" w:hanging="190"/>
      </w:pPr>
      <w:rPr>
        <w:rFonts w:hint="default"/>
        <w:lang w:val="ru-RU" w:eastAsia="ru-RU" w:bidi="ru-RU"/>
      </w:rPr>
    </w:lvl>
    <w:lvl w:ilvl="6">
      <w:start w:val="0"/>
      <w:numFmt w:val="bullet"/>
      <w:lvlText w:val="•"/>
      <w:lvlJc w:val="left"/>
      <w:pPr>
        <w:ind w:left="6204" w:hanging="190"/>
      </w:pPr>
      <w:rPr>
        <w:rFonts w:hint="default"/>
        <w:lang w:val="ru-RU" w:eastAsia="ru-RU" w:bidi="ru-RU"/>
      </w:rPr>
    </w:lvl>
    <w:lvl w:ilvl="7">
      <w:start w:val="0"/>
      <w:numFmt w:val="bullet"/>
      <w:lvlText w:val="•"/>
      <w:lvlJc w:val="left"/>
      <w:pPr>
        <w:ind w:left="7028" w:hanging="190"/>
      </w:pPr>
      <w:rPr>
        <w:rFonts w:hint="default"/>
        <w:lang w:val="ru-RU" w:eastAsia="ru-RU" w:bidi="ru-RU"/>
      </w:rPr>
    </w:lvl>
    <w:lvl w:ilvl="8">
      <w:start w:val="0"/>
      <w:numFmt w:val="bullet"/>
      <w:lvlText w:val="•"/>
      <w:lvlJc w:val="left"/>
      <w:pPr>
        <w:ind w:left="7852" w:hanging="190"/>
      </w:pPr>
      <w:rPr>
        <w:rFonts w:hint="default"/>
        <w:lang w:val="ru-RU" w:eastAsia="ru-RU" w:bidi="ru-RU"/>
      </w:rPr>
    </w:lvl>
  </w:abstractNum>
  <w:abstractNum w:abstractNumId="8">
    <w:multiLevelType w:val="hybridMultilevel"/>
    <w:lvl w:ilvl="0">
      <w:start w:val="1"/>
      <w:numFmt w:val="decimal"/>
      <w:lvlText w:val="%1)"/>
      <w:lvlJc w:val="left"/>
      <w:pPr>
        <w:ind w:left="1304" w:hanging="255"/>
        <w:jc w:val="left"/>
      </w:pPr>
      <w:rPr>
        <w:rFonts w:hint="default" w:ascii="Palatino Linotype" w:hAnsi="Palatino Linotype" w:eastAsia="Palatino Linotype" w:cs="Palatino Linotype"/>
        <w:color w:val="212121"/>
        <w:w w:val="102"/>
        <w:sz w:val="19"/>
        <w:szCs w:val="19"/>
        <w:lang w:val="ru-RU" w:eastAsia="ru-RU" w:bidi="ru-RU"/>
      </w:rPr>
    </w:lvl>
    <w:lvl w:ilvl="1">
      <w:start w:val="0"/>
      <w:numFmt w:val="bullet"/>
      <w:lvlText w:val="•"/>
      <w:lvlJc w:val="left"/>
      <w:pPr>
        <w:ind w:left="2120" w:hanging="255"/>
      </w:pPr>
      <w:rPr>
        <w:rFonts w:hint="default"/>
        <w:lang w:val="ru-RU" w:eastAsia="ru-RU" w:bidi="ru-RU"/>
      </w:rPr>
    </w:lvl>
    <w:lvl w:ilvl="2">
      <w:start w:val="0"/>
      <w:numFmt w:val="bullet"/>
      <w:lvlText w:val="•"/>
      <w:lvlJc w:val="left"/>
      <w:pPr>
        <w:ind w:left="2940" w:hanging="255"/>
      </w:pPr>
      <w:rPr>
        <w:rFonts w:hint="default"/>
        <w:lang w:val="ru-RU" w:eastAsia="ru-RU" w:bidi="ru-RU"/>
      </w:rPr>
    </w:lvl>
    <w:lvl w:ilvl="3">
      <w:start w:val="0"/>
      <w:numFmt w:val="bullet"/>
      <w:lvlText w:val="•"/>
      <w:lvlJc w:val="left"/>
      <w:pPr>
        <w:ind w:left="3760" w:hanging="255"/>
      </w:pPr>
      <w:rPr>
        <w:rFonts w:hint="default"/>
        <w:lang w:val="ru-RU" w:eastAsia="ru-RU" w:bidi="ru-RU"/>
      </w:rPr>
    </w:lvl>
    <w:lvl w:ilvl="4">
      <w:start w:val="0"/>
      <w:numFmt w:val="bullet"/>
      <w:lvlText w:val="•"/>
      <w:lvlJc w:val="left"/>
      <w:pPr>
        <w:ind w:left="4580" w:hanging="255"/>
      </w:pPr>
      <w:rPr>
        <w:rFonts w:hint="default"/>
        <w:lang w:val="ru-RU" w:eastAsia="ru-RU" w:bidi="ru-RU"/>
      </w:rPr>
    </w:lvl>
    <w:lvl w:ilvl="5">
      <w:start w:val="0"/>
      <w:numFmt w:val="bullet"/>
      <w:lvlText w:val="•"/>
      <w:lvlJc w:val="left"/>
      <w:pPr>
        <w:ind w:left="5400" w:hanging="255"/>
      </w:pPr>
      <w:rPr>
        <w:rFonts w:hint="default"/>
        <w:lang w:val="ru-RU" w:eastAsia="ru-RU" w:bidi="ru-RU"/>
      </w:rPr>
    </w:lvl>
    <w:lvl w:ilvl="6">
      <w:start w:val="0"/>
      <w:numFmt w:val="bullet"/>
      <w:lvlText w:val="•"/>
      <w:lvlJc w:val="left"/>
      <w:pPr>
        <w:ind w:left="6220" w:hanging="255"/>
      </w:pPr>
      <w:rPr>
        <w:rFonts w:hint="default"/>
        <w:lang w:val="ru-RU" w:eastAsia="ru-RU" w:bidi="ru-RU"/>
      </w:rPr>
    </w:lvl>
    <w:lvl w:ilvl="7">
      <w:start w:val="0"/>
      <w:numFmt w:val="bullet"/>
      <w:lvlText w:val="•"/>
      <w:lvlJc w:val="left"/>
      <w:pPr>
        <w:ind w:left="7040" w:hanging="255"/>
      </w:pPr>
      <w:rPr>
        <w:rFonts w:hint="default"/>
        <w:lang w:val="ru-RU" w:eastAsia="ru-RU" w:bidi="ru-RU"/>
      </w:rPr>
    </w:lvl>
    <w:lvl w:ilvl="8">
      <w:start w:val="0"/>
      <w:numFmt w:val="bullet"/>
      <w:lvlText w:val="•"/>
      <w:lvlJc w:val="left"/>
      <w:pPr>
        <w:ind w:left="7860" w:hanging="255"/>
      </w:pPr>
      <w:rPr>
        <w:rFonts w:hint="default"/>
        <w:lang w:val="ru-RU" w:eastAsia="ru-RU" w:bidi="ru-RU"/>
      </w:rPr>
    </w:lvl>
  </w:abstractNum>
  <w:abstractNum w:abstractNumId="7">
    <w:multiLevelType w:val="hybridMultilevel"/>
    <w:lvl w:ilvl="0">
      <w:start w:val="1"/>
      <w:numFmt w:val="decimal"/>
      <w:lvlText w:val="%1)"/>
      <w:lvlJc w:val="left"/>
      <w:pPr>
        <w:ind w:left="1308" w:hanging="259"/>
        <w:jc w:val="left"/>
      </w:pPr>
      <w:rPr>
        <w:rFonts w:hint="default" w:ascii="Palatino Linotype" w:hAnsi="Palatino Linotype" w:eastAsia="Palatino Linotype" w:cs="Palatino Linotype"/>
        <w:color w:val="212121"/>
        <w:w w:val="102"/>
        <w:sz w:val="19"/>
        <w:szCs w:val="19"/>
        <w:lang w:val="ru-RU" w:eastAsia="ru-RU" w:bidi="ru-RU"/>
      </w:rPr>
    </w:lvl>
    <w:lvl w:ilvl="1">
      <w:start w:val="0"/>
      <w:numFmt w:val="bullet"/>
      <w:lvlText w:val="•"/>
      <w:lvlJc w:val="left"/>
      <w:pPr>
        <w:ind w:left="2120" w:hanging="259"/>
      </w:pPr>
      <w:rPr>
        <w:rFonts w:hint="default"/>
        <w:lang w:val="ru-RU" w:eastAsia="ru-RU" w:bidi="ru-RU"/>
      </w:rPr>
    </w:lvl>
    <w:lvl w:ilvl="2">
      <w:start w:val="0"/>
      <w:numFmt w:val="bullet"/>
      <w:lvlText w:val="•"/>
      <w:lvlJc w:val="left"/>
      <w:pPr>
        <w:ind w:left="2940" w:hanging="259"/>
      </w:pPr>
      <w:rPr>
        <w:rFonts w:hint="default"/>
        <w:lang w:val="ru-RU" w:eastAsia="ru-RU" w:bidi="ru-RU"/>
      </w:rPr>
    </w:lvl>
    <w:lvl w:ilvl="3">
      <w:start w:val="0"/>
      <w:numFmt w:val="bullet"/>
      <w:lvlText w:val="•"/>
      <w:lvlJc w:val="left"/>
      <w:pPr>
        <w:ind w:left="3760" w:hanging="259"/>
      </w:pPr>
      <w:rPr>
        <w:rFonts w:hint="default"/>
        <w:lang w:val="ru-RU" w:eastAsia="ru-RU" w:bidi="ru-RU"/>
      </w:rPr>
    </w:lvl>
    <w:lvl w:ilvl="4">
      <w:start w:val="0"/>
      <w:numFmt w:val="bullet"/>
      <w:lvlText w:val="•"/>
      <w:lvlJc w:val="left"/>
      <w:pPr>
        <w:ind w:left="4580" w:hanging="259"/>
      </w:pPr>
      <w:rPr>
        <w:rFonts w:hint="default"/>
        <w:lang w:val="ru-RU" w:eastAsia="ru-RU" w:bidi="ru-RU"/>
      </w:rPr>
    </w:lvl>
    <w:lvl w:ilvl="5">
      <w:start w:val="0"/>
      <w:numFmt w:val="bullet"/>
      <w:lvlText w:val="•"/>
      <w:lvlJc w:val="left"/>
      <w:pPr>
        <w:ind w:left="5400" w:hanging="259"/>
      </w:pPr>
      <w:rPr>
        <w:rFonts w:hint="default"/>
        <w:lang w:val="ru-RU" w:eastAsia="ru-RU" w:bidi="ru-RU"/>
      </w:rPr>
    </w:lvl>
    <w:lvl w:ilvl="6">
      <w:start w:val="0"/>
      <w:numFmt w:val="bullet"/>
      <w:lvlText w:val="•"/>
      <w:lvlJc w:val="left"/>
      <w:pPr>
        <w:ind w:left="6220" w:hanging="259"/>
      </w:pPr>
      <w:rPr>
        <w:rFonts w:hint="default"/>
        <w:lang w:val="ru-RU" w:eastAsia="ru-RU" w:bidi="ru-RU"/>
      </w:rPr>
    </w:lvl>
    <w:lvl w:ilvl="7">
      <w:start w:val="0"/>
      <w:numFmt w:val="bullet"/>
      <w:lvlText w:val="•"/>
      <w:lvlJc w:val="left"/>
      <w:pPr>
        <w:ind w:left="7040" w:hanging="259"/>
      </w:pPr>
      <w:rPr>
        <w:rFonts w:hint="default"/>
        <w:lang w:val="ru-RU" w:eastAsia="ru-RU" w:bidi="ru-RU"/>
      </w:rPr>
    </w:lvl>
    <w:lvl w:ilvl="8">
      <w:start w:val="0"/>
      <w:numFmt w:val="bullet"/>
      <w:lvlText w:val="•"/>
      <w:lvlJc w:val="left"/>
      <w:pPr>
        <w:ind w:left="7860" w:hanging="259"/>
      </w:pPr>
      <w:rPr>
        <w:rFonts w:hint="default"/>
        <w:lang w:val="ru-RU" w:eastAsia="ru-RU" w:bidi="ru-RU"/>
      </w:rPr>
    </w:lvl>
  </w:abstractNum>
  <w:abstractNum w:abstractNumId="6">
    <w:multiLevelType w:val="hybridMultilevel"/>
    <w:lvl w:ilvl="0">
      <w:start w:val="1"/>
      <w:numFmt w:val="decimal"/>
      <w:lvlText w:val="%1"/>
      <w:lvlJc w:val="left"/>
      <w:pPr>
        <w:ind w:left="2016" w:hanging="573"/>
        <w:jc w:val="left"/>
      </w:pPr>
      <w:rPr>
        <w:rFonts w:hint="default"/>
        <w:lang w:val="ru-RU" w:eastAsia="ru-RU" w:bidi="ru-RU"/>
      </w:rPr>
    </w:lvl>
    <w:lvl w:ilvl="1">
      <w:start w:val="1"/>
      <w:numFmt w:val="decimal"/>
      <w:lvlText w:val="%1.%2"/>
      <w:lvlJc w:val="left"/>
      <w:pPr>
        <w:ind w:left="2016" w:hanging="573"/>
        <w:jc w:val="right"/>
      </w:pPr>
      <w:rPr>
        <w:rFonts w:hint="default" w:ascii="Palatino Linotype" w:hAnsi="Palatino Linotype" w:eastAsia="Palatino Linotype" w:cs="Palatino Linotype"/>
        <w:b/>
        <w:bCs/>
        <w:w w:val="115"/>
        <w:sz w:val="33"/>
        <w:szCs w:val="33"/>
        <w:lang w:val="ru-RU" w:eastAsia="ru-RU" w:bidi="ru-RU"/>
      </w:rPr>
    </w:lvl>
    <w:lvl w:ilvl="2">
      <w:start w:val="0"/>
      <w:numFmt w:val="bullet"/>
      <w:lvlText w:val="•"/>
      <w:lvlJc w:val="left"/>
      <w:pPr>
        <w:ind w:left="3516" w:hanging="573"/>
      </w:pPr>
      <w:rPr>
        <w:rFonts w:hint="default"/>
        <w:lang w:val="ru-RU" w:eastAsia="ru-RU" w:bidi="ru-RU"/>
      </w:rPr>
    </w:lvl>
    <w:lvl w:ilvl="3">
      <w:start w:val="0"/>
      <w:numFmt w:val="bullet"/>
      <w:lvlText w:val="•"/>
      <w:lvlJc w:val="left"/>
      <w:pPr>
        <w:ind w:left="4264" w:hanging="573"/>
      </w:pPr>
      <w:rPr>
        <w:rFonts w:hint="default"/>
        <w:lang w:val="ru-RU" w:eastAsia="ru-RU" w:bidi="ru-RU"/>
      </w:rPr>
    </w:lvl>
    <w:lvl w:ilvl="4">
      <w:start w:val="0"/>
      <w:numFmt w:val="bullet"/>
      <w:lvlText w:val="•"/>
      <w:lvlJc w:val="left"/>
      <w:pPr>
        <w:ind w:left="5012" w:hanging="573"/>
      </w:pPr>
      <w:rPr>
        <w:rFonts w:hint="default"/>
        <w:lang w:val="ru-RU" w:eastAsia="ru-RU" w:bidi="ru-RU"/>
      </w:rPr>
    </w:lvl>
    <w:lvl w:ilvl="5">
      <w:start w:val="0"/>
      <w:numFmt w:val="bullet"/>
      <w:lvlText w:val="•"/>
      <w:lvlJc w:val="left"/>
      <w:pPr>
        <w:ind w:left="5760" w:hanging="573"/>
      </w:pPr>
      <w:rPr>
        <w:rFonts w:hint="default"/>
        <w:lang w:val="ru-RU" w:eastAsia="ru-RU" w:bidi="ru-RU"/>
      </w:rPr>
    </w:lvl>
    <w:lvl w:ilvl="6">
      <w:start w:val="0"/>
      <w:numFmt w:val="bullet"/>
      <w:lvlText w:val="•"/>
      <w:lvlJc w:val="left"/>
      <w:pPr>
        <w:ind w:left="6508" w:hanging="573"/>
      </w:pPr>
      <w:rPr>
        <w:rFonts w:hint="default"/>
        <w:lang w:val="ru-RU" w:eastAsia="ru-RU" w:bidi="ru-RU"/>
      </w:rPr>
    </w:lvl>
    <w:lvl w:ilvl="7">
      <w:start w:val="0"/>
      <w:numFmt w:val="bullet"/>
      <w:lvlText w:val="•"/>
      <w:lvlJc w:val="left"/>
      <w:pPr>
        <w:ind w:left="7256" w:hanging="573"/>
      </w:pPr>
      <w:rPr>
        <w:rFonts w:hint="default"/>
        <w:lang w:val="ru-RU" w:eastAsia="ru-RU" w:bidi="ru-RU"/>
      </w:rPr>
    </w:lvl>
    <w:lvl w:ilvl="8">
      <w:start w:val="0"/>
      <w:numFmt w:val="bullet"/>
      <w:lvlText w:val="•"/>
      <w:lvlJc w:val="left"/>
      <w:pPr>
        <w:ind w:left="8004" w:hanging="573"/>
      </w:pPr>
      <w:rPr>
        <w:rFonts w:hint="default"/>
        <w:lang w:val="ru-RU" w:eastAsia="ru-RU" w:bidi="ru-RU"/>
      </w:rPr>
    </w:lvl>
  </w:abstractNum>
  <w:abstractNum w:abstractNumId="5">
    <w:multiLevelType w:val="hybridMultilevel"/>
    <w:lvl w:ilvl="0">
      <w:start w:val="1"/>
      <w:numFmt w:val="decimal"/>
      <w:lvlText w:val="%1."/>
      <w:lvlJc w:val="left"/>
      <w:pPr>
        <w:ind w:left="1260" w:hanging="190"/>
        <w:jc w:val="left"/>
      </w:pPr>
      <w:rPr>
        <w:rFonts w:hint="default" w:ascii="Palatino Linotype" w:hAnsi="Palatino Linotype" w:eastAsia="Palatino Linotype" w:cs="Palatino Linotype"/>
        <w:color w:val="212121"/>
        <w:spacing w:val="-7"/>
        <w:w w:val="106"/>
        <w:sz w:val="19"/>
        <w:szCs w:val="19"/>
        <w:lang w:val="ru-RU" w:eastAsia="ru-RU" w:bidi="ru-RU"/>
      </w:rPr>
    </w:lvl>
    <w:lvl w:ilvl="1">
      <w:start w:val="2"/>
      <w:numFmt w:val="decimal"/>
      <w:lvlText w:val="%2."/>
      <w:lvlJc w:val="left"/>
      <w:pPr>
        <w:ind w:left="2016" w:hanging="365"/>
        <w:jc w:val="left"/>
      </w:pPr>
      <w:rPr>
        <w:rFonts w:hint="default" w:ascii="Palatino Linotype" w:hAnsi="Palatino Linotype" w:eastAsia="Palatino Linotype" w:cs="Palatino Linotype"/>
        <w:b/>
        <w:bCs/>
        <w:w w:val="115"/>
        <w:sz w:val="33"/>
        <w:szCs w:val="33"/>
        <w:lang w:val="ru-RU" w:eastAsia="ru-RU" w:bidi="ru-RU"/>
      </w:rPr>
    </w:lvl>
    <w:lvl w:ilvl="2">
      <w:start w:val="1"/>
      <w:numFmt w:val="decimal"/>
      <w:lvlText w:val="%2.%3."/>
      <w:lvlJc w:val="left"/>
      <w:pPr>
        <w:ind w:left="4319" w:hanging="454"/>
        <w:jc w:val="right"/>
      </w:pPr>
      <w:rPr>
        <w:rFonts w:hint="default" w:ascii="Palatino Linotype" w:hAnsi="Palatino Linotype" w:eastAsia="Palatino Linotype" w:cs="Palatino Linotype"/>
        <w:b/>
        <w:bCs/>
        <w:color w:val="212121"/>
        <w:w w:val="113"/>
        <w:sz w:val="23"/>
        <w:szCs w:val="23"/>
        <w:lang w:val="ru-RU" w:eastAsia="ru-RU" w:bidi="ru-RU"/>
      </w:rPr>
    </w:lvl>
    <w:lvl w:ilvl="3">
      <w:start w:val="0"/>
      <w:numFmt w:val="bullet"/>
      <w:lvlText w:val="•"/>
      <w:lvlJc w:val="left"/>
      <w:pPr>
        <w:ind w:left="4967" w:hanging="454"/>
      </w:pPr>
      <w:rPr>
        <w:rFonts w:hint="default"/>
        <w:lang w:val="ru-RU" w:eastAsia="ru-RU" w:bidi="ru-RU"/>
      </w:rPr>
    </w:lvl>
    <w:lvl w:ilvl="4">
      <w:start w:val="0"/>
      <w:numFmt w:val="bullet"/>
      <w:lvlText w:val="•"/>
      <w:lvlJc w:val="left"/>
      <w:pPr>
        <w:ind w:left="5615" w:hanging="454"/>
      </w:pPr>
      <w:rPr>
        <w:rFonts w:hint="default"/>
        <w:lang w:val="ru-RU" w:eastAsia="ru-RU" w:bidi="ru-RU"/>
      </w:rPr>
    </w:lvl>
    <w:lvl w:ilvl="5">
      <w:start w:val="0"/>
      <w:numFmt w:val="bullet"/>
      <w:lvlText w:val="•"/>
      <w:lvlJc w:val="left"/>
      <w:pPr>
        <w:ind w:left="6262" w:hanging="454"/>
      </w:pPr>
      <w:rPr>
        <w:rFonts w:hint="default"/>
        <w:lang w:val="ru-RU" w:eastAsia="ru-RU" w:bidi="ru-RU"/>
      </w:rPr>
    </w:lvl>
    <w:lvl w:ilvl="6">
      <w:start w:val="0"/>
      <w:numFmt w:val="bullet"/>
      <w:lvlText w:val="•"/>
      <w:lvlJc w:val="left"/>
      <w:pPr>
        <w:ind w:left="6910" w:hanging="454"/>
      </w:pPr>
      <w:rPr>
        <w:rFonts w:hint="default"/>
        <w:lang w:val="ru-RU" w:eastAsia="ru-RU" w:bidi="ru-RU"/>
      </w:rPr>
    </w:lvl>
    <w:lvl w:ilvl="7">
      <w:start w:val="0"/>
      <w:numFmt w:val="bullet"/>
      <w:lvlText w:val="•"/>
      <w:lvlJc w:val="left"/>
      <w:pPr>
        <w:ind w:left="7557" w:hanging="454"/>
      </w:pPr>
      <w:rPr>
        <w:rFonts w:hint="default"/>
        <w:lang w:val="ru-RU" w:eastAsia="ru-RU" w:bidi="ru-RU"/>
      </w:rPr>
    </w:lvl>
    <w:lvl w:ilvl="8">
      <w:start w:val="0"/>
      <w:numFmt w:val="bullet"/>
      <w:lvlText w:val="•"/>
      <w:lvlJc w:val="left"/>
      <w:pPr>
        <w:ind w:left="8205" w:hanging="454"/>
      </w:pPr>
      <w:rPr>
        <w:rFonts w:hint="default"/>
        <w:lang w:val="ru-RU" w:eastAsia="ru-RU" w:bidi="ru-RU"/>
      </w:rPr>
    </w:lvl>
  </w:abstractNum>
  <w:abstractNum w:abstractNumId="4">
    <w:multiLevelType w:val="hybridMultilevel"/>
    <w:lvl w:ilvl="0">
      <w:start w:val="1"/>
      <w:numFmt w:val="decimal"/>
      <w:lvlText w:val="%1"/>
      <w:lvlJc w:val="left"/>
      <w:pPr>
        <w:ind w:left="1900" w:hanging="535"/>
        <w:jc w:val="left"/>
      </w:pPr>
      <w:rPr>
        <w:rFonts w:hint="default"/>
        <w:lang w:val="ru-RU" w:eastAsia="ru-RU" w:bidi="ru-RU"/>
      </w:rPr>
    </w:lvl>
    <w:lvl w:ilvl="1">
      <w:start w:val="6"/>
      <w:numFmt w:val="decimal"/>
      <w:lvlText w:val="%1.%2"/>
      <w:lvlJc w:val="left"/>
      <w:pPr>
        <w:ind w:left="1900" w:hanging="535"/>
        <w:jc w:val="left"/>
      </w:pPr>
      <w:rPr>
        <w:rFonts w:hint="default"/>
        <w:lang w:val="ru-RU" w:eastAsia="ru-RU" w:bidi="ru-RU"/>
      </w:rPr>
    </w:lvl>
    <w:lvl w:ilvl="2">
      <w:start w:val="1"/>
      <w:numFmt w:val="decimal"/>
      <w:lvlText w:val="%1.%2.%3."/>
      <w:lvlJc w:val="left"/>
      <w:pPr>
        <w:ind w:left="1900" w:hanging="535"/>
        <w:jc w:val="right"/>
      </w:pPr>
      <w:rPr>
        <w:rFonts w:hint="default"/>
        <w:w w:val="112"/>
        <w:u w:val="single" w:color="212121"/>
        <w:lang w:val="ru-RU" w:eastAsia="ru-RU" w:bidi="ru-RU"/>
      </w:rPr>
    </w:lvl>
    <w:lvl w:ilvl="3">
      <w:start w:val="0"/>
      <w:numFmt w:val="bullet"/>
      <w:lvlText w:val="•"/>
      <w:lvlJc w:val="left"/>
      <w:pPr>
        <w:ind w:left="4180" w:hanging="535"/>
      </w:pPr>
      <w:rPr>
        <w:rFonts w:hint="default"/>
        <w:lang w:val="ru-RU" w:eastAsia="ru-RU" w:bidi="ru-RU"/>
      </w:rPr>
    </w:lvl>
    <w:lvl w:ilvl="4">
      <w:start w:val="0"/>
      <w:numFmt w:val="bullet"/>
      <w:lvlText w:val="•"/>
      <w:lvlJc w:val="left"/>
      <w:pPr>
        <w:ind w:left="4940" w:hanging="535"/>
      </w:pPr>
      <w:rPr>
        <w:rFonts w:hint="default"/>
        <w:lang w:val="ru-RU" w:eastAsia="ru-RU" w:bidi="ru-RU"/>
      </w:rPr>
    </w:lvl>
    <w:lvl w:ilvl="5">
      <w:start w:val="0"/>
      <w:numFmt w:val="bullet"/>
      <w:lvlText w:val="•"/>
      <w:lvlJc w:val="left"/>
      <w:pPr>
        <w:ind w:left="5700" w:hanging="535"/>
      </w:pPr>
      <w:rPr>
        <w:rFonts w:hint="default"/>
        <w:lang w:val="ru-RU" w:eastAsia="ru-RU" w:bidi="ru-RU"/>
      </w:rPr>
    </w:lvl>
    <w:lvl w:ilvl="6">
      <w:start w:val="0"/>
      <w:numFmt w:val="bullet"/>
      <w:lvlText w:val="•"/>
      <w:lvlJc w:val="left"/>
      <w:pPr>
        <w:ind w:left="6460" w:hanging="535"/>
      </w:pPr>
      <w:rPr>
        <w:rFonts w:hint="default"/>
        <w:lang w:val="ru-RU" w:eastAsia="ru-RU" w:bidi="ru-RU"/>
      </w:rPr>
    </w:lvl>
    <w:lvl w:ilvl="7">
      <w:start w:val="0"/>
      <w:numFmt w:val="bullet"/>
      <w:lvlText w:val="•"/>
      <w:lvlJc w:val="left"/>
      <w:pPr>
        <w:ind w:left="7220" w:hanging="535"/>
      </w:pPr>
      <w:rPr>
        <w:rFonts w:hint="default"/>
        <w:lang w:val="ru-RU" w:eastAsia="ru-RU" w:bidi="ru-RU"/>
      </w:rPr>
    </w:lvl>
    <w:lvl w:ilvl="8">
      <w:start w:val="0"/>
      <w:numFmt w:val="bullet"/>
      <w:lvlText w:val="•"/>
      <w:lvlJc w:val="left"/>
      <w:pPr>
        <w:ind w:left="7980" w:hanging="535"/>
      </w:pPr>
      <w:rPr>
        <w:rFonts w:hint="default"/>
        <w:lang w:val="ru-RU" w:eastAsia="ru-RU" w:bidi="ru-RU"/>
      </w:rPr>
    </w:lvl>
  </w:abstractNum>
  <w:abstractNum w:abstractNumId="3">
    <w:multiLevelType w:val="hybridMultilevel"/>
    <w:lvl w:ilvl="0">
      <w:start w:val="1"/>
      <w:numFmt w:val="decimal"/>
      <w:lvlText w:val="%1"/>
      <w:lvlJc w:val="left"/>
      <w:pPr>
        <w:ind w:left="1900" w:hanging="535"/>
        <w:jc w:val="left"/>
      </w:pPr>
      <w:rPr>
        <w:rFonts w:hint="default"/>
        <w:lang w:val="ru-RU" w:eastAsia="ru-RU" w:bidi="ru-RU"/>
      </w:rPr>
    </w:lvl>
    <w:lvl w:ilvl="1">
      <w:start w:val="2"/>
      <w:numFmt w:val="decimal"/>
      <w:lvlText w:val="%1.%2"/>
      <w:lvlJc w:val="left"/>
      <w:pPr>
        <w:ind w:left="1900" w:hanging="535"/>
        <w:jc w:val="left"/>
      </w:pPr>
      <w:rPr>
        <w:rFonts w:hint="default"/>
        <w:lang w:val="ru-RU" w:eastAsia="ru-RU" w:bidi="ru-RU"/>
      </w:rPr>
    </w:lvl>
    <w:lvl w:ilvl="2">
      <w:start w:val="1"/>
      <w:numFmt w:val="decimal"/>
      <w:lvlText w:val="%1.%2.%3."/>
      <w:lvlJc w:val="left"/>
      <w:pPr>
        <w:ind w:left="1900" w:hanging="535"/>
        <w:jc w:val="left"/>
      </w:pPr>
      <w:rPr>
        <w:rFonts w:hint="default"/>
        <w:w w:val="112"/>
        <w:u w:val="single" w:color="212121"/>
        <w:lang w:val="ru-RU" w:eastAsia="ru-RU" w:bidi="ru-RU"/>
      </w:rPr>
    </w:lvl>
    <w:lvl w:ilvl="3">
      <w:start w:val="0"/>
      <w:numFmt w:val="bullet"/>
      <w:lvlText w:val="•"/>
      <w:lvlJc w:val="left"/>
      <w:pPr>
        <w:ind w:left="4180" w:hanging="535"/>
      </w:pPr>
      <w:rPr>
        <w:rFonts w:hint="default"/>
        <w:lang w:val="ru-RU" w:eastAsia="ru-RU" w:bidi="ru-RU"/>
      </w:rPr>
    </w:lvl>
    <w:lvl w:ilvl="4">
      <w:start w:val="0"/>
      <w:numFmt w:val="bullet"/>
      <w:lvlText w:val="•"/>
      <w:lvlJc w:val="left"/>
      <w:pPr>
        <w:ind w:left="4940" w:hanging="535"/>
      </w:pPr>
      <w:rPr>
        <w:rFonts w:hint="default"/>
        <w:lang w:val="ru-RU" w:eastAsia="ru-RU" w:bidi="ru-RU"/>
      </w:rPr>
    </w:lvl>
    <w:lvl w:ilvl="5">
      <w:start w:val="0"/>
      <w:numFmt w:val="bullet"/>
      <w:lvlText w:val="•"/>
      <w:lvlJc w:val="left"/>
      <w:pPr>
        <w:ind w:left="5700" w:hanging="535"/>
      </w:pPr>
      <w:rPr>
        <w:rFonts w:hint="default"/>
        <w:lang w:val="ru-RU" w:eastAsia="ru-RU" w:bidi="ru-RU"/>
      </w:rPr>
    </w:lvl>
    <w:lvl w:ilvl="6">
      <w:start w:val="0"/>
      <w:numFmt w:val="bullet"/>
      <w:lvlText w:val="•"/>
      <w:lvlJc w:val="left"/>
      <w:pPr>
        <w:ind w:left="6460" w:hanging="535"/>
      </w:pPr>
      <w:rPr>
        <w:rFonts w:hint="default"/>
        <w:lang w:val="ru-RU" w:eastAsia="ru-RU" w:bidi="ru-RU"/>
      </w:rPr>
    </w:lvl>
    <w:lvl w:ilvl="7">
      <w:start w:val="0"/>
      <w:numFmt w:val="bullet"/>
      <w:lvlText w:val="•"/>
      <w:lvlJc w:val="left"/>
      <w:pPr>
        <w:ind w:left="7220" w:hanging="535"/>
      </w:pPr>
      <w:rPr>
        <w:rFonts w:hint="default"/>
        <w:lang w:val="ru-RU" w:eastAsia="ru-RU" w:bidi="ru-RU"/>
      </w:rPr>
    </w:lvl>
    <w:lvl w:ilvl="8">
      <w:start w:val="0"/>
      <w:numFmt w:val="bullet"/>
      <w:lvlText w:val="•"/>
      <w:lvlJc w:val="left"/>
      <w:pPr>
        <w:ind w:left="7980" w:hanging="535"/>
      </w:pPr>
      <w:rPr>
        <w:rFonts w:hint="default"/>
        <w:lang w:val="ru-RU" w:eastAsia="ru-RU" w:bidi="ru-RU"/>
      </w:rPr>
    </w:lvl>
  </w:abstractNum>
  <w:abstractNum w:abstractNumId="2">
    <w:multiLevelType w:val="hybridMultilevel"/>
    <w:lvl w:ilvl="0">
      <w:start w:val="1"/>
      <w:numFmt w:val="decimal"/>
      <w:lvlText w:val="%1"/>
      <w:lvlJc w:val="left"/>
      <w:pPr>
        <w:ind w:left="4305" w:hanging="454"/>
        <w:jc w:val="left"/>
      </w:pPr>
      <w:rPr>
        <w:rFonts w:hint="default"/>
        <w:lang w:val="ru-RU" w:eastAsia="ru-RU" w:bidi="ru-RU"/>
      </w:rPr>
    </w:lvl>
    <w:lvl w:ilvl="1">
      <w:start w:val="1"/>
      <w:numFmt w:val="decimal"/>
      <w:lvlText w:val="%1.%2."/>
      <w:lvlJc w:val="left"/>
      <w:pPr>
        <w:ind w:left="4305" w:hanging="454"/>
        <w:jc w:val="right"/>
      </w:pPr>
      <w:rPr>
        <w:rFonts w:hint="default" w:ascii="Palatino Linotype" w:hAnsi="Palatino Linotype" w:eastAsia="Palatino Linotype" w:cs="Palatino Linotype"/>
        <w:b/>
        <w:bCs/>
        <w:color w:val="212121"/>
        <w:w w:val="113"/>
        <w:sz w:val="23"/>
        <w:szCs w:val="23"/>
        <w:lang w:val="ru-RU" w:eastAsia="ru-RU" w:bidi="ru-RU"/>
      </w:rPr>
    </w:lvl>
    <w:lvl w:ilvl="2">
      <w:start w:val="0"/>
      <w:numFmt w:val="bullet"/>
      <w:lvlText w:val="•"/>
      <w:lvlJc w:val="left"/>
      <w:pPr>
        <w:ind w:left="5340" w:hanging="454"/>
      </w:pPr>
      <w:rPr>
        <w:rFonts w:hint="default"/>
        <w:lang w:val="ru-RU" w:eastAsia="ru-RU" w:bidi="ru-RU"/>
      </w:rPr>
    </w:lvl>
    <w:lvl w:ilvl="3">
      <w:start w:val="0"/>
      <w:numFmt w:val="bullet"/>
      <w:lvlText w:val="•"/>
      <w:lvlJc w:val="left"/>
      <w:pPr>
        <w:ind w:left="5860" w:hanging="454"/>
      </w:pPr>
      <w:rPr>
        <w:rFonts w:hint="default"/>
        <w:lang w:val="ru-RU" w:eastAsia="ru-RU" w:bidi="ru-RU"/>
      </w:rPr>
    </w:lvl>
    <w:lvl w:ilvl="4">
      <w:start w:val="0"/>
      <w:numFmt w:val="bullet"/>
      <w:lvlText w:val="•"/>
      <w:lvlJc w:val="left"/>
      <w:pPr>
        <w:ind w:left="6380" w:hanging="454"/>
      </w:pPr>
      <w:rPr>
        <w:rFonts w:hint="default"/>
        <w:lang w:val="ru-RU" w:eastAsia="ru-RU" w:bidi="ru-RU"/>
      </w:rPr>
    </w:lvl>
    <w:lvl w:ilvl="5">
      <w:start w:val="0"/>
      <w:numFmt w:val="bullet"/>
      <w:lvlText w:val="•"/>
      <w:lvlJc w:val="left"/>
      <w:pPr>
        <w:ind w:left="6900" w:hanging="454"/>
      </w:pPr>
      <w:rPr>
        <w:rFonts w:hint="default"/>
        <w:lang w:val="ru-RU" w:eastAsia="ru-RU" w:bidi="ru-RU"/>
      </w:rPr>
    </w:lvl>
    <w:lvl w:ilvl="6">
      <w:start w:val="0"/>
      <w:numFmt w:val="bullet"/>
      <w:lvlText w:val="•"/>
      <w:lvlJc w:val="left"/>
      <w:pPr>
        <w:ind w:left="7420" w:hanging="454"/>
      </w:pPr>
      <w:rPr>
        <w:rFonts w:hint="default"/>
        <w:lang w:val="ru-RU" w:eastAsia="ru-RU" w:bidi="ru-RU"/>
      </w:rPr>
    </w:lvl>
    <w:lvl w:ilvl="7">
      <w:start w:val="0"/>
      <w:numFmt w:val="bullet"/>
      <w:lvlText w:val="•"/>
      <w:lvlJc w:val="left"/>
      <w:pPr>
        <w:ind w:left="7940" w:hanging="454"/>
      </w:pPr>
      <w:rPr>
        <w:rFonts w:hint="default"/>
        <w:lang w:val="ru-RU" w:eastAsia="ru-RU" w:bidi="ru-RU"/>
      </w:rPr>
    </w:lvl>
    <w:lvl w:ilvl="8">
      <w:start w:val="0"/>
      <w:numFmt w:val="bullet"/>
      <w:lvlText w:val="•"/>
      <w:lvlJc w:val="left"/>
      <w:pPr>
        <w:ind w:left="8460" w:hanging="454"/>
      </w:pPr>
      <w:rPr>
        <w:rFonts w:hint="default"/>
        <w:lang w:val="ru-RU" w:eastAsia="ru-RU" w:bidi="ru-RU"/>
      </w:rPr>
    </w:lvl>
  </w:abstractNum>
  <w:abstractNum w:abstractNumId="1">
    <w:multiLevelType w:val="hybridMultilevel"/>
    <w:lvl w:ilvl="0">
      <w:start w:val="0"/>
      <w:numFmt w:val="bullet"/>
      <w:lvlText w:val="–"/>
      <w:lvlJc w:val="left"/>
      <w:pPr>
        <w:ind w:left="1049" w:hanging="204"/>
      </w:pPr>
      <w:rPr>
        <w:rFonts w:hint="default" w:ascii="Palatino Linotype" w:hAnsi="Palatino Linotype" w:eastAsia="Palatino Linotype" w:cs="Palatino Linotype"/>
        <w:color w:val="212121"/>
        <w:w w:val="125"/>
        <w:sz w:val="19"/>
        <w:szCs w:val="19"/>
        <w:lang w:val="ru-RU" w:eastAsia="ru-RU" w:bidi="ru-RU"/>
      </w:rPr>
    </w:lvl>
    <w:lvl w:ilvl="1">
      <w:start w:val="0"/>
      <w:numFmt w:val="bullet"/>
      <w:lvlText w:val="•"/>
      <w:lvlJc w:val="left"/>
      <w:pPr>
        <w:ind w:left="1886" w:hanging="204"/>
      </w:pPr>
      <w:rPr>
        <w:rFonts w:hint="default"/>
        <w:lang w:val="ru-RU" w:eastAsia="ru-RU" w:bidi="ru-RU"/>
      </w:rPr>
    </w:lvl>
    <w:lvl w:ilvl="2">
      <w:start w:val="0"/>
      <w:numFmt w:val="bullet"/>
      <w:lvlText w:val="•"/>
      <w:lvlJc w:val="left"/>
      <w:pPr>
        <w:ind w:left="2732" w:hanging="204"/>
      </w:pPr>
      <w:rPr>
        <w:rFonts w:hint="default"/>
        <w:lang w:val="ru-RU" w:eastAsia="ru-RU" w:bidi="ru-RU"/>
      </w:rPr>
    </w:lvl>
    <w:lvl w:ilvl="3">
      <w:start w:val="0"/>
      <w:numFmt w:val="bullet"/>
      <w:lvlText w:val="•"/>
      <w:lvlJc w:val="left"/>
      <w:pPr>
        <w:ind w:left="3578" w:hanging="204"/>
      </w:pPr>
      <w:rPr>
        <w:rFonts w:hint="default"/>
        <w:lang w:val="ru-RU" w:eastAsia="ru-RU" w:bidi="ru-RU"/>
      </w:rPr>
    </w:lvl>
    <w:lvl w:ilvl="4">
      <w:start w:val="0"/>
      <w:numFmt w:val="bullet"/>
      <w:lvlText w:val="•"/>
      <w:lvlJc w:val="left"/>
      <w:pPr>
        <w:ind w:left="4424" w:hanging="204"/>
      </w:pPr>
      <w:rPr>
        <w:rFonts w:hint="default"/>
        <w:lang w:val="ru-RU" w:eastAsia="ru-RU" w:bidi="ru-RU"/>
      </w:rPr>
    </w:lvl>
    <w:lvl w:ilvl="5">
      <w:start w:val="0"/>
      <w:numFmt w:val="bullet"/>
      <w:lvlText w:val="•"/>
      <w:lvlJc w:val="left"/>
      <w:pPr>
        <w:ind w:left="5270" w:hanging="204"/>
      </w:pPr>
      <w:rPr>
        <w:rFonts w:hint="default"/>
        <w:lang w:val="ru-RU" w:eastAsia="ru-RU" w:bidi="ru-RU"/>
      </w:rPr>
    </w:lvl>
    <w:lvl w:ilvl="6">
      <w:start w:val="0"/>
      <w:numFmt w:val="bullet"/>
      <w:lvlText w:val="•"/>
      <w:lvlJc w:val="left"/>
      <w:pPr>
        <w:ind w:left="6116" w:hanging="204"/>
      </w:pPr>
      <w:rPr>
        <w:rFonts w:hint="default"/>
        <w:lang w:val="ru-RU" w:eastAsia="ru-RU" w:bidi="ru-RU"/>
      </w:rPr>
    </w:lvl>
    <w:lvl w:ilvl="7">
      <w:start w:val="0"/>
      <w:numFmt w:val="bullet"/>
      <w:lvlText w:val="•"/>
      <w:lvlJc w:val="left"/>
      <w:pPr>
        <w:ind w:left="6962" w:hanging="204"/>
      </w:pPr>
      <w:rPr>
        <w:rFonts w:hint="default"/>
        <w:lang w:val="ru-RU" w:eastAsia="ru-RU" w:bidi="ru-RU"/>
      </w:rPr>
    </w:lvl>
    <w:lvl w:ilvl="8">
      <w:start w:val="0"/>
      <w:numFmt w:val="bullet"/>
      <w:lvlText w:val="•"/>
      <w:lvlJc w:val="left"/>
      <w:pPr>
        <w:ind w:left="7808" w:hanging="204"/>
      </w:pPr>
      <w:rPr>
        <w:rFonts w:hint="default"/>
        <w:lang w:val="ru-RU" w:eastAsia="ru-RU" w:bidi="ru-RU"/>
      </w:rPr>
    </w:lvl>
  </w:abstractNum>
  <w:abstractNum w:abstractNumId="0">
    <w:multiLevelType w:val="hybridMultilevel"/>
    <w:lvl w:ilvl="0">
      <w:start w:val="1"/>
      <w:numFmt w:val="decimal"/>
      <w:lvlText w:val="%1."/>
      <w:lvlJc w:val="left"/>
      <w:pPr>
        <w:ind w:left="1271" w:hanging="283"/>
        <w:jc w:val="left"/>
      </w:pPr>
      <w:rPr>
        <w:rFonts w:hint="default" w:ascii="Palatino Linotype" w:hAnsi="Palatino Linotype" w:eastAsia="Palatino Linotype" w:cs="Palatino Linotype"/>
        <w:color w:val="146389"/>
        <w:w w:val="106"/>
        <w:sz w:val="19"/>
        <w:szCs w:val="19"/>
        <w:lang w:val="ru-RU" w:eastAsia="ru-RU" w:bidi="ru-RU"/>
      </w:rPr>
    </w:lvl>
    <w:lvl w:ilvl="1">
      <w:start w:val="1"/>
      <w:numFmt w:val="decimal"/>
      <w:lvlText w:val="%1.%2"/>
      <w:lvlJc w:val="left"/>
      <w:pPr>
        <w:ind w:left="1572" w:hanging="302"/>
        <w:jc w:val="left"/>
      </w:pPr>
      <w:rPr>
        <w:rFonts w:hint="default" w:ascii="Palatino Linotype" w:hAnsi="Palatino Linotype" w:eastAsia="Palatino Linotype" w:cs="Palatino Linotype"/>
        <w:color w:val="146389"/>
        <w:w w:val="106"/>
        <w:sz w:val="19"/>
        <w:szCs w:val="19"/>
        <w:lang w:val="ru-RU" w:eastAsia="ru-RU" w:bidi="ru-RU"/>
      </w:rPr>
    </w:lvl>
    <w:lvl w:ilvl="2">
      <w:start w:val="0"/>
      <w:numFmt w:val="bullet"/>
      <w:lvlText w:val="•"/>
      <w:lvlJc w:val="left"/>
      <w:pPr>
        <w:ind w:left="2460" w:hanging="302"/>
      </w:pPr>
      <w:rPr>
        <w:rFonts w:hint="default"/>
        <w:lang w:val="ru-RU" w:eastAsia="ru-RU" w:bidi="ru-RU"/>
      </w:rPr>
    </w:lvl>
    <w:lvl w:ilvl="3">
      <w:start w:val="0"/>
      <w:numFmt w:val="bullet"/>
      <w:lvlText w:val="•"/>
      <w:lvlJc w:val="left"/>
      <w:pPr>
        <w:ind w:left="3340" w:hanging="302"/>
      </w:pPr>
      <w:rPr>
        <w:rFonts w:hint="default"/>
        <w:lang w:val="ru-RU" w:eastAsia="ru-RU" w:bidi="ru-RU"/>
      </w:rPr>
    </w:lvl>
    <w:lvl w:ilvl="4">
      <w:start w:val="0"/>
      <w:numFmt w:val="bullet"/>
      <w:lvlText w:val="•"/>
      <w:lvlJc w:val="left"/>
      <w:pPr>
        <w:ind w:left="4220" w:hanging="302"/>
      </w:pPr>
      <w:rPr>
        <w:rFonts w:hint="default"/>
        <w:lang w:val="ru-RU" w:eastAsia="ru-RU" w:bidi="ru-RU"/>
      </w:rPr>
    </w:lvl>
    <w:lvl w:ilvl="5">
      <w:start w:val="0"/>
      <w:numFmt w:val="bullet"/>
      <w:lvlText w:val="•"/>
      <w:lvlJc w:val="left"/>
      <w:pPr>
        <w:ind w:left="5100" w:hanging="302"/>
      </w:pPr>
      <w:rPr>
        <w:rFonts w:hint="default"/>
        <w:lang w:val="ru-RU" w:eastAsia="ru-RU" w:bidi="ru-RU"/>
      </w:rPr>
    </w:lvl>
    <w:lvl w:ilvl="6">
      <w:start w:val="0"/>
      <w:numFmt w:val="bullet"/>
      <w:lvlText w:val="•"/>
      <w:lvlJc w:val="left"/>
      <w:pPr>
        <w:ind w:left="5980" w:hanging="302"/>
      </w:pPr>
      <w:rPr>
        <w:rFonts w:hint="default"/>
        <w:lang w:val="ru-RU" w:eastAsia="ru-RU" w:bidi="ru-RU"/>
      </w:rPr>
    </w:lvl>
    <w:lvl w:ilvl="7">
      <w:start w:val="0"/>
      <w:numFmt w:val="bullet"/>
      <w:lvlText w:val="•"/>
      <w:lvlJc w:val="left"/>
      <w:pPr>
        <w:ind w:left="6860" w:hanging="302"/>
      </w:pPr>
      <w:rPr>
        <w:rFonts w:hint="default"/>
        <w:lang w:val="ru-RU" w:eastAsia="ru-RU" w:bidi="ru-RU"/>
      </w:rPr>
    </w:lvl>
    <w:lvl w:ilvl="8">
      <w:start w:val="0"/>
      <w:numFmt w:val="bullet"/>
      <w:lvlText w:val="•"/>
      <w:lvlJc w:val="left"/>
      <w:pPr>
        <w:ind w:left="7740" w:hanging="302"/>
      </w:pPr>
      <w:rPr>
        <w:rFonts w:hint="default"/>
        <w:lang w:val="ru-RU" w:eastAsia="ru-RU" w:bidi="ru-RU"/>
      </w:rPr>
    </w:lvl>
  </w:abstract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alatino Linotype" w:hAnsi="Palatino Linotype" w:eastAsia="Palatino Linotype" w:cs="Palatino Linotype"/>
      <w:lang w:val="ru-RU" w:eastAsia="ru-RU" w:bidi="ru-RU"/>
    </w:rPr>
  </w:style>
  <w:style w:styleId="BodyText" w:type="paragraph">
    <w:name w:val="Body Text"/>
    <w:basedOn w:val="Normal"/>
    <w:uiPriority w:val="1"/>
    <w:qFormat/>
    <w:pPr>
      <w:ind w:left="1260"/>
      <w:jc w:val="both"/>
    </w:pPr>
    <w:rPr>
      <w:rFonts w:ascii="Palatino Linotype" w:hAnsi="Palatino Linotype" w:eastAsia="Palatino Linotype" w:cs="Palatino Linotype"/>
      <w:sz w:val="19"/>
      <w:szCs w:val="19"/>
      <w:lang w:val="ru-RU" w:eastAsia="ru-RU" w:bidi="ru-RU"/>
    </w:rPr>
  </w:style>
  <w:style w:styleId="Heading1" w:type="paragraph">
    <w:name w:val="Heading 1"/>
    <w:basedOn w:val="Normal"/>
    <w:uiPriority w:val="1"/>
    <w:qFormat/>
    <w:pPr>
      <w:spacing w:before="236"/>
      <w:ind w:left="1006"/>
      <w:outlineLvl w:val="1"/>
    </w:pPr>
    <w:rPr>
      <w:rFonts w:ascii="Palatino Linotype" w:hAnsi="Palatino Linotype" w:eastAsia="Palatino Linotype" w:cs="Palatino Linotype"/>
      <w:b/>
      <w:bCs/>
      <w:sz w:val="33"/>
      <w:szCs w:val="33"/>
      <w:lang w:val="ru-RU" w:eastAsia="ru-RU" w:bidi="ru-RU"/>
    </w:rPr>
  </w:style>
  <w:style w:styleId="Heading2" w:type="paragraph">
    <w:name w:val="Heading 2"/>
    <w:basedOn w:val="Normal"/>
    <w:uiPriority w:val="1"/>
    <w:qFormat/>
    <w:pPr>
      <w:ind w:left="1006" w:right="80"/>
      <w:outlineLvl w:val="2"/>
    </w:pPr>
    <w:rPr>
      <w:rFonts w:ascii="Palatino Linotype" w:hAnsi="Palatino Linotype" w:eastAsia="Palatino Linotype" w:cs="Palatino Linotype"/>
      <w:b/>
      <w:bCs/>
      <w:sz w:val="23"/>
      <w:szCs w:val="23"/>
      <w:lang w:val="ru-RU" w:eastAsia="ru-RU" w:bidi="ru-RU"/>
    </w:rPr>
  </w:style>
  <w:style w:styleId="Heading3" w:type="paragraph">
    <w:name w:val="Heading 3"/>
    <w:basedOn w:val="Normal"/>
    <w:uiPriority w:val="1"/>
    <w:qFormat/>
    <w:pPr>
      <w:spacing w:before="189"/>
      <w:ind w:left="1049"/>
      <w:outlineLvl w:val="3"/>
    </w:pPr>
    <w:rPr>
      <w:rFonts w:ascii="Palatino Linotype" w:hAnsi="Palatino Linotype" w:eastAsia="Palatino Linotype" w:cs="Palatino Linotype"/>
      <w:b/>
      <w:bCs/>
      <w:sz w:val="19"/>
      <w:szCs w:val="19"/>
      <w:lang w:val="ru-RU" w:eastAsia="ru-RU" w:bidi="ru-RU"/>
    </w:rPr>
  </w:style>
  <w:style w:styleId="ListParagraph" w:type="paragraph">
    <w:name w:val="List Paragraph"/>
    <w:basedOn w:val="Normal"/>
    <w:uiPriority w:val="1"/>
    <w:qFormat/>
    <w:pPr>
      <w:ind w:left="1260" w:hanging="390"/>
      <w:jc w:val="both"/>
    </w:pPr>
    <w:rPr>
      <w:rFonts w:ascii="Palatino Linotype" w:hAnsi="Palatino Linotype" w:eastAsia="Palatino Linotype" w:cs="Palatino Linotype"/>
      <w:u w:val="single" w:color="000000"/>
      <w:lang w:val="ru-RU" w:eastAsia="ru-RU" w:bidi="ru-RU"/>
    </w:rPr>
  </w:style>
  <w:style w:styleId="TableParagraph" w:type="paragraph">
    <w:name w:val="Table Paragraph"/>
    <w:basedOn w:val="Normal"/>
    <w:uiPriority w:val="1"/>
    <w:qFormat/>
    <w:pPr>
      <w:spacing w:before="98"/>
      <w:ind w:left="108"/>
    </w:pPr>
    <w:rPr>
      <w:rFonts w:ascii="Verdana" w:hAnsi="Verdana" w:eastAsia="Verdana" w:cs="Verdana"/>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www.ncbi.nlm.nih.gov/pubmed/?term=Sreeram%20N%5BAuthor%5D&amp;amp;cauthor=true&amp;amp;cauthor_uid=12949317" TargetMode="External"/><Relationship Id="rId9" Type="http://schemas.openxmlformats.org/officeDocument/2006/relationships/hyperlink" Target="https://www.ncbi.nlm.nih.gov/pubmed/12949317" TargetMode="External"/><Relationship Id="rId10" Type="http://schemas.openxmlformats.org/officeDocument/2006/relationships/hyperlink" Target="https://www.ncbi.nlm.nih.gov/pubmed/?term=Sztajzel%20J%5BAuthor%5D&amp;amp;cauthor=true&amp;amp;cauthor_uid=15561338" TargetMode="External"/><Relationship Id="rId11" Type="http://schemas.openxmlformats.org/officeDocument/2006/relationships/hyperlink" Target="https://www.ncbi.nlm.nih.gov/pubmed/15561338" TargetMode="External"/><Relationship Id="rId12" Type="http://schemas.openxmlformats.org/officeDocument/2006/relationships/hyperlink" Target="https://www.ncbi.nlm.nih.gov/pubmed/?term=Reitsma%20JB%5BAuthor%5D&amp;amp;cauthor=true&amp;amp;cauthor_uid=15964867" TargetMode="External"/><Relationship Id="rId13" Type="http://schemas.openxmlformats.org/officeDocument/2006/relationships/hyperlink" Target="https://www.ncbi.nlm.nih.gov/pubmed/15964867" TargetMode="External"/><Relationship Id="rId14" Type="http://schemas.openxmlformats.org/officeDocument/2006/relationships/hyperlink" Target="https://www.ncbi.nlm.nih.gov/pubmed/?term=Bodn%C3%A1r%20J%5BAuthor%5D&amp;amp;cauthor=true&amp;amp;cauthor_uid=18277623" TargetMode="External"/><Relationship Id="rId15" Type="http://schemas.openxmlformats.org/officeDocument/2006/relationships/hyperlink" Target="https://www.ncbi.nlm.nih.gov/pubmed/18277623" TargetMode="External"/><Relationship Id="rId16" Type="http://schemas.openxmlformats.org/officeDocument/2006/relationships/hyperlink" Target="https://www.ncbi.nlm.nih.gov/pubmed/?term=Boer%20KR%5BAuthor%5D&amp;amp;cauthor=true&amp;amp;cauthor_uid=17158181" TargetMode="External"/><Relationship Id="rId17" Type="http://schemas.openxmlformats.org/officeDocument/2006/relationships/hyperlink" Target="https://www.ncbi.nlm.nih.gov/pubmed/17158181" TargetMode="External"/><Relationship Id="rId18" Type="http://schemas.openxmlformats.org/officeDocument/2006/relationships/hyperlink" Target="https://www.ncbi.nlm.nih.gov/pubmed/?term=Al%20Fagih%20A%5BAuthor%5D&amp;amp;cauthor=true&amp;amp;cauthor_uid=23960655" TargetMode="External"/><Relationship Id="rId19" Type="http://schemas.openxmlformats.org/officeDocument/2006/relationships/hyperlink" Target="https://www.ncbi.nlm.nih.gov/pubmed/23960655" TargetMode="External"/><Relationship Id="rId20" Type="http://schemas.openxmlformats.org/officeDocument/2006/relationships/hyperlink" Target="https://www.ncbi.nlm.nih.gov/pubmed/?term=Garikipati%20NV%5BAuthor%5D&amp;amp;cauthor=true&amp;amp;cauthor_uid=21296683" TargetMode="External"/><Relationship Id="rId21" Type="http://schemas.openxmlformats.org/officeDocument/2006/relationships/hyperlink" Target="https://www.ncbi.nlm.nih.gov/pubmed/21296683" TargetMode="External"/><Relationship Id="rId22" Type="http://schemas.openxmlformats.org/officeDocument/2006/relationships/hyperlink" Target="https://www.ncbi.nlm.nih.gov/pubmed/?term=Amara%20W%5BAuthor%5D&amp;amp;cauthor=true&amp;amp;cauthor_uid=23062819" TargetMode="External"/><Relationship Id="rId23" Type="http://schemas.openxmlformats.org/officeDocument/2006/relationships/hyperlink" Target="https://www.ncbi.nlm.nih.gov/pubmed/23062819" TargetMode="External"/><Relationship Id="rId24" Type="http://schemas.openxmlformats.org/officeDocument/2006/relationships/hyperlink" Target="https://www.ncbi.nlm.nih.gov/pubmed/?term=Arnar%20DO%5BAuthor%5D&amp;amp;cauthor=true&amp;amp;cauthor_uid=22947628" TargetMode="External"/><Relationship Id="rId25" Type="http://schemas.openxmlformats.org/officeDocument/2006/relationships/hyperlink" Target="https://www.ncbi.nlm.nih.gov/pubmed/22947628" TargetMode="External"/><Relationship Id="rId26" Type="http://schemas.openxmlformats.org/officeDocument/2006/relationships/hyperlink" Target="https://www.ncbi.nlm.nih.gov/pubmed/24215754" TargetMode="External"/><Relationship Id="rId27" Type="http://schemas.openxmlformats.org/officeDocument/2006/relationships/hyperlink" Target="https://www.ncbi.nlm.nih.gov/pubmed/?term=Topol%20S%5BAuthor%5D&amp;amp;cauthor=true&amp;amp;cauthor_uid=24384108" TargetMode="External"/><Relationship Id="rId28" Type="http://schemas.openxmlformats.org/officeDocument/2006/relationships/hyperlink" Target="https://www.ncbi.nlm.nih.gov/pubmed/24384108" TargetMode="External"/><Relationship Id="rId29" Type="http://schemas.openxmlformats.org/officeDocument/2006/relationships/hyperlink" Target="https://www.ncbi.nlm.nih.gov/pubmed/?term=Krahn%20AD%5BAuthor%5D&amp;amp;cauthor=true&amp;amp;cauthor_uid=24976467" TargetMode="External"/><Relationship Id="rId30" Type="http://schemas.openxmlformats.org/officeDocument/2006/relationships/hyperlink" Target="https://www.ncbi.nlm.nih.gov/pubmed/24976467" TargetMode="External"/><Relationship Id="rId31" Type="http://schemas.openxmlformats.org/officeDocument/2006/relationships/hyperlink" Target="https://www.ncbi.nlm.nih.gov/pubmed/?term=Borges%20MA%5BAuthor%5D&amp;amp;cauthor=true&amp;amp;cauthor_uid=25295448" TargetMode="External"/><Relationship Id="rId32" Type="http://schemas.openxmlformats.org/officeDocument/2006/relationships/hyperlink" Target="https://www.ncbi.nlm.nih.gov/pubmed/25295448" TargetMode="External"/><Relationship Id="rId33" Type="http://schemas.openxmlformats.org/officeDocument/2006/relationships/hyperlink" Target="https://www.ncbi.nlm.nih.gov/pubmed/?term=Wester%20P%5BAuthor%5D&amp;amp;cauthor=true&amp;amp;cauthor_uid=24690488" TargetMode="External"/><Relationship Id="rId34" Type="http://schemas.openxmlformats.org/officeDocument/2006/relationships/hyperlink" Target="https://www.ncbi.nlm.nih.gov/pubmed/24690488" TargetMode="External"/><Relationship Id="rId35" Type="http://schemas.openxmlformats.org/officeDocument/2006/relationships/hyperlink" Target="https://www.ncbi.nlm.nih.gov/pubmed/?term=Salih%20H%5BAuthor%5D&amp;amp;cauthor=true&amp;amp;cauthor_uid=25281994" TargetMode="External"/><Relationship Id="rId36" Type="http://schemas.openxmlformats.org/officeDocument/2006/relationships/hyperlink" Target="https://www.ncbi.nlm.nih.gov/pubmed/25281994" TargetMode="External"/><Relationship Id="rId37" Type="http://schemas.openxmlformats.org/officeDocument/2006/relationships/hyperlink" Target="https://www.ncbi.nlm.nih.gov/pubmed/?term=Sung%20SH%5BAuthor%5D&amp;amp;cauthor=true&amp;amp;cauthor_uid=26883019" TargetMode="External"/><Relationship Id="rId38" Type="http://schemas.openxmlformats.org/officeDocument/2006/relationships/hyperlink" Target="https://www.ncbi.nlm.nih.gov/pubmed/26883019" TargetMode="External"/><Relationship Id="rId39" Type="http://schemas.openxmlformats.org/officeDocument/2006/relationships/hyperlink" Target="https://www.ncbi.nlm.nih.gov/pubmed/?term=Oliveira%20M%5BAuthor%5D&amp;amp;cauthor=true&amp;amp;cauthor_uid=26519025" TargetMode="External"/><Relationship Id="rId40" Type="http://schemas.openxmlformats.org/officeDocument/2006/relationships/hyperlink" Target="https://www.ncbi.nlm.nih.gov/pubmed/26519025" TargetMode="External"/><Relationship Id="rId41" Type="http://schemas.openxmlformats.org/officeDocument/2006/relationships/hyperlink" Target="https://www.ncbi.nlm.nih.gov/pubmed/?term=Zimmerman%20J%5BAuthor%5D&amp;amp;cauthor=true&amp;amp;cauthor_uid=12668495" TargetMode="External"/><Relationship Id="rId42" Type="http://schemas.openxmlformats.org/officeDocument/2006/relationships/hyperlink" Target="https://www.ncbi.nlm.nih.gov/pubmed/12668495" TargetMode="External"/><Relationship Id="rId43" Type="http://schemas.openxmlformats.org/officeDocument/2006/relationships/hyperlink" Target="https://www.ncbi.nlm.nih.gov/pubmed/?term=Araghi-Niknam%20M%5BAuthor%5D&amp;amp;cauthor=true&amp;amp;cauthor_uid=17367361" TargetMode="External"/><Relationship Id="rId44" Type="http://schemas.openxmlformats.org/officeDocument/2006/relationships/hyperlink" Target="https://www.ncbi.nlm.nih.gov/pubmed/17367361" TargetMode="External"/><Relationship Id="rId45" Type="http://schemas.openxmlformats.org/officeDocument/2006/relationships/hyperlink" Target="https://www.ncbi.nlm.nih.gov/pubmed/?term=Lip%20GY%5BAuthor%5D&amp;amp;cauthor=true&amp;amp;cauthor_uid=24111528" TargetMode="External"/><Relationship Id="rId46" Type="http://schemas.openxmlformats.org/officeDocument/2006/relationships/hyperlink" Target="https://www.ncbi.nlm.nih.gov/pubmed/24111528" TargetMode="External"/><Relationship Id="rId47" Type="http://schemas.openxmlformats.org/officeDocument/2006/relationships/hyperlink" Target="https://www.ncbi.nlm.nih.gov/pubmed/?term=Farr%C3%A9%20J%5BAuthor%5D&amp;amp;cauthor=true&amp;amp;cauthor_uid=24888216" TargetMode="External"/><Relationship Id="rId48" Type="http://schemas.openxmlformats.org/officeDocument/2006/relationships/hyperlink" Target="https://www.ncbi.nlm.nih.gov/pubmed/24888216" TargetMode="External"/><Relationship Id="rId49" Type="http://schemas.openxmlformats.org/officeDocument/2006/relationships/hyperlink" Target="https://www.ncbi.nlm.nih.gov/pubmed/?term=Camm%20AJ%5BAuthor%5D&amp;amp;cauthor=true&amp;amp;cauthor_uid=28172715" TargetMode="External"/><Relationship Id="rId50" Type="http://schemas.openxmlformats.org/officeDocument/2006/relationships/hyperlink" Target="https://www.ncbi.nlm.nih.gov/pubmed/?term=Simantirakis%20E%5BAuthor%5D&amp;amp;cauthor=true&amp;amp;cauthor_uid=28172715" TargetMode="External"/><Relationship Id="rId51" Type="http://schemas.openxmlformats.org/officeDocument/2006/relationships/hyperlink" Target="https://www.ncbi.nlm.nih.gov/pubmed/?term=Goette%20A%5BAuthor%5D&amp;amp;cauthor=true&amp;amp;cauthor_uid=28172715" TargetMode="External"/><Relationship Id="rId52" Type="http://schemas.openxmlformats.org/officeDocument/2006/relationships/hyperlink" Target="https://www.ncbi.nlm.nih.gov/pubmed/28172715" TargetMode="External"/><Relationship Id="rId53" Type="http://schemas.openxmlformats.org/officeDocument/2006/relationships/hyperlink" Target="https://www.ncbi.nlm.nih.gov/pubmed/?term=Blomstr%C3%B6m-Lundqvist%20C%5BAuthor%5D&amp;amp;cauthor=true&amp;amp;cauthor_uid=31377792" TargetMode="External"/><Relationship Id="rId54" Type="http://schemas.openxmlformats.org/officeDocument/2006/relationships/hyperlink" Target="https://www.ncbi.nlm.nih.gov/pubmed/31377792" TargetMode="External"/><Relationship Id="rId55" Type="http://schemas.openxmlformats.org/officeDocument/2006/relationships/hyperlink" Target="https://www.ncbi.nlm.nih.gov/pubmed/?term=Dougherty%20AH%5BAuthor%5D&amp;amp;cauthor=true&amp;amp;cauthor_uid=3136636" TargetMode="External"/><Relationship Id="rId56" Type="http://schemas.openxmlformats.org/officeDocument/2006/relationships/hyperlink" Target="https://www.ncbi.nlm.nih.gov/pubmed/3136636" TargetMode="External"/><Relationship Id="rId57" Type="http://schemas.openxmlformats.org/officeDocument/2006/relationships/hyperlink" Target="https://www.ncbi.nlm.nih.gov/pubmed/?term=Casadei%20G%5BAuthor%5D&amp;amp;cauthor=true&amp;amp;cauthor_uid=8682031" TargetMode="External"/><Relationship Id="rId58" Type="http://schemas.openxmlformats.org/officeDocument/2006/relationships/hyperlink" Target="https://www.ncbi.nlm.nih.gov/pubmed/8682031" TargetMode="External"/><Relationship Id="rId59" Type="http://schemas.openxmlformats.org/officeDocument/2006/relationships/hyperlink" Target="https://www.ncbi.nlm.nih.gov/pubmed/?term=Pfisterer%20M%5BAuthor%5D&amp;amp;cauthor=true&amp;amp;cauthor_uid=8693318" TargetMode="External"/><Relationship Id="rId60" Type="http://schemas.openxmlformats.org/officeDocument/2006/relationships/hyperlink" Target="https://www.ncbi.nlm.nih.gov/pubmed/8693318" TargetMode="External"/><Relationship Id="rId61" Type="http://schemas.openxmlformats.org/officeDocument/2006/relationships/hyperlink" Target="https://www.ncbi.nlm.nih.gov/pubmed/?term=Shubrook%20J%5BAuthor%5D&amp;amp;cauthor=true&amp;amp;cauthor_uid=20949888" TargetMode="External"/><Relationship Id="rId62" Type="http://schemas.openxmlformats.org/officeDocument/2006/relationships/hyperlink" Target="https://www.ncbi.nlm.nih.gov/pubmed/20949888" TargetMode="External"/><Relationship Id="rId63" Type="http://schemas.openxmlformats.org/officeDocument/2006/relationships/hyperlink" Target="https://www.ncbi.nlm.nih.gov/pubmed/?term=Villemin%20T%5BAuthor%5D&amp;amp;cauthor=true&amp;amp;cauthor_uid=28751003" TargetMode="External"/><Relationship Id="rId64" Type="http://schemas.openxmlformats.org/officeDocument/2006/relationships/hyperlink" Target="https://www.ncbi.nlm.nih.gov/pubmed/28751003" TargetMode="External"/><Relationship Id="rId65" Type="http://schemas.openxmlformats.org/officeDocument/2006/relationships/hyperlink" Target="https://www.ncbi.nlm.nih.gov/pubmed/?term=Asirvatham%20SJ%5BAuthor%5D&amp;amp;cauthor=true&amp;amp;cauthor_uid=30414732" TargetMode="External"/><Relationship Id="rId66" Type="http://schemas.openxmlformats.org/officeDocument/2006/relationships/hyperlink" Target="https://www.ncbi.nlm.nih.gov/pubmed/30414732" TargetMode="External"/><Relationship Id="rId67" Type="http://schemas.openxmlformats.org/officeDocument/2006/relationships/hyperlink" Target="https://www.ncbi.nlm.nih.gov/pubmed/31378331" TargetMode="External"/><Relationship Id="rId68" Type="http://schemas.openxmlformats.org/officeDocument/2006/relationships/hyperlink" Target="https://www.ncbi.nlm.nih.gov/pubmed/?term=Nagueh%20SF%5BAuthor%5D&amp;amp;cauthor=true&amp;amp;cauthor_uid=21533788" TargetMode="External"/><Relationship Id="rId69" Type="http://schemas.openxmlformats.org/officeDocument/2006/relationships/hyperlink" Target="https://www.ncbi.nlm.nih.gov/pubmed/21533788" TargetMode="External"/><Relationship Id="rId70" Type="http://schemas.openxmlformats.org/officeDocument/2006/relationships/hyperlink" Target="https://www.ncbi.nlm.nih.gov/pubmed/?term=Richardson%20M%5BAuthor%5D&amp;amp;cauthor=true&amp;amp;cauthor_uid=22398658" TargetMode="External"/><Relationship Id="rId71" Type="http://schemas.openxmlformats.org/officeDocument/2006/relationships/hyperlink" Target="https://www.ncbi.nlm.nih.gov/pubmed/22398658" TargetMode="External"/><Relationship Id="rId72" Type="http://schemas.openxmlformats.org/officeDocument/2006/relationships/hyperlink" Target="https://www.ncbi.nlm.nih.gov/pubmed/?term=Mantziari%20L%5BAuthor%5D&amp;amp;cauthor=true&amp;amp;cauthor_uid=23685536" TargetMode="External"/><Relationship Id="rId73" Type="http://schemas.openxmlformats.org/officeDocument/2006/relationships/hyperlink" Target="https://www.ncbi.nlm.nih.gov/pubmed/23685536" TargetMode="External"/><Relationship Id="rId74" Type="http://schemas.openxmlformats.org/officeDocument/2006/relationships/hyperlink" Target="https://www.ncbi.nlm.nih.gov/pubmed/?term=Anantha%20A%5BAuthor%5D&amp;amp;cauthor=true&amp;amp;cauthor_uid=23799560" TargetMode="External"/><Relationship Id="rId75" Type="http://schemas.openxmlformats.org/officeDocument/2006/relationships/hyperlink" Target="https://www.ncbi.nlm.nih.gov/pubmed/23799560" TargetMode="External"/><Relationship Id="rId76" Type="http://schemas.openxmlformats.org/officeDocument/2006/relationships/hyperlink" Target="https://www.ncbi.nlm.nih.gov/pubmed/?term=Igarashi%20M%5BAuthor%5D&amp;amp;cauthor=true&amp;amp;cauthor_uid=27307551" TargetMode="External"/><Relationship Id="rId77" Type="http://schemas.openxmlformats.org/officeDocument/2006/relationships/hyperlink" Target="https://www.ncbi.nlm.nih.gov/pubmed/27307551" TargetMode="External"/><Relationship Id="rId78" Type="http://schemas.openxmlformats.org/officeDocument/2006/relationships/hyperlink" Target="https://www.ncbi.nlm.nih.gov/pubmed/?term=Backhoff%20D%5BAuthor%5D&amp;amp;cauthor=true&amp;amp;cauthor_uid=29247030" TargetMode="External"/><Relationship Id="rId79" Type="http://schemas.openxmlformats.org/officeDocument/2006/relationships/hyperlink" Target="https://www.ncbi.nlm.nih.gov/pubmed/29247030" TargetMode="External"/><Relationship Id="rId80" Type="http://schemas.openxmlformats.org/officeDocument/2006/relationships/hyperlink" Target="https://www.ncbi.nlm.nih.gov/pubmed/?term=Hosseinsabet%20A%5BAuthor%5D&amp;amp;cauthor=true&amp;amp;cauthor_uid=28369988" TargetMode="External"/><Relationship Id="rId81" Type="http://schemas.openxmlformats.org/officeDocument/2006/relationships/hyperlink" Target="https://www.ncbi.nlm.nih.gov/pubmed/28369988" TargetMode="External"/><Relationship Id="rId82" Type="http://schemas.openxmlformats.org/officeDocument/2006/relationships/hyperlink" Target="https://www.ncbi.nlm.nih.gov/pubmed/?term=Koc%20AS%5BAuthor%5D&amp;amp;cauthor=true&amp;amp;cauthor_uid=30555606" TargetMode="External"/><Relationship Id="rId83" Type="http://schemas.openxmlformats.org/officeDocument/2006/relationships/hyperlink" Target="https://www.ncbi.nlm.nih.gov/pubmed/30555606" TargetMode="External"/><Relationship Id="rId84" Type="http://schemas.openxmlformats.org/officeDocument/2006/relationships/hyperlink" Target="https://www.ncbi.nlm.nih.gov/pubmed/?term=Kertesz%20N%5BAuthor%5D&amp;amp;cauthor=true&amp;amp;cauthor_uid=30076010" TargetMode="External"/><Relationship Id="rId85" Type="http://schemas.openxmlformats.org/officeDocument/2006/relationships/hyperlink" Target="https://www.ncbi.nlm.nih.gov/pubmed/30076010" TargetMode="External"/><Relationship Id="rId86" Type="http://schemas.openxmlformats.org/officeDocument/2006/relationships/hyperlink" Target="https://www.ncbi.nlm.nih.gov/pubmed/?term=Ravid%20M%5BAuthor%5D&amp;amp;cauthor=true&amp;amp;cauthor_uid=458281" TargetMode="External"/><Relationship Id="rId87" Type="http://schemas.openxmlformats.org/officeDocument/2006/relationships/hyperlink" Target="https://www.ncbi.nlm.nih.gov/pubmed/458281" TargetMode="External"/><Relationship Id="rId88" Type="http://schemas.openxmlformats.org/officeDocument/2006/relationships/hyperlink" Target="https://www.ncbi.nlm.nih.gov/pubmed/?term=Esquivel%20J%5BAuthor%5D&amp;amp;cauthor=true&amp;amp;cauthor_uid=6742944" TargetMode="External"/><Relationship Id="rId89" Type="http://schemas.openxmlformats.org/officeDocument/2006/relationships/hyperlink" Target="https://www.ncbi.nlm.nih.gov/pubmed/6742944" TargetMode="External"/><Relationship Id="rId90" Type="http://schemas.openxmlformats.org/officeDocument/2006/relationships/hyperlink" Target="https://www.ncbi.nlm.nih.gov/pubmed/?term=Sager%20PT%5BAuthor%5D&amp;amp;cauthor=true&amp;amp;cauthor_uid=1811869" TargetMode="External"/><Relationship Id="rId91" Type="http://schemas.openxmlformats.org/officeDocument/2006/relationships/hyperlink" Target="https://www.ncbi.nlm.nih.gov/pubmed/?term=Bhandari%20AK%5BAuthor%5D&amp;amp;cauthor=true&amp;amp;cauthor_uid=1811869" TargetMode="External"/><Relationship Id="rId92" Type="http://schemas.openxmlformats.org/officeDocument/2006/relationships/hyperlink" Target="https://www.ncbi.nlm.nih.gov/pubmed/1811869" TargetMode="External"/><Relationship Id="rId93" Type="http://schemas.openxmlformats.org/officeDocument/2006/relationships/hyperlink" Target="https://www.ncbi.nlm.nih.gov/pubmed/?term=Stewart%20BP%5BAuthor%5D&amp;amp;cauthor=true&amp;amp;cauthor_uid=1577178" TargetMode="External"/><Relationship Id="rId94" Type="http://schemas.openxmlformats.org/officeDocument/2006/relationships/hyperlink" Target="https://www.ncbi.nlm.nih.gov/pubmed/1577178" TargetMode="External"/><Relationship Id="rId95" Type="http://schemas.openxmlformats.org/officeDocument/2006/relationships/hyperlink" Target="https://www.ncbi.nlm.nih.gov/pubmed/14508146" TargetMode="External"/><Relationship Id="rId96" Type="http://schemas.openxmlformats.org/officeDocument/2006/relationships/hyperlink" Target="https://www.ncbi.nlm.nih.gov/pubmed/?term=Langbein%20A%5BAuthor%5D&amp;amp;cauthor=true&amp;amp;cauthor_uid=19421835" TargetMode="External"/><Relationship Id="rId97" Type="http://schemas.openxmlformats.org/officeDocument/2006/relationships/hyperlink" Target="https://www.ncbi.nlm.nih.gov/pubmed/19421835" TargetMode="External"/><Relationship Id="rId98" Type="http://schemas.openxmlformats.org/officeDocument/2006/relationships/hyperlink" Target="https://www.ncbi.nlm.nih.gov/pubmed/24064403" TargetMode="External"/><Relationship Id="rId99" Type="http://schemas.openxmlformats.org/officeDocument/2006/relationships/hyperlink" Target="https://www.ncbi.nlm.nih.gov/pubmed/?term=Barbosa%20SA%5BAuthor%5D&amp;amp;cauthor=true&amp;amp;cauthor_uid=25600765" TargetMode="External"/><Relationship Id="rId100" Type="http://schemas.openxmlformats.org/officeDocument/2006/relationships/hyperlink" Target="https://www.ncbi.nlm.nih.gov/pubmed/25600765" TargetMode="External"/><Relationship Id="rId101" Type="http://schemas.openxmlformats.org/officeDocument/2006/relationships/hyperlink" Target="https://www.ncbi.nlm.nih.gov/pubmed/?term=Gianni%20C%5BAuthor%5D&amp;amp;cauthor=true&amp;amp;cauthor_uid=31546028" TargetMode="External"/><Relationship Id="rId102" Type="http://schemas.openxmlformats.org/officeDocument/2006/relationships/hyperlink" Target="https://www.ncbi.nlm.nih.gov/pubmed/31546028" TargetMode="External"/><Relationship Id="rId103" Type="http://schemas.openxmlformats.org/officeDocument/2006/relationships/hyperlink" Target="https://www.ncbi.nlm.nih.gov/pubmed/?term=Symington%20C%5BAuthor%5D&amp;amp;cauthor=true&amp;amp;cauthor_uid=18045891" TargetMode="External"/><Relationship Id="rId104" Type="http://schemas.openxmlformats.org/officeDocument/2006/relationships/hyperlink" Target="https://www.ncbi.nlm.nih.gov/pubmed/18045891" TargetMode="External"/><Relationship Id="rId105" Type="http://schemas.openxmlformats.org/officeDocument/2006/relationships/hyperlink" Target="https://www.ncbi.nlm.nih.gov/pubmed/?term=Perry%20JJ%5BAuthor%5D&amp;amp;cauthor=true&amp;amp;cauthor_uid=20522282" TargetMode="External"/><Relationship Id="rId106" Type="http://schemas.openxmlformats.org/officeDocument/2006/relationships/hyperlink" Target="https://www.ncbi.nlm.nih.gov/pubmed/20522282" TargetMode="External"/><Relationship Id="rId107" Type="http://schemas.openxmlformats.org/officeDocument/2006/relationships/hyperlink" Target="https://europepmc.org/search?query=AUTH%3A%22C%20Menozzi%22" TargetMode="External"/><Relationship Id="rId108" Type="http://schemas.openxmlformats.org/officeDocument/2006/relationships/hyperlink" Target="https://pubmed.ncbi.nlm.nih.gov/?term=Bhandari%2BAK&amp;amp;cauthor_id=1811868" TargetMode="External"/><Relationship Id="rId109" Type="http://schemas.openxmlformats.org/officeDocument/2006/relationships/hyperlink" Target="https://pubmed.ncbi.nlm.nih.gov/?term=Brooks%2BC&amp;amp;cauthor_id=9732885" TargetMode="External"/><Relationship Id="rId110" Type="http://schemas.openxmlformats.org/officeDocument/2006/relationships/hyperlink" Target="https://pubmed.ncbi.nlm.nih.gov/?term=Brugada%2BJ&amp;amp;cauthor_id=29578423" TargetMode="External"/><Relationship Id="rId111" Type="http://schemas.openxmlformats.org/officeDocument/2006/relationships/hyperlink" Target="https://pubmed.ncbi.nlm.nih.gov/?term=Cos%C3%ADn-Sales%2BJ&amp;amp;cauthor_id=15186960" TargetMode="External"/><Relationship Id="rId112" Type="http://schemas.openxmlformats.org/officeDocument/2006/relationships/hyperlink" Target="https://pubmed.ncbi.nlm.nih.gov/?term=Soriano%2BF&amp;amp;cauthor_id=31834294" TargetMode="External"/><Relationship Id="rId113" Type="http://schemas.openxmlformats.org/officeDocument/2006/relationships/hyperlink" Target="https://pubmed.ncbi.nlm.nih.gov/?term=Bod%C3%AD%2BV&amp;amp;cauthor_id=21671854" TargetMode="External"/><Relationship Id="rId114" Type="http://schemas.openxmlformats.org/officeDocument/2006/relationships/hyperlink" Target="https://pubmed.ncbi.nlm.nih.gov/?term=Manzano-Fern%C3%A1ndez%2BS&amp;amp;cauthor_id=22440296" TargetMode="External"/><Relationship Id="rId115" Type="http://schemas.openxmlformats.org/officeDocument/2006/relationships/hyperlink" Target="https://pubmed.ncbi.nlm.nih.gov/?term=Park%2BMK&amp;amp;cauthor_id=29447261" TargetMode="External"/><Relationship Id="rId116" Type="http://schemas.openxmlformats.org/officeDocument/2006/relationships/hyperlink" Target="https://pubmed.ncbi.nlm.nih.gov/?term=Gansevoort%2BRT&amp;amp;cauthor_id=25593130" TargetMode="External"/><Relationship Id="rId117" Type="http://schemas.openxmlformats.org/officeDocument/2006/relationships/hyperlink" Target="https://pubmed.ncbi.nlm.nih.gov/?term=Nordestgaard%2BBG&amp;amp;cauthor_id=25222342" TargetMode="External"/><Relationship Id="rId118" Type="http://schemas.openxmlformats.org/officeDocument/2006/relationships/hyperlink" Target="https://pubmed.ncbi.nlm.nih.gov/?term=Bhaskaran%2BK&amp;amp;cauthor_id=28279964" TargetMode="External"/><Relationship Id="rId119" Type="http://schemas.openxmlformats.org/officeDocument/2006/relationships/hyperlink" Target="https://pubmed.ncbi.nlm.nih.gov/?term=Urrutia%2BA&amp;amp;cauthor_id=18588828" TargetMode="External"/><Relationship Id="rId120" Type="http://schemas.openxmlformats.org/officeDocument/2006/relationships/hyperlink" Target="https://pubmed.ncbi.nlm.nih.gov/?term=Collins%2BAJ&amp;amp;cauthor_id=15685510" TargetMode="External"/><Relationship Id="rId121" Type="http://schemas.openxmlformats.org/officeDocument/2006/relationships/hyperlink" Target="https://pubmed.ncbi.nlm.nih.gov/?term=Rothenbacher%2BD&amp;amp;cauthor_id=20347445" TargetMode="External"/><Relationship Id="rId122" Type="http://schemas.openxmlformats.org/officeDocument/2006/relationships/hyperlink" Target="https://pubmed.ncbi.nlm.nih.gov/?term=Zannad%2BF&amp;amp;cauthor_id=21695548" TargetMode="External"/><Relationship Id="rId123" Type="http://schemas.openxmlformats.org/officeDocument/2006/relationships/hyperlink" Target="https://pubmed.ncbi.nlm.nih.gov/?term=Liu%2BHB&amp;amp;cauthor_id=20501410" TargetMode="External"/><Relationship Id="rId124" Type="http://schemas.openxmlformats.org/officeDocument/2006/relationships/hyperlink" Target="https://pubmed.ncbi.nlm.nih.gov/?term=Quinn%2BL&amp;amp;cauthor_id=11382566" TargetMode="External"/><Relationship Id="rId125" Type="http://schemas.openxmlformats.org/officeDocument/2006/relationships/hyperlink" Target="https://pubmed.ncbi.nlm.nih.gov/?term=Teutsch%2BSM&amp;amp;cauthor_id=11053695" TargetMode="External"/><Relationship Id="rId126" Type="http://schemas.openxmlformats.org/officeDocument/2006/relationships/hyperlink" Target="https://pubmed.ncbi.nlm.nih.gov/?term=Hozawa%2BA&amp;amp;cauthor_id=18197396" TargetMode="External"/><Relationship Id="rId127" Type="http://schemas.openxmlformats.org/officeDocument/2006/relationships/hyperlink" Target="https://pubmed.ncbi.nlm.nih.gov/?term=Allihimy%2BAS&amp;amp;cauthor_id=32209113" TargetMode="External"/><Relationship Id="rId128" Type="http://schemas.openxmlformats.org/officeDocument/2006/relationships/hyperlink" Target="https://pubmed.ncbi.nlm.nih.gov/?term=Clark%2BJM&amp;amp;cauthor_id=25433159" TargetMode="External"/><Relationship Id="rId129" Type="http://schemas.openxmlformats.org/officeDocument/2006/relationships/hyperlink" Target="https://pubmed.ncbi.nlm.nih.gov/?term=Kovacova%2BM&amp;amp;cauthor_id=29455544" TargetMode="External"/><Relationship Id="rId130" Type="http://schemas.openxmlformats.org/officeDocument/2006/relationships/hyperlink" Target="https://pubmed.ncbi.nlm.nih.gov/?term=Rein%2BP&amp;amp;cauthor_id=18708042" TargetMode="External"/><Relationship Id="rId131" Type="http://schemas.openxmlformats.org/officeDocument/2006/relationships/hyperlink" Target="https://pubmed.ncbi.nlm.nih.gov/?term=Heckmann%2BJ&amp;amp;cauthor_id=29156019" TargetMode="External"/><Relationship Id="rId132" Type="http://schemas.openxmlformats.org/officeDocument/2006/relationships/hyperlink" Target="https://pubmed.ncbi.nlm.nih.gov/?term=Ishikawa%2BY&amp;amp;cauthor_id=8810799" TargetMode="External"/><Relationship Id="rId133" Type="http://schemas.openxmlformats.org/officeDocument/2006/relationships/hyperlink" Target="https://pubmed.ncbi.nlm.nih.gov/?term=Mohamed%2BBadrulnizam%2BLB&amp;amp;cauthor_id=30350825" TargetMode="External"/><Relationship Id="rId134" Type="http://schemas.openxmlformats.org/officeDocument/2006/relationships/hyperlink" Target="https://pubmed.ncbi.nlm.nih.gov/?term=Hourani%2BN&amp;amp;cauthor_id=2426847" TargetMode="External"/><Relationship Id="rId135" Type="http://schemas.openxmlformats.org/officeDocument/2006/relationships/hyperlink" Target="https://www.rlsnet.ru/mnn_index_id_1957.htm" TargetMode="External"/><Relationship Id="rId136" Type="http://schemas.openxmlformats.org/officeDocument/2006/relationships/image" Target="media/image4.jpeg"/><Relationship Id="rId137" Type="http://schemas.openxmlformats.org/officeDocument/2006/relationships/image" Target="media/image5.jpeg"/><Relationship Id="rId138" Type="http://schemas.openxmlformats.org/officeDocument/2006/relationships/image" Target="media/image6.jpeg"/><Relationship Id="rId139" Type="http://schemas.openxmlformats.org/officeDocument/2006/relationships/image" Target="media/image7.jpeg"/><Relationship Id="rId140" Type="http://schemas.openxmlformats.org/officeDocument/2006/relationships/image" Target="media/image8.jpeg"/><Relationship Id="rId141" Type="http://schemas.openxmlformats.org/officeDocument/2006/relationships/image" Target="media/image9.jpeg"/><Relationship Id="rId142" Type="http://schemas.openxmlformats.org/officeDocument/2006/relationships/image" Target="media/image10.jpeg"/><Relationship Id="rId143" Type="http://schemas.openxmlformats.org/officeDocument/2006/relationships/image" Target="media/image11.jpeg"/><Relationship Id="rId144" Type="http://schemas.openxmlformats.org/officeDocument/2006/relationships/image" Target="media/image12.jpeg"/><Relationship Id="rId145" Type="http://schemas.openxmlformats.org/officeDocument/2006/relationships/image" Target="media/image13.jpeg"/><Relationship Id="rId146" Type="http://schemas.openxmlformats.org/officeDocument/2006/relationships/image" Target="media/image14.jpeg"/><Relationship Id="rId147" Type="http://schemas.openxmlformats.org/officeDocument/2006/relationships/image" Target="media/image15.jpeg"/><Relationship Id="rId148" Type="http://schemas.openxmlformats.org/officeDocument/2006/relationships/image" Target="media/image16.jpeg"/><Relationship Id="rId14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2021-02-15T15:13:40Z</dcterms:created>
  <dcterms:modified xsi:type="dcterms:W3CDTF">2021-02-15T15:13:40Z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2021-01-09T00:00:00Z</vt:filetime>
  </property>
  <property fmtid="{D5CDD505-2E9C-101B-9397-08002B2CF9AE}" pid="3" name="Creator">
    <vt:lpwstr>Chromium</vt:lpwstr>
  </property>
  <property fmtid="{D5CDD505-2E9C-101B-9397-08002B2CF9AE}" pid="4" name="LastSaved">
    <vt:filetime>2021-02-15T00:00:00Z</vt:filetime>
  </property>
</Properties>
</file>