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EC8" w:rsidRDefault="00C1486C">
      <w:r w:rsidRPr="00C1486C">
        <w:t>https://bz.medvestnik.ru/nosology/Siringomieliya-2.html/recomendations/treatment</w:t>
      </w:r>
      <w:bookmarkStart w:id="0" w:name="_GoBack"/>
      <w:bookmarkEnd w:id="0"/>
    </w:p>
    <w:sectPr w:rsidR="00A76E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86C"/>
    <w:rsid w:val="003F1ACC"/>
    <w:rsid w:val="007110A8"/>
    <w:rsid w:val="008C41AA"/>
    <w:rsid w:val="009440EF"/>
    <w:rsid w:val="00B6495A"/>
    <w:rsid w:val="00C1486C"/>
    <w:rsid w:val="00CA539B"/>
    <w:rsid w:val="00D9758D"/>
    <w:rsid w:val="00EA2F6F"/>
    <w:rsid w:val="00F96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test</cp:lastModifiedBy>
  <cp:revision>1</cp:revision>
  <dcterms:created xsi:type="dcterms:W3CDTF">2018-08-23T08:19:00Z</dcterms:created>
  <dcterms:modified xsi:type="dcterms:W3CDTF">2018-08-23T08:20:00Z</dcterms:modified>
</cp:coreProperties>
</file>